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114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A4BBE">
        <w:t>11 декабря 2017 года № 69</w:t>
      </w:r>
      <w:bookmarkStart w:id="0" w:name="_GoBack"/>
      <w:bookmarkEnd w:id="0"/>
      <w:r w:rsidR="006A4BBE">
        <w:t>4</w:t>
      </w:r>
      <w:r w:rsidR="00B2114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E24B4" w:rsidRPr="002251A6" w:rsidRDefault="006E24B4" w:rsidP="006E24B4">
      <w:pPr>
        <w:spacing w:before="240" w:after="120"/>
        <w:ind w:right="140" w:firstLine="709"/>
        <w:jc w:val="both"/>
        <w:rPr>
          <w:sz w:val="26"/>
          <w:szCs w:val="26"/>
        </w:rPr>
      </w:pPr>
      <w:r w:rsidRPr="002251A6">
        <w:rPr>
          <w:sz w:val="26"/>
          <w:szCs w:val="26"/>
        </w:rPr>
        <w:t>Внести в приложение к распоряжению Правительства Республики Карелия от 31 января 2017 года № 45р-П с изменениями, внесенными распоряжением Правительства Республики Карелия от 10 августа 2017 года</w:t>
      </w:r>
      <w:r w:rsidR="002251A6" w:rsidRPr="002251A6">
        <w:rPr>
          <w:sz w:val="26"/>
          <w:szCs w:val="26"/>
        </w:rPr>
        <w:t xml:space="preserve"> № 454р-П, изменение, изложив его в следующей редакции:</w:t>
      </w:r>
      <w:r w:rsidRPr="002251A6">
        <w:rPr>
          <w:sz w:val="26"/>
          <w:szCs w:val="26"/>
        </w:rPr>
        <w:t xml:space="preserve"> </w:t>
      </w:r>
    </w:p>
    <w:p w:rsidR="006E24B4" w:rsidRDefault="002251A6" w:rsidP="006E24B4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E24B4">
        <w:rPr>
          <w:sz w:val="26"/>
          <w:szCs w:val="26"/>
        </w:rPr>
        <w:t>Приложение</w:t>
      </w:r>
    </w:p>
    <w:p w:rsidR="006E24B4" w:rsidRDefault="006E24B4" w:rsidP="006E24B4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к распоряжению Правительства</w:t>
      </w:r>
    </w:p>
    <w:p w:rsidR="006E24B4" w:rsidRDefault="006E24B4" w:rsidP="006E24B4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Карелия </w:t>
      </w:r>
    </w:p>
    <w:p w:rsidR="006E24B4" w:rsidRDefault="006E24B4" w:rsidP="006E24B4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от 31 января 2017 года № 45р-П</w:t>
      </w:r>
    </w:p>
    <w:p w:rsidR="006E24B4" w:rsidRDefault="006E24B4" w:rsidP="006E24B4">
      <w:pPr>
        <w:jc w:val="both"/>
        <w:rPr>
          <w:sz w:val="26"/>
          <w:szCs w:val="26"/>
        </w:rPr>
      </w:pPr>
    </w:p>
    <w:p w:rsidR="006E24B4" w:rsidRDefault="006E24B4" w:rsidP="006E24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6E24B4" w:rsidRDefault="006E24B4" w:rsidP="006E24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объектов капитального ремонта автомобильных дорог общего </w:t>
      </w:r>
      <w:r>
        <w:rPr>
          <w:sz w:val="26"/>
          <w:szCs w:val="26"/>
        </w:rPr>
        <w:br/>
        <w:t xml:space="preserve">пользования регионального или межмуниципального значения </w:t>
      </w:r>
      <w:r>
        <w:rPr>
          <w:sz w:val="26"/>
          <w:szCs w:val="26"/>
        </w:rPr>
        <w:br/>
        <w:t>Республики Карелия на 2017 год</w:t>
      </w:r>
    </w:p>
    <w:p w:rsidR="006E24B4" w:rsidRDefault="006E24B4" w:rsidP="006E24B4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4"/>
        <w:gridCol w:w="3980"/>
        <w:gridCol w:w="2598"/>
        <w:gridCol w:w="2328"/>
      </w:tblGrid>
      <w:tr w:rsidR="006E24B4" w:rsidTr="006E24B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Месторасположение объекта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тыс. рублей</w:t>
            </w:r>
          </w:p>
        </w:tc>
      </w:tr>
      <w:tr w:rsidR="0070347B" w:rsidTr="006E24B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7B" w:rsidRDefault="0070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7B" w:rsidRDefault="0070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7B" w:rsidRDefault="0070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7B" w:rsidRDefault="0070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E24B4" w:rsidTr="006E24B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участка автомобильной дороги Олонец – Питкяранта – </w:t>
            </w:r>
            <w:proofErr w:type="spellStart"/>
            <w:r>
              <w:rPr>
                <w:sz w:val="26"/>
                <w:szCs w:val="26"/>
              </w:rPr>
              <w:t>Леппясилта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E24B4" w:rsidRDefault="006E24B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 45 –  км 47 </w:t>
            </w:r>
          </w:p>
          <w:p w:rsidR="006E24B4" w:rsidRDefault="006E24B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недостающим</w:t>
            </w:r>
            <w:proofErr w:type="gramEnd"/>
            <w:r>
              <w:rPr>
                <w:sz w:val="26"/>
                <w:szCs w:val="26"/>
              </w:rPr>
              <w:t xml:space="preserve"> электро-освещением в с. Видлица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70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251A6">
              <w:rPr>
                <w:sz w:val="26"/>
                <w:szCs w:val="26"/>
              </w:rPr>
              <w:t>399</w:t>
            </w:r>
            <w:r w:rsidR="006E24B4">
              <w:rPr>
                <w:sz w:val="26"/>
                <w:szCs w:val="26"/>
              </w:rPr>
              <w:t>,</w:t>
            </w:r>
            <w:r w:rsidR="002251A6">
              <w:rPr>
                <w:sz w:val="26"/>
                <w:szCs w:val="26"/>
              </w:rPr>
              <w:t>91</w:t>
            </w:r>
          </w:p>
        </w:tc>
      </w:tr>
      <w:tr w:rsidR="006E24B4" w:rsidTr="006E24B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участка автомобильной дороги Петрозаводск  –  Суоярви, </w:t>
            </w:r>
          </w:p>
          <w:p w:rsidR="006E24B4" w:rsidRDefault="006E24B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  70 –  км 75 </w:t>
            </w:r>
          </w:p>
          <w:p w:rsidR="006E24B4" w:rsidRDefault="006E2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недостающим </w:t>
            </w:r>
            <w:proofErr w:type="gramStart"/>
            <w:r>
              <w:rPr>
                <w:sz w:val="26"/>
                <w:szCs w:val="26"/>
              </w:rPr>
              <w:t>электро-освещением</w:t>
            </w:r>
            <w:proofErr w:type="gramEnd"/>
            <w:r>
              <w:rPr>
                <w:sz w:val="26"/>
                <w:szCs w:val="26"/>
              </w:rPr>
              <w:t xml:space="preserve"> в п. </w:t>
            </w:r>
            <w:proofErr w:type="spellStart"/>
            <w:r>
              <w:rPr>
                <w:sz w:val="26"/>
                <w:szCs w:val="26"/>
              </w:rPr>
              <w:t>Эссойла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22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10 747</w:t>
            </w:r>
            <w:r w:rsidR="006E24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="006E24B4">
              <w:rPr>
                <w:sz w:val="26"/>
                <w:szCs w:val="26"/>
              </w:rPr>
              <w:t>6</w:t>
            </w:r>
          </w:p>
        </w:tc>
      </w:tr>
    </w:tbl>
    <w:p w:rsidR="002251A6" w:rsidRDefault="002251A6"/>
    <w:p w:rsidR="002251A6" w:rsidRDefault="002251A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4"/>
        <w:gridCol w:w="3980"/>
        <w:gridCol w:w="2598"/>
        <w:gridCol w:w="2328"/>
      </w:tblGrid>
      <w:tr w:rsidR="0070347B" w:rsidTr="006E24B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7B" w:rsidRDefault="0070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7B" w:rsidRDefault="0070347B" w:rsidP="0070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7B" w:rsidRDefault="0070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7B" w:rsidRDefault="0070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E24B4" w:rsidTr="006E24B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участка автомобильной дороги Кемь – </w:t>
            </w:r>
            <w:proofErr w:type="spellStart"/>
            <w:r>
              <w:rPr>
                <w:sz w:val="26"/>
                <w:szCs w:val="26"/>
              </w:rPr>
              <w:t>Рабочеостровск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E24B4" w:rsidRDefault="006E24B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  0 –  км 4</w:t>
            </w:r>
          </w:p>
          <w:p w:rsidR="006E24B4" w:rsidRDefault="006E24B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недостающим</w:t>
            </w:r>
            <w:proofErr w:type="gramEnd"/>
            <w:r>
              <w:rPr>
                <w:sz w:val="26"/>
                <w:szCs w:val="26"/>
              </w:rPr>
              <w:t xml:space="preserve"> электро-освещением в г. Кемь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22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15 839</w:t>
            </w:r>
            <w:r w:rsidR="006E24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27</w:t>
            </w:r>
          </w:p>
        </w:tc>
      </w:tr>
      <w:tr w:rsidR="006E24B4" w:rsidTr="008458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участка автомобильной дороги Кемь – </w:t>
            </w:r>
            <w:proofErr w:type="spellStart"/>
            <w:r>
              <w:rPr>
                <w:sz w:val="26"/>
                <w:szCs w:val="26"/>
              </w:rPr>
              <w:t>Лонка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через</w:t>
            </w:r>
            <w:proofErr w:type="gramEnd"/>
            <w:r>
              <w:rPr>
                <w:sz w:val="26"/>
                <w:szCs w:val="26"/>
              </w:rPr>
              <w:t xml:space="preserve"> Калевала, </w:t>
            </w:r>
          </w:p>
          <w:p w:rsidR="006E24B4" w:rsidRDefault="006E24B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 0  –  км 3 </w:t>
            </w:r>
          </w:p>
          <w:p w:rsidR="006E24B4" w:rsidRDefault="006E24B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недостающим</w:t>
            </w:r>
            <w:proofErr w:type="gramEnd"/>
            <w:r>
              <w:rPr>
                <w:sz w:val="26"/>
                <w:szCs w:val="26"/>
              </w:rPr>
              <w:t xml:space="preserve"> электро-освещением в г. Кемь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22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</w:t>
            </w:r>
            <w:r w:rsidR="006E24B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95</w:t>
            </w:r>
            <w:r w:rsidR="006E24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6E24B4">
              <w:rPr>
                <w:sz w:val="26"/>
                <w:szCs w:val="26"/>
              </w:rPr>
              <w:t>6</w:t>
            </w:r>
          </w:p>
        </w:tc>
      </w:tr>
      <w:tr w:rsidR="006E24B4" w:rsidTr="008458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A6" w:rsidRDefault="006E2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автобусной остановки на автомобильной дороге «Кола», </w:t>
            </w:r>
          </w:p>
          <w:p w:rsidR="006E24B4" w:rsidRDefault="006E2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423  – Петрозаводск, </w:t>
            </w:r>
            <w:r>
              <w:rPr>
                <w:sz w:val="26"/>
                <w:szCs w:val="26"/>
              </w:rPr>
              <w:br/>
              <w:t>в районе ДНТ «</w:t>
            </w:r>
            <w:proofErr w:type="spellStart"/>
            <w:r>
              <w:rPr>
                <w:sz w:val="26"/>
                <w:szCs w:val="26"/>
              </w:rPr>
              <w:t>Девяточка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2251A6" w:rsidP="0022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2995</w:t>
            </w:r>
            <w:r w:rsidR="006E24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9</w:t>
            </w:r>
            <w:r w:rsidR="006E24B4">
              <w:rPr>
                <w:sz w:val="26"/>
                <w:szCs w:val="26"/>
              </w:rPr>
              <w:t>7</w:t>
            </w:r>
          </w:p>
        </w:tc>
      </w:tr>
      <w:tr w:rsidR="006E24B4" w:rsidTr="008458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22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52 977</w:t>
            </w:r>
            <w:r w:rsidR="006E24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97</w:t>
            </w:r>
          </w:p>
        </w:tc>
      </w:tr>
      <w:tr w:rsidR="006E24B4" w:rsidTr="008458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22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13 397</w:t>
            </w:r>
            <w:r w:rsidR="006E24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6E24B4">
              <w:rPr>
                <w:sz w:val="26"/>
                <w:szCs w:val="26"/>
              </w:rPr>
              <w:t>9</w:t>
            </w:r>
          </w:p>
        </w:tc>
      </w:tr>
      <w:tr w:rsidR="006E24B4" w:rsidTr="008458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6E2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4" w:rsidRDefault="006E24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B4" w:rsidRDefault="0022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66 375</w:t>
            </w:r>
            <w:r w:rsidR="006E24B4">
              <w:rPr>
                <w:sz w:val="26"/>
                <w:szCs w:val="26"/>
              </w:rPr>
              <w:t>,3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6E24B4" w:rsidRDefault="006E24B4" w:rsidP="006E24B4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24B4" w:rsidRDefault="006E24B4" w:rsidP="006E24B4">
      <w:pPr>
        <w:pStyle w:val="ConsPlusNormal"/>
        <w:ind w:firstLine="0"/>
        <w:rPr>
          <w:sz w:val="28"/>
          <w:szCs w:val="28"/>
        </w:rPr>
      </w:pPr>
    </w:p>
    <w:p w:rsidR="0070347B" w:rsidRDefault="0070347B" w:rsidP="006E24B4">
      <w:pPr>
        <w:pStyle w:val="ConsPlusNormal"/>
        <w:ind w:firstLine="0"/>
        <w:rPr>
          <w:sz w:val="28"/>
          <w:szCs w:val="28"/>
        </w:rPr>
      </w:pPr>
    </w:p>
    <w:p w:rsidR="006E24B4" w:rsidRDefault="006E24B4" w:rsidP="006E24B4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6E24B4" w:rsidRDefault="006E24B4" w:rsidP="006E24B4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BB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1A6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4BBE"/>
    <w:rsid w:val="006A5DA2"/>
    <w:rsid w:val="006B0447"/>
    <w:rsid w:val="006B67A0"/>
    <w:rsid w:val="006C2EAF"/>
    <w:rsid w:val="006C60D6"/>
    <w:rsid w:val="006C7F69"/>
    <w:rsid w:val="006D049C"/>
    <w:rsid w:val="006E1F5E"/>
    <w:rsid w:val="006E24B4"/>
    <w:rsid w:val="006E7C00"/>
    <w:rsid w:val="006F464E"/>
    <w:rsid w:val="006F7E5D"/>
    <w:rsid w:val="00700E03"/>
    <w:rsid w:val="007011AD"/>
    <w:rsid w:val="0070332C"/>
    <w:rsid w:val="0070347B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58DE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1145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1F6D-E5C5-402E-8198-7AA3E4B7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2017-12-12T06:34:00Z</cp:lastPrinted>
  <dcterms:created xsi:type="dcterms:W3CDTF">2017-12-05T06:59:00Z</dcterms:created>
  <dcterms:modified xsi:type="dcterms:W3CDTF">2017-12-12T06:34:00Z</dcterms:modified>
</cp:coreProperties>
</file>