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12FA3" w:rsidRDefault="00C12FA3" w:rsidP="00C12F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Антинаркотической комиссии Республики Карелия (далее – комиссия), утвержденный распоряжением Главы Республики Карелия от 9 февраля 2008 года № 65-р (Собрание законодательства Республики Карелия, 2008, № 2, ст. 139; № 12, ст. 1537; 2009, № 9,                     ст. 1005; № 11, ст. 1272; 2010, № 6, ст. 674; № 9, ст. 1129; № 12, ст. 1682; 2011, № 3, ст. 299;</w:t>
      </w:r>
      <w:proofErr w:type="gramEnd"/>
      <w:r>
        <w:rPr>
          <w:sz w:val="28"/>
          <w:szCs w:val="28"/>
        </w:rPr>
        <w:t xml:space="preserve"> № 10, ст. 1620; 2012, № 4, ст. 626;  № 5, ст. 878; № 6,                   ст. 1123; № 8, ст. 1426; 2013, № 6, ст. 998; № 12, ст. 2267; 2014, № 5,                          ст. 759; № 12, ст. 2274; 2015, № 4, ст. 662; 2016, № 1, ст. 45; № 9, ст. 1899; № </w:t>
      </w:r>
      <w:proofErr w:type="gramStart"/>
      <w:r>
        <w:rPr>
          <w:sz w:val="28"/>
          <w:szCs w:val="28"/>
        </w:rPr>
        <w:t xml:space="preserve">12, ст. 2600), с изменениями, внесенными распоряжениями Главы Республики Карелия от 2 марта 2017 года № 103-р, от 5 июня 2017 года </w:t>
      </w:r>
      <w:r>
        <w:rPr>
          <w:sz w:val="28"/>
          <w:szCs w:val="28"/>
        </w:rPr>
        <w:br/>
        <w:t>№ 246-р, следующие изменения:</w:t>
      </w:r>
      <w:proofErr w:type="gramEnd"/>
    </w:p>
    <w:p w:rsidR="00C12FA3" w:rsidRDefault="00C12FA3" w:rsidP="00C12FA3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424BD5" w:rsidRDefault="00C12FA3" w:rsidP="00424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Киселев С.В. – Министр национальной и региональной политики Республики Карелия;</w:t>
      </w:r>
      <w:r w:rsidR="00424BD5" w:rsidRPr="00424BD5">
        <w:rPr>
          <w:sz w:val="28"/>
          <w:szCs w:val="28"/>
        </w:rPr>
        <w:t xml:space="preserve"> </w:t>
      </w:r>
    </w:p>
    <w:p w:rsidR="00C12FA3" w:rsidRDefault="00424BD5" w:rsidP="00424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Швец М.П.  – Министр здравоохранения Республики Карелия; </w:t>
      </w:r>
    </w:p>
    <w:p w:rsidR="00C12FA3" w:rsidRDefault="00C12FA3" w:rsidP="00C12F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C12FA3" w:rsidRDefault="00C12FA3" w:rsidP="00C12F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А.О. – Глава Республики Карелия, председатель комиссии;</w:t>
      </w:r>
    </w:p>
    <w:p w:rsidR="00C12FA3" w:rsidRDefault="00C12FA3" w:rsidP="00C12F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Пшеницын А.Н. – заместитель Главы Республики Карелия по взаимодействию с правоохранительными органами, заместитель председателя комиссии;  </w:t>
      </w:r>
    </w:p>
    <w:p w:rsidR="00C12FA3" w:rsidRDefault="00424BD5" w:rsidP="00C12F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FA3">
        <w:rPr>
          <w:sz w:val="28"/>
          <w:szCs w:val="28"/>
        </w:rPr>
        <w:t xml:space="preserve">) исключить из состава комиссии Лазаревич О.В., </w:t>
      </w:r>
      <w:proofErr w:type="gramStart"/>
      <w:r w:rsidR="00C12FA3">
        <w:rPr>
          <w:sz w:val="28"/>
          <w:szCs w:val="28"/>
        </w:rPr>
        <w:t>Манина</w:t>
      </w:r>
      <w:proofErr w:type="gramEnd"/>
      <w:r w:rsidR="00C12FA3">
        <w:rPr>
          <w:sz w:val="28"/>
          <w:szCs w:val="28"/>
        </w:rPr>
        <w:t xml:space="preserve"> А.А.</w:t>
      </w:r>
    </w:p>
    <w:p w:rsidR="00C548A8" w:rsidRDefault="00C548A8" w:rsidP="00603C79">
      <w:pPr>
        <w:tabs>
          <w:tab w:val="left" w:pos="3918"/>
        </w:tabs>
        <w:ind w:left="-142" w:right="140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 w:rsidR="00C54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49755F" w:rsidP="000F1E5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96DF2">
        <w:rPr>
          <w:sz w:val="28"/>
          <w:szCs w:val="28"/>
        </w:rPr>
        <w:t xml:space="preserve"> 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49755F">
        <w:rPr>
          <w:sz w:val="28"/>
          <w:szCs w:val="28"/>
        </w:rPr>
        <w:t>695-р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9755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9755F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97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24BD5"/>
    <w:rsid w:val="00440068"/>
    <w:rsid w:val="00483286"/>
    <w:rsid w:val="004878BE"/>
    <w:rsid w:val="004934A0"/>
    <w:rsid w:val="00496C90"/>
    <w:rsid w:val="0049755F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2FA3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2017-12-21T11:58:00Z</cp:lastPrinted>
  <dcterms:created xsi:type="dcterms:W3CDTF">2017-12-19T06:52:00Z</dcterms:created>
  <dcterms:modified xsi:type="dcterms:W3CDTF">2017-12-21T11:58:00Z</dcterms:modified>
</cp:coreProperties>
</file>