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2A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2AC4">
        <w:t>11 декабря 2017 года № 696</w:t>
      </w:r>
      <w:bookmarkStart w:id="0" w:name="_GoBack"/>
      <w:bookmarkEnd w:id="0"/>
      <w:r w:rsidR="00092AC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C7110C" w:rsidP="00C7110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Дополнительное соглашение № 1 к Соглашению от 28 апреля 2017 года № ФДА 48/19-С между Федеральным дорожным агентством и Правительством Республики Карелия о предоставлении в 2017 году иных межбюджетных трансфертов из федерального бюджета бюджету Республики Карелия на финансовое обеспечение дорожной деятельности в рамках основного мероприятия «Содействие развитию автомобильных дорог регионального межмуниципального и местного значения» государственной программы Российской Федерации «Развитие транспортной</w:t>
      </w:r>
      <w:proofErr w:type="gramEnd"/>
      <w:r>
        <w:rPr>
          <w:sz w:val="28"/>
          <w:szCs w:val="28"/>
        </w:rPr>
        <w:t xml:space="preserve"> системы» и поручить подписать его исполняющему обязанности Министра по дорожному хозяйству, транспорту и связи Республики Карелия </w:t>
      </w:r>
      <w:proofErr w:type="spellStart"/>
      <w:r>
        <w:rPr>
          <w:sz w:val="28"/>
          <w:szCs w:val="28"/>
        </w:rPr>
        <w:t>Кондрашину</w:t>
      </w:r>
      <w:proofErr w:type="spellEnd"/>
      <w:r>
        <w:rPr>
          <w:sz w:val="28"/>
          <w:szCs w:val="28"/>
        </w:rPr>
        <w:t xml:space="preserve"> Дмитрию Сергеевичу.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AC4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7110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AAB3-C34C-4850-BE1A-460B2EF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2017-12-12T06:36:00Z</cp:lastPrinted>
  <dcterms:created xsi:type="dcterms:W3CDTF">2017-12-07T07:10:00Z</dcterms:created>
  <dcterms:modified xsi:type="dcterms:W3CDTF">2017-12-12T06:36:00Z</dcterms:modified>
</cp:coreProperties>
</file>