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1B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82249">
        <w:t>14</w:t>
      </w:r>
      <w:r w:rsidR="00C11BBD">
        <w:t xml:space="preserve"> </w:t>
      </w:r>
      <w:r w:rsidR="00382249">
        <w:t>декабря</w:t>
      </w:r>
      <w:r w:rsidR="00C11BBD">
        <w:t xml:space="preserve"> 2017 года № </w:t>
      </w:r>
      <w:r w:rsidR="00382249">
        <w:t>711</w:t>
      </w:r>
      <w:r w:rsidR="00C11BB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4898" w:rsidRDefault="00F8489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0117F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Республики Северная Осетия – Алания</w:t>
      </w:r>
      <w:r>
        <w:rPr>
          <w:szCs w:val="28"/>
        </w:rPr>
        <w:br/>
        <w:t>о торгово-экономическом, научно-техническом и социально-культурном сотрудничестве.</w:t>
      </w:r>
    </w:p>
    <w:p w:rsidR="000117F9" w:rsidRDefault="000117F9" w:rsidP="00AC0878">
      <w:pPr>
        <w:pStyle w:val="ConsPlusNormal"/>
        <w:ind w:firstLine="0"/>
        <w:rPr>
          <w:sz w:val="28"/>
          <w:szCs w:val="28"/>
        </w:rPr>
      </w:pPr>
    </w:p>
    <w:p w:rsidR="00F84898" w:rsidRDefault="00F84898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A591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9F" w:rsidRDefault="006754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9F" w:rsidRDefault="006754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BA591A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17F9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4B6B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2249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49F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591A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BBD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898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5F8C-9DAB-4266-BA2A-7BECEBB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2017-12-18T11:30:00Z</cp:lastPrinted>
  <dcterms:created xsi:type="dcterms:W3CDTF">2017-11-15T06:38:00Z</dcterms:created>
  <dcterms:modified xsi:type="dcterms:W3CDTF">2017-12-19T09:23:00Z</dcterms:modified>
</cp:coreProperties>
</file>