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36D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36DDD">
        <w:t xml:space="preserve"> </w:t>
      </w:r>
      <w:bookmarkStart w:id="0" w:name="_GoBack"/>
      <w:r w:rsidR="00536DDD">
        <w:t>29 декабря 2017 года № 754р-П</w:t>
      </w:r>
      <w:bookmarkEnd w:id="0"/>
    </w:p>
    <w:p w:rsidR="008E4D37" w:rsidRPr="00A52681" w:rsidRDefault="008A2B07" w:rsidP="00A5268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52681" w:rsidRDefault="00A52681" w:rsidP="00A52681">
      <w:pPr>
        <w:tabs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Внести в Адресную инвестиционную программу Республики Карелия на 2017 год, утвержденную распоряжением Правительства Республики Карелия от 27 января 2017 года № 39р-П (Собрание законодательства Республики Карелия, 2017, № 1, ст. 116), с изменениями, внесенными распоряжениями Правительства Республики Карелия от 28 марта </w:t>
      </w:r>
      <w:r>
        <w:rPr>
          <w:szCs w:val="28"/>
        </w:rPr>
        <w:br/>
        <w:t xml:space="preserve">2017 года № 180р-П, от 20 апреля 2017 года № 211р-П, от 17  мая 2017 года </w:t>
      </w:r>
      <w:r>
        <w:rPr>
          <w:szCs w:val="28"/>
        </w:rPr>
        <w:br/>
        <w:t xml:space="preserve">№ 250р-П,  от 29 мая 2017 года № 291р-П, от 5 июня 2017 года № 305р-П, </w:t>
      </w:r>
      <w:r>
        <w:rPr>
          <w:szCs w:val="28"/>
        </w:rPr>
        <w:br/>
        <w:t xml:space="preserve">от 3 августа 2017 года № 446р-П, от 29 августа 2017 года № 490р-П, </w:t>
      </w:r>
      <w:r>
        <w:rPr>
          <w:szCs w:val="28"/>
        </w:rPr>
        <w:br/>
        <w:t xml:space="preserve">от 6 сентября 2017 года № 494р-П, от 21 сентября 2017 года № 517р-П, </w:t>
      </w:r>
      <w:r>
        <w:rPr>
          <w:szCs w:val="28"/>
        </w:rPr>
        <w:br/>
        <w:t xml:space="preserve">от 23 октября 2017 года № 561р-П, от 25 октября 2017 года № 583р-П, </w:t>
      </w:r>
      <w:r>
        <w:rPr>
          <w:szCs w:val="28"/>
        </w:rPr>
        <w:br/>
        <w:t xml:space="preserve">от 22 ноября 2017 года № 652р-П, от 27 ноября 2017 года № 660р-П, </w:t>
      </w:r>
      <w:r>
        <w:rPr>
          <w:szCs w:val="28"/>
        </w:rPr>
        <w:br/>
        <w:t xml:space="preserve">от 5 декабря 2017 года № 676р-П, следующие изменения: </w:t>
      </w:r>
    </w:p>
    <w:p w:rsidR="00A52681" w:rsidRDefault="00A52681" w:rsidP="00A52681">
      <w:pPr>
        <w:ind w:right="-2" w:firstLine="709"/>
        <w:jc w:val="both"/>
        <w:rPr>
          <w:szCs w:val="28"/>
        </w:rPr>
      </w:pPr>
      <w:r>
        <w:rPr>
          <w:szCs w:val="28"/>
        </w:rPr>
        <w:t>1) в графе «Сумма» строки  «Расходы – всего»  цифры «6 020 974,4» заменить цифрами «5 270 974,4»;</w:t>
      </w:r>
    </w:p>
    <w:p w:rsidR="00A52681" w:rsidRDefault="00A52681" w:rsidP="00A52681">
      <w:pPr>
        <w:tabs>
          <w:tab w:val="left" w:pos="851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2) в графе «Сумма» строки «Министерство строительства, </w:t>
      </w:r>
      <w:r>
        <w:rPr>
          <w:szCs w:val="28"/>
        </w:rPr>
        <w:br/>
        <w:t xml:space="preserve">жилищно-коммунального хозяйства и энергетики Республики Карелия – главный распорядитель средств» цифры «4 672 840,0» заменить цифрами </w:t>
      </w:r>
      <w:r>
        <w:rPr>
          <w:szCs w:val="28"/>
        </w:rPr>
        <w:br/>
        <w:t>«3 922 840,0»;</w:t>
      </w:r>
    </w:p>
    <w:p w:rsidR="00A52681" w:rsidRDefault="00A52681" w:rsidP="00A52681">
      <w:pPr>
        <w:ind w:right="-2" w:firstLine="709"/>
        <w:jc w:val="both"/>
        <w:rPr>
          <w:szCs w:val="28"/>
        </w:rPr>
      </w:pPr>
      <w:r>
        <w:rPr>
          <w:szCs w:val="28"/>
        </w:rPr>
        <w:t>3)  в разделе I:</w:t>
      </w:r>
    </w:p>
    <w:p w:rsidR="00A52681" w:rsidRDefault="00A52681" w:rsidP="00A52681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строки  «Объекты капитального строительства, предназначенные для решения вопросов местного значения» цифры </w:t>
      </w:r>
      <w:r>
        <w:rPr>
          <w:szCs w:val="28"/>
        </w:rPr>
        <w:br/>
        <w:t>«2 673 209,4» заменить цифрами «2 278 924,4»;</w:t>
      </w:r>
    </w:p>
    <w:p w:rsidR="00A52681" w:rsidRDefault="00A52681" w:rsidP="00A52681">
      <w:pPr>
        <w:ind w:right="-2" w:firstLine="709"/>
        <w:jc w:val="both"/>
        <w:rPr>
          <w:szCs w:val="28"/>
        </w:rPr>
      </w:pPr>
      <w:r>
        <w:rPr>
          <w:szCs w:val="28"/>
        </w:rPr>
        <w:t>4) в разделе I.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A52681" w:rsidRDefault="00A52681" w:rsidP="00A52681">
      <w:pPr>
        <w:tabs>
          <w:tab w:val="left" w:pos="851"/>
        </w:tabs>
        <w:ind w:right="-2" w:firstLine="709"/>
        <w:jc w:val="both"/>
        <w:rPr>
          <w:szCs w:val="28"/>
        </w:rPr>
      </w:pPr>
      <w:r>
        <w:rPr>
          <w:szCs w:val="28"/>
        </w:rPr>
        <w:t>в графе «Сумма»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 цифры «2 216 334,7» заменить цифрами «1 822 049,7»;</w:t>
      </w:r>
    </w:p>
    <w:p w:rsidR="00A52681" w:rsidRDefault="00A52681" w:rsidP="00A52681">
      <w:pPr>
        <w:tabs>
          <w:tab w:val="left" w:pos="9540"/>
        </w:tabs>
        <w:ind w:right="-2" w:firstLine="709"/>
        <w:jc w:val="both"/>
        <w:rPr>
          <w:szCs w:val="28"/>
        </w:rPr>
      </w:pPr>
      <w:r>
        <w:rPr>
          <w:szCs w:val="28"/>
        </w:rPr>
        <w:t>в графе «Сумма» пункта 3  цифры «1 798 861,7», «645 348,9», «1 087 627,7</w:t>
      </w:r>
      <w:r w:rsidR="00280E31">
        <w:rPr>
          <w:szCs w:val="28"/>
        </w:rPr>
        <w:t>»</w:t>
      </w:r>
      <w:r>
        <w:rPr>
          <w:szCs w:val="28"/>
        </w:rPr>
        <w:t xml:space="preserve"> заменить соответственно цифрами «1 404 576,7», «348 868,2», «989 823,4</w:t>
      </w:r>
      <w:r w:rsidR="00280E31">
        <w:rPr>
          <w:szCs w:val="28"/>
        </w:rPr>
        <w:t>»</w:t>
      </w:r>
      <w:r>
        <w:rPr>
          <w:szCs w:val="28"/>
        </w:rPr>
        <w:t>;</w:t>
      </w:r>
    </w:p>
    <w:p w:rsidR="00A52681" w:rsidRDefault="00A52681" w:rsidP="00A52681">
      <w:pPr>
        <w:tabs>
          <w:tab w:val="left" w:pos="9540"/>
        </w:tabs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5) в разделе I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A52681" w:rsidRDefault="00A52681" w:rsidP="00A52681">
      <w:pPr>
        <w:tabs>
          <w:tab w:val="left" w:pos="9540"/>
        </w:tabs>
        <w:ind w:right="-2" w:firstLine="709"/>
        <w:jc w:val="both"/>
        <w:rPr>
          <w:szCs w:val="28"/>
        </w:rPr>
      </w:pPr>
      <w:r>
        <w:rPr>
          <w:szCs w:val="28"/>
        </w:rPr>
        <w:t>в графе «Сумма»  строки «Объекты капитального строительства, относящиеся к государственной собственности Республики Карелия» цифры                   «1 999 630,6» заменить цифрами «1 643 915,6»;</w:t>
      </w:r>
    </w:p>
    <w:p w:rsidR="00A52681" w:rsidRDefault="00A52681" w:rsidP="00A52681">
      <w:pPr>
        <w:tabs>
          <w:tab w:val="left" w:pos="9540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пункта 2 цифры «1 370 991,0», «384 573,5» заменить </w:t>
      </w:r>
      <w:r w:rsidR="009673A1">
        <w:rPr>
          <w:szCs w:val="28"/>
        </w:rPr>
        <w:t xml:space="preserve">соответственно </w:t>
      </w:r>
      <w:r>
        <w:rPr>
          <w:szCs w:val="28"/>
        </w:rPr>
        <w:t>цифрами  «1 015 276,0», «28 858,5».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A52681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52681" w:rsidRPr="00A52681">
        <w:rPr>
          <w:sz w:val="28"/>
          <w:szCs w:val="28"/>
        </w:rPr>
        <w:t xml:space="preserve">Исполняющий обязанности </w:t>
      </w:r>
      <w:r w:rsidR="00A75952" w:rsidRPr="00A52681">
        <w:rPr>
          <w:sz w:val="28"/>
          <w:szCs w:val="28"/>
        </w:rPr>
        <w:t xml:space="preserve"> </w:t>
      </w:r>
      <w:r w:rsidR="004213F1" w:rsidRPr="00A52681">
        <w:rPr>
          <w:sz w:val="28"/>
          <w:szCs w:val="28"/>
        </w:rPr>
        <w:t xml:space="preserve">          </w:t>
      </w:r>
    </w:p>
    <w:p w:rsidR="00675C22" w:rsidRPr="001C2FFF" w:rsidRDefault="00A52681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2FFF">
        <w:rPr>
          <w:sz w:val="28"/>
          <w:szCs w:val="28"/>
        </w:rPr>
        <w:t xml:space="preserve"> </w:t>
      </w:r>
      <w:r w:rsidR="00A75952"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="00A75952"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А.Е</w:t>
      </w:r>
      <w:r w:rsidR="008507AF" w:rsidRPr="001C2FFF">
        <w:rPr>
          <w:sz w:val="28"/>
          <w:szCs w:val="28"/>
        </w:rPr>
        <w:t>.</w:t>
      </w:r>
      <w:r>
        <w:rPr>
          <w:sz w:val="28"/>
          <w:szCs w:val="28"/>
        </w:rPr>
        <w:t xml:space="preserve"> Чепик</w:t>
      </w:r>
      <w:r w:rsidR="008507AF" w:rsidRPr="001C2FFF">
        <w:rPr>
          <w:sz w:val="28"/>
          <w:szCs w:val="28"/>
        </w:rPr>
        <w:t xml:space="preserve"> 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D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0E3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36DDD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73A1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2681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E701-256F-43AA-A974-7FC418F8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2017-12-29T08:18:00Z</cp:lastPrinted>
  <dcterms:created xsi:type="dcterms:W3CDTF">2017-12-27T12:09:00Z</dcterms:created>
  <dcterms:modified xsi:type="dcterms:W3CDTF">2017-12-29T08:18:00Z</dcterms:modified>
</cp:coreProperties>
</file>