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09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2094A">
        <w:t>19 февраля 2018 года № 11</w:t>
      </w:r>
      <w:r w:rsidR="0012094A">
        <w:t>5</w:t>
      </w:r>
      <w:bookmarkStart w:id="0" w:name="_GoBack"/>
      <w:bookmarkEnd w:id="0"/>
      <w:r w:rsidR="0012094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00BC" w:rsidRDefault="00C300BC" w:rsidP="00C300BC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Комиссии по вопросам </w:t>
      </w:r>
      <w:proofErr w:type="gramStart"/>
      <w:r>
        <w:rPr>
          <w:szCs w:val="28"/>
        </w:rPr>
        <w:t>использования бюджетных ассигнований резервного фонда Правительства Республики</w:t>
      </w:r>
      <w:proofErr w:type="gramEnd"/>
      <w:r>
        <w:rPr>
          <w:szCs w:val="28"/>
        </w:rPr>
        <w:t xml:space="preserve"> Карелия  (далее – Комиссия), образованной распоряжением Правительства Республики Карелия от 25 августа 2017 года № 484р-П, следующие изменения:</w:t>
      </w:r>
    </w:p>
    <w:p w:rsidR="00C300BC" w:rsidRDefault="00C300BC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4045D6">
        <w:rPr>
          <w:szCs w:val="28"/>
        </w:rPr>
        <w:t>К</w:t>
      </w:r>
      <w:r>
        <w:rPr>
          <w:szCs w:val="28"/>
        </w:rPr>
        <w:t xml:space="preserve">омиссии </w:t>
      </w:r>
      <w:r w:rsidR="004045D6">
        <w:rPr>
          <w:szCs w:val="28"/>
        </w:rPr>
        <w:t>Саблину З.П</w:t>
      </w:r>
      <w:r>
        <w:rPr>
          <w:szCs w:val="28"/>
        </w:rPr>
        <w:t xml:space="preserve">. – </w:t>
      </w:r>
      <w:r w:rsidR="004045D6">
        <w:rPr>
          <w:szCs w:val="28"/>
        </w:rPr>
        <w:t xml:space="preserve">начальника отдела Министерства финансов Республики Карелия, назначив ее секретарем Комиссии; </w:t>
      </w:r>
    </w:p>
    <w:p w:rsidR="00C300BC" w:rsidRDefault="00C300BC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C300BC" w:rsidRDefault="006221C3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Игнатьева Т.П</w:t>
      </w:r>
      <w:r w:rsidR="00C300BC">
        <w:rPr>
          <w:szCs w:val="28"/>
        </w:rPr>
        <w:t xml:space="preserve">. – </w:t>
      </w:r>
      <w:r>
        <w:rPr>
          <w:szCs w:val="28"/>
        </w:rPr>
        <w:t>заместитель Главы Республики Карелия – Руководитель Администрации Главы Республики Карелия, заместитель председателя Комиссии</w:t>
      </w:r>
      <w:r w:rsidR="00C300BC">
        <w:rPr>
          <w:szCs w:val="28"/>
        </w:rPr>
        <w:t>;</w:t>
      </w:r>
    </w:p>
    <w:p w:rsidR="00C300BC" w:rsidRDefault="00AD05D3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Любарский В.К</w:t>
      </w:r>
      <w:r w:rsidR="00C300BC">
        <w:rPr>
          <w:szCs w:val="28"/>
        </w:rPr>
        <w:t>. –</w:t>
      </w:r>
      <w:r w:rsidR="00445D45">
        <w:rPr>
          <w:szCs w:val="28"/>
        </w:rPr>
        <w:t xml:space="preserve"> </w:t>
      </w:r>
      <w:r w:rsidR="00C300BC">
        <w:rPr>
          <w:szCs w:val="28"/>
        </w:rPr>
        <w:t xml:space="preserve">заместитель </w:t>
      </w:r>
      <w:r>
        <w:rPr>
          <w:szCs w:val="28"/>
        </w:rPr>
        <w:t xml:space="preserve">Главы </w:t>
      </w:r>
      <w:r w:rsidR="00C300BC">
        <w:rPr>
          <w:szCs w:val="28"/>
        </w:rPr>
        <w:t>Республики Карелия</w:t>
      </w:r>
      <w:r>
        <w:rPr>
          <w:szCs w:val="28"/>
        </w:rPr>
        <w:t xml:space="preserve"> по внутренней политике</w:t>
      </w:r>
      <w:r w:rsidR="00C300BC">
        <w:rPr>
          <w:szCs w:val="28"/>
        </w:rPr>
        <w:t>;</w:t>
      </w:r>
    </w:p>
    <w:p w:rsidR="00AD05D3" w:rsidRDefault="00AD05D3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Антошина Е.А</w:t>
      </w:r>
      <w:r w:rsidR="00C300BC">
        <w:rPr>
          <w:szCs w:val="28"/>
        </w:rPr>
        <w:t xml:space="preserve">. – Министр </w:t>
      </w:r>
      <w:r>
        <w:rPr>
          <w:szCs w:val="28"/>
        </w:rPr>
        <w:t>финансов</w:t>
      </w:r>
      <w:r w:rsidR="00C300BC">
        <w:rPr>
          <w:szCs w:val="28"/>
        </w:rPr>
        <w:t xml:space="preserve"> Республики Карелия</w:t>
      </w:r>
      <w:r>
        <w:rPr>
          <w:szCs w:val="28"/>
        </w:rPr>
        <w:t>;</w:t>
      </w:r>
    </w:p>
    <w:p w:rsidR="00C300BC" w:rsidRDefault="00C300BC" w:rsidP="00C300B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AD05D3">
        <w:rPr>
          <w:szCs w:val="28"/>
        </w:rPr>
        <w:t>К</w:t>
      </w:r>
      <w:r>
        <w:rPr>
          <w:szCs w:val="28"/>
        </w:rPr>
        <w:t xml:space="preserve">омиссии </w:t>
      </w:r>
      <w:r w:rsidR="00AD05D3">
        <w:rPr>
          <w:szCs w:val="28"/>
        </w:rPr>
        <w:t>Шихову Т.В.</w:t>
      </w:r>
      <w:r>
        <w:rPr>
          <w:szCs w:val="28"/>
        </w:rPr>
        <w:t xml:space="preserve">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094A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45D6"/>
    <w:rsid w:val="004213F1"/>
    <w:rsid w:val="00423611"/>
    <w:rsid w:val="00433A75"/>
    <w:rsid w:val="00441C6B"/>
    <w:rsid w:val="00445A64"/>
    <w:rsid w:val="00445D45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21C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5D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00BC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F034-68C3-408B-86F0-DD977BD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2018-02-19T13:11:00Z</cp:lastPrinted>
  <dcterms:created xsi:type="dcterms:W3CDTF">2018-02-08T11:43:00Z</dcterms:created>
  <dcterms:modified xsi:type="dcterms:W3CDTF">2018-02-19T13:11:00Z</dcterms:modified>
</cp:coreProperties>
</file>