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1FD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1FD1">
        <w:t>26 февраля 2018 года № 14</w:t>
      </w:r>
      <w:r w:rsidR="00371FD1">
        <w:t>3</w:t>
      </w:r>
      <w:bookmarkStart w:id="0" w:name="_GoBack"/>
      <w:bookmarkEnd w:id="0"/>
      <w:r w:rsidR="00371FD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C5618C" w:rsidRDefault="00C5618C" w:rsidP="00C561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2 распоряжения Правительства Республики Карелия </w:t>
      </w:r>
      <w:r>
        <w:rPr>
          <w:sz w:val="28"/>
          <w:szCs w:val="28"/>
        </w:rPr>
        <w:br/>
        <w:t xml:space="preserve">от 23 апреля 2012 года № 270р-П (Собрание законодательства Республики Карелия, 2012, № 4, ст. 731; 2015, № 8, ст. 1596) изменение, заменив </w:t>
      </w:r>
      <w:r>
        <w:rPr>
          <w:sz w:val="28"/>
          <w:szCs w:val="28"/>
        </w:rPr>
        <w:br/>
        <w:t xml:space="preserve">слова «Государственный контрольный комитет Республики Карелия» словами «Министерство экономического развития и промышленности Республики Карелия». 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1FD1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5618C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0588-CB3D-411F-AC9E-3EA1D55C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2018-02-21T12:23:00Z</cp:lastPrinted>
  <dcterms:created xsi:type="dcterms:W3CDTF">2018-02-21T12:23:00Z</dcterms:created>
  <dcterms:modified xsi:type="dcterms:W3CDTF">2018-02-26T13:01:00Z</dcterms:modified>
</cp:coreProperties>
</file>