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7E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311A">
        <w:t>2 февраля 2018 года № 75р-П</w:t>
      </w:r>
    </w:p>
    <w:p w:rsidR="008E4D37" w:rsidRPr="00222290" w:rsidRDefault="008A2B07" w:rsidP="0022229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22290" w:rsidRDefault="00222290" w:rsidP="00222290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Совета по развитию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 </w:t>
      </w:r>
      <w:r w:rsidR="00D446B8">
        <w:rPr>
          <w:szCs w:val="28"/>
        </w:rPr>
        <w:br/>
      </w:r>
      <w:r>
        <w:rPr>
          <w:szCs w:val="28"/>
        </w:rPr>
        <w:t xml:space="preserve">в Республике Карелия (далее – Совет), утвержденный распоряжением Правительства Республики Карелия от 21 сентября 2016 года № 737р-П (Собрание законодательства Республики Карелия, 2016, № 9, ст. 2001; </w:t>
      </w:r>
      <w:r>
        <w:rPr>
          <w:szCs w:val="28"/>
        </w:rPr>
        <w:br/>
        <w:t>№ 12, ст. 2727; 2017, № 5, ст. 932)</w:t>
      </w:r>
      <w:r w:rsidR="00D446B8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222290" w:rsidRDefault="00222290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Совета следующ</w:t>
      </w:r>
      <w:bookmarkStart w:id="0" w:name="_GoBack"/>
      <w:bookmarkEnd w:id="0"/>
      <w:r>
        <w:rPr>
          <w:szCs w:val="28"/>
        </w:rPr>
        <w:t>их лиц:</w:t>
      </w:r>
    </w:p>
    <w:p w:rsidR="00222290" w:rsidRDefault="00222290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Родионов Д.А. – заместитель Премьер-министра Правительства Республики Карелия – Министр экономического развития и промышленности Республики Карелия, заместитель председателя Совета;</w:t>
      </w:r>
    </w:p>
    <w:p w:rsidR="00222290" w:rsidRDefault="00222290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Чебунина</w:t>
      </w:r>
      <w:proofErr w:type="spellEnd"/>
      <w:r>
        <w:rPr>
          <w:szCs w:val="28"/>
        </w:rPr>
        <w:t xml:space="preserve"> О.И. </w:t>
      </w:r>
      <w:r w:rsidR="00813B57">
        <w:rPr>
          <w:szCs w:val="28"/>
        </w:rPr>
        <w:t>– заместитель Премьер-министра Правительства Республики Карелия по развитию инфраструктуры, заместитель председателя Совета;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Ломако А.В. – первый заместитель Министра экономического развития и промышленности Республики Карелия, секретарь Совета;</w:t>
      </w:r>
    </w:p>
    <w:p w:rsidR="00813B57" w:rsidRDefault="00222290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Антошина </w:t>
      </w:r>
      <w:r w:rsidR="00813B57">
        <w:rPr>
          <w:szCs w:val="28"/>
        </w:rPr>
        <w:t>Е.А. – Министр финансов Республики Карелия;</w:t>
      </w:r>
    </w:p>
    <w:p w:rsidR="00222290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Болгов</w:t>
      </w:r>
      <w:proofErr w:type="spellEnd"/>
      <w:r>
        <w:rPr>
          <w:szCs w:val="28"/>
        </w:rPr>
        <w:t xml:space="preserve"> О.В. –  глава администрации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(по согласованию);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Заря А.В. –  глава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 </w:t>
      </w:r>
      <w:r w:rsidR="00D446B8">
        <w:rPr>
          <w:szCs w:val="28"/>
        </w:rPr>
        <w:br/>
      </w:r>
      <w:r>
        <w:rPr>
          <w:szCs w:val="28"/>
        </w:rPr>
        <w:t>(по согласованию);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Лиминчук</w:t>
      </w:r>
      <w:proofErr w:type="spellEnd"/>
      <w:r>
        <w:rPr>
          <w:szCs w:val="28"/>
        </w:rPr>
        <w:t xml:space="preserve"> Л.В. – генеральный директор акционерного общества «Корпорация развития Республики Карелия» (по согласованию);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Карповский</w:t>
      </w:r>
      <w:proofErr w:type="spellEnd"/>
      <w:r>
        <w:rPr>
          <w:szCs w:val="28"/>
        </w:rPr>
        <w:t xml:space="preserve"> С.В. –  глава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</w:t>
      </w:r>
      <w:r w:rsidR="00D446B8">
        <w:rPr>
          <w:szCs w:val="28"/>
        </w:rPr>
        <w:br/>
      </w:r>
      <w:r>
        <w:rPr>
          <w:szCs w:val="28"/>
        </w:rPr>
        <w:t>(по согласованию);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Пашук</w:t>
      </w:r>
      <w:proofErr w:type="spellEnd"/>
      <w:r>
        <w:rPr>
          <w:szCs w:val="28"/>
        </w:rPr>
        <w:t xml:space="preserve"> А.В. – глава администрации Муезерского муниципального района (по согласованию);</w:t>
      </w:r>
    </w:p>
    <w:p w:rsidR="00C05BFC" w:rsidRDefault="00C05BFC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Подсадник</w:t>
      </w:r>
      <w:proofErr w:type="spellEnd"/>
      <w:r>
        <w:rPr>
          <w:szCs w:val="28"/>
        </w:rPr>
        <w:t xml:space="preserve"> Л.А. – заместитель Премьер-министра Правительства Республики Карелия по социальным вопросам;</w:t>
      </w:r>
    </w:p>
    <w:p w:rsidR="00813B57" w:rsidRDefault="00813B57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Ромпель</w:t>
      </w:r>
      <w:proofErr w:type="spellEnd"/>
      <w:r>
        <w:rPr>
          <w:szCs w:val="28"/>
        </w:rPr>
        <w:t xml:space="preserve"> А.В. – генеральный директор акционерного общества «</w:t>
      </w:r>
      <w:proofErr w:type="spellStart"/>
      <w:r>
        <w:rPr>
          <w:szCs w:val="28"/>
        </w:rPr>
        <w:t>Запкареллес</w:t>
      </w:r>
      <w:proofErr w:type="spellEnd"/>
      <w:r>
        <w:rPr>
          <w:szCs w:val="28"/>
        </w:rPr>
        <w:t>» (по согласованию);</w:t>
      </w:r>
    </w:p>
    <w:p w:rsidR="00813B57" w:rsidRDefault="00813B57" w:rsidP="00813B5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Садовников В.М. – глава администрации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813B57" w:rsidRDefault="00813B57" w:rsidP="00813B5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Швец М.П. – Министр здравоохранения Республики Карелия;</w:t>
      </w:r>
    </w:p>
    <w:p w:rsidR="00813B57" w:rsidRDefault="00813B57" w:rsidP="00813B5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Шульгович</w:t>
      </w:r>
      <w:proofErr w:type="spellEnd"/>
      <w:r>
        <w:rPr>
          <w:szCs w:val="28"/>
        </w:rPr>
        <w:t xml:space="preserve"> Ю.В. – глава администрации Сегежского муниципального района (по согласованию);</w:t>
      </w:r>
    </w:p>
    <w:p w:rsidR="00D446B8" w:rsidRDefault="00D446B8" w:rsidP="00813B5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Щепин А.А. – Министр природных ресурсов и экологии Республики Карелия;</w:t>
      </w:r>
    </w:p>
    <w:p w:rsidR="00D446B8" w:rsidRDefault="00D446B8" w:rsidP="00D446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Яляев</w:t>
      </w:r>
      <w:proofErr w:type="spellEnd"/>
      <w:r>
        <w:rPr>
          <w:szCs w:val="28"/>
        </w:rPr>
        <w:t xml:space="preserve"> С.В. – глава администрации муниципального образования «Медвежьегорский муниципальный район» (по согласованию);</w:t>
      </w:r>
    </w:p>
    <w:p w:rsidR="00D446B8" w:rsidRDefault="00D446B8" w:rsidP="00D446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новую должность Пшеницына А.Н. – заместитель Главы Республики Карелия по взаимодействию с правоохранительными органами;</w:t>
      </w:r>
    </w:p>
    <w:p w:rsidR="00D446B8" w:rsidRDefault="00D446B8" w:rsidP="0022229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3</w:t>
      </w:r>
      <w:r w:rsidR="00222290">
        <w:rPr>
          <w:szCs w:val="28"/>
        </w:rPr>
        <w:t xml:space="preserve">) исключить из состава Совета </w:t>
      </w:r>
      <w:proofErr w:type="spellStart"/>
      <w:r>
        <w:rPr>
          <w:szCs w:val="28"/>
        </w:rPr>
        <w:t>Ахокас</w:t>
      </w:r>
      <w:proofErr w:type="spellEnd"/>
      <w:r>
        <w:rPr>
          <w:szCs w:val="28"/>
        </w:rPr>
        <w:t xml:space="preserve"> И.И., Векслера И.П., </w:t>
      </w:r>
      <w:r>
        <w:rPr>
          <w:szCs w:val="28"/>
        </w:rPr>
        <w:br/>
        <w:t xml:space="preserve">Данько Г.Г., Ефимова В.Ф., </w:t>
      </w:r>
      <w:proofErr w:type="spellStart"/>
      <w:r>
        <w:rPr>
          <w:szCs w:val="28"/>
        </w:rPr>
        <w:t>Жирнеля</w:t>
      </w:r>
      <w:proofErr w:type="spellEnd"/>
      <w:r>
        <w:rPr>
          <w:szCs w:val="28"/>
        </w:rPr>
        <w:t xml:space="preserve"> Е.В., Карпенко В.А., </w:t>
      </w:r>
      <w:proofErr w:type="spellStart"/>
      <w:r>
        <w:rPr>
          <w:szCs w:val="28"/>
        </w:rPr>
        <w:t>Коннову</w:t>
      </w:r>
      <w:proofErr w:type="spellEnd"/>
      <w:r>
        <w:rPr>
          <w:szCs w:val="28"/>
        </w:rPr>
        <w:t xml:space="preserve"> Н.В., </w:t>
      </w:r>
      <w:proofErr w:type="spellStart"/>
      <w:r>
        <w:rPr>
          <w:szCs w:val="28"/>
        </w:rPr>
        <w:t>Лагуту</w:t>
      </w:r>
      <w:proofErr w:type="spellEnd"/>
      <w:r>
        <w:rPr>
          <w:szCs w:val="28"/>
        </w:rPr>
        <w:t xml:space="preserve"> Н.М., </w:t>
      </w:r>
      <w:proofErr w:type="spellStart"/>
      <w:r>
        <w:rPr>
          <w:szCs w:val="28"/>
        </w:rPr>
        <w:t>Матвиеца</w:t>
      </w:r>
      <w:proofErr w:type="spellEnd"/>
      <w:r>
        <w:rPr>
          <w:szCs w:val="28"/>
        </w:rPr>
        <w:t xml:space="preserve"> Д.С., Морозова А.Н., Петрова Р.В., Писарева М.А., Позднякову А.В., </w:t>
      </w:r>
      <w:proofErr w:type="spellStart"/>
      <w:r>
        <w:rPr>
          <w:szCs w:val="28"/>
        </w:rPr>
        <w:t>Путролайнен</w:t>
      </w:r>
      <w:proofErr w:type="spellEnd"/>
      <w:r>
        <w:rPr>
          <w:szCs w:val="28"/>
        </w:rPr>
        <w:t xml:space="preserve"> Т.А., Савельева Ю.В., Федотова Н.Н., </w:t>
      </w:r>
      <w:proofErr w:type="spellStart"/>
      <w:r>
        <w:rPr>
          <w:szCs w:val="28"/>
        </w:rPr>
        <w:t>Чикалюка</w:t>
      </w:r>
      <w:proofErr w:type="spellEnd"/>
      <w:r>
        <w:rPr>
          <w:szCs w:val="28"/>
        </w:rPr>
        <w:t xml:space="preserve"> В.Ф.,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И.В.</w:t>
      </w:r>
      <w:proofErr w:type="gramEnd"/>
    </w:p>
    <w:p w:rsidR="00222290" w:rsidRDefault="00222290" w:rsidP="00222290">
      <w:pPr>
        <w:pStyle w:val="ConsPlusNormal"/>
        <w:ind w:firstLine="0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415A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415A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D37E2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229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311A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3B57"/>
    <w:rsid w:val="00814155"/>
    <w:rsid w:val="00815AF3"/>
    <w:rsid w:val="0082320C"/>
    <w:rsid w:val="008309BB"/>
    <w:rsid w:val="00830F03"/>
    <w:rsid w:val="00834E05"/>
    <w:rsid w:val="00840E98"/>
    <w:rsid w:val="008415A5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05BFC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E2C"/>
    <w:rsid w:val="00D416CA"/>
    <w:rsid w:val="00D43EA0"/>
    <w:rsid w:val="00D446B8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BCA2-5371-40E7-9F8A-24CD865B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2018-02-06T08:05:00Z</cp:lastPrinted>
  <dcterms:created xsi:type="dcterms:W3CDTF">2018-01-30T09:36:00Z</dcterms:created>
  <dcterms:modified xsi:type="dcterms:W3CDTF">2018-02-06T08:05:00Z</dcterms:modified>
</cp:coreProperties>
</file>