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08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B7E47" w:rsidRDefault="004B7E4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  <w:bookmarkStart w:id="0" w:name="_GoBack"/>
      <w:bookmarkEnd w:id="0"/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D508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B711C">
        <w:t>26 февраля 2018 года № 81-П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53AA2" w:rsidRDefault="00253AA2" w:rsidP="008435FF">
      <w:pPr>
        <w:widowControl w:val="0"/>
        <w:autoSpaceDE w:val="0"/>
        <w:autoSpaceDN w:val="0"/>
        <w:adjustRightInd w:val="0"/>
        <w:spacing w:before="12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</w:p>
    <w:p w:rsidR="00253AA2" w:rsidRDefault="00253AA2" w:rsidP="008435FF">
      <w:pPr>
        <w:widowControl w:val="0"/>
        <w:autoSpaceDE w:val="0"/>
        <w:autoSpaceDN w:val="0"/>
        <w:adjustRightInd w:val="0"/>
        <w:ind w:right="282"/>
        <w:jc w:val="center"/>
        <w:rPr>
          <w:b/>
          <w:szCs w:val="28"/>
        </w:rPr>
      </w:pPr>
      <w:r>
        <w:rPr>
          <w:b/>
          <w:bCs/>
          <w:szCs w:val="28"/>
        </w:rPr>
        <w:t>Республики Карелия от 15 апреля 2014 года № 112-П</w:t>
      </w:r>
    </w:p>
    <w:p w:rsidR="00253AA2" w:rsidRDefault="00253AA2" w:rsidP="008435FF">
      <w:pPr>
        <w:pStyle w:val="ConsPlusNormal"/>
        <w:ind w:right="2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AA2" w:rsidRDefault="00253AA2" w:rsidP="008435FF">
      <w:pPr>
        <w:autoSpaceDE w:val="0"/>
        <w:autoSpaceDN w:val="0"/>
        <w:adjustRightInd w:val="0"/>
        <w:ind w:right="282"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8435FF">
        <w:rPr>
          <w:b/>
          <w:szCs w:val="28"/>
        </w:rPr>
        <w:t>п</w:t>
      </w:r>
      <w:proofErr w:type="gramEnd"/>
      <w:r w:rsidR="008435FF">
        <w:rPr>
          <w:b/>
          <w:szCs w:val="28"/>
        </w:rPr>
        <w:t xml:space="preserve"> </w:t>
      </w:r>
      <w:r w:rsidRPr="008435FF">
        <w:rPr>
          <w:b/>
          <w:szCs w:val="28"/>
        </w:rPr>
        <w:t>о</w:t>
      </w:r>
      <w:r w:rsidR="008435FF">
        <w:rPr>
          <w:b/>
          <w:szCs w:val="28"/>
        </w:rPr>
        <w:t xml:space="preserve"> </w:t>
      </w:r>
      <w:r w:rsidRPr="008435FF">
        <w:rPr>
          <w:b/>
          <w:szCs w:val="28"/>
        </w:rPr>
        <w:t>с</w:t>
      </w:r>
      <w:r w:rsidR="008435FF">
        <w:rPr>
          <w:b/>
          <w:szCs w:val="28"/>
        </w:rPr>
        <w:t xml:space="preserve"> </w:t>
      </w:r>
      <w:r w:rsidRPr="008435FF">
        <w:rPr>
          <w:b/>
          <w:szCs w:val="28"/>
        </w:rPr>
        <w:t>т</w:t>
      </w:r>
      <w:r w:rsidR="008435FF">
        <w:rPr>
          <w:b/>
          <w:szCs w:val="28"/>
        </w:rPr>
        <w:t xml:space="preserve"> </w:t>
      </w:r>
      <w:r w:rsidRPr="008435FF">
        <w:rPr>
          <w:b/>
          <w:szCs w:val="28"/>
        </w:rPr>
        <w:t>а</w:t>
      </w:r>
      <w:r w:rsidR="008435FF">
        <w:rPr>
          <w:b/>
          <w:szCs w:val="28"/>
        </w:rPr>
        <w:t xml:space="preserve"> </w:t>
      </w:r>
      <w:r w:rsidRPr="008435FF">
        <w:rPr>
          <w:b/>
          <w:szCs w:val="28"/>
        </w:rPr>
        <w:t>н</w:t>
      </w:r>
      <w:r w:rsidR="008435FF">
        <w:rPr>
          <w:b/>
          <w:szCs w:val="28"/>
        </w:rPr>
        <w:t xml:space="preserve"> </w:t>
      </w:r>
      <w:r w:rsidRPr="008435FF">
        <w:rPr>
          <w:b/>
          <w:szCs w:val="28"/>
        </w:rPr>
        <w:t>о</w:t>
      </w:r>
      <w:r w:rsidR="008435FF">
        <w:rPr>
          <w:b/>
          <w:szCs w:val="28"/>
        </w:rPr>
        <w:t xml:space="preserve"> </w:t>
      </w:r>
      <w:r w:rsidRPr="008435FF">
        <w:rPr>
          <w:b/>
          <w:szCs w:val="28"/>
        </w:rPr>
        <w:t>в</w:t>
      </w:r>
      <w:r w:rsidR="008435FF">
        <w:rPr>
          <w:b/>
          <w:szCs w:val="28"/>
        </w:rPr>
        <w:t xml:space="preserve"> </w:t>
      </w:r>
      <w:r w:rsidRPr="008435FF">
        <w:rPr>
          <w:b/>
          <w:szCs w:val="28"/>
        </w:rPr>
        <w:t>л</w:t>
      </w:r>
      <w:r w:rsidR="008435FF">
        <w:rPr>
          <w:b/>
          <w:szCs w:val="28"/>
        </w:rPr>
        <w:t xml:space="preserve"> </w:t>
      </w:r>
      <w:r w:rsidRPr="008435FF">
        <w:rPr>
          <w:b/>
          <w:szCs w:val="28"/>
        </w:rPr>
        <w:t>я</w:t>
      </w:r>
      <w:r w:rsidR="008435FF">
        <w:rPr>
          <w:b/>
          <w:szCs w:val="28"/>
        </w:rPr>
        <w:t xml:space="preserve"> </w:t>
      </w:r>
      <w:r w:rsidRPr="008435FF">
        <w:rPr>
          <w:b/>
          <w:szCs w:val="28"/>
        </w:rPr>
        <w:t>е</w:t>
      </w:r>
      <w:r w:rsidR="008435FF">
        <w:rPr>
          <w:b/>
          <w:szCs w:val="28"/>
        </w:rPr>
        <w:t xml:space="preserve"> </w:t>
      </w:r>
      <w:r w:rsidRPr="008435FF">
        <w:rPr>
          <w:b/>
          <w:szCs w:val="28"/>
        </w:rPr>
        <w:t>т</w:t>
      </w:r>
      <w:r>
        <w:rPr>
          <w:szCs w:val="28"/>
        </w:rPr>
        <w:t>:</w:t>
      </w:r>
    </w:p>
    <w:p w:rsidR="00253AA2" w:rsidRDefault="00253AA2" w:rsidP="008435FF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государственную программу Республики Карелия  «Эффективное управление региональными и муниципальными финансами в Республике Карелия», утвержденную постановлением Правительства Республики Карелия от 15 апреля 2014 года № 112-П «Об утверждении государственной программы Республики Карелия «Эффективное управление региональными и муниципальными финансами в Республике Карелия» (Собрание законодательства Республики Карелия, 2014, № 4, ст. 610; 2017, № 5, ст. 884</w:t>
      </w:r>
      <w:r w:rsidR="00ED1167">
        <w:rPr>
          <w:szCs w:val="28"/>
        </w:rPr>
        <w:t>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Официальный интернет-портал правовой информации (www.pravo.gov.ru), 21 июня 2017 года, № 1000201706210007; 18 июля 2017 года, № 1000201707180001; 13 декабря 2017 года, № 1000201712130010), следующие изменения:</w:t>
      </w:r>
      <w:proofErr w:type="gramEnd"/>
    </w:p>
    <w:p w:rsidR="00253AA2" w:rsidRDefault="00253AA2" w:rsidP="008435FF">
      <w:pPr>
        <w:pStyle w:val="ac"/>
        <w:numPr>
          <w:ilvl w:val="0"/>
          <w:numId w:val="17"/>
        </w:numPr>
        <w:tabs>
          <w:tab w:val="left" w:pos="993"/>
          <w:tab w:val="left" w:pos="1560"/>
        </w:tabs>
        <w:autoSpaceDE w:val="0"/>
        <w:autoSpaceDN w:val="0"/>
        <w:adjustRightInd w:val="0"/>
        <w:spacing w:after="120"/>
        <w:ind w:left="0" w:right="282" w:firstLine="709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 изложить в следующей редакции:</w:t>
      </w:r>
    </w:p>
    <w:p w:rsidR="00253AA2" w:rsidRDefault="00253AA2" w:rsidP="008435FF">
      <w:pPr>
        <w:pStyle w:val="ConsPlusNormal"/>
        <w:ind w:right="28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«II. Методики расчета и условия предоставления</w:t>
      </w:r>
    </w:p>
    <w:p w:rsidR="00253AA2" w:rsidRDefault="00253AA2" w:rsidP="008435FF">
      <w:pPr>
        <w:pStyle w:val="ConsPlusNormal"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субсидий из бюджета Республики Карелия местным бюджетам</w:t>
      </w:r>
    </w:p>
    <w:p w:rsidR="00253AA2" w:rsidRDefault="00253AA2" w:rsidP="008435FF">
      <w:pPr>
        <w:pStyle w:val="ConsPlusNormal"/>
        <w:spacing w:after="120"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муниципальных программ, направленных</w:t>
      </w:r>
      <w:r w:rsidR="00843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достижение целей, соответствующих целям</w:t>
      </w:r>
      <w:r w:rsidR="00843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программы</w:t>
      </w:r>
    </w:p>
    <w:p w:rsidR="00253AA2" w:rsidRDefault="00253AA2" w:rsidP="008435FF">
      <w:pPr>
        <w:pStyle w:val="ConsPlusNormal"/>
        <w:numPr>
          <w:ilvl w:val="0"/>
          <w:numId w:val="18"/>
        </w:numPr>
        <w:tabs>
          <w:tab w:val="left" w:pos="1134"/>
        </w:tabs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Субсидии местным бюджетам на реализацию мероприятий государственной программы (далее – субсидии) предоставляются бюджетам муниципальных районов и городских округов в рамках реализации основного мероприятия «</w:t>
      </w:r>
      <w:r>
        <w:rPr>
          <w:rFonts w:ascii="Times New Roman" w:hAnsi="Times New Roman"/>
          <w:sz w:val="28"/>
          <w:szCs w:val="28"/>
        </w:rPr>
        <w:t>Поддержка мер по обеспечению сбалансированности бюджетов муниципальных образований»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 3 «Создание условий для повышения результативности бюджетных расходов» в целях частичной компенсации расходов на повышение оплаты труда работников бюджетной сферы.</w:t>
      </w:r>
      <w:proofErr w:type="gramEnd"/>
    </w:p>
    <w:p w:rsidR="00253AA2" w:rsidRDefault="00253AA2" w:rsidP="008435FF">
      <w:pPr>
        <w:pStyle w:val="ConsPlusNormal"/>
        <w:numPr>
          <w:ilvl w:val="0"/>
          <w:numId w:val="18"/>
        </w:numPr>
        <w:tabs>
          <w:tab w:val="left" w:pos="1134"/>
        </w:tabs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Субсидии предоставляются бюджетам муниципальных районов (городских округов) при условии обеспечения органами местного самоуправления муниципальных районов (городских округов), городских и сельских поселений, входящих в состав муниципальных районов:</w:t>
      </w:r>
    </w:p>
    <w:p w:rsidR="00253AA2" w:rsidRDefault="00253AA2" w:rsidP="008435FF">
      <w:pPr>
        <w:pStyle w:val="ConsPlusNormal"/>
        <w:numPr>
          <w:ilvl w:val="0"/>
          <w:numId w:val="19"/>
        </w:numPr>
        <w:tabs>
          <w:tab w:val="left" w:pos="1134"/>
        </w:tabs>
        <w:ind w:left="0" w:right="282"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принятия решений об увеличении с 1 января 2018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на 4 процента обеспечиваемой за счет средств местных бюджетов оплаты труда (далее – индексация заработной платы) работников муниципальных учреждений (в том числе органов местного самоуправления), кроме категорий работников, определенных в указах Президента Российской Федерации </w:t>
      </w:r>
      <w:r w:rsidR="00ED116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от 7 мая 2012 года № 597 «О мероприятиях по реализации государственной социальной политики», от 1 июня 2012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761 «О Национальной стратегии действий в интересах детей на 2012 – 2017 годы»,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(далее – отдельные категории работников)</w:t>
      </w:r>
      <w:r>
        <w:rPr>
          <w:rFonts w:ascii="Times New Roman" w:hAnsi="Times New Roman" w:cs="Times New Roman"/>
          <w:sz w:val="28"/>
        </w:rPr>
        <w:t>;</w:t>
      </w:r>
    </w:p>
    <w:p w:rsidR="00253AA2" w:rsidRPr="00ED1167" w:rsidRDefault="00253AA2" w:rsidP="008435FF">
      <w:pPr>
        <w:pStyle w:val="ConsPlusNormal"/>
        <w:numPr>
          <w:ilvl w:val="0"/>
          <w:numId w:val="19"/>
        </w:numPr>
        <w:tabs>
          <w:tab w:val="left" w:pos="1134"/>
        </w:tabs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1167">
        <w:rPr>
          <w:rFonts w:ascii="Times New Roman" w:hAnsi="Times New Roman" w:cs="Times New Roman"/>
          <w:sz w:val="28"/>
          <w:szCs w:val="28"/>
        </w:rPr>
        <w:t>выплаты обеспечиваемой за счет средств местных бюджетов заработной платы работникам муниципальных учреждений (в том числе органов местного самоуправления), полностью отработавшим норму рабочего времени и выполнившим нормы труда (трудовые обязанности) (далее – работники, выполнившие трудовые обязанности), не ниже размера минимальной заработной платы в Республике Карелия.</w:t>
      </w:r>
    </w:p>
    <w:p w:rsidR="00253AA2" w:rsidRDefault="00253AA2" w:rsidP="008435FF">
      <w:pPr>
        <w:pStyle w:val="ConsPlusNormal"/>
        <w:numPr>
          <w:ilvl w:val="0"/>
          <w:numId w:val="18"/>
        </w:numPr>
        <w:tabs>
          <w:tab w:val="left" w:pos="993"/>
        </w:tabs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субсидий между бюджетами муниципальных районов (городских округов) осуществляется по следующей </w:t>
      </w:r>
      <w:r w:rsidR="00ED1167">
        <w:rPr>
          <w:rFonts w:ascii="Times New Roman" w:hAnsi="Times New Roman" w:cs="Times New Roman"/>
          <w:sz w:val="28"/>
          <w:szCs w:val="28"/>
        </w:rPr>
        <w:t>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AA2" w:rsidRDefault="00253AA2" w:rsidP="008435FF">
      <w:pPr>
        <w:pStyle w:val="ConsPlusNormal"/>
        <w:ind w:right="28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3AA2" w:rsidRDefault="00253AA2" w:rsidP="008435FF">
      <w:pPr>
        <w:pStyle w:val="ConsPlusNormal"/>
        <w:ind w:right="282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Сзп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(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инд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мрот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Ксоф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253AA2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Ссев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53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0,8, где</w:t>
      </w:r>
      <w:r w:rsidR="00ED1167">
        <w:rPr>
          <w:rFonts w:ascii="Times New Roman" w:hAnsi="Times New Roman" w:cs="Times New Roman"/>
          <w:sz w:val="28"/>
          <w:szCs w:val="28"/>
        </w:rPr>
        <w:t>:</w:t>
      </w:r>
    </w:p>
    <w:p w:rsidR="00253AA2" w:rsidRDefault="00253AA2" w:rsidP="008435FF">
      <w:pPr>
        <w:pStyle w:val="ConsPlusNormal"/>
        <w:ind w:right="28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3AA2" w:rsidRDefault="00253AA2" w:rsidP="008435FF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Сзп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253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объем субсидии бюджету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муниципального района (городского округа);</w:t>
      </w:r>
    </w:p>
    <w:p w:rsidR="00253AA2" w:rsidRDefault="00253AA2" w:rsidP="008435FF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объем расходных обязательств соответствующего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муниципального района (городского округа) по индексации заработной платы </w:t>
      </w:r>
      <w:r>
        <w:rPr>
          <w:rFonts w:ascii="Times New Roman" w:hAnsi="Times New Roman" w:cs="Times New Roman"/>
          <w:sz w:val="28"/>
        </w:rPr>
        <w:t>отдельных категорий работников и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иных межбюджетных трансфертов бюджетам городских и сельских поселений, входящих в состав муниципального района, на индексацию заработной платы </w:t>
      </w:r>
      <w:r>
        <w:rPr>
          <w:rFonts w:ascii="Times New Roman" w:hAnsi="Times New Roman" w:cs="Times New Roman"/>
          <w:sz w:val="28"/>
        </w:rPr>
        <w:t>отдельных категорий работников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3AA2" w:rsidRDefault="00253AA2" w:rsidP="008435FF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мрот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объем расходных обязательств соответствующего (i) муниципального района (городского округа) по доведению </w:t>
      </w:r>
      <w:r>
        <w:rPr>
          <w:rFonts w:ascii="Times New Roman" w:hAnsi="Times New Roman" w:cs="Times New Roman"/>
          <w:sz w:val="28"/>
        </w:rPr>
        <w:t xml:space="preserve">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работников, выполнивших трудовые обязанности</w:t>
      </w:r>
      <w:r>
        <w:rPr>
          <w:rFonts w:ascii="Times New Roman" w:hAnsi="Times New Roman" w:cs="Times New Roman"/>
          <w:sz w:val="28"/>
        </w:rPr>
        <w:t>, выплата которой осуществляется 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 местных бюджетов,</w:t>
      </w:r>
      <w:r>
        <w:rPr>
          <w:rFonts w:ascii="Times New Roman" w:hAnsi="Times New Roman" w:cs="Times New Roman"/>
          <w:sz w:val="28"/>
        </w:rPr>
        <w:t xml:space="preserve"> до размера минимальной заработной платы в Республике Карелия и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иных межбюджетных трансфертов бюджетам городских и сельских поселений, входящих в состав муниципального района, на доведение </w:t>
      </w:r>
      <w:r>
        <w:rPr>
          <w:rFonts w:ascii="Times New Roman" w:hAnsi="Times New Roman" w:cs="Times New Roman"/>
          <w:sz w:val="28"/>
        </w:rPr>
        <w:t xml:space="preserve">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работников, выполнивших трудовые обязанности</w:t>
      </w:r>
      <w:r>
        <w:rPr>
          <w:rFonts w:ascii="Times New Roman" w:hAnsi="Times New Roman" w:cs="Times New Roman"/>
          <w:sz w:val="28"/>
        </w:rPr>
        <w:t>, выплата которой осуществляется 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 местных бюджетов,</w:t>
      </w:r>
      <w:r>
        <w:rPr>
          <w:rFonts w:ascii="Times New Roman" w:hAnsi="Times New Roman" w:cs="Times New Roman"/>
          <w:sz w:val="28"/>
        </w:rPr>
        <w:t xml:space="preserve"> до размера минимальной заработной платы в Республике Карелия;</w:t>
      </w:r>
    </w:p>
    <w:p w:rsidR="00253AA2" w:rsidRDefault="00253AA2" w:rsidP="008435FF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Ксоф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соответствующего (i) муниципального района (городского округа) по индексации заработной платы </w:t>
      </w:r>
      <w:r>
        <w:rPr>
          <w:rFonts w:ascii="Times New Roman" w:hAnsi="Times New Roman" w:cs="Times New Roman"/>
          <w:sz w:val="28"/>
        </w:rPr>
        <w:t xml:space="preserve">отдельных категорий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по доведению </w:t>
      </w:r>
      <w:r>
        <w:rPr>
          <w:rFonts w:ascii="Times New Roman" w:hAnsi="Times New Roman" w:cs="Times New Roman"/>
          <w:sz w:val="28"/>
        </w:rPr>
        <w:t xml:space="preserve">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работников, выполнивших трудовые обязанности</w:t>
      </w:r>
      <w:r>
        <w:rPr>
          <w:rFonts w:ascii="Times New Roman" w:hAnsi="Times New Roman" w:cs="Times New Roman"/>
          <w:sz w:val="28"/>
        </w:rPr>
        <w:t>, выплата которой осуществляется 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 местных бюджетов,</w:t>
      </w:r>
      <w:r>
        <w:rPr>
          <w:rFonts w:ascii="Times New Roman" w:hAnsi="Times New Roman" w:cs="Times New Roman"/>
          <w:sz w:val="28"/>
        </w:rPr>
        <w:t xml:space="preserve"> до размера минимальной заработной платы в Республике Карелия и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иных межбюджетных трансфертов бюджетам городских и сельских поселений, входящих в состав муниципального района, на индексацию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заработной платы </w:t>
      </w:r>
      <w:r>
        <w:rPr>
          <w:rFonts w:ascii="Times New Roman" w:hAnsi="Times New Roman" w:cs="Times New Roman"/>
          <w:sz w:val="28"/>
        </w:rPr>
        <w:t xml:space="preserve">отдельных категорий работников и </w:t>
      </w:r>
      <w:r>
        <w:rPr>
          <w:rFonts w:ascii="Times New Roman" w:hAnsi="Times New Roman" w:cs="Times New Roman"/>
          <w:sz w:val="28"/>
          <w:szCs w:val="28"/>
        </w:rPr>
        <w:t xml:space="preserve">на доведение </w:t>
      </w:r>
      <w:r>
        <w:rPr>
          <w:rFonts w:ascii="Times New Roman" w:hAnsi="Times New Roman" w:cs="Times New Roman"/>
          <w:sz w:val="28"/>
        </w:rPr>
        <w:t xml:space="preserve">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работников, выполнивших трудовые обязанности</w:t>
      </w:r>
      <w:r>
        <w:rPr>
          <w:rFonts w:ascii="Times New Roman" w:hAnsi="Times New Roman" w:cs="Times New Roman"/>
          <w:sz w:val="28"/>
        </w:rPr>
        <w:t>, выплата которой осуществляется 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 местных бюджетов,</w:t>
      </w:r>
      <w:r>
        <w:rPr>
          <w:rFonts w:ascii="Times New Roman" w:hAnsi="Times New Roman" w:cs="Times New Roman"/>
          <w:sz w:val="28"/>
        </w:rPr>
        <w:t xml:space="preserve"> до размера минимальной заработной платы в Республике Карелия</w:t>
      </w:r>
      <w:r>
        <w:rPr>
          <w:rFonts w:ascii="Times New Roman" w:hAnsi="Times New Roman" w:cs="Times New Roman"/>
          <w:sz w:val="28"/>
          <w:szCs w:val="28"/>
        </w:rPr>
        <w:t>, составля</w:t>
      </w:r>
      <w:r w:rsidR="00ED1167">
        <w:rPr>
          <w:rFonts w:ascii="Times New Roman" w:hAnsi="Times New Roman" w:cs="Times New Roman"/>
          <w:sz w:val="28"/>
          <w:szCs w:val="28"/>
        </w:rPr>
        <w:t>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53AA2" w:rsidRDefault="00253AA2" w:rsidP="008435FF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0,95 – если отношение уровня расчетной бюджетной обеспеченности муниципального района (городского округа) до распределения дотаций на выравнивание бюджетной обеспеченности муниципальных районов (городских округов) на очередной финансовый год, рассчитанного в соответствии со статьей 5 Закона Республики Карелия от 1 ноября 2005 года № 915-ЗРК «О межбюджетных отношениях в Республике Карелия» (далее – уровень расчетной бюджетной обеспеченности муниципального района (городского округа), к среднему уровню расчетной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бюджетной обеспеченности муниципальных районов и городских округов составляет менее 0,5;</w:t>
      </w:r>
    </w:p>
    <w:p w:rsidR="00253AA2" w:rsidRDefault="00253AA2" w:rsidP="008435FF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0,9 – если отношение уровня расчетной бюджетной обеспеченности муниципального района (городского округа) к среднему уровню расчетной бюджетной обеспеченности муниципальных районов и городских округов составляет более 0,5</w:t>
      </w:r>
      <w:r>
        <w:rPr>
          <w:rFonts w:ascii="Times New Roman" w:hAnsi="Times New Roman" w:cs="Times New Roman"/>
          <w:sz w:val="28"/>
        </w:rPr>
        <w:t>;</w:t>
      </w:r>
    </w:p>
    <w:p w:rsidR="00253AA2" w:rsidRDefault="00253AA2" w:rsidP="008435FF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Ссев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объем расходных обязательств соответствующего (i) муниципального района (городского округа) по доведению </w:t>
      </w:r>
      <w:r>
        <w:rPr>
          <w:rFonts w:ascii="Times New Roman" w:hAnsi="Times New Roman" w:cs="Times New Roman"/>
          <w:sz w:val="28"/>
        </w:rPr>
        <w:t xml:space="preserve">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работников, выполнивших трудовые обязанности</w:t>
      </w:r>
      <w:r>
        <w:rPr>
          <w:rFonts w:ascii="Times New Roman" w:hAnsi="Times New Roman" w:cs="Times New Roman"/>
          <w:sz w:val="28"/>
        </w:rPr>
        <w:t>, выплата которой осуществляется за счет средств местных бюджетов, до размера минимальной заработной платы в Республике Карелия, увеличенной на размер районного коэффициента и процентной надбавки за работу в районах Крайнего Севера и приравненных к ним местностях, и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иных межбюджетных трансфертов бюджетам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городских и сельских поселений, входящих в состав муниципального района, на доведение </w:t>
      </w:r>
      <w:r>
        <w:rPr>
          <w:rFonts w:ascii="Times New Roman" w:hAnsi="Times New Roman" w:cs="Times New Roman"/>
          <w:sz w:val="28"/>
        </w:rPr>
        <w:t xml:space="preserve">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работников, выполнивших трудовые обязанности</w:t>
      </w:r>
      <w:r>
        <w:rPr>
          <w:rFonts w:ascii="Times New Roman" w:hAnsi="Times New Roman" w:cs="Times New Roman"/>
          <w:sz w:val="28"/>
        </w:rPr>
        <w:t>, выплата которой осуществляется за счет средств местных бюджетов, до размера минимальной заработной платы в Республике Карелия, увеличенной на размер районного коэффициента и процентной надбавки за работу в районах Крайнего Севера и приравненных к ним местностях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3AA2" w:rsidRDefault="00253AA2" w:rsidP="008435FF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0,8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коэффициент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района (городского округа) по доведению </w:t>
      </w:r>
      <w:r>
        <w:rPr>
          <w:rFonts w:ascii="Times New Roman" w:hAnsi="Times New Roman" w:cs="Times New Roman"/>
          <w:sz w:val="28"/>
        </w:rPr>
        <w:t xml:space="preserve">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работников, выполнивших трудовые обязанности</w:t>
      </w:r>
      <w:r>
        <w:rPr>
          <w:rFonts w:ascii="Times New Roman" w:hAnsi="Times New Roman" w:cs="Times New Roman"/>
          <w:sz w:val="28"/>
        </w:rPr>
        <w:t xml:space="preserve">, выплата которой осуществляется за счет средств местных бюджетов, до размера минимальной </w:t>
      </w:r>
      <w:r>
        <w:rPr>
          <w:rFonts w:ascii="Times New Roman" w:hAnsi="Times New Roman" w:cs="Times New Roman"/>
          <w:sz w:val="28"/>
        </w:rPr>
        <w:lastRenderedPageBreak/>
        <w:t>заработной платы в Республике Карелия, увеличенной на размер районного коэффициента и процентной надбавки за работу в районах Крайнего Севера и приравненных к ним местностях, и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иных межбюджетных трансфертов бюджетам городских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сельских поселений, входящих в состав муниципального района, на доведение </w:t>
      </w:r>
      <w:r>
        <w:rPr>
          <w:rFonts w:ascii="Times New Roman" w:hAnsi="Times New Roman" w:cs="Times New Roman"/>
          <w:sz w:val="28"/>
        </w:rPr>
        <w:t xml:space="preserve">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работников, выполнивших трудовые обязанности</w:t>
      </w:r>
      <w:r>
        <w:rPr>
          <w:rFonts w:ascii="Times New Roman" w:hAnsi="Times New Roman" w:cs="Times New Roman"/>
          <w:sz w:val="28"/>
        </w:rPr>
        <w:t>, выплата которой осуществляется за счет средств местных бюджетов, до размера минимальной заработной платы в Республике Карелия, увеличенной на размер районного коэффициента и процентной надбавки за работу в районах Крайнего Севера и приравненных к ним местностях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3AA2" w:rsidRDefault="00253AA2" w:rsidP="008435FF">
      <w:pPr>
        <w:pStyle w:val="ConsPlusNormal"/>
        <w:numPr>
          <w:ilvl w:val="0"/>
          <w:numId w:val="18"/>
        </w:numPr>
        <w:tabs>
          <w:tab w:val="left" w:pos="993"/>
        </w:tabs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расходных обязательств соответствующего (i) муниципального района (городского округа) по индексации заработной платы </w:t>
      </w:r>
      <w:r>
        <w:rPr>
          <w:rFonts w:ascii="Times New Roman" w:hAnsi="Times New Roman" w:cs="Times New Roman"/>
          <w:sz w:val="28"/>
        </w:rPr>
        <w:t>отдельных категорий работников и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иных межбюджетных трансфертов бюджетам городских и сельских поселений, входящих в состав муниципального района, на индексацию заработной платы </w:t>
      </w:r>
      <w:r>
        <w:rPr>
          <w:rFonts w:ascii="Times New Roman" w:hAnsi="Times New Roman" w:cs="Times New Roman"/>
          <w:sz w:val="28"/>
        </w:rPr>
        <w:t>отдельных категорий работников рассчитывается по формуле:</w:t>
      </w:r>
    </w:p>
    <w:p w:rsidR="00253AA2" w:rsidRDefault="00253AA2" w:rsidP="008435FF">
      <w:pPr>
        <w:pStyle w:val="ConsPlusNormal"/>
        <w:tabs>
          <w:tab w:val="left" w:pos="993"/>
        </w:tabs>
        <w:ind w:left="709" w:right="28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3AA2" w:rsidRDefault="00253AA2" w:rsidP="008435FF">
      <w:pPr>
        <w:pStyle w:val="ConsPlusNormal"/>
        <w:tabs>
          <w:tab w:val="left" w:pos="993"/>
        </w:tabs>
        <w:ind w:left="709" w:right="282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253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4%, где</w:t>
      </w:r>
      <w:r w:rsidR="00ED1167">
        <w:rPr>
          <w:rFonts w:ascii="Times New Roman" w:hAnsi="Times New Roman" w:cs="Times New Roman"/>
          <w:sz w:val="28"/>
          <w:szCs w:val="28"/>
        </w:rPr>
        <w:t>:</w:t>
      </w:r>
    </w:p>
    <w:p w:rsidR="00253AA2" w:rsidRDefault="00253AA2" w:rsidP="008435FF">
      <w:pPr>
        <w:pStyle w:val="ConsPlusNormal"/>
        <w:ind w:right="282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3AA2" w:rsidRDefault="00253AA2" w:rsidP="008435FF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ФОТ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объем </w:t>
      </w:r>
      <w:r w:rsidR="00ED1167">
        <w:rPr>
          <w:rFonts w:ascii="Times New Roman" w:hAnsi="Times New Roman" w:cs="Times New Roman"/>
          <w:sz w:val="28"/>
        </w:rPr>
        <w:t>осуществляемых за счет средств местных бюджетов</w:t>
      </w:r>
      <w:r w:rsidR="00ED11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расходов на оплату труда отдельных</w:t>
      </w:r>
      <w:r>
        <w:rPr>
          <w:rFonts w:ascii="Times New Roman" w:hAnsi="Times New Roman" w:cs="Times New Roman"/>
          <w:sz w:val="28"/>
        </w:rPr>
        <w:t xml:space="preserve"> категорий работников по соответствующему </w:t>
      </w:r>
      <w:r>
        <w:rPr>
          <w:rFonts w:ascii="Times New Roman" w:hAnsi="Times New Roman" w:cs="Times New Roman"/>
          <w:sz w:val="28"/>
          <w:szCs w:val="28"/>
        </w:rPr>
        <w:t>(i) муниципальному району (городскому округу),</w:t>
      </w:r>
      <w:r>
        <w:rPr>
          <w:rFonts w:ascii="Times New Roman" w:hAnsi="Times New Roman" w:cs="Times New Roman"/>
          <w:sz w:val="28"/>
        </w:rPr>
        <w:t xml:space="preserve"> за исключением </w:t>
      </w:r>
      <w:r>
        <w:rPr>
          <w:rFonts w:ascii="Times New Roman" w:hAnsi="Times New Roman" w:cs="Times New Roman"/>
          <w:sz w:val="28"/>
          <w:szCs w:val="28"/>
        </w:rPr>
        <w:t>работников, выполнивших трудовые обязанности</w:t>
      </w:r>
      <w:r>
        <w:rPr>
          <w:rFonts w:ascii="Times New Roman" w:hAnsi="Times New Roman" w:cs="Times New Roman"/>
          <w:sz w:val="28"/>
        </w:rPr>
        <w:t xml:space="preserve">, темп прироста заработной платы которых в результате ее доведения до размера минимальной заработной платы в Республике Карелия в 2018 году превысит </w:t>
      </w:r>
      <w:r w:rsidR="00ED1167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4 процента.</w:t>
      </w:r>
      <w:proofErr w:type="gramEnd"/>
    </w:p>
    <w:p w:rsidR="00253AA2" w:rsidRDefault="00253AA2" w:rsidP="008435FF">
      <w:pPr>
        <w:pStyle w:val="ConsPlusNormal"/>
        <w:numPr>
          <w:ilvl w:val="0"/>
          <w:numId w:val="18"/>
        </w:numPr>
        <w:tabs>
          <w:tab w:val="left" w:pos="1134"/>
        </w:tabs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расходных обязательств соответствующего (i) муниципального района (городского округа) по доведению </w:t>
      </w:r>
      <w:r>
        <w:rPr>
          <w:rFonts w:ascii="Times New Roman" w:hAnsi="Times New Roman" w:cs="Times New Roman"/>
          <w:sz w:val="28"/>
        </w:rPr>
        <w:t xml:space="preserve">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работников, выполнивших трудовые обязанности</w:t>
      </w:r>
      <w:r>
        <w:rPr>
          <w:rFonts w:ascii="Times New Roman" w:hAnsi="Times New Roman" w:cs="Times New Roman"/>
          <w:sz w:val="28"/>
        </w:rPr>
        <w:t>, выплата которой осуществляется 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 местных бюджетов,</w:t>
      </w:r>
      <w:r>
        <w:rPr>
          <w:rFonts w:ascii="Times New Roman" w:hAnsi="Times New Roman" w:cs="Times New Roman"/>
          <w:sz w:val="28"/>
        </w:rPr>
        <w:t xml:space="preserve"> до размера минимальной заработной платы в Республике Карелия и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иных межбюджетных трансфертов бюджетам городских и сельских поселений, входящих в состав муниципального района, на доведение </w:t>
      </w:r>
      <w:r>
        <w:rPr>
          <w:rFonts w:ascii="Times New Roman" w:hAnsi="Times New Roman" w:cs="Times New Roman"/>
          <w:sz w:val="28"/>
        </w:rPr>
        <w:t xml:space="preserve">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работников, выполнивших трудовые обязанности</w:t>
      </w:r>
      <w:r>
        <w:rPr>
          <w:rFonts w:ascii="Times New Roman" w:hAnsi="Times New Roman" w:cs="Times New Roman"/>
          <w:sz w:val="28"/>
        </w:rPr>
        <w:t>, выплата которой осуществляется</w:t>
      </w:r>
      <w:proofErr w:type="gramEnd"/>
      <w:r>
        <w:rPr>
          <w:rFonts w:ascii="Times New Roman" w:hAnsi="Times New Roman" w:cs="Times New Roman"/>
          <w:sz w:val="28"/>
        </w:rPr>
        <w:t xml:space="preserve"> 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 местных бюджетов,</w:t>
      </w:r>
      <w:r>
        <w:rPr>
          <w:rFonts w:ascii="Times New Roman" w:hAnsi="Times New Roman" w:cs="Times New Roman"/>
          <w:sz w:val="28"/>
        </w:rPr>
        <w:t xml:space="preserve"> до размера минимальной заработной платы в Республике Карелия рассчитывается по формуле: </w:t>
      </w:r>
    </w:p>
    <w:p w:rsidR="00253AA2" w:rsidRDefault="00253AA2" w:rsidP="008435FF">
      <w:pPr>
        <w:pStyle w:val="ConsPlusNormal"/>
        <w:tabs>
          <w:tab w:val="left" w:pos="1134"/>
        </w:tabs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3AA2" w:rsidRPr="00ED1167" w:rsidRDefault="001D5083" w:rsidP="008435FF">
      <w:pPr>
        <w:pStyle w:val="ConsPlusNormal"/>
        <w:tabs>
          <w:tab w:val="left" w:pos="1134"/>
        </w:tabs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C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мрот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  <w:vertAlign w:val="subscript"/>
          </w:rPr>
          <m:t xml:space="preserve"> 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(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Ч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ij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(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ЗП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мин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 xml:space="preserve"> 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–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ЗП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8"/>
                    <w:vertAlign w:val="subscript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ij</m:t>
                </m:r>
              </m:sub>
            </m:sSub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))</m:t>
            </m:r>
          </m:e>
        </m:nary>
      </m:oMath>
      <w:r w:rsidR="00253AA2" w:rsidRPr="00ED11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3AA2" w:rsidRPr="00ED1167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End"/>
      <w:r w:rsidR="00253AA2" w:rsidRPr="00ED1167">
        <w:rPr>
          <w:rFonts w:ascii="Times New Roman" w:hAnsi="Times New Roman" w:cs="Times New Roman"/>
          <w:sz w:val="28"/>
          <w:szCs w:val="28"/>
        </w:rPr>
        <w:t xml:space="preserve"> 1,302 х 12, где</w:t>
      </w:r>
      <w:r w:rsidR="00ED1167">
        <w:rPr>
          <w:rFonts w:ascii="Times New Roman" w:hAnsi="Times New Roman" w:cs="Times New Roman"/>
          <w:sz w:val="28"/>
          <w:szCs w:val="28"/>
        </w:rPr>
        <w:t>:</w:t>
      </w:r>
    </w:p>
    <w:p w:rsidR="00253AA2" w:rsidRDefault="00253AA2" w:rsidP="008435FF">
      <w:pPr>
        <w:pStyle w:val="ConsPlusNormal"/>
        <w:tabs>
          <w:tab w:val="left" w:pos="1134"/>
        </w:tabs>
        <w:ind w:right="28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53AA2" w:rsidRDefault="00253AA2" w:rsidP="008435FF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ij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фактическая численность работников, выполнивших трудовые обязанности, </w:t>
      </w:r>
      <w:r w:rsidR="00ED11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 (i) муниципальном район</w:t>
      </w:r>
      <w:r w:rsidR="00ED11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(городском округ</w:t>
      </w:r>
      <w:r w:rsidR="00ED116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), размер </w:t>
      </w:r>
      <w:r>
        <w:rPr>
          <w:rFonts w:ascii="Times New Roman" w:hAnsi="Times New Roman" w:cs="Times New Roman"/>
          <w:sz w:val="28"/>
        </w:rPr>
        <w:t xml:space="preserve">среднемесячной </w:t>
      </w:r>
      <w:r>
        <w:rPr>
          <w:rFonts w:ascii="Times New Roman" w:hAnsi="Times New Roman" w:cs="Times New Roman"/>
          <w:sz w:val="28"/>
          <w:szCs w:val="28"/>
        </w:rPr>
        <w:t xml:space="preserve">заработной платы </w:t>
      </w:r>
      <w:r w:rsidR="005751C7">
        <w:rPr>
          <w:rFonts w:ascii="Times New Roman" w:hAnsi="Times New Roman" w:cs="Times New Roman"/>
          <w:sz w:val="28"/>
          <w:szCs w:val="28"/>
        </w:rPr>
        <w:t>(</w:t>
      </w:r>
      <m:oMath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j</m:t>
        </m:r>
      </m:oMath>
      <w:r w:rsidR="005B711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в 2017 году которых </w:t>
      </w:r>
      <w:r>
        <w:rPr>
          <w:rFonts w:ascii="Times New Roman" w:hAnsi="Times New Roman" w:cs="Times New Roman"/>
          <w:sz w:val="28"/>
        </w:rPr>
        <w:t>ниже размера минимальной заработной платы в Республике Карелия, действующего с 1 января 2018 года;</w:t>
      </w:r>
    </w:p>
    <w:p w:rsidR="00253AA2" w:rsidRDefault="00253AA2" w:rsidP="008435FF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lastRenderedPageBreak/>
        <w:t>ЗПмин</w:t>
      </w:r>
      <w:proofErr w:type="spellEnd"/>
      <w:r>
        <w:rPr>
          <w:rFonts w:ascii="Times New Roman" w:hAnsi="Times New Roman" w:cs="Times New Roman"/>
          <w:sz w:val="28"/>
        </w:rPr>
        <w:t xml:space="preserve"> – размер минимальной заработной платы в Республике Карелия; </w:t>
      </w:r>
    </w:p>
    <w:p w:rsidR="00253AA2" w:rsidRDefault="00253AA2" w:rsidP="008435FF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ЗПф</w:t>
      </w:r>
      <w:proofErr w:type="gramStart"/>
      <w:r>
        <w:rPr>
          <w:rFonts w:ascii="Times New Roman" w:hAnsi="Times New Roman" w:cs="Times New Roman"/>
          <w:sz w:val="28"/>
          <w:vertAlign w:val="subscript"/>
        </w:rPr>
        <w:t>ij</w:t>
      </w:r>
      <w:proofErr w:type="spellEnd"/>
      <w:proofErr w:type="gramEnd"/>
      <w:r>
        <w:rPr>
          <w:rFonts w:ascii="Times New Roman" w:hAnsi="Times New Roman" w:cs="Times New Roman"/>
          <w:sz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</w:rPr>
        <w:t>– фактический размер среднемесячной заработной платы</w:t>
      </w:r>
      <w:r w:rsidR="00ED1167">
        <w:rPr>
          <w:rFonts w:ascii="Times New Roman" w:hAnsi="Times New Roman" w:cs="Times New Roman"/>
          <w:sz w:val="28"/>
        </w:rPr>
        <w:t xml:space="preserve"> (</w:t>
      </w:r>
      <w:r w:rsidR="00ED1167" w:rsidRPr="00ED1167">
        <w:rPr>
          <w:rFonts w:ascii="Times New Roman" w:hAnsi="Times New Roman" w:cs="Times New Roman"/>
          <w:sz w:val="28"/>
          <w:szCs w:val="28"/>
        </w:rPr>
        <w:t>j</w:t>
      </w:r>
      <w:r w:rsidR="00ED1167">
        <w:rPr>
          <w:rFonts w:ascii="Times New Roman" w:hAnsi="Times New Roman" w:cs="Times New Roman"/>
          <w:sz w:val="28"/>
          <w:szCs w:val="28"/>
        </w:rPr>
        <w:t>)</w:t>
      </w:r>
      <w:r w:rsidR="00ED116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работников, выполнивших трудовые обязанности, по соответствующему (i) муниципальному району (городскому округу)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2017 году, который</w:t>
      </w:r>
      <w:r>
        <w:rPr>
          <w:rFonts w:ascii="Times New Roman" w:hAnsi="Times New Roman" w:cs="Times New Roman"/>
          <w:sz w:val="28"/>
        </w:rPr>
        <w:t xml:space="preserve"> ниже размера минимальной заработной платы в Республике Карелия, действующего с 1 января 2018 года;</w:t>
      </w:r>
    </w:p>
    <w:p w:rsidR="00253AA2" w:rsidRDefault="00253AA2" w:rsidP="008435FF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1,302 – начисления на выплаты по оплате труда;</w:t>
      </w:r>
    </w:p>
    <w:p w:rsidR="00253AA2" w:rsidRDefault="00253AA2" w:rsidP="008435FF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– количество месяцев в году.</w:t>
      </w:r>
    </w:p>
    <w:p w:rsidR="00253AA2" w:rsidRDefault="00253AA2" w:rsidP="008435FF">
      <w:pPr>
        <w:pStyle w:val="ConsPlusNormal"/>
        <w:numPr>
          <w:ilvl w:val="0"/>
          <w:numId w:val="18"/>
        </w:numPr>
        <w:tabs>
          <w:tab w:val="left" w:pos="993"/>
        </w:tabs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расходных обязательств соответствующего (i) муниципального района (городского округа) по доведению </w:t>
      </w:r>
      <w:r>
        <w:rPr>
          <w:rFonts w:ascii="Times New Roman" w:hAnsi="Times New Roman" w:cs="Times New Roman"/>
          <w:sz w:val="28"/>
        </w:rPr>
        <w:t xml:space="preserve">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работников, выполнивших трудовые обязанности</w:t>
      </w:r>
      <w:r>
        <w:rPr>
          <w:rFonts w:ascii="Times New Roman" w:hAnsi="Times New Roman" w:cs="Times New Roman"/>
          <w:sz w:val="28"/>
        </w:rPr>
        <w:t>, выплата которой осуществляется за счет средств местных бюджетов, до размера минимальной заработной платы в Республике Карелия, увеличенной на размер районного коэффициента и процентной надбавки за работу в районах Крайнего Севера и приравненных к ним местностях, и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иных межбюджетных трансфертов бюджетам городских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 сельских поселений, входящих в состав муниципального района, на доведение </w:t>
      </w:r>
      <w:r>
        <w:rPr>
          <w:rFonts w:ascii="Times New Roman" w:hAnsi="Times New Roman" w:cs="Times New Roman"/>
          <w:sz w:val="28"/>
        </w:rPr>
        <w:t xml:space="preserve">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работников, выполнивших трудовые обязанности</w:t>
      </w:r>
      <w:r>
        <w:rPr>
          <w:rFonts w:ascii="Times New Roman" w:hAnsi="Times New Roman" w:cs="Times New Roman"/>
          <w:sz w:val="28"/>
        </w:rPr>
        <w:t>, выплата которой осуществляется за счет средств местных бюджетов, до размера минимальной заработной платы в Республике Карелия, увеличенной на размер районного коэффициента и процентной надбавки за работу в районах Крайнего Севера и приравненных к ним местностях,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рассчитывается по формуле:</w:t>
      </w:r>
      <w:proofErr w:type="gramEnd"/>
    </w:p>
    <w:p w:rsidR="00253AA2" w:rsidRDefault="00253AA2" w:rsidP="008435FF">
      <w:pPr>
        <w:pStyle w:val="ConsPlusNormal"/>
        <w:tabs>
          <w:tab w:val="left" w:pos="993"/>
        </w:tabs>
        <w:ind w:left="709" w:right="28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53AA2" w:rsidRPr="00ED1167" w:rsidRDefault="00253AA2" w:rsidP="008435FF">
      <w:pPr>
        <w:pStyle w:val="ConsPlusNormal"/>
        <w:tabs>
          <w:tab w:val="left" w:pos="993"/>
        </w:tabs>
        <w:ind w:left="709" w:right="282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1167">
        <w:rPr>
          <w:rFonts w:ascii="Times New Roman" w:hAnsi="Times New Roman" w:cs="Times New Roman"/>
          <w:sz w:val="28"/>
          <w:szCs w:val="28"/>
        </w:rPr>
        <w:t>Ссев</w:t>
      </w:r>
      <w:proofErr w:type="gramStart"/>
      <w:r w:rsidRPr="00ED116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 w:rsidRPr="00ED1167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D1167">
        <w:rPr>
          <w:rFonts w:ascii="Times New Roman" w:hAnsi="Times New Roman" w:cs="Times New Roman"/>
          <w:sz w:val="28"/>
          <w:szCs w:val="28"/>
        </w:rPr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w:proofErr w:type="spellStart"/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im</m:t>
            </m:r>
            <w:proofErr w:type="spellEnd"/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=1</m:t>
            </m:r>
          </m:sub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n</m:t>
            </m:r>
          </m:sup>
          <m:e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</w:rPr>
                </m:ctrlPr>
              </m:dPr>
              <m:e>
                <w:proofErr w:type="spellStart"/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>ЗП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  <w:vertAlign w:val="subscript"/>
                  </w:rPr>
                  <m:t>мин</m:t>
                </m:r>
                <w:proofErr w:type="spellEnd"/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  <w:vertAlign w:val="subscript"/>
                  </w:rPr>
                  <m:t xml:space="preserve"> x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w:proofErr w:type="spellStart"/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Ксев</m:t>
                    </m:r>
                    <w:proofErr w:type="spellEnd"/>
                  </m:e>
                  <m:sub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i</m:t>
                    </m:r>
                  </m:sub>
                </m:sSub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  <w:vertAlign w:val="subscript"/>
                  </w:rPr>
                  <m:t xml:space="preserve"> </m:t>
                </m:r>
                <m:r>
                  <m:rPr>
                    <m:nor/>
                  </m:rPr>
                  <w:rPr>
                    <w:rFonts w:ascii="Times New Roman" w:hAnsi="Times New Roman" w:cs="Times New Roman"/>
                    <w:sz w:val="28"/>
                    <w:szCs w:val="28"/>
                  </w:rPr>
                  <m:t xml:space="preserve">– 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</m:ctrlPr>
                  </m:sSubPr>
                  <m:e>
                    <w:proofErr w:type="spellStart"/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ЗПр</m:t>
                    </m:r>
                    <w:proofErr w:type="spellEnd"/>
                  </m:e>
                  <m:sub>
                    <w:proofErr w:type="spellStart"/>
                    <m:r>
                      <m:rPr>
                        <m:nor/>
                      </m:r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m:t>im</m:t>
                    </m:r>
                    <w:proofErr w:type="spellEnd"/>
                  </m:sub>
                </m:sSub>
              </m:e>
            </m:d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х 1,302 х 12</m:t>
            </m:r>
          </m:e>
        </m:nary>
      </m:oMath>
      <w:r w:rsidRPr="00ED1167">
        <w:rPr>
          <w:rFonts w:ascii="Times New Roman" w:hAnsi="Times New Roman" w:cs="Times New Roman"/>
          <w:sz w:val="28"/>
          <w:szCs w:val="28"/>
        </w:rPr>
        <w:t>, где</w:t>
      </w:r>
      <w:r w:rsidR="00ED1167" w:rsidRPr="00ED1167">
        <w:rPr>
          <w:rFonts w:ascii="Times New Roman" w:hAnsi="Times New Roman" w:cs="Times New Roman"/>
          <w:sz w:val="28"/>
          <w:szCs w:val="28"/>
        </w:rPr>
        <w:t>:</w:t>
      </w:r>
    </w:p>
    <w:p w:rsidR="00253AA2" w:rsidRDefault="00253AA2" w:rsidP="008435FF">
      <w:pPr>
        <w:pStyle w:val="ConsPlusNormal"/>
        <w:tabs>
          <w:tab w:val="left" w:pos="993"/>
        </w:tabs>
        <w:ind w:left="709" w:right="28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53AA2" w:rsidRDefault="00253AA2" w:rsidP="008435FF">
      <w:pPr>
        <w:pStyle w:val="ConsPlusNormal"/>
        <w:tabs>
          <w:tab w:val="left" w:pos="993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Ксев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</w:rPr>
        <w:t>районный коэффициент и процентная надбавка за работу в районах Крайнего Севера и приравненных к ним местностях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соответствующем (i) муниципальном районе (городском округе);</w:t>
      </w:r>
    </w:p>
    <w:p w:rsidR="00253AA2" w:rsidRDefault="00253AA2" w:rsidP="008435FF">
      <w:pPr>
        <w:pStyle w:val="ConsPlusNormal"/>
        <w:tabs>
          <w:tab w:val="left" w:pos="993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ЗПр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5B1227">
        <w:rPr>
          <w:rFonts w:ascii="Times New Roman" w:hAnsi="Times New Roman" w:cs="Times New Roman"/>
          <w:sz w:val="28"/>
          <w:szCs w:val="28"/>
          <w:vertAlign w:val="subscript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расчетный размер среднемесячной заработной платы </w:t>
      </w:r>
      <w:r w:rsidR="005B1227">
        <w:rPr>
          <w:rFonts w:ascii="Times New Roman" w:hAnsi="Times New Roman" w:cs="Times New Roman"/>
          <w:sz w:val="28"/>
          <w:szCs w:val="28"/>
        </w:rPr>
        <w:t xml:space="preserve"> (</w:t>
      </w:r>
      <w:r w:rsidR="005B1227" w:rsidRPr="005B1227">
        <w:rPr>
          <w:rFonts w:ascii="Times New Roman" w:hAnsi="Times New Roman" w:cs="Times New Roman"/>
          <w:sz w:val="28"/>
          <w:szCs w:val="28"/>
        </w:rPr>
        <w:t>m</w:t>
      </w:r>
      <w:r w:rsidR="005B1227">
        <w:rPr>
          <w:rFonts w:ascii="Times New Roman" w:hAnsi="Times New Roman" w:cs="Times New Roman"/>
          <w:sz w:val="28"/>
          <w:szCs w:val="28"/>
        </w:rPr>
        <w:t xml:space="preserve">) </w:t>
      </w:r>
      <w:r w:rsidRPr="00ED1167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(в том числе органов местного самоуправления) в 2018 году, который ниже </w:t>
      </w:r>
      <w:r>
        <w:rPr>
          <w:rFonts w:ascii="Times New Roman" w:hAnsi="Times New Roman" w:cs="Times New Roman"/>
          <w:sz w:val="28"/>
        </w:rPr>
        <w:t>размера минимальной заработной платы в Республике Карелия, действующего с 1 января 2018 года, увеличенного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размер районного коэффициента и процентной надбавки за работу в районах Крайнего Севера и приравненных к ним местностях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3AA2" w:rsidRDefault="00253AA2" w:rsidP="008435FF">
      <w:pPr>
        <w:pStyle w:val="ConsPlusNormal"/>
        <w:tabs>
          <w:tab w:val="left" w:pos="993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53A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работников муниципальных учреждений (в том числе органов местного самоуправления) </w:t>
      </w:r>
      <w:r w:rsidR="005B122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соответствующем (i) муниципальном район</w:t>
      </w:r>
      <w:r w:rsidR="005B12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(городском округ</w:t>
      </w:r>
      <w:r w:rsidR="005B12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), заработная плата которых равна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53AA2" w:rsidRDefault="00253AA2" w:rsidP="008435FF">
      <w:pPr>
        <w:pStyle w:val="ConsPlusNormal"/>
        <w:tabs>
          <w:tab w:val="left" w:pos="993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ЗПр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меньше </w:t>
      </w:r>
      <w:proofErr w:type="spellStart"/>
      <w:r>
        <w:rPr>
          <w:rFonts w:ascii="Times New Roman" w:hAnsi="Times New Roman" w:cs="Times New Roman"/>
          <w:sz w:val="28"/>
        </w:rPr>
        <w:t>ЗПмин</w:t>
      </w:r>
      <w:proofErr w:type="spellEnd"/>
      <w:r>
        <w:rPr>
          <w:rFonts w:ascii="Times New Roman" w:hAnsi="Times New Roman" w:cs="Times New Roman"/>
          <w:sz w:val="28"/>
        </w:rPr>
        <w:t xml:space="preserve">, он принимается </w:t>
      </w:r>
      <w:proofErr w:type="gramStart"/>
      <w:r>
        <w:rPr>
          <w:rFonts w:ascii="Times New Roman" w:hAnsi="Times New Roman" w:cs="Times New Roman"/>
          <w:sz w:val="28"/>
        </w:rPr>
        <w:t>равным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ЗПмин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253AA2" w:rsidRDefault="00253AA2" w:rsidP="008435FF">
      <w:pPr>
        <w:pStyle w:val="ConsPlusNormal"/>
        <w:numPr>
          <w:ilvl w:val="0"/>
          <w:numId w:val="18"/>
        </w:numPr>
        <w:tabs>
          <w:tab w:val="left" w:pos="1134"/>
        </w:tabs>
        <w:ind w:left="0"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Доля средств местного бюджета, направляемая на финансовое обеспечение расходных обязательств по индексации заработной платы </w:t>
      </w:r>
      <w:r>
        <w:rPr>
          <w:rFonts w:ascii="Times New Roman" w:hAnsi="Times New Roman" w:cs="Times New Roman"/>
          <w:sz w:val="28"/>
        </w:rPr>
        <w:t xml:space="preserve">отдельных категорий работников, </w:t>
      </w:r>
      <w:r>
        <w:rPr>
          <w:rFonts w:ascii="Times New Roman" w:hAnsi="Times New Roman" w:cs="Times New Roman"/>
          <w:sz w:val="28"/>
          <w:szCs w:val="28"/>
        </w:rPr>
        <w:t xml:space="preserve">по доведению </w:t>
      </w:r>
      <w:r>
        <w:rPr>
          <w:rFonts w:ascii="Times New Roman" w:hAnsi="Times New Roman" w:cs="Times New Roman"/>
          <w:sz w:val="28"/>
        </w:rPr>
        <w:t xml:space="preserve">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работников, выполнивших трудовые обязанности</w:t>
      </w:r>
      <w:r>
        <w:rPr>
          <w:rFonts w:ascii="Times New Roman" w:hAnsi="Times New Roman" w:cs="Times New Roman"/>
          <w:sz w:val="28"/>
        </w:rPr>
        <w:t>, выплата которой осуществляется 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 местных бюджетов,</w:t>
      </w:r>
      <w:r>
        <w:rPr>
          <w:rFonts w:ascii="Times New Roman" w:hAnsi="Times New Roman" w:cs="Times New Roman"/>
          <w:sz w:val="28"/>
        </w:rPr>
        <w:t xml:space="preserve"> до размера минимальной заработной платы в Республике Карелия и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иных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бюджетам городских и сельских поселений, входящих в состав муниципального района, на индексацию заработной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платы </w:t>
      </w:r>
      <w:r>
        <w:rPr>
          <w:rFonts w:ascii="Times New Roman" w:hAnsi="Times New Roman" w:cs="Times New Roman"/>
          <w:sz w:val="28"/>
        </w:rPr>
        <w:t xml:space="preserve">отдельных категорий работников и </w:t>
      </w:r>
      <w:r>
        <w:rPr>
          <w:rFonts w:ascii="Times New Roman" w:hAnsi="Times New Roman" w:cs="Times New Roman"/>
          <w:sz w:val="28"/>
          <w:szCs w:val="28"/>
        </w:rPr>
        <w:t xml:space="preserve">на доведение </w:t>
      </w:r>
      <w:r>
        <w:rPr>
          <w:rFonts w:ascii="Times New Roman" w:hAnsi="Times New Roman" w:cs="Times New Roman"/>
          <w:sz w:val="28"/>
        </w:rPr>
        <w:t xml:space="preserve">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работников, выполнивших трудовые обязанности</w:t>
      </w:r>
      <w:r>
        <w:rPr>
          <w:rFonts w:ascii="Times New Roman" w:hAnsi="Times New Roman" w:cs="Times New Roman"/>
          <w:sz w:val="28"/>
        </w:rPr>
        <w:t>, выплата которой осуществляется за счет</w:t>
      </w:r>
      <w:r>
        <w:rPr>
          <w:rFonts w:ascii="Times New Roman" w:hAnsi="Times New Roman" w:cs="Times New Roman"/>
          <w:sz w:val="28"/>
          <w:szCs w:val="28"/>
        </w:rPr>
        <w:t xml:space="preserve"> средств местных бюджетов,</w:t>
      </w:r>
      <w:r>
        <w:rPr>
          <w:rFonts w:ascii="Times New Roman" w:hAnsi="Times New Roman" w:cs="Times New Roman"/>
          <w:sz w:val="28"/>
        </w:rPr>
        <w:t xml:space="preserve"> до размера минимальной заработной платы в Республике Карелия, </w:t>
      </w:r>
      <w:r>
        <w:rPr>
          <w:rFonts w:ascii="Times New Roman" w:hAnsi="Times New Roman" w:cs="Times New Roman"/>
          <w:sz w:val="28"/>
          <w:szCs w:val="28"/>
        </w:rPr>
        <w:t>составляет не менее:</w:t>
      </w:r>
    </w:p>
    <w:p w:rsidR="00253AA2" w:rsidRDefault="005B711C" w:rsidP="008435FF">
      <w:pPr>
        <w:pStyle w:val="ConsPlusNormal"/>
        <w:tabs>
          <w:tab w:val="left" w:pos="1134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процентов –</w:t>
      </w:r>
      <w:r w:rsidR="00253AA2">
        <w:rPr>
          <w:rFonts w:ascii="Times New Roman" w:hAnsi="Times New Roman" w:cs="Times New Roman"/>
          <w:sz w:val="28"/>
          <w:szCs w:val="28"/>
        </w:rPr>
        <w:t xml:space="preserve"> если отношение уровня расчетной бюджетной обеспеченности муниципального района (городского округа) к среднему уровню расчетной бюджетной обеспеченности муниципальных районов и городских округов составляет более 0,5;</w:t>
      </w:r>
    </w:p>
    <w:p w:rsidR="00253AA2" w:rsidRDefault="005B711C" w:rsidP="008435FF">
      <w:pPr>
        <w:pStyle w:val="ConsPlusNormal"/>
        <w:tabs>
          <w:tab w:val="left" w:pos="1134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процентов –</w:t>
      </w:r>
      <w:r w:rsidR="00253AA2">
        <w:rPr>
          <w:rFonts w:ascii="Times New Roman" w:hAnsi="Times New Roman" w:cs="Times New Roman"/>
          <w:sz w:val="28"/>
          <w:szCs w:val="28"/>
        </w:rPr>
        <w:t xml:space="preserve"> если отношение уровня расчетной бюджетной обеспеченности муниципального района (городского округа) к среднему уровню расчетной бюджетной обеспеченности муниципальных районов и городских округов составляет менее 0,5.</w:t>
      </w:r>
    </w:p>
    <w:p w:rsidR="00253AA2" w:rsidRDefault="00253AA2" w:rsidP="008435FF">
      <w:pPr>
        <w:pStyle w:val="ConsPlusNormal"/>
        <w:tabs>
          <w:tab w:val="left" w:pos="1134"/>
        </w:tabs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Доля средств местного бюджета, направляемая на финансовое обеспечение расходных обязательств по увеличению </w:t>
      </w:r>
      <w:r>
        <w:rPr>
          <w:rFonts w:ascii="Times New Roman" w:hAnsi="Times New Roman" w:cs="Times New Roman"/>
          <w:sz w:val="28"/>
        </w:rPr>
        <w:t xml:space="preserve">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работников, выполнивших трудовые обязанности</w:t>
      </w:r>
      <w:r>
        <w:rPr>
          <w:rFonts w:ascii="Times New Roman" w:hAnsi="Times New Roman" w:cs="Times New Roman"/>
          <w:sz w:val="28"/>
        </w:rPr>
        <w:t>, выплата которой осуществляется за счет средств местных бюджетов, в целях обеспечения выплаты разницы между размером минимальной заработной платы в Республике Карелия и размером минимальной заработной платы в Республике Карелия, увеличенн</w:t>
      </w:r>
      <w:r w:rsidR="005B1227">
        <w:rPr>
          <w:rFonts w:ascii="Times New Roman" w:hAnsi="Times New Roman" w:cs="Times New Roman"/>
          <w:sz w:val="28"/>
        </w:rPr>
        <w:t>ым</w:t>
      </w:r>
      <w:r>
        <w:rPr>
          <w:rFonts w:ascii="Times New Roman" w:hAnsi="Times New Roman" w:cs="Times New Roman"/>
          <w:sz w:val="28"/>
        </w:rPr>
        <w:t xml:space="preserve"> на размер районного коэффициента и процентной надбавки за работу в районах Крайнего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Севера и приравненных к ним местностях, и</w:t>
      </w:r>
      <w:r>
        <w:rPr>
          <w:rFonts w:ascii="Times New Roman" w:hAnsi="Times New Roman" w:cs="Times New Roman"/>
          <w:sz w:val="28"/>
          <w:szCs w:val="28"/>
        </w:rPr>
        <w:t xml:space="preserve"> по предоставлению иных межбюджетных трансфертов бюджетам городских и сельских поселений, входящих в состав муниципального района, на увеличение </w:t>
      </w:r>
      <w:r>
        <w:rPr>
          <w:rFonts w:ascii="Times New Roman" w:hAnsi="Times New Roman" w:cs="Times New Roman"/>
          <w:sz w:val="28"/>
        </w:rPr>
        <w:t xml:space="preserve">заработной платы </w:t>
      </w:r>
      <w:r>
        <w:rPr>
          <w:rFonts w:ascii="Times New Roman" w:hAnsi="Times New Roman" w:cs="Times New Roman"/>
          <w:sz w:val="28"/>
          <w:szCs w:val="28"/>
        </w:rPr>
        <w:t>работников, выполнивших трудовые обязанности</w:t>
      </w:r>
      <w:r>
        <w:rPr>
          <w:rFonts w:ascii="Times New Roman" w:hAnsi="Times New Roman" w:cs="Times New Roman"/>
          <w:sz w:val="28"/>
        </w:rPr>
        <w:t>, выплата которой осуществляется за счет средств местных бюджетов, в целях обеспечения выплаты разницы между размером минимальной заработной платы в Республике Карелия и размером минимальной заработной платы в Республике Карелия, увеличенн</w:t>
      </w:r>
      <w:r w:rsidR="005B1227">
        <w:rPr>
          <w:rFonts w:ascii="Times New Roman" w:hAnsi="Times New Roman" w:cs="Times New Roman"/>
          <w:sz w:val="28"/>
        </w:rPr>
        <w:t>ым</w:t>
      </w:r>
      <w:proofErr w:type="gramEnd"/>
      <w:r>
        <w:rPr>
          <w:rFonts w:ascii="Times New Roman" w:hAnsi="Times New Roman" w:cs="Times New Roman"/>
          <w:sz w:val="28"/>
        </w:rPr>
        <w:t xml:space="preserve"> на размер районного коэффициента и процентной надбавки за работу в районах Крайнего Севера и приравненных к ним местностях, </w:t>
      </w:r>
      <w:r>
        <w:rPr>
          <w:rFonts w:ascii="Times New Roman" w:hAnsi="Times New Roman" w:cs="Times New Roman"/>
          <w:sz w:val="28"/>
          <w:szCs w:val="28"/>
        </w:rPr>
        <w:t xml:space="preserve">составляет не менее </w:t>
      </w:r>
      <w:r w:rsidR="005B71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 процентов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53AA2" w:rsidRDefault="00253AA2" w:rsidP="008435FF">
      <w:pPr>
        <w:pStyle w:val="ConsPlusNormal"/>
        <w:numPr>
          <w:ilvl w:val="0"/>
          <w:numId w:val="17"/>
        </w:numPr>
        <w:tabs>
          <w:tab w:val="left" w:pos="993"/>
        </w:tabs>
        <w:ind w:left="0" w:right="282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1:</w:t>
      </w:r>
    </w:p>
    <w:p w:rsidR="00253AA2" w:rsidRDefault="00253AA2" w:rsidP="008435FF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пункты 1.3.1.1.6, 1.3.1.1.7 признать утратившими силу;</w:t>
      </w:r>
    </w:p>
    <w:p w:rsidR="00253AA2" w:rsidRDefault="00253AA2" w:rsidP="00E1266B">
      <w:pPr>
        <w:pStyle w:val="ConsPlusNormal"/>
        <w:spacing w:after="120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пунктами 1.3.1.1.8,  1.3.1.1.9 следующего содержания:</w:t>
      </w:r>
    </w:p>
    <w:tbl>
      <w:tblPr>
        <w:tblStyle w:val="af5"/>
        <w:tblW w:w="0" w:type="auto"/>
        <w:tblLayout w:type="fixed"/>
        <w:tblLook w:val="04A0" w:firstRow="1" w:lastRow="0" w:firstColumn="1" w:lastColumn="0" w:noHBand="0" w:noVBand="1"/>
      </w:tblPr>
      <w:tblGrid>
        <w:gridCol w:w="385"/>
        <w:gridCol w:w="1273"/>
        <w:gridCol w:w="420"/>
        <w:gridCol w:w="2942"/>
        <w:gridCol w:w="333"/>
        <w:gridCol w:w="496"/>
        <w:gridCol w:w="355"/>
        <w:gridCol w:w="425"/>
        <w:gridCol w:w="567"/>
        <w:gridCol w:w="425"/>
        <w:gridCol w:w="425"/>
        <w:gridCol w:w="567"/>
        <w:gridCol w:w="426"/>
        <w:gridCol w:w="478"/>
        <w:gridCol w:w="479"/>
      </w:tblGrid>
      <w:tr w:rsidR="005B1227" w:rsidTr="00D83D4A">
        <w:trPr>
          <w:cantSplit/>
          <w:trHeight w:val="1134"/>
        </w:trPr>
        <w:tc>
          <w:tcPr>
            <w:tcW w:w="3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227" w:rsidRDefault="005B1227" w:rsidP="00E1266B">
            <w:pPr>
              <w:pStyle w:val="ConsPlusNormal"/>
              <w:ind w:right="-69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273" w:type="dxa"/>
            <w:tcBorders>
              <w:left w:val="single" w:sz="4" w:space="0" w:color="auto"/>
            </w:tcBorders>
          </w:tcPr>
          <w:p w:rsidR="005B1227" w:rsidRPr="00496908" w:rsidRDefault="005B1227" w:rsidP="005B1227">
            <w:pPr>
              <w:pStyle w:val="ConsPlusNormal"/>
              <w:ind w:right="-129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08">
              <w:rPr>
                <w:rFonts w:ascii="Times New Roman" w:hAnsi="Times New Roman" w:cs="Times New Roman"/>
                <w:sz w:val="24"/>
                <w:szCs w:val="24"/>
              </w:rPr>
              <w:t>1.3.1.1.8.</w:t>
            </w:r>
          </w:p>
        </w:tc>
        <w:tc>
          <w:tcPr>
            <w:tcW w:w="420" w:type="dxa"/>
          </w:tcPr>
          <w:p w:rsidR="005B1227" w:rsidRPr="00496908" w:rsidRDefault="005B1227" w:rsidP="008435FF">
            <w:pPr>
              <w:pStyle w:val="ConsPlusNormal"/>
              <w:ind w:right="2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5B1227" w:rsidRPr="004C5C46" w:rsidRDefault="005B1227" w:rsidP="00496908">
            <w:pPr>
              <w:ind w:left="35" w:right="-108"/>
              <w:rPr>
                <w:sz w:val="24"/>
                <w:szCs w:val="24"/>
              </w:rPr>
            </w:pPr>
            <w:r w:rsidRPr="004C5C46">
              <w:rPr>
                <w:sz w:val="24"/>
                <w:szCs w:val="24"/>
              </w:rPr>
              <w:t xml:space="preserve">увеличение  с 1 января 2018 года на 4 процента оплаты труда по </w:t>
            </w:r>
            <w:proofErr w:type="spellStart"/>
            <w:r w:rsidRPr="004C5C46">
              <w:rPr>
                <w:sz w:val="24"/>
                <w:szCs w:val="24"/>
              </w:rPr>
              <w:t>катего</w:t>
            </w:r>
            <w:r>
              <w:rPr>
                <w:sz w:val="24"/>
                <w:szCs w:val="24"/>
              </w:rPr>
              <w:t>-</w:t>
            </w:r>
            <w:r w:rsidRPr="004C5C46">
              <w:rPr>
                <w:sz w:val="24"/>
                <w:szCs w:val="24"/>
              </w:rPr>
              <w:t>риям</w:t>
            </w:r>
            <w:proofErr w:type="spellEnd"/>
            <w:r w:rsidRPr="004C5C46">
              <w:rPr>
                <w:sz w:val="24"/>
                <w:szCs w:val="24"/>
              </w:rPr>
              <w:t xml:space="preserve"> работников </w:t>
            </w:r>
            <w:proofErr w:type="spellStart"/>
            <w:r w:rsidRPr="004C5C46">
              <w:rPr>
                <w:sz w:val="24"/>
                <w:szCs w:val="24"/>
              </w:rPr>
              <w:t>муници-пальных</w:t>
            </w:r>
            <w:proofErr w:type="spellEnd"/>
            <w:r w:rsidRPr="004C5C46">
              <w:rPr>
                <w:sz w:val="24"/>
                <w:szCs w:val="24"/>
              </w:rPr>
              <w:t xml:space="preserve"> учреждений бюджетной сферы, не </w:t>
            </w:r>
            <w:proofErr w:type="gramStart"/>
            <w:r w:rsidRPr="004C5C46">
              <w:rPr>
                <w:sz w:val="24"/>
                <w:szCs w:val="24"/>
              </w:rPr>
              <w:t>подпадающим</w:t>
            </w:r>
            <w:proofErr w:type="gramEnd"/>
            <w:r w:rsidRPr="004C5C46">
              <w:rPr>
                <w:sz w:val="24"/>
                <w:szCs w:val="24"/>
              </w:rPr>
              <w:t xml:space="preserve"> под </w:t>
            </w:r>
            <w:proofErr w:type="spellStart"/>
            <w:r w:rsidRPr="004C5C46">
              <w:rPr>
                <w:sz w:val="24"/>
                <w:szCs w:val="24"/>
              </w:rPr>
              <w:t>реали</w:t>
            </w:r>
            <w:r>
              <w:rPr>
                <w:sz w:val="24"/>
                <w:szCs w:val="24"/>
              </w:rPr>
              <w:t>-</w:t>
            </w:r>
            <w:r w:rsidRPr="004C5C46">
              <w:rPr>
                <w:sz w:val="24"/>
                <w:szCs w:val="24"/>
              </w:rPr>
              <w:t>зацию</w:t>
            </w:r>
            <w:proofErr w:type="spellEnd"/>
            <w:r w:rsidRPr="004C5C46">
              <w:rPr>
                <w:sz w:val="24"/>
                <w:szCs w:val="24"/>
              </w:rPr>
              <w:t xml:space="preserve"> указов Президента Российской Федерации</w:t>
            </w:r>
          </w:p>
        </w:tc>
        <w:tc>
          <w:tcPr>
            <w:tcW w:w="333" w:type="dxa"/>
            <w:textDirection w:val="btLr"/>
            <w:vAlign w:val="center"/>
          </w:tcPr>
          <w:p w:rsidR="005B1227" w:rsidRPr="00496908" w:rsidRDefault="005B1227" w:rsidP="00496908">
            <w:pPr>
              <w:pStyle w:val="ConsPlusNormal"/>
              <w:ind w:left="113" w:right="28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908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496" w:type="dxa"/>
            <w:vAlign w:val="center"/>
          </w:tcPr>
          <w:p w:rsidR="005B1227" w:rsidRPr="00496908" w:rsidRDefault="005B1227" w:rsidP="00097CA7">
            <w:pPr>
              <w:ind w:right="-108"/>
              <w:jc w:val="center"/>
              <w:rPr>
                <w:sz w:val="24"/>
                <w:szCs w:val="24"/>
              </w:rPr>
            </w:pPr>
            <w:r w:rsidRPr="00496908">
              <w:rPr>
                <w:sz w:val="24"/>
                <w:szCs w:val="24"/>
              </w:rPr>
              <w:t>Х</w:t>
            </w:r>
          </w:p>
        </w:tc>
        <w:tc>
          <w:tcPr>
            <w:tcW w:w="355" w:type="dxa"/>
            <w:vAlign w:val="center"/>
          </w:tcPr>
          <w:p w:rsidR="005B1227" w:rsidRPr="00496908" w:rsidRDefault="005B1227" w:rsidP="00097CA7">
            <w:pPr>
              <w:jc w:val="center"/>
              <w:rPr>
                <w:sz w:val="24"/>
                <w:szCs w:val="24"/>
              </w:rPr>
            </w:pPr>
            <w:r w:rsidRPr="00496908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5B1227" w:rsidRPr="00496908" w:rsidRDefault="005B1227" w:rsidP="00097CA7">
            <w:pPr>
              <w:jc w:val="center"/>
              <w:rPr>
                <w:sz w:val="24"/>
                <w:szCs w:val="24"/>
              </w:rPr>
            </w:pPr>
            <w:r w:rsidRPr="0049690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5B1227" w:rsidRPr="00496908" w:rsidRDefault="005B1227" w:rsidP="00097CA7">
            <w:pPr>
              <w:jc w:val="center"/>
              <w:rPr>
                <w:sz w:val="24"/>
                <w:szCs w:val="24"/>
              </w:rPr>
            </w:pPr>
            <w:r w:rsidRPr="00496908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5B1227" w:rsidRPr="00496908" w:rsidRDefault="005B1227" w:rsidP="00097CA7">
            <w:pPr>
              <w:jc w:val="center"/>
              <w:rPr>
                <w:sz w:val="24"/>
                <w:szCs w:val="24"/>
              </w:rPr>
            </w:pPr>
            <w:r w:rsidRPr="00496908">
              <w:rPr>
                <w:sz w:val="24"/>
                <w:szCs w:val="24"/>
              </w:rPr>
              <w:t>Х</w:t>
            </w:r>
          </w:p>
        </w:tc>
        <w:tc>
          <w:tcPr>
            <w:tcW w:w="425" w:type="dxa"/>
            <w:vAlign w:val="center"/>
          </w:tcPr>
          <w:p w:rsidR="005B1227" w:rsidRPr="00496908" w:rsidRDefault="005B1227" w:rsidP="00097CA7">
            <w:pPr>
              <w:jc w:val="center"/>
              <w:rPr>
                <w:sz w:val="24"/>
                <w:szCs w:val="24"/>
              </w:rPr>
            </w:pPr>
            <w:r w:rsidRPr="00496908">
              <w:rPr>
                <w:sz w:val="24"/>
                <w:szCs w:val="24"/>
              </w:rPr>
              <w:t>Х</w:t>
            </w:r>
          </w:p>
        </w:tc>
        <w:tc>
          <w:tcPr>
            <w:tcW w:w="567" w:type="dxa"/>
            <w:vAlign w:val="center"/>
          </w:tcPr>
          <w:p w:rsidR="005B1227" w:rsidRPr="00496908" w:rsidRDefault="005B1227" w:rsidP="00097CA7">
            <w:pPr>
              <w:jc w:val="center"/>
              <w:rPr>
                <w:sz w:val="24"/>
                <w:szCs w:val="24"/>
              </w:rPr>
            </w:pPr>
            <w:r w:rsidRPr="00496908">
              <w:rPr>
                <w:sz w:val="24"/>
                <w:szCs w:val="24"/>
              </w:rPr>
              <w:t>да</w:t>
            </w:r>
          </w:p>
        </w:tc>
        <w:tc>
          <w:tcPr>
            <w:tcW w:w="426" w:type="dxa"/>
            <w:vAlign w:val="center"/>
          </w:tcPr>
          <w:p w:rsidR="005B1227" w:rsidRPr="00496908" w:rsidRDefault="005B1227" w:rsidP="00097CA7">
            <w:pPr>
              <w:jc w:val="center"/>
              <w:rPr>
                <w:sz w:val="24"/>
                <w:szCs w:val="24"/>
              </w:rPr>
            </w:pPr>
            <w:r w:rsidRPr="00496908">
              <w:rPr>
                <w:sz w:val="24"/>
                <w:szCs w:val="24"/>
              </w:rPr>
              <w:t>Х</w:t>
            </w:r>
          </w:p>
        </w:tc>
        <w:tc>
          <w:tcPr>
            <w:tcW w:w="478" w:type="dxa"/>
            <w:vAlign w:val="center"/>
          </w:tcPr>
          <w:p w:rsidR="005B1227" w:rsidRPr="00496908" w:rsidRDefault="005B1227" w:rsidP="00097CA7">
            <w:pPr>
              <w:jc w:val="center"/>
              <w:rPr>
                <w:sz w:val="24"/>
                <w:szCs w:val="24"/>
              </w:rPr>
            </w:pPr>
            <w:r w:rsidRPr="00496908">
              <w:rPr>
                <w:sz w:val="24"/>
                <w:szCs w:val="24"/>
              </w:rPr>
              <w:t>Х</w:t>
            </w:r>
          </w:p>
        </w:tc>
        <w:tc>
          <w:tcPr>
            <w:tcW w:w="479" w:type="dxa"/>
            <w:vAlign w:val="center"/>
          </w:tcPr>
          <w:p w:rsidR="005B1227" w:rsidRPr="00496908" w:rsidRDefault="005B1227" w:rsidP="00097CA7">
            <w:pPr>
              <w:jc w:val="center"/>
              <w:rPr>
                <w:sz w:val="24"/>
                <w:szCs w:val="24"/>
              </w:rPr>
            </w:pPr>
            <w:r w:rsidRPr="00496908">
              <w:rPr>
                <w:sz w:val="24"/>
                <w:szCs w:val="24"/>
              </w:rPr>
              <w:t>Х</w:t>
            </w:r>
          </w:p>
        </w:tc>
      </w:tr>
    </w:tbl>
    <w:p w:rsidR="00E1266B" w:rsidRDefault="00E1266B" w:rsidP="008435FF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38" w:type="pct"/>
        <w:tblInd w:w="102" w:type="dxa"/>
        <w:tblLayout w:type="fixed"/>
        <w:tblLook w:val="04A0" w:firstRow="1" w:lastRow="0" w:firstColumn="1" w:lastColumn="0" w:noHBand="0" w:noVBand="1"/>
      </w:tblPr>
      <w:tblGrid>
        <w:gridCol w:w="1253"/>
        <w:gridCol w:w="419"/>
        <w:gridCol w:w="2693"/>
        <w:gridCol w:w="540"/>
        <w:gridCol w:w="419"/>
        <w:gridCol w:w="419"/>
        <w:gridCol w:w="431"/>
        <w:gridCol w:w="421"/>
        <w:gridCol w:w="411"/>
        <w:gridCol w:w="419"/>
        <w:gridCol w:w="514"/>
        <w:gridCol w:w="421"/>
        <w:gridCol w:w="566"/>
        <w:gridCol w:w="522"/>
        <w:gridCol w:w="624"/>
      </w:tblGrid>
      <w:tr w:rsidR="008435FF" w:rsidTr="00645A5C">
        <w:trPr>
          <w:cantSplit/>
          <w:trHeight w:val="1688"/>
        </w:trPr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35FF" w:rsidRPr="00496908" w:rsidRDefault="008435FF" w:rsidP="00645A5C">
            <w:pPr>
              <w:jc w:val="center"/>
              <w:rPr>
                <w:sz w:val="24"/>
                <w:szCs w:val="24"/>
              </w:rPr>
            </w:pPr>
            <w:r w:rsidRPr="00496908">
              <w:rPr>
                <w:sz w:val="24"/>
                <w:szCs w:val="24"/>
              </w:rPr>
              <w:lastRenderedPageBreak/>
              <w:t>1.3.1.1.9.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5FF" w:rsidRPr="00496908" w:rsidRDefault="008435FF">
            <w:pPr>
              <w:rPr>
                <w:sz w:val="24"/>
                <w:szCs w:val="24"/>
              </w:rPr>
            </w:pPr>
          </w:p>
        </w:tc>
        <w:tc>
          <w:tcPr>
            <w:tcW w:w="1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5FF" w:rsidRPr="00496908" w:rsidRDefault="008435FF" w:rsidP="00496908">
            <w:pPr>
              <w:ind w:left="35"/>
              <w:rPr>
                <w:sz w:val="24"/>
                <w:szCs w:val="24"/>
              </w:rPr>
            </w:pPr>
            <w:r w:rsidRPr="00496908">
              <w:rPr>
                <w:sz w:val="24"/>
                <w:szCs w:val="24"/>
              </w:rPr>
              <w:t xml:space="preserve">обеспечение выплаты заработной платы работникам </w:t>
            </w:r>
            <w:proofErr w:type="spellStart"/>
            <w:proofErr w:type="gramStart"/>
            <w:r w:rsidRPr="00496908">
              <w:rPr>
                <w:sz w:val="24"/>
                <w:szCs w:val="24"/>
              </w:rPr>
              <w:t>муници-пальных</w:t>
            </w:r>
            <w:proofErr w:type="spellEnd"/>
            <w:proofErr w:type="gramEnd"/>
            <w:r w:rsidRPr="00496908">
              <w:rPr>
                <w:sz w:val="24"/>
                <w:szCs w:val="24"/>
              </w:rPr>
              <w:t xml:space="preserve"> учреждений, полностью отрабо</w:t>
            </w:r>
            <w:r w:rsidR="00496908">
              <w:rPr>
                <w:sz w:val="24"/>
                <w:szCs w:val="24"/>
              </w:rPr>
              <w:t>тав</w:t>
            </w:r>
            <w:r w:rsidRPr="00496908">
              <w:rPr>
                <w:sz w:val="24"/>
                <w:szCs w:val="24"/>
              </w:rPr>
              <w:t>-</w:t>
            </w:r>
            <w:proofErr w:type="spellStart"/>
            <w:r w:rsidRPr="00496908">
              <w:rPr>
                <w:sz w:val="24"/>
                <w:szCs w:val="24"/>
              </w:rPr>
              <w:t>шим</w:t>
            </w:r>
            <w:proofErr w:type="spellEnd"/>
            <w:r w:rsidRPr="00496908">
              <w:rPr>
                <w:sz w:val="24"/>
                <w:szCs w:val="24"/>
              </w:rPr>
              <w:t xml:space="preserve"> за соответствую</w:t>
            </w:r>
            <w:r w:rsidR="00496908">
              <w:rPr>
                <w:sz w:val="24"/>
                <w:szCs w:val="24"/>
              </w:rPr>
              <w:t>-</w:t>
            </w:r>
            <w:proofErr w:type="spellStart"/>
            <w:r w:rsidRPr="00496908">
              <w:rPr>
                <w:sz w:val="24"/>
                <w:szCs w:val="24"/>
              </w:rPr>
              <w:t>щий</w:t>
            </w:r>
            <w:proofErr w:type="spellEnd"/>
            <w:r w:rsidRPr="00496908">
              <w:rPr>
                <w:sz w:val="24"/>
                <w:szCs w:val="24"/>
              </w:rPr>
              <w:t xml:space="preserve"> период норму рабочего времени и выполнившим нормы труда (трудовые обязанности), не ниже размера минимальной заработной платы в Республике Карелия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35FF" w:rsidRPr="00496908" w:rsidRDefault="008435FF">
            <w:pPr>
              <w:ind w:left="113" w:right="113"/>
              <w:jc w:val="center"/>
              <w:rPr>
                <w:sz w:val="24"/>
                <w:szCs w:val="24"/>
              </w:rPr>
            </w:pPr>
            <w:r w:rsidRPr="00496908">
              <w:rPr>
                <w:sz w:val="24"/>
                <w:szCs w:val="24"/>
              </w:rPr>
              <w:t>да/нет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F" w:rsidRPr="00496908" w:rsidRDefault="008435FF">
            <w:pPr>
              <w:ind w:right="-108"/>
              <w:jc w:val="center"/>
              <w:rPr>
                <w:sz w:val="24"/>
                <w:szCs w:val="24"/>
              </w:rPr>
            </w:pPr>
            <w:r w:rsidRPr="00496908">
              <w:rPr>
                <w:sz w:val="24"/>
                <w:szCs w:val="24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F" w:rsidRPr="00496908" w:rsidRDefault="008435FF">
            <w:pPr>
              <w:jc w:val="center"/>
              <w:rPr>
                <w:sz w:val="24"/>
                <w:szCs w:val="24"/>
              </w:rPr>
            </w:pPr>
            <w:r w:rsidRPr="00496908">
              <w:rPr>
                <w:sz w:val="24"/>
                <w:szCs w:val="24"/>
              </w:rPr>
              <w:t>Х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F" w:rsidRPr="00496908" w:rsidRDefault="008435FF">
            <w:pPr>
              <w:jc w:val="center"/>
              <w:rPr>
                <w:sz w:val="24"/>
                <w:szCs w:val="24"/>
              </w:rPr>
            </w:pPr>
            <w:r w:rsidRPr="00496908">
              <w:rPr>
                <w:sz w:val="24"/>
                <w:szCs w:val="24"/>
              </w:rPr>
              <w:t>Х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F" w:rsidRPr="00496908" w:rsidRDefault="008435FF">
            <w:pPr>
              <w:jc w:val="center"/>
              <w:rPr>
                <w:sz w:val="24"/>
                <w:szCs w:val="24"/>
              </w:rPr>
            </w:pPr>
            <w:r w:rsidRPr="00496908">
              <w:rPr>
                <w:sz w:val="24"/>
                <w:szCs w:val="24"/>
              </w:rPr>
              <w:t>Х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F" w:rsidRPr="00496908" w:rsidRDefault="008435FF">
            <w:pPr>
              <w:jc w:val="center"/>
              <w:rPr>
                <w:sz w:val="24"/>
                <w:szCs w:val="24"/>
              </w:rPr>
            </w:pPr>
            <w:r w:rsidRPr="00496908">
              <w:rPr>
                <w:sz w:val="24"/>
                <w:szCs w:val="24"/>
              </w:rPr>
              <w:t>Х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F" w:rsidRPr="00496908" w:rsidRDefault="008435FF">
            <w:pPr>
              <w:jc w:val="center"/>
              <w:rPr>
                <w:sz w:val="24"/>
                <w:szCs w:val="24"/>
              </w:rPr>
            </w:pPr>
            <w:r w:rsidRPr="00496908">
              <w:rPr>
                <w:sz w:val="24"/>
                <w:szCs w:val="24"/>
              </w:rPr>
              <w:t>Х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F" w:rsidRPr="00496908" w:rsidRDefault="008435FF">
            <w:pPr>
              <w:jc w:val="center"/>
              <w:rPr>
                <w:sz w:val="24"/>
                <w:szCs w:val="24"/>
              </w:rPr>
            </w:pPr>
            <w:r w:rsidRPr="00496908">
              <w:rPr>
                <w:sz w:val="24"/>
                <w:szCs w:val="24"/>
              </w:rPr>
              <w:t>да</w:t>
            </w:r>
          </w:p>
        </w:tc>
        <w:tc>
          <w:tcPr>
            <w:tcW w:w="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F" w:rsidRPr="00496908" w:rsidRDefault="008435FF">
            <w:pPr>
              <w:jc w:val="center"/>
              <w:rPr>
                <w:sz w:val="24"/>
                <w:szCs w:val="24"/>
              </w:rPr>
            </w:pPr>
            <w:r w:rsidRPr="00496908">
              <w:rPr>
                <w:sz w:val="24"/>
                <w:szCs w:val="24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5FF" w:rsidRPr="00496908" w:rsidRDefault="008435FF">
            <w:pPr>
              <w:jc w:val="center"/>
              <w:rPr>
                <w:sz w:val="24"/>
                <w:szCs w:val="24"/>
              </w:rPr>
            </w:pPr>
            <w:r w:rsidRPr="00496908">
              <w:rPr>
                <w:sz w:val="24"/>
                <w:szCs w:val="24"/>
              </w:rPr>
              <w:t>Х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435FF" w:rsidRPr="00496908" w:rsidRDefault="008435FF">
            <w:pPr>
              <w:jc w:val="center"/>
              <w:rPr>
                <w:sz w:val="24"/>
                <w:szCs w:val="24"/>
              </w:rPr>
            </w:pPr>
            <w:r w:rsidRPr="00496908">
              <w:rPr>
                <w:sz w:val="24"/>
                <w:szCs w:val="24"/>
              </w:rPr>
              <w:t>X</w:t>
            </w:r>
          </w:p>
        </w:tc>
        <w:tc>
          <w:tcPr>
            <w:tcW w:w="310" w:type="pct"/>
            <w:tcBorders>
              <w:left w:val="single" w:sz="4" w:space="0" w:color="auto"/>
            </w:tcBorders>
            <w:vAlign w:val="bottom"/>
          </w:tcPr>
          <w:p w:rsidR="008435FF" w:rsidRPr="008435FF" w:rsidRDefault="00C12BCB" w:rsidP="00C12BC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253AA2" w:rsidRDefault="00253AA2" w:rsidP="008435FF">
      <w:pPr>
        <w:pStyle w:val="ConsPlusNormal"/>
        <w:numPr>
          <w:ilvl w:val="0"/>
          <w:numId w:val="17"/>
        </w:numPr>
        <w:tabs>
          <w:tab w:val="left" w:pos="1134"/>
        </w:tabs>
        <w:spacing w:before="120"/>
        <w:ind w:left="0" w:right="142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 изложить в следующей редакции:</w:t>
      </w:r>
    </w:p>
    <w:p w:rsidR="00253AA2" w:rsidRDefault="00253AA2" w:rsidP="00253AA2">
      <w:pPr>
        <w:pStyle w:val="ConsPlusNormal"/>
        <w:ind w:left="1211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53AA2" w:rsidRDefault="00253AA2" w:rsidP="00253AA2">
      <w:pPr>
        <w:pStyle w:val="ConsPlusNormal"/>
        <w:ind w:left="1211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6</w:t>
      </w:r>
    </w:p>
    <w:p w:rsidR="00253AA2" w:rsidRDefault="00253AA2" w:rsidP="00253AA2">
      <w:pPr>
        <w:pStyle w:val="ac"/>
        <w:widowControl w:val="0"/>
        <w:autoSpaceDE w:val="0"/>
        <w:autoSpaceDN w:val="0"/>
        <w:adjustRightInd w:val="0"/>
        <w:ind w:left="1211"/>
        <w:jc w:val="right"/>
        <w:rPr>
          <w:bCs/>
          <w:szCs w:val="28"/>
        </w:rPr>
      </w:pPr>
      <w:r>
        <w:rPr>
          <w:bCs/>
          <w:szCs w:val="28"/>
        </w:rPr>
        <w:t>к государственной программе</w:t>
      </w:r>
    </w:p>
    <w:p w:rsidR="00253AA2" w:rsidRDefault="00253AA2" w:rsidP="00253AA2">
      <w:pPr>
        <w:pStyle w:val="ac"/>
        <w:widowControl w:val="0"/>
        <w:autoSpaceDE w:val="0"/>
        <w:autoSpaceDN w:val="0"/>
        <w:adjustRightInd w:val="0"/>
        <w:ind w:left="1211"/>
        <w:jc w:val="center"/>
        <w:rPr>
          <w:b/>
          <w:szCs w:val="28"/>
        </w:rPr>
      </w:pPr>
    </w:p>
    <w:p w:rsidR="00C12BCB" w:rsidRPr="007C3805" w:rsidRDefault="00253AA2" w:rsidP="00C12BCB">
      <w:pPr>
        <w:pStyle w:val="ac"/>
        <w:widowControl w:val="0"/>
        <w:autoSpaceDE w:val="0"/>
        <w:autoSpaceDN w:val="0"/>
        <w:adjustRightInd w:val="0"/>
        <w:spacing w:after="120"/>
        <w:ind w:left="0"/>
        <w:jc w:val="center"/>
        <w:rPr>
          <w:b/>
          <w:sz w:val="26"/>
          <w:szCs w:val="26"/>
        </w:rPr>
      </w:pPr>
      <w:r w:rsidRPr="007C3805">
        <w:rPr>
          <w:b/>
          <w:sz w:val="26"/>
          <w:szCs w:val="26"/>
        </w:rPr>
        <w:t xml:space="preserve">СВЕДЕНИЯ О ПОКАЗАТЕЛЯХ (ИНДИКАТОРАХ) </w:t>
      </w:r>
    </w:p>
    <w:p w:rsidR="00C12BCB" w:rsidRPr="007C3805" w:rsidRDefault="00253AA2" w:rsidP="00C12BCB">
      <w:pPr>
        <w:pStyle w:val="ac"/>
        <w:widowControl w:val="0"/>
        <w:autoSpaceDE w:val="0"/>
        <w:autoSpaceDN w:val="0"/>
        <w:adjustRightInd w:val="0"/>
        <w:spacing w:after="120"/>
        <w:ind w:left="0"/>
        <w:jc w:val="center"/>
        <w:rPr>
          <w:b/>
          <w:sz w:val="26"/>
          <w:szCs w:val="26"/>
        </w:rPr>
      </w:pPr>
      <w:r w:rsidRPr="007C3805">
        <w:rPr>
          <w:b/>
          <w:sz w:val="26"/>
          <w:szCs w:val="26"/>
        </w:rPr>
        <w:t xml:space="preserve">ГОСУДАРСТВЕННОЙ ПРОГРАММЫ В РАЗРЕЗЕ </w:t>
      </w:r>
    </w:p>
    <w:p w:rsidR="00253AA2" w:rsidRPr="007C3805" w:rsidRDefault="00253AA2" w:rsidP="00C12BCB">
      <w:pPr>
        <w:pStyle w:val="ac"/>
        <w:widowControl w:val="0"/>
        <w:autoSpaceDE w:val="0"/>
        <w:autoSpaceDN w:val="0"/>
        <w:adjustRightInd w:val="0"/>
        <w:spacing w:after="120"/>
        <w:ind w:left="0"/>
        <w:jc w:val="center"/>
        <w:rPr>
          <w:b/>
          <w:sz w:val="26"/>
          <w:szCs w:val="26"/>
        </w:rPr>
      </w:pPr>
      <w:r w:rsidRPr="007C3805">
        <w:rPr>
          <w:b/>
          <w:sz w:val="26"/>
          <w:szCs w:val="26"/>
        </w:rPr>
        <w:t>МУНИЦИПАЛЬНЫХ ОБРАЗОВАНИЙ</w:t>
      </w:r>
    </w:p>
    <w:tbl>
      <w:tblPr>
        <w:tblW w:w="951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422"/>
        <w:gridCol w:w="1985"/>
        <w:gridCol w:w="426"/>
        <w:gridCol w:w="567"/>
        <w:gridCol w:w="425"/>
        <w:gridCol w:w="567"/>
        <w:gridCol w:w="567"/>
        <w:gridCol w:w="572"/>
        <w:gridCol w:w="567"/>
        <w:gridCol w:w="704"/>
        <w:gridCol w:w="709"/>
      </w:tblGrid>
      <w:tr w:rsidR="00253AA2" w:rsidTr="00C12BCB">
        <w:trPr>
          <w:trHeight w:val="243"/>
        </w:trPr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Муниципальное образование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показателя, единица измерения</w:t>
            </w:r>
          </w:p>
        </w:tc>
        <w:tc>
          <w:tcPr>
            <w:tcW w:w="510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Значения показателей</w:t>
            </w:r>
            <w:r w:rsidR="00645A5C">
              <w:rPr>
                <w:color w:val="000000"/>
                <w:sz w:val="20"/>
              </w:rPr>
              <w:t>, годы</w:t>
            </w:r>
          </w:p>
        </w:tc>
      </w:tr>
      <w:tr w:rsidR="00253AA2" w:rsidTr="00C12BCB">
        <w:trPr>
          <w:trHeight w:val="540"/>
        </w:trPr>
        <w:tc>
          <w:tcPr>
            <w:tcW w:w="24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AA2" w:rsidRDefault="00253AA2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3AA2" w:rsidRDefault="00253AA2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textDirection w:val="btLr"/>
            <w:vAlign w:val="center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2013</w:t>
            </w:r>
          </w:p>
        </w:tc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2015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2016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2018</w:t>
            </w:r>
          </w:p>
        </w:tc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extDirection w:val="btLr"/>
            <w:vAlign w:val="center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</w:tr>
      <w:tr w:rsidR="00253AA2" w:rsidTr="00C12BCB">
        <w:trPr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253AA2" w:rsidTr="00C12BCB">
        <w:trPr>
          <w:trHeight w:val="75"/>
        </w:trPr>
        <w:tc>
          <w:tcPr>
            <w:tcW w:w="951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53AA2" w:rsidRDefault="00253AA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3 «Создание условий для повышения результативности бюджетных расходов»</w:t>
            </w:r>
          </w:p>
        </w:tc>
      </w:tr>
      <w:tr w:rsidR="00496908" w:rsidTr="00FC7B1E">
        <w:trPr>
          <w:trHeight w:val="33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Беломорский муниципальный район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96908" w:rsidRDefault="00496908" w:rsidP="004B7E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показатель 1.3.1.1.8.  </w:t>
            </w:r>
            <w:r w:rsidR="00645A5C"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 xml:space="preserve">величение  с 1 января 2018 года на 4 процента оплаты труда по категориям работников муниципальных учреждений бюджетной сферы, </w:t>
            </w:r>
          </w:p>
          <w:p w:rsidR="00496908" w:rsidRDefault="00496908" w:rsidP="004B7E4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не </w:t>
            </w:r>
            <w:proofErr w:type="gramStart"/>
            <w:r>
              <w:rPr>
                <w:color w:val="000000"/>
                <w:sz w:val="20"/>
              </w:rPr>
              <w:t>подпадающим</w:t>
            </w:r>
            <w:proofErr w:type="gramEnd"/>
            <w:r>
              <w:rPr>
                <w:color w:val="000000"/>
                <w:sz w:val="20"/>
              </w:rPr>
              <w:t xml:space="preserve"> под реализацию указов Президента Российской Федерации, да/нет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496908" w:rsidTr="00FC7B1E">
        <w:trPr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Калевальский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908" w:rsidRDefault="00496908" w:rsidP="004B7E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496908" w:rsidTr="00FC7B1E">
        <w:trPr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Кемский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908" w:rsidRDefault="00496908" w:rsidP="004B7E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496908" w:rsidTr="00FC7B1E">
        <w:trPr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Кондопожский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908" w:rsidRDefault="00496908" w:rsidP="004B7E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3D1B3F" w:rsidTr="00FC7B1E">
        <w:trPr>
          <w:trHeight w:val="421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B3F" w:rsidRDefault="003D1B3F" w:rsidP="004B7E47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Костомукшский</w:t>
            </w:r>
            <w:proofErr w:type="spellEnd"/>
            <w:r>
              <w:rPr>
                <w:color w:val="000000"/>
                <w:sz w:val="20"/>
              </w:rPr>
              <w:t xml:space="preserve"> городской округ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D1B3F" w:rsidRDefault="003D1B3F" w:rsidP="004B7E4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D1B3F" w:rsidRDefault="003D1B3F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D1B3F" w:rsidRDefault="003D1B3F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D1B3F" w:rsidRDefault="003D1B3F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D1B3F" w:rsidRDefault="003D1B3F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D1B3F" w:rsidRDefault="003D1B3F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D1B3F" w:rsidRDefault="003D1B3F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D1B3F" w:rsidRDefault="003D1B3F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D1B3F" w:rsidRDefault="003D1B3F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3D1B3F" w:rsidRDefault="003D1B3F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496908" w:rsidTr="00FC7B1E">
        <w:trPr>
          <w:trHeight w:val="31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Лахденпохский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496908" w:rsidTr="00FC7B1E">
        <w:trPr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Лоухский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496908" w:rsidTr="00FC7B1E">
        <w:trPr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Медвежьегорский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496908" w:rsidTr="00FC7B1E">
        <w:trPr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Муезерский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496908" w:rsidTr="00FC7B1E">
        <w:trPr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Олонецкий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496908" w:rsidTr="00FC7B1E">
        <w:trPr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Петрозаводский городской округ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496908" w:rsidTr="00FC7B1E">
        <w:trPr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Питкярантский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</w:tbl>
    <w:p w:rsidR="000D74A6" w:rsidRDefault="000D74A6"/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422"/>
        <w:gridCol w:w="1985"/>
        <w:gridCol w:w="426"/>
        <w:gridCol w:w="567"/>
        <w:gridCol w:w="425"/>
        <w:gridCol w:w="567"/>
        <w:gridCol w:w="567"/>
        <w:gridCol w:w="572"/>
        <w:gridCol w:w="567"/>
        <w:gridCol w:w="704"/>
        <w:gridCol w:w="709"/>
        <w:gridCol w:w="567"/>
      </w:tblGrid>
      <w:tr w:rsidR="000D74A6" w:rsidTr="00FC7B1E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74A6" w:rsidRDefault="000D74A6" w:rsidP="00097C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74A6" w:rsidRDefault="000D74A6" w:rsidP="00097C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74A6" w:rsidRDefault="000D74A6" w:rsidP="00097C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74A6" w:rsidRDefault="000D74A6" w:rsidP="00097C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74A6" w:rsidRDefault="000D74A6" w:rsidP="00097C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74A6" w:rsidRDefault="000D74A6" w:rsidP="00097C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74A6" w:rsidRDefault="000D74A6" w:rsidP="00097C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74A6" w:rsidRDefault="000D74A6" w:rsidP="00097C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74A6" w:rsidRDefault="000D74A6" w:rsidP="00097C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74A6" w:rsidRDefault="000D74A6" w:rsidP="00097C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74A6" w:rsidRDefault="000D74A6" w:rsidP="00097CA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496908" w:rsidTr="00FC7B1E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Прионежский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496908" w:rsidTr="00FC7B1E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Пряжинский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496908" w:rsidTr="00FC7B1E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Пудожский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496908" w:rsidTr="00FC7B1E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Сегежский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496908" w:rsidTr="00FC7B1E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Сортавальский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496908" w:rsidTr="00FC7B1E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Суоярвский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908" w:rsidRDefault="00496908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496908" w:rsidRDefault="00496908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FC7B1E" w:rsidTr="00645A5C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Беломорский муниципальный район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FC7B1E" w:rsidRDefault="00FC7B1E" w:rsidP="00645A5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показатель 1.3.1.1.9.  </w:t>
            </w:r>
            <w:r w:rsidR="00645A5C">
              <w:rPr>
                <w:sz w:val="20"/>
              </w:rPr>
              <w:t>О</w:t>
            </w:r>
            <w:r>
              <w:rPr>
                <w:sz w:val="20"/>
              </w:rPr>
              <w:t>беспечение выплаты заработной платы работникам муниципальных учреждений, полностью отработавшим за соответствующий период норму рабочего времени и выполнившим нормы труда (трудовые обязанности), не ниже размера минимальной заработной платы в Республике Карелия</w:t>
            </w:r>
            <w:r>
              <w:rPr>
                <w:color w:val="000000"/>
                <w:sz w:val="20"/>
              </w:rPr>
              <w:t>, да/нет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FC7B1E" w:rsidTr="00FC7B1E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Калевальский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FC7B1E" w:rsidTr="00FC7B1E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Кемский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FC7B1E" w:rsidTr="00FC7B1E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Кондопожский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FC7B1E" w:rsidTr="00FC7B1E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Костомукшский</w:t>
            </w:r>
            <w:proofErr w:type="spellEnd"/>
            <w:r>
              <w:rPr>
                <w:color w:val="000000"/>
                <w:sz w:val="20"/>
              </w:rPr>
              <w:t xml:space="preserve"> городской округ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FC7B1E" w:rsidTr="00FC7B1E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Лахденпохский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FC7B1E" w:rsidTr="00FC7B1E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Лоухский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FC7B1E" w:rsidTr="00FC7B1E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Медвежьегорский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FC7B1E" w:rsidTr="00FC7B1E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Муезерский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FC7B1E" w:rsidTr="00FC7B1E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Олонецкий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FC7B1E" w:rsidTr="00FC7B1E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Петрозаводский городской округ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FC7B1E" w:rsidTr="00FC7B1E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Питкярантский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FC7B1E" w:rsidTr="00FC7B1E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Прионежский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FC7B1E" w:rsidTr="00FC7B1E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Пряжинский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FC7B1E" w:rsidTr="00FC7B1E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Пудожский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FC7B1E" w:rsidTr="00FC7B1E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Сегежский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FC7B1E" w:rsidTr="00FC7B1E">
        <w:trPr>
          <w:gridAfter w:val="1"/>
          <w:wAfter w:w="567" w:type="dxa"/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Сортавальский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</w:tr>
      <w:tr w:rsidR="00FC7B1E" w:rsidTr="002C331C">
        <w:trPr>
          <w:trHeight w:val="315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Суоярвский</w:t>
            </w:r>
            <w:proofErr w:type="spellEnd"/>
            <w:r>
              <w:rPr>
                <w:color w:val="000000"/>
                <w:sz w:val="20"/>
              </w:rPr>
              <w:t xml:space="preserve"> муниципальный район</w:t>
            </w: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C7B1E" w:rsidRDefault="00FC7B1E">
            <w:pPr>
              <w:rPr>
                <w:color w:val="000000"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да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FC7B1E" w:rsidRDefault="00FC7B1E" w:rsidP="00FC7B1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Х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FC7B1E" w:rsidRDefault="00FC7B1E" w:rsidP="00FC7B1E">
            <w:pPr>
              <w:pStyle w:val="f220"/>
              <w:ind w:firstLine="0"/>
              <w:jc w:val="lef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».</w:t>
            </w:r>
          </w:p>
          <w:p w:rsidR="00FC7B1E" w:rsidRDefault="00FC7B1E" w:rsidP="00FC7B1E">
            <w:pPr>
              <w:rPr>
                <w:color w:val="000000"/>
                <w:sz w:val="20"/>
              </w:rPr>
            </w:pPr>
          </w:p>
        </w:tc>
      </w:tr>
    </w:tbl>
    <w:p w:rsidR="00253AA2" w:rsidRDefault="00253AA2" w:rsidP="002C331C">
      <w:pPr>
        <w:tabs>
          <w:tab w:val="left" w:pos="851"/>
        </w:tabs>
        <w:autoSpaceDE w:val="0"/>
        <w:autoSpaceDN w:val="0"/>
        <w:adjustRightInd w:val="0"/>
        <w:spacing w:before="120"/>
        <w:ind w:firstLine="540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1 января 2018 года.</w:t>
      </w:r>
    </w:p>
    <w:p w:rsidR="00065830" w:rsidRDefault="00065830" w:rsidP="00D47749">
      <w:pPr>
        <w:spacing w:before="240"/>
        <w:ind w:left="-142"/>
        <w:jc w:val="center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FC7B1E">
        <w:t xml:space="preserve">             </w:t>
      </w:r>
      <w:r>
        <w:t xml:space="preserve">А.О. </w:t>
      </w:r>
      <w:proofErr w:type="spellStart"/>
      <w:r>
        <w:t>Парфенчиков</w:t>
      </w:r>
      <w:proofErr w:type="spellEnd"/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E47" w:rsidRDefault="004B7E47" w:rsidP="00CE0D98">
      <w:r>
        <w:separator/>
      </w:r>
    </w:p>
  </w:endnote>
  <w:endnote w:type="continuationSeparator" w:id="0">
    <w:p w:rsidR="004B7E47" w:rsidRDefault="004B7E47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E47" w:rsidRDefault="004B7E47" w:rsidP="00CE0D98">
      <w:r>
        <w:separator/>
      </w:r>
    </w:p>
  </w:footnote>
  <w:footnote w:type="continuationSeparator" w:id="0">
    <w:p w:rsidR="004B7E47" w:rsidRDefault="004B7E47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4B7E47" w:rsidRDefault="00716593">
        <w:pPr>
          <w:pStyle w:val="a7"/>
          <w:jc w:val="center"/>
        </w:pPr>
        <w:r>
          <w:fldChar w:fldCharType="begin"/>
        </w:r>
        <w:r w:rsidR="004B7E47">
          <w:instrText>PAGE   \* MERGEFORMAT</w:instrText>
        </w:r>
        <w:r>
          <w:fldChar w:fldCharType="separate"/>
        </w:r>
        <w:r w:rsidR="001D5083">
          <w:rPr>
            <w:noProof/>
          </w:rPr>
          <w:t>8</w:t>
        </w:r>
        <w:r>
          <w:fldChar w:fldCharType="end"/>
        </w:r>
      </w:p>
    </w:sdtContent>
  </w:sdt>
  <w:p w:rsidR="004B7E47" w:rsidRDefault="004B7E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2471EDC"/>
    <w:multiLevelType w:val="hybridMultilevel"/>
    <w:tmpl w:val="24E031EC"/>
    <w:lvl w:ilvl="0" w:tplc="B6FEAA4C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780306"/>
    <w:multiLevelType w:val="hybridMultilevel"/>
    <w:tmpl w:val="79B44E90"/>
    <w:lvl w:ilvl="0" w:tplc="7E7CB9E8">
      <w:start w:val="1"/>
      <w:numFmt w:val="decimal"/>
      <w:lvlText w:val="%1)"/>
      <w:lvlJc w:val="left"/>
      <w:pPr>
        <w:ind w:left="1894" w:hanging="118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8567933"/>
    <w:multiLevelType w:val="hybridMultilevel"/>
    <w:tmpl w:val="C7D6FAD2"/>
    <w:lvl w:ilvl="0" w:tplc="6C9AC4C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8"/>
  </w:num>
  <w:num w:numId="4">
    <w:abstractNumId w:val="11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D74A6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3183"/>
    <w:rsid w:val="00195D34"/>
    <w:rsid w:val="001A000A"/>
    <w:rsid w:val="001B3D79"/>
    <w:rsid w:val="001C34DC"/>
    <w:rsid w:val="001D1CF8"/>
    <w:rsid w:val="001D5083"/>
    <w:rsid w:val="001F4355"/>
    <w:rsid w:val="002073C3"/>
    <w:rsid w:val="00253AA2"/>
    <w:rsid w:val="00265050"/>
    <w:rsid w:val="00272F12"/>
    <w:rsid w:val="002A6B23"/>
    <w:rsid w:val="002C331C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D1B3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96908"/>
    <w:rsid w:val="004A0780"/>
    <w:rsid w:val="004A24AD"/>
    <w:rsid w:val="004B7E47"/>
    <w:rsid w:val="004C5199"/>
    <w:rsid w:val="004C5C46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751C7"/>
    <w:rsid w:val="005B1227"/>
    <w:rsid w:val="005B43E5"/>
    <w:rsid w:val="005B711C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5A5C"/>
    <w:rsid w:val="0064656C"/>
    <w:rsid w:val="00653398"/>
    <w:rsid w:val="0067591A"/>
    <w:rsid w:val="00683518"/>
    <w:rsid w:val="006D438B"/>
    <w:rsid w:val="006E64E6"/>
    <w:rsid w:val="006F076E"/>
    <w:rsid w:val="007072B5"/>
    <w:rsid w:val="00716593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805"/>
    <w:rsid w:val="007C7486"/>
    <w:rsid w:val="007F1AFD"/>
    <w:rsid w:val="008333C2"/>
    <w:rsid w:val="008435FF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12BCB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1266B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1167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C7B1E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22">
    <w:name w:val="Основной текст с отсf2упом 2 Знак"/>
    <w:basedOn w:val="a0"/>
    <w:link w:val="f220"/>
    <w:locked/>
    <w:rsid w:val="00253AA2"/>
    <w:rPr>
      <w:rFonts w:ascii="Arial" w:hAnsi="Arial" w:cs="Arial"/>
      <w:sz w:val="26"/>
    </w:rPr>
  </w:style>
  <w:style w:type="paragraph" w:customStyle="1" w:styleId="f220">
    <w:name w:val="Основной текст с отсf2упом 2"/>
    <w:basedOn w:val="a"/>
    <w:link w:val="f22"/>
    <w:rsid w:val="00253AA2"/>
    <w:pPr>
      <w:widowControl w:val="0"/>
      <w:snapToGrid w:val="0"/>
      <w:ind w:firstLine="510"/>
      <w:jc w:val="both"/>
    </w:pPr>
    <w:rPr>
      <w:rFonts w:ascii="Arial" w:hAnsi="Arial" w:cs="Arial"/>
      <w:sz w:val="26"/>
    </w:rPr>
  </w:style>
  <w:style w:type="table" w:styleId="af5">
    <w:name w:val="Table Grid"/>
    <w:basedOn w:val="a1"/>
    <w:uiPriority w:val="59"/>
    <w:rsid w:val="00E12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5AEAB-4F7F-4B35-9151-E7F2A3EA8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2431</Words>
  <Characters>15625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18</cp:revision>
  <cp:lastPrinted>2018-02-26T13:36:00Z</cp:lastPrinted>
  <dcterms:created xsi:type="dcterms:W3CDTF">2018-02-12T13:21:00Z</dcterms:created>
  <dcterms:modified xsi:type="dcterms:W3CDTF">2018-02-27T06:27:00Z</dcterms:modified>
</cp:coreProperties>
</file>