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E0" w:rsidRPr="001170F5" w:rsidRDefault="009003E0" w:rsidP="009003E0">
      <w:pPr>
        <w:widowControl w:val="0"/>
        <w:autoSpaceDE w:val="0"/>
        <w:autoSpaceDN w:val="0"/>
        <w:spacing w:before="120"/>
        <w:jc w:val="right"/>
        <w:rPr>
          <w:sz w:val="26"/>
          <w:szCs w:val="26"/>
        </w:rPr>
      </w:pPr>
    </w:p>
    <w:tbl>
      <w:tblPr>
        <w:tblW w:w="9900" w:type="dxa"/>
        <w:tblInd w:w="-72" w:type="dxa"/>
        <w:tblLayout w:type="fixed"/>
        <w:tblLook w:val="04A0" w:firstRow="1" w:lastRow="0" w:firstColumn="1" w:lastColumn="0" w:noHBand="0" w:noVBand="1"/>
      </w:tblPr>
      <w:tblGrid>
        <w:gridCol w:w="4860"/>
        <w:gridCol w:w="5040"/>
      </w:tblGrid>
      <w:tr w:rsidR="009003E0" w:rsidRPr="001170F5">
        <w:trPr>
          <w:trHeight w:val="80"/>
        </w:trPr>
        <w:tc>
          <w:tcPr>
            <w:tcW w:w="4860" w:type="dxa"/>
          </w:tcPr>
          <w:p w:rsidR="009003E0" w:rsidRPr="001170F5" w:rsidRDefault="009003E0" w:rsidP="009003E0">
            <w:pPr>
              <w:widowControl w:val="0"/>
              <w:tabs>
                <w:tab w:val="left" w:pos="5250"/>
              </w:tabs>
              <w:suppressAutoHyphens/>
              <w:spacing w:before="120"/>
              <w:jc w:val="both"/>
              <w:rPr>
                <w:rFonts w:eastAsia="Lucida Sans Unicode" w:cs="Tahoma"/>
                <w:sz w:val="20"/>
                <w:szCs w:val="20"/>
                <w:lang w:eastAsia="en-US" w:bidi="en-US"/>
              </w:rPr>
            </w:pPr>
          </w:p>
        </w:tc>
        <w:tc>
          <w:tcPr>
            <w:tcW w:w="5040" w:type="dxa"/>
          </w:tcPr>
          <w:p w:rsidR="009003E0" w:rsidRPr="001170F5" w:rsidRDefault="009003E0" w:rsidP="009003E0">
            <w:pPr>
              <w:widowControl w:val="0"/>
              <w:suppressAutoHyphens/>
              <w:autoSpaceDE w:val="0"/>
              <w:autoSpaceDN w:val="0"/>
              <w:adjustRightInd w:val="0"/>
              <w:spacing w:before="120"/>
              <w:rPr>
                <w:rFonts w:eastAsia="Lucida Sans Unicode" w:cs="Tahoma"/>
                <w:sz w:val="26"/>
                <w:szCs w:val="26"/>
                <w:lang w:eastAsia="en-US" w:bidi="en-US"/>
              </w:rPr>
            </w:pPr>
          </w:p>
        </w:tc>
      </w:tr>
    </w:tbl>
    <w:p w:rsidR="009003E0" w:rsidRPr="001170F5" w:rsidRDefault="009003E0" w:rsidP="009003E0">
      <w:pPr>
        <w:widowControl w:val="0"/>
        <w:suppressAutoHyphens/>
        <w:autoSpaceDE w:val="0"/>
        <w:autoSpaceDN w:val="0"/>
        <w:adjustRightInd w:val="0"/>
        <w:spacing w:before="120"/>
        <w:ind w:firstLine="540"/>
        <w:jc w:val="both"/>
        <w:rPr>
          <w:rFonts w:eastAsia="Lucida Sans Unicode" w:cs="Tahoma"/>
          <w:sz w:val="26"/>
          <w:szCs w:val="26"/>
          <w:lang w:eastAsia="en-US" w:bidi="en-US"/>
        </w:rPr>
      </w:pPr>
    </w:p>
    <w:p w:rsidR="009003E0" w:rsidRPr="001170F5" w:rsidRDefault="009003E0" w:rsidP="009003E0">
      <w:pPr>
        <w:keepNext/>
        <w:tabs>
          <w:tab w:val="num" w:pos="0"/>
          <w:tab w:val="left" w:pos="5040"/>
        </w:tabs>
        <w:suppressAutoHyphens/>
        <w:spacing w:before="120"/>
        <w:ind w:right="59"/>
        <w:jc w:val="center"/>
        <w:outlineLvl w:val="2"/>
        <w:rPr>
          <w:rFonts w:ascii="Arial" w:hAnsi="Arial"/>
          <w:bCs/>
          <w:lang w:eastAsia="ar-SA" w:bidi="en-US"/>
        </w:rPr>
      </w:pPr>
      <w:r w:rsidRPr="001170F5">
        <w:rPr>
          <w:rFonts w:ascii="Arial" w:hAnsi="Arial"/>
          <w:bCs/>
          <w:lang w:eastAsia="ar-SA" w:bidi="en-US"/>
        </w:rPr>
        <w:t xml:space="preserve"> </w:t>
      </w:r>
      <w:r w:rsidR="00634767">
        <w:rPr>
          <w:rFonts w:ascii="Arial" w:hAnsi="Arial"/>
          <w:noProof/>
        </w:rPr>
        <w:drawing>
          <wp:inline distT="0" distB="0" distL="0" distR="0">
            <wp:extent cx="723265" cy="9226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922655"/>
                    </a:xfrm>
                    <a:prstGeom prst="rect">
                      <a:avLst/>
                    </a:prstGeom>
                    <a:solidFill>
                      <a:srgbClr val="FFFFFF"/>
                    </a:solidFill>
                    <a:ln>
                      <a:noFill/>
                    </a:ln>
                  </pic:spPr>
                </pic:pic>
              </a:graphicData>
            </a:graphic>
          </wp:inline>
        </w:drawing>
      </w:r>
    </w:p>
    <w:p w:rsidR="009003E0" w:rsidRPr="001170F5" w:rsidRDefault="009003E0" w:rsidP="009003E0">
      <w:pPr>
        <w:keepNext/>
        <w:tabs>
          <w:tab w:val="num" w:pos="0"/>
        </w:tabs>
        <w:suppressAutoHyphens/>
        <w:jc w:val="center"/>
        <w:outlineLvl w:val="0"/>
        <w:rPr>
          <w:sz w:val="28"/>
          <w:szCs w:val="20"/>
          <w:lang w:eastAsia="ar-SA" w:bidi="en-US"/>
        </w:rPr>
      </w:pPr>
      <w:r w:rsidRPr="001170F5">
        <w:rPr>
          <w:sz w:val="28"/>
          <w:szCs w:val="20"/>
          <w:lang w:eastAsia="ar-SA" w:bidi="en-US"/>
        </w:rPr>
        <w:t>Российская Федерация</w:t>
      </w:r>
    </w:p>
    <w:p w:rsidR="009003E0" w:rsidRPr="001170F5" w:rsidRDefault="009003E0" w:rsidP="009003E0">
      <w:pPr>
        <w:keepNext/>
        <w:tabs>
          <w:tab w:val="num" w:pos="0"/>
        </w:tabs>
        <w:suppressAutoHyphens/>
        <w:jc w:val="center"/>
        <w:outlineLvl w:val="0"/>
        <w:rPr>
          <w:sz w:val="28"/>
          <w:szCs w:val="20"/>
          <w:lang w:eastAsia="ar-SA" w:bidi="en-US"/>
        </w:rPr>
      </w:pPr>
      <w:r w:rsidRPr="001170F5">
        <w:rPr>
          <w:sz w:val="28"/>
          <w:szCs w:val="20"/>
          <w:lang w:eastAsia="ar-SA" w:bidi="en-US"/>
        </w:rPr>
        <w:t>РЕСПУБЛИКА  КАРЕЛИЯ</w:t>
      </w:r>
    </w:p>
    <w:p w:rsidR="009003E0" w:rsidRPr="001170F5" w:rsidRDefault="009003E0" w:rsidP="009003E0">
      <w:pPr>
        <w:keepNext/>
        <w:tabs>
          <w:tab w:val="num" w:pos="0"/>
        </w:tabs>
        <w:suppressAutoHyphens/>
        <w:spacing w:before="120"/>
        <w:jc w:val="center"/>
        <w:outlineLvl w:val="0"/>
        <w:rPr>
          <w:sz w:val="28"/>
          <w:szCs w:val="20"/>
          <w:lang w:eastAsia="ar-SA" w:bidi="en-US"/>
        </w:rPr>
      </w:pPr>
    </w:p>
    <w:p w:rsidR="009003E0" w:rsidRPr="001170F5" w:rsidRDefault="009003E0" w:rsidP="009003E0">
      <w:pPr>
        <w:keepNext/>
        <w:tabs>
          <w:tab w:val="num" w:pos="0"/>
        </w:tabs>
        <w:suppressAutoHyphens/>
        <w:jc w:val="center"/>
        <w:outlineLvl w:val="0"/>
        <w:rPr>
          <w:sz w:val="28"/>
          <w:szCs w:val="28"/>
          <w:lang w:eastAsia="ar-SA" w:bidi="en-US"/>
        </w:rPr>
      </w:pPr>
      <w:r w:rsidRPr="001170F5">
        <w:rPr>
          <w:sz w:val="28"/>
          <w:szCs w:val="28"/>
          <w:lang w:eastAsia="ar-SA" w:bidi="en-US"/>
        </w:rPr>
        <w:t xml:space="preserve">ГОСУДАРСТВЕННЫЙ КОМИТЕТ РЕСПУБЛИКИ КАРЕЛИЯ </w:t>
      </w:r>
      <w:proofErr w:type="gramStart"/>
      <w:r w:rsidRPr="001170F5">
        <w:rPr>
          <w:sz w:val="28"/>
          <w:szCs w:val="28"/>
          <w:lang w:eastAsia="ar-SA" w:bidi="en-US"/>
        </w:rPr>
        <w:t>ПО</w:t>
      </w:r>
      <w:proofErr w:type="gramEnd"/>
    </w:p>
    <w:p w:rsidR="009003E0" w:rsidRPr="001170F5" w:rsidRDefault="009003E0" w:rsidP="009003E0">
      <w:pPr>
        <w:widowControl w:val="0"/>
        <w:pBdr>
          <w:bottom w:val="single" w:sz="12" w:space="1" w:color="auto"/>
        </w:pBdr>
        <w:tabs>
          <w:tab w:val="left" w:pos="5688"/>
        </w:tabs>
        <w:suppressAutoHyphens/>
        <w:jc w:val="center"/>
        <w:rPr>
          <w:rFonts w:eastAsia="Lucida Sans Unicode" w:cs="Tahoma"/>
          <w:bCs/>
          <w:sz w:val="28"/>
          <w:szCs w:val="28"/>
          <w:lang w:eastAsia="en-US" w:bidi="en-US"/>
        </w:rPr>
      </w:pPr>
      <w:r w:rsidRPr="001170F5">
        <w:rPr>
          <w:rFonts w:eastAsia="Lucida Sans Unicode" w:cs="Tahoma"/>
          <w:bCs/>
          <w:sz w:val="28"/>
          <w:szCs w:val="28"/>
          <w:lang w:eastAsia="en-US" w:bidi="en-US"/>
        </w:rPr>
        <w:t>СТРОИТЕЛЬНОМУ, ЖИЛИЩНОМУ И ДОРОЖНОМУ НАДЗОРУ</w:t>
      </w:r>
    </w:p>
    <w:p w:rsidR="009003E0" w:rsidRPr="001170F5" w:rsidRDefault="009003E0" w:rsidP="009003E0">
      <w:pPr>
        <w:widowControl w:val="0"/>
        <w:suppressAutoHyphens/>
        <w:spacing w:before="120"/>
        <w:rPr>
          <w:rFonts w:eastAsia="Lucida Sans Unicode" w:cs="Tahoma"/>
          <w:lang w:eastAsia="en-US" w:bidi="en-US"/>
        </w:rPr>
      </w:pPr>
    </w:p>
    <w:p w:rsidR="009003E0" w:rsidRPr="001170F5" w:rsidRDefault="009003E0" w:rsidP="009003E0">
      <w:pPr>
        <w:widowControl w:val="0"/>
        <w:suppressAutoHyphens/>
        <w:autoSpaceDE w:val="0"/>
        <w:autoSpaceDN w:val="0"/>
        <w:adjustRightInd w:val="0"/>
        <w:spacing w:before="120"/>
        <w:jc w:val="center"/>
        <w:rPr>
          <w:rFonts w:eastAsia="Lucida Sans Unicode" w:cs="Tahoma"/>
          <w:sz w:val="32"/>
          <w:szCs w:val="32"/>
          <w:lang w:eastAsia="en-US" w:bidi="en-US"/>
        </w:rPr>
      </w:pPr>
    </w:p>
    <w:p w:rsidR="009003E0" w:rsidRPr="001170F5" w:rsidRDefault="009003E0" w:rsidP="009003E0">
      <w:pPr>
        <w:widowControl w:val="0"/>
        <w:suppressAutoHyphens/>
        <w:autoSpaceDE w:val="0"/>
        <w:autoSpaceDN w:val="0"/>
        <w:adjustRightInd w:val="0"/>
        <w:spacing w:before="120"/>
        <w:jc w:val="center"/>
        <w:rPr>
          <w:rFonts w:eastAsia="Lucida Sans Unicode" w:cs="Tahoma"/>
          <w:sz w:val="32"/>
          <w:szCs w:val="32"/>
          <w:lang w:eastAsia="en-US" w:bidi="en-US"/>
        </w:rPr>
      </w:pPr>
      <w:r w:rsidRPr="001170F5">
        <w:rPr>
          <w:rFonts w:eastAsia="Lucida Sans Unicode" w:cs="Tahoma"/>
          <w:sz w:val="32"/>
          <w:szCs w:val="32"/>
          <w:lang w:eastAsia="en-US" w:bidi="en-US"/>
        </w:rPr>
        <w:t>ПРИКАЗ</w:t>
      </w:r>
    </w:p>
    <w:p w:rsidR="009003E0" w:rsidRPr="001170F5" w:rsidRDefault="00AD6074" w:rsidP="009003E0">
      <w:pPr>
        <w:widowControl w:val="0"/>
        <w:suppressAutoHyphens/>
        <w:autoSpaceDE w:val="0"/>
        <w:autoSpaceDN w:val="0"/>
        <w:adjustRightInd w:val="0"/>
        <w:spacing w:before="120"/>
        <w:rPr>
          <w:rFonts w:eastAsia="Lucida Sans Unicode" w:cs="Tahoma"/>
          <w:sz w:val="26"/>
          <w:szCs w:val="26"/>
          <w:lang w:eastAsia="en-US" w:bidi="en-US"/>
        </w:rPr>
      </w:pPr>
      <w:r>
        <w:rPr>
          <w:rFonts w:eastAsia="Lucida Sans Unicode" w:cs="Tahoma"/>
          <w:sz w:val="26"/>
          <w:szCs w:val="26"/>
          <w:lang w:eastAsia="en-US" w:bidi="en-US"/>
        </w:rPr>
        <w:t>14 мая</w:t>
      </w:r>
      <w:r w:rsidR="009003E0" w:rsidRPr="001170F5">
        <w:rPr>
          <w:rFonts w:eastAsia="Lucida Sans Unicode" w:cs="Tahoma"/>
          <w:sz w:val="26"/>
          <w:szCs w:val="26"/>
          <w:lang w:eastAsia="en-US" w:bidi="en-US"/>
        </w:rPr>
        <w:t xml:space="preserve"> 2018 года                                                               </w:t>
      </w:r>
      <w:r w:rsidR="009003E0" w:rsidRPr="001170F5">
        <w:rPr>
          <w:rFonts w:eastAsia="Lucida Sans Unicode" w:cs="Tahoma"/>
          <w:sz w:val="26"/>
          <w:szCs w:val="26"/>
          <w:lang w:eastAsia="en-US" w:bidi="en-US"/>
        </w:rPr>
        <w:tab/>
      </w:r>
      <w:r w:rsidR="009003E0" w:rsidRPr="001170F5">
        <w:rPr>
          <w:rFonts w:eastAsia="Lucida Sans Unicode" w:cs="Tahoma"/>
          <w:sz w:val="26"/>
          <w:szCs w:val="26"/>
          <w:lang w:eastAsia="en-US" w:bidi="en-US"/>
        </w:rPr>
        <w:tab/>
        <w:t xml:space="preserve">  </w:t>
      </w:r>
      <w:r>
        <w:rPr>
          <w:rFonts w:eastAsia="Lucida Sans Unicode" w:cs="Tahoma"/>
          <w:sz w:val="26"/>
          <w:szCs w:val="26"/>
          <w:lang w:eastAsia="en-US" w:bidi="en-US"/>
        </w:rPr>
        <w:tab/>
      </w:r>
      <w:r w:rsidR="009003E0" w:rsidRPr="001170F5">
        <w:rPr>
          <w:rFonts w:eastAsia="Lucida Sans Unicode" w:cs="Tahoma"/>
          <w:sz w:val="26"/>
          <w:szCs w:val="26"/>
          <w:lang w:eastAsia="en-US" w:bidi="en-US"/>
        </w:rPr>
        <w:t xml:space="preserve"> №</w:t>
      </w:r>
      <w:r>
        <w:rPr>
          <w:rFonts w:eastAsia="Lucida Sans Unicode" w:cs="Tahoma"/>
          <w:sz w:val="26"/>
          <w:szCs w:val="26"/>
          <w:lang w:eastAsia="en-US" w:bidi="en-US"/>
        </w:rPr>
        <w:t xml:space="preserve"> 37</w:t>
      </w:r>
      <w:r w:rsidR="009003E0" w:rsidRPr="001170F5">
        <w:rPr>
          <w:rFonts w:eastAsia="Lucida Sans Unicode" w:cs="Tahoma"/>
          <w:sz w:val="26"/>
          <w:szCs w:val="26"/>
          <w:lang w:eastAsia="en-US" w:bidi="en-US"/>
        </w:rPr>
        <w:t xml:space="preserve"> о/д </w:t>
      </w:r>
    </w:p>
    <w:p w:rsidR="009003E0" w:rsidRPr="001170F5" w:rsidRDefault="009003E0" w:rsidP="009003E0">
      <w:pPr>
        <w:widowControl w:val="0"/>
        <w:suppressAutoHyphens/>
        <w:autoSpaceDE w:val="0"/>
        <w:autoSpaceDN w:val="0"/>
        <w:adjustRightInd w:val="0"/>
        <w:spacing w:before="120"/>
        <w:jc w:val="center"/>
        <w:rPr>
          <w:rFonts w:eastAsia="Lucida Sans Unicode" w:cs="Tahoma"/>
          <w:sz w:val="26"/>
          <w:szCs w:val="26"/>
          <w:lang w:eastAsia="en-US" w:bidi="en-US"/>
        </w:rPr>
      </w:pPr>
    </w:p>
    <w:p w:rsidR="009003E0" w:rsidRPr="001170F5" w:rsidRDefault="009003E0" w:rsidP="009003E0">
      <w:pPr>
        <w:widowControl w:val="0"/>
        <w:suppressAutoHyphens/>
        <w:autoSpaceDE w:val="0"/>
        <w:autoSpaceDN w:val="0"/>
        <w:adjustRightInd w:val="0"/>
        <w:spacing w:before="120"/>
        <w:jc w:val="center"/>
        <w:rPr>
          <w:rFonts w:eastAsia="Lucida Sans Unicode" w:cs="Tahoma"/>
          <w:sz w:val="26"/>
          <w:szCs w:val="26"/>
          <w:lang w:eastAsia="en-US" w:bidi="en-US"/>
        </w:rPr>
      </w:pPr>
      <w:r w:rsidRPr="001170F5">
        <w:rPr>
          <w:rFonts w:eastAsia="Lucida Sans Unicode" w:cs="Tahoma"/>
          <w:sz w:val="26"/>
          <w:szCs w:val="26"/>
          <w:lang w:eastAsia="en-US" w:bidi="en-US"/>
        </w:rPr>
        <w:t>Петрозаводск</w:t>
      </w:r>
    </w:p>
    <w:p w:rsidR="00C2355C" w:rsidRPr="001170F5" w:rsidRDefault="00C2355C" w:rsidP="00C2355C">
      <w:pPr>
        <w:pStyle w:val="ConsPlusTitle"/>
        <w:jc w:val="center"/>
        <w:rPr>
          <w:sz w:val="26"/>
          <w:szCs w:val="26"/>
        </w:rPr>
      </w:pPr>
    </w:p>
    <w:p w:rsidR="00C2355C" w:rsidRPr="00CA5317" w:rsidRDefault="00C2355C" w:rsidP="00C2355C">
      <w:pPr>
        <w:pStyle w:val="ConsPlusTitle"/>
        <w:jc w:val="center"/>
        <w:rPr>
          <w:b w:val="0"/>
          <w:sz w:val="26"/>
          <w:szCs w:val="26"/>
        </w:rPr>
      </w:pPr>
      <w:r w:rsidRPr="00CA5317">
        <w:rPr>
          <w:b w:val="0"/>
          <w:sz w:val="26"/>
          <w:szCs w:val="26"/>
        </w:rPr>
        <w:t>ОБ УТВЕРЖДЕНИИ АДМИНИСТРАТИВНОГО РЕГЛАМЕНТА</w:t>
      </w:r>
    </w:p>
    <w:p w:rsidR="00C2355C" w:rsidRPr="00CA5317" w:rsidRDefault="00C2355C" w:rsidP="00713E53">
      <w:pPr>
        <w:pStyle w:val="ConsPlusTitle"/>
        <w:jc w:val="center"/>
        <w:rPr>
          <w:b w:val="0"/>
          <w:sz w:val="26"/>
          <w:szCs w:val="26"/>
        </w:rPr>
      </w:pPr>
      <w:r w:rsidRPr="00CA5317">
        <w:rPr>
          <w:b w:val="0"/>
          <w:sz w:val="26"/>
          <w:szCs w:val="26"/>
        </w:rPr>
        <w:t xml:space="preserve">ИСПОЛНЕНИЯ ГОСУДАРСТВЕННЫМ КОМИТЕТОМ РЕСПУБЛИКИ КАРЕЛИЯ ПО СТРОИТЕЛЬНОМУ, ЖИЛИЩНОМУ И ДОРОЖНОМУ НАДЗОРУ ГОСУДАРСТВЕННОЙ ФУНКЦИИ ПО ОСУЩЕСТВЛЕНИЮ РЕГИОНАЛЬНОГО ГОСУДАРСТВЕННОГО </w:t>
      </w:r>
      <w:r w:rsidR="00713E53" w:rsidRPr="00CA5317">
        <w:rPr>
          <w:b w:val="0"/>
          <w:sz w:val="26"/>
          <w:szCs w:val="26"/>
        </w:rPr>
        <w:t xml:space="preserve">СТРОИТЕЛЬНОГО </w:t>
      </w:r>
      <w:r w:rsidRPr="00CA5317">
        <w:rPr>
          <w:b w:val="0"/>
          <w:sz w:val="26"/>
          <w:szCs w:val="26"/>
        </w:rPr>
        <w:t xml:space="preserve">НАДЗОРА </w:t>
      </w:r>
    </w:p>
    <w:p w:rsidR="00C2355C" w:rsidRPr="001170F5" w:rsidRDefault="00C2355C" w:rsidP="00C2355C">
      <w:pPr>
        <w:pStyle w:val="ConsPlusNormal"/>
        <w:jc w:val="center"/>
        <w:rPr>
          <w:rFonts w:ascii="Times New Roman" w:hAnsi="Times New Roman" w:cs="Times New Roman"/>
          <w:sz w:val="26"/>
          <w:szCs w:val="26"/>
        </w:rPr>
      </w:pPr>
    </w:p>
    <w:p w:rsidR="00C2355C" w:rsidRPr="001170F5" w:rsidRDefault="00C2355C" w:rsidP="00C2355C">
      <w:pPr>
        <w:pStyle w:val="ConsPlusNormal"/>
        <w:ind w:firstLine="540"/>
        <w:jc w:val="both"/>
        <w:rPr>
          <w:rFonts w:ascii="Times New Roman" w:hAnsi="Times New Roman" w:cs="Times New Roman"/>
          <w:sz w:val="26"/>
          <w:szCs w:val="26"/>
        </w:rPr>
      </w:pPr>
      <w:proofErr w:type="gramStart"/>
      <w:r w:rsidRPr="001170F5">
        <w:rPr>
          <w:rFonts w:ascii="Times New Roman" w:hAnsi="Times New Roman" w:cs="Times New Roman"/>
          <w:sz w:val="26"/>
          <w:szCs w:val="26"/>
        </w:rPr>
        <w:t xml:space="preserve">В соответствии с </w:t>
      </w:r>
      <w:r w:rsidR="00F01712" w:rsidRPr="001170F5">
        <w:rPr>
          <w:rFonts w:ascii="Times New Roman" w:hAnsi="Times New Roman" w:cs="Times New Roman"/>
          <w:sz w:val="26"/>
          <w:szCs w:val="26"/>
        </w:rPr>
        <w:t xml:space="preserve">Градостроительным кодексом Российской Федерации, постановлением Правительства Российской </w:t>
      </w:r>
      <w:r w:rsidR="002E0A79" w:rsidRPr="001170F5">
        <w:rPr>
          <w:rFonts w:ascii="Times New Roman" w:hAnsi="Times New Roman" w:cs="Times New Roman"/>
          <w:sz w:val="26"/>
          <w:szCs w:val="26"/>
        </w:rPr>
        <w:t xml:space="preserve">Федерации от 1 февраля </w:t>
      </w:r>
      <w:smartTag w:uri="urn:schemas-microsoft-com:office:smarttags" w:element="metricconverter">
        <w:smartTagPr>
          <w:attr w:name="ProductID" w:val="2006 г"/>
        </w:smartTagPr>
        <w:r w:rsidR="002E0A79" w:rsidRPr="001170F5">
          <w:rPr>
            <w:rFonts w:ascii="Times New Roman" w:hAnsi="Times New Roman" w:cs="Times New Roman"/>
            <w:sz w:val="26"/>
            <w:szCs w:val="26"/>
          </w:rPr>
          <w:t>2006 г</w:t>
        </w:r>
      </w:smartTag>
      <w:r w:rsidR="002E0A79" w:rsidRPr="001170F5">
        <w:rPr>
          <w:rFonts w:ascii="Times New Roman" w:hAnsi="Times New Roman" w:cs="Times New Roman"/>
          <w:sz w:val="26"/>
          <w:szCs w:val="26"/>
        </w:rPr>
        <w:t>. №</w:t>
      </w:r>
      <w:r w:rsidR="00F01712" w:rsidRPr="001170F5">
        <w:rPr>
          <w:rFonts w:ascii="Times New Roman" w:hAnsi="Times New Roman" w:cs="Times New Roman"/>
          <w:sz w:val="26"/>
          <w:szCs w:val="26"/>
        </w:rPr>
        <w:t xml:space="preserve"> 54 </w:t>
      </w:r>
      <w:r w:rsidR="009003E0" w:rsidRPr="001170F5">
        <w:rPr>
          <w:rFonts w:ascii="Times New Roman" w:hAnsi="Times New Roman" w:cs="Times New Roman"/>
          <w:sz w:val="26"/>
          <w:szCs w:val="26"/>
        </w:rPr>
        <w:t>«</w:t>
      </w:r>
      <w:r w:rsidR="00F01712" w:rsidRPr="001170F5">
        <w:rPr>
          <w:rFonts w:ascii="Times New Roman" w:hAnsi="Times New Roman" w:cs="Times New Roman"/>
          <w:sz w:val="26"/>
          <w:szCs w:val="26"/>
        </w:rPr>
        <w:t>О государственном строительном</w:t>
      </w:r>
      <w:r w:rsidR="009003E0" w:rsidRPr="001170F5">
        <w:rPr>
          <w:rFonts w:ascii="Times New Roman" w:hAnsi="Times New Roman" w:cs="Times New Roman"/>
          <w:sz w:val="26"/>
          <w:szCs w:val="26"/>
        </w:rPr>
        <w:t xml:space="preserve"> надзоре в Российской Федерации»</w:t>
      </w:r>
      <w:r w:rsidR="00F01712" w:rsidRPr="001170F5">
        <w:rPr>
          <w:rFonts w:ascii="Times New Roman" w:hAnsi="Times New Roman" w:cs="Times New Roman"/>
          <w:sz w:val="26"/>
          <w:szCs w:val="26"/>
        </w:rPr>
        <w:t xml:space="preserve">, </w:t>
      </w:r>
      <w:r w:rsidRPr="001170F5">
        <w:rPr>
          <w:rFonts w:ascii="Times New Roman" w:hAnsi="Times New Roman" w:cs="Times New Roman"/>
          <w:sz w:val="26"/>
          <w:szCs w:val="26"/>
        </w:rPr>
        <w:t xml:space="preserve">Федеральным </w:t>
      </w:r>
      <w:hyperlink r:id="rId9" w:history="1">
        <w:r w:rsidRPr="001170F5">
          <w:rPr>
            <w:rFonts w:ascii="Times New Roman" w:hAnsi="Times New Roman" w:cs="Times New Roman"/>
            <w:sz w:val="26"/>
            <w:szCs w:val="26"/>
          </w:rPr>
          <w:t>законом</w:t>
        </w:r>
      </w:hyperlink>
      <w:r w:rsidRPr="001170F5">
        <w:rPr>
          <w:rFonts w:ascii="Times New Roman" w:hAnsi="Times New Roman" w:cs="Times New Roman"/>
          <w:sz w:val="26"/>
          <w:szCs w:val="26"/>
        </w:rPr>
        <w:t xml:space="preserve"> от 26 декабря 2008 года </w:t>
      </w:r>
      <w:r w:rsidR="002E0A79" w:rsidRPr="001170F5">
        <w:rPr>
          <w:rFonts w:ascii="Times New Roman" w:hAnsi="Times New Roman" w:cs="Times New Roman"/>
          <w:sz w:val="26"/>
          <w:szCs w:val="26"/>
        </w:rPr>
        <w:t>№</w:t>
      </w:r>
      <w:r w:rsidR="009003E0" w:rsidRPr="001170F5">
        <w:rPr>
          <w:rFonts w:ascii="Times New Roman" w:hAnsi="Times New Roman" w:cs="Times New Roman"/>
          <w:sz w:val="26"/>
          <w:szCs w:val="26"/>
        </w:rPr>
        <w:t> 294-ФЗ «</w:t>
      </w:r>
      <w:r w:rsidRPr="001170F5">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9003E0" w:rsidRPr="001170F5">
        <w:rPr>
          <w:rFonts w:ascii="Times New Roman" w:hAnsi="Times New Roman" w:cs="Times New Roman"/>
          <w:sz w:val="26"/>
          <w:szCs w:val="26"/>
        </w:rPr>
        <w:t>зора) и муниципального контроля»</w:t>
      </w:r>
      <w:r w:rsidRPr="001170F5">
        <w:rPr>
          <w:rFonts w:ascii="Times New Roman" w:hAnsi="Times New Roman" w:cs="Times New Roman"/>
          <w:sz w:val="26"/>
          <w:szCs w:val="26"/>
        </w:rPr>
        <w:t xml:space="preserve">, </w:t>
      </w:r>
      <w:hyperlink r:id="rId10" w:history="1">
        <w:r w:rsidRPr="001170F5">
          <w:rPr>
            <w:rFonts w:ascii="Times New Roman" w:hAnsi="Times New Roman" w:cs="Times New Roman"/>
            <w:sz w:val="26"/>
            <w:szCs w:val="26"/>
          </w:rPr>
          <w:t>постановлением</w:t>
        </w:r>
      </w:hyperlink>
      <w:r w:rsidRPr="001170F5">
        <w:rPr>
          <w:rFonts w:ascii="Times New Roman" w:hAnsi="Times New Roman" w:cs="Times New Roman"/>
          <w:sz w:val="26"/>
          <w:szCs w:val="26"/>
        </w:rPr>
        <w:t xml:space="preserve"> Правительства Республики Карелия от 23 октября 2017 </w:t>
      </w:r>
      <w:r w:rsidR="002E0A79" w:rsidRPr="001170F5">
        <w:rPr>
          <w:rFonts w:ascii="Times New Roman" w:hAnsi="Times New Roman" w:cs="Times New Roman"/>
          <w:sz w:val="26"/>
          <w:szCs w:val="26"/>
        </w:rPr>
        <w:t>№</w:t>
      </w:r>
      <w:r w:rsidRPr="001170F5">
        <w:rPr>
          <w:rFonts w:ascii="Times New Roman" w:hAnsi="Times New Roman" w:cs="Times New Roman"/>
          <w:sz w:val="26"/>
          <w:szCs w:val="26"/>
        </w:rPr>
        <w:t xml:space="preserve"> 368-П «Об утверждении Положения</w:t>
      </w:r>
      <w:proofErr w:type="gramEnd"/>
      <w:r w:rsidRPr="001170F5">
        <w:rPr>
          <w:rFonts w:ascii="Times New Roman" w:hAnsi="Times New Roman" w:cs="Times New Roman"/>
          <w:sz w:val="26"/>
          <w:szCs w:val="26"/>
        </w:rPr>
        <w:t xml:space="preserve"> о Государственном комитете Республики Карелия по строительному, жилищному и дорожному надзору», </w:t>
      </w:r>
      <w:hyperlink r:id="rId11" w:history="1">
        <w:r w:rsidRPr="001170F5">
          <w:rPr>
            <w:rFonts w:ascii="Times New Roman" w:hAnsi="Times New Roman" w:cs="Times New Roman"/>
            <w:sz w:val="26"/>
            <w:szCs w:val="26"/>
          </w:rPr>
          <w:t>постановлением</w:t>
        </w:r>
      </w:hyperlink>
      <w:r w:rsidRPr="001170F5">
        <w:rPr>
          <w:rFonts w:ascii="Times New Roman" w:hAnsi="Times New Roman" w:cs="Times New Roman"/>
          <w:sz w:val="26"/>
          <w:szCs w:val="26"/>
        </w:rPr>
        <w:t xml:space="preserve"> Правительства Республики К</w:t>
      </w:r>
      <w:r w:rsidR="002E0A79" w:rsidRPr="001170F5">
        <w:rPr>
          <w:rFonts w:ascii="Times New Roman" w:hAnsi="Times New Roman" w:cs="Times New Roman"/>
          <w:sz w:val="26"/>
          <w:szCs w:val="26"/>
        </w:rPr>
        <w:t>арелия от 15 февраля 2012 года №</w:t>
      </w:r>
      <w:r w:rsidR="009003E0" w:rsidRPr="001170F5">
        <w:rPr>
          <w:rFonts w:ascii="Times New Roman" w:hAnsi="Times New Roman" w:cs="Times New Roman"/>
          <w:sz w:val="26"/>
          <w:szCs w:val="26"/>
        </w:rPr>
        <w:t xml:space="preserve"> 50-П «</w:t>
      </w:r>
      <w:r w:rsidRPr="001170F5">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w:t>
      </w:r>
      <w:r w:rsidR="009003E0" w:rsidRPr="001170F5">
        <w:rPr>
          <w:rFonts w:ascii="Times New Roman" w:hAnsi="Times New Roman" w:cs="Times New Roman"/>
          <w:sz w:val="26"/>
          <w:szCs w:val="26"/>
        </w:rPr>
        <w:t>ставления государственных услуг»</w:t>
      </w:r>
      <w:r w:rsidRPr="001170F5">
        <w:rPr>
          <w:rFonts w:ascii="Times New Roman" w:hAnsi="Times New Roman" w:cs="Times New Roman"/>
          <w:sz w:val="26"/>
          <w:szCs w:val="26"/>
        </w:rPr>
        <w:t xml:space="preserve"> приказываю:</w:t>
      </w:r>
    </w:p>
    <w:p w:rsidR="00F01712" w:rsidRPr="001170F5" w:rsidRDefault="00F01712" w:rsidP="00F01712">
      <w:pPr>
        <w:pStyle w:val="ConsPlusNormal"/>
        <w:spacing w:before="220"/>
        <w:ind w:firstLine="540"/>
        <w:jc w:val="both"/>
        <w:rPr>
          <w:rFonts w:ascii="Times New Roman" w:hAnsi="Times New Roman" w:cs="Times New Roman"/>
          <w:sz w:val="26"/>
          <w:szCs w:val="26"/>
        </w:rPr>
      </w:pPr>
      <w:r w:rsidRPr="001170F5">
        <w:rPr>
          <w:rFonts w:ascii="Times New Roman" w:hAnsi="Times New Roman" w:cs="Times New Roman"/>
          <w:sz w:val="26"/>
          <w:szCs w:val="26"/>
        </w:rPr>
        <w:t>1. </w:t>
      </w:r>
      <w:r w:rsidR="00C2355C" w:rsidRPr="001170F5">
        <w:rPr>
          <w:rFonts w:ascii="Times New Roman" w:hAnsi="Times New Roman" w:cs="Times New Roman"/>
          <w:sz w:val="26"/>
          <w:szCs w:val="26"/>
        </w:rPr>
        <w:t xml:space="preserve">Утвердить прилагаемый Административный </w:t>
      </w:r>
      <w:hyperlink w:anchor="P37" w:history="1">
        <w:r w:rsidR="00C2355C" w:rsidRPr="001170F5">
          <w:rPr>
            <w:rFonts w:ascii="Times New Roman" w:hAnsi="Times New Roman" w:cs="Times New Roman"/>
            <w:sz w:val="26"/>
            <w:szCs w:val="26"/>
          </w:rPr>
          <w:t>регламент</w:t>
        </w:r>
      </w:hyperlink>
      <w:r w:rsidR="00C2355C" w:rsidRPr="001170F5">
        <w:rPr>
          <w:rFonts w:ascii="Times New Roman" w:hAnsi="Times New Roman" w:cs="Times New Roman"/>
          <w:sz w:val="26"/>
          <w:szCs w:val="26"/>
        </w:rPr>
        <w:t xml:space="preserve"> исполнения Государственным комитетом Республики Карелия по строительному, жилищному и дорожному надзору государственной функции по осуществлению регионального государственного </w:t>
      </w:r>
      <w:r w:rsidRPr="001170F5">
        <w:rPr>
          <w:rFonts w:ascii="Times New Roman" w:hAnsi="Times New Roman" w:cs="Times New Roman"/>
          <w:sz w:val="26"/>
          <w:szCs w:val="26"/>
        </w:rPr>
        <w:t xml:space="preserve">строительного </w:t>
      </w:r>
      <w:r w:rsidR="00C2355C" w:rsidRPr="001170F5">
        <w:rPr>
          <w:rFonts w:ascii="Times New Roman" w:hAnsi="Times New Roman" w:cs="Times New Roman"/>
          <w:sz w:val="26"/>
          <w:szCs w:val="26"/>
        </w:rPr>
        <w:t>надзора</w:t>
      </w:r>
      <w:r w:rsidRPr="001170F5">
        <w:rPr>
          <w:rFonts w:ascii="Times New Roman" w:hAnsi="Times New Roman" w:cs="Times New Roman"/>
          <w:sz w:val="26"/>
          <w:szCs w:val="26"/>
        </w:rPr>
        <w:t>.</w:t>
      </w:r>
    </w:p>
    <w:p w:rsidR="009003E0" w:rsidRPr="001170F5" w:rsidRDefault="00C2355C" w:rsidP="009003E0">
      <w:pPr>
        <w:pStyle w:val="ConsPlusNormal"/>
        <w:spacing w:before="220"/>
        <w:ind w:firstLine="540"/>
        <w:jc w:val="both"/>
        <w:rPr>
          <w:rFonts w:ascii="Times New Roman" w:hAnsi="Times New Roman" w:cs="Times New Roman"/>
          <w:sz w:val="26"/>
        </w:rPr>
      </w:pPr>
      <w:r w:rsidRPr="001170F5">
        <w:rPr>
          <w:rFonts w:ascii="Times New Roman" w:hAnsi="Times New Roman" w:cs="Times New Roman"/>
          <w:sz w:val="26"/>
          <w:szCs w:val="26"/>
        </w:rPr>
        <w:lastRenderedPageBreak/>
        <w:t xml:space="preserve">2. </w:t>
      </w:r>
      <w:r w:rsidR="009003E0" w:rsidRPr="001170F5">
        <w:rPr>
          <w:rFonts w:ascii="Times New Roman" w:hAnsi="Times New Roman" w:cs="Times New Roman"/>
          <w:sz w:val="26"/>
          <w:szCs w:val="26"/>
        </w:rPr>
        <w:t xml:space="preserve">Признать утратившим силу Приказ </w:t>
      </w:r>
      <w:r w:rsidR="009003E0" w:rsidRPr="001170F5">
        <w:rPr>
          <w:rFonts w:ascii="Times New Roman" w:hAnsi="Times New Roman" w:cs="Times New Roman"/>
          <w:sz w:val="26"/>
        </w:rPr>
        <w:t>Министерства строительства Республики Карелия от 20.01.2012 № 18 «Об утверждении Административного регламента исполнения государственной функции по осуществлению регионального государственного строительного надзора» (</w:t>
      </w:r>
      <w:r w:rsidR="009003E0" w:rsidRPr="001170F5">
        <w:rPr>
          <w:rFonts w:ascii="Times New Roman" w:hAnsi="Times New Roman" w:cs="Times New Roman"/>
          <w:sz w:val="26"/>
          <w:szCs w:val="26"/>
        </w:rPr>
        <w:t>Собрание законодательства Республики Карелия», 2012, № 2, ст. 345).</w:t>
      </w:r>
    </w:p>
    <w:p w:rsidR="00C2355C" w:rsidRPr="001170F5" w:rsidRDefault="009003E0" w:rsidP="00C2355C">
      <w:pPr>
        <w:pStyle w:val="ConsPlusNormal"/>
        <w:spacing w:before="220"/>
        <w:ind w:firstLine="540"/>
        <w:jc w:val="both"/>
        <w:rPr>
          <w:rFonts w:ascii="Times New Roman" w:hAnsi="Times New Roman" w:cs="Times New Roman"/>
          <w:sz w:val="26"/>
          <w:szCs w:val="26"/>
        </w:rPr>
      </w:pPr>
      <w:r w:rsidRPr="001170F5">
        <w:rPr>
          <w:rFonts w:ascii="Times New Roman" w:hAnsi="Times New Roman" w:cs="Times New Roman"/>
          <w:sz w:val="26"/>
          <w:szCs w:val="26"/>
        </w:rPr>
        <w:t>3. </w:t>
      </w:r>
      <w:proofErr w:type="gramStart"/>
      <w:r w:rsidR="00C2355C" w:rsidRPr="001170F5">
        <w:rPr>
          <w:rFonts w:ascii="Times New Roman" w:hAnsi="Times New Roman" w:cs="Times New Roman"/>
          <w:sz w:val="26"/>
          <w:szCs w:val="26"/>
        </w:rPr>
        <w:t>Контроль за</w:t>
      </w:r>
      <w:proofErr w:type="gramEnd"/>
      <w:r w:rsidR="00C2355C" w:rsidRPr="001170F5">
        <w:rPr>
          <w:rFonts w:ascii="Times New Roman" w:hAnsi="Times New Roman" w:cs="Times New Roman"/>
          <w:sz w:val="26"/>
          <w:szCs w:val="26"/>
        </w:rPr>
        <w:t xml:space="preserve"> исполнением настоящего приказа возложить на начальника инспекции регионального строительного и дорожного надзора Государственного комитета Республики Карелия по строительному</w:t>
      </w:r>
      <w:r w:rsidRPr="001170F5">
        <w:rPr>
          <w:rFonts w:ascii="Times New Roman" w:hAnsi="Times New Roman" w:cs="Times New Roman"/>
          <w:sz w:val="26"/>
          <w:szCs w:val="26"/>
        </w:rPr>
        <w:t>, жилищному и дорожному надзору.</w:t>
      </w:r>
    </w:p>
    <w:p w:rsidR="00C2355C" w:rsidRPr="001170F5" w:rsidRDefault="00C2355C" w:rsidP="00C2355C">
      <w:pPr>
        <w:pStyle w:val="ConsPlusNormal"/>
        <w:jc w:val="both"/>
        <w:rPr>
          <w:rFonts w:ascii="Times New Roman" w:hAnsi="Times New Roman" w:cs="Times New Roman"/>
          <w:sz w:val="26"/>
          <w:szCs w:val="26"/>
        </w:rPr>
      </w:pPr>
    </w:p>
    <w:p w:rsidR="00737540" w:rsidRPr="001170F5" w:rsidRDefault="00737540" w:rsidP="00737540">
      <w:pPr>
        <w:pStyle w:val="ConsPlusNormal"/>
        <w:ind w:firstLine="0"/>
        <w:rPr>
          <w:rFonts w:ascii="Times New Roman" w:hAnsi="Times New Roman" w:cs="Times New Roman"/>
          <w:sz w:val="26"/>
          <w:szCs w:val="26"/>
        </w:rPr>
      </w:pPr>
    </w:p>
    <w:p w:rsidR="00737540" w:rsidRPr="001170F5" w:rsidRDefault="00737540" w:rsidP="00737540">
      <w:pPr>
        <w:pStyle w:val="ConsPlusNormal"/>
        <w:ind w:firstLine="0"/>
        <w:rPr>
          <w:rFonts w:ascii="Times New Roman" w:hAnsi="Times New Roman" w:cs="Times New Roman"/>
          <w:sz w:val="26"/>
          <w:szCs w:val="26"/>
        </w:rPr>
      </w:pPr>
    </w:p>
    <w:p w:rsidR="00737540" w:rsidRPr="001170F5" w:rsidRDefault="00737540" w:rsidP="00737540">
      <w:pPr>
        <w:pStyle w:val="ConsPlusNormal"/>
        <w:ind w:firstLine="0"/>
        <w:rPr>
          <w:rFonts w:ascii="Times New Roman" w:hAnsi="Times New Roman" w:cs="Times New Roman"/>
          <w:sz w:val="26"/>
          <w:szCs w:val="26"/>
        </w:rPr>
      </w:pPr>
    </w:p>
    <w:p w:rsidR="003E0DB8" w:rsidRPr="001170F5" w:rsidRDefault="00C2355C" w:rsidP="00737540">
      <w:pPr>
        <w:pStyle w:val="ConsPlusNormal"/>
        <w:ind w:firstLine="0"/>
        <w:rPr>
          <w:rFonts w:ascii="Times New Roman" w:hAnsi="Times New Roman" w:cs="Times New Roman"/>
          <w:sz w:val="26"/>
          <w:szCs w:val="26"/>
        </w:rPr>
      </w:pPr>
      <w:r w:rsidRPr="001170F5">
        <w:rPr>
          <w:rFonts w:ascii="Times New Roman" w:hAnsi="Times New Roman" w:cs="Times New Roman"/>
          <w:sz w:val="26"/>
          <w:szCs w:val="26"/>
        </w:rPr>
        <w:t>Председатель</w:t>
      </w:r>
      <w:r w:rsidR="003E0DB8" w:rsidRPr="001170F5">
        <w:rPr>
          <w:rFonts w:ascii="Times New Roman" w:hAnsi="Times New Roman" w:cs="Times New Roman"/>
          <w:sz w:val="26"/>
          <w:szCs w:val="26"/>
        </w:rPr>
        <w:t xml:space="preserve"> – Главный </w:t>
      </w:r>
    </w:p>
    <w:p w:rsidR="003E0DB8" w:rsidRPr="001170F5" w:rsidRDefault="009A3391" w:rsidP="00737540">
      <w:pPr>
        <w:pStyle w:val="ConsPlusNormal"/>
        <w:ind w:firstLine="0"/>
        <w:rPr>
          <w:rFonts w:ascii="Times New Roman" w:hAnsi="Times New Roman" w:cs="Times New Roman"/>
          <w:sz w:val="26"/>
          <w:szCs w:val="26"/>
        </w:rPr>
      </w:pPr>
      <w:r w:rsidRPr="001170F5">
        <w:rPr>
          <w:rFonts w:ascii="Times New Roman" w:hAnsi="Times New Roman" w:cs="Times New Roman"/>
          <w:sz w:val="26"/>
          <w:szCs w:val="26"/>
        </w:rPr>
        <w:t xml:space="preserve">государственный </w:t>
      </w:r>
      <w:r w:rsidR="003E0DB8" w:rsidRPr="001170F5">
        <w:rPr>
          <w:rFonts w:ascii="Times New Roman" w:hAnsi="Times New Roman" w:cs="Times New Roman"/>
          <w:sz w:val="26"/>
          <w:szCs w:val="26"/>
        </w:rPr>
        <w:t xml:space="preserve">жилищный </w:t>
      </w:r>
    </w:p>
    <w:p w:rsidR="00C2355C" w:rsidRPr="001170F5" w:rsidRDefault="009A3391" w:rsidP="00737540">
      <w:pPr>
        <w:pStyle w:val="ConsPlusNormal"/>
        <w:ind w:firstLine="0"/>
        <w:rPr>
          <w:rFonts w:ascii="Times New Roman" w:hAnsi="Times New Roman" w:cs="Times New Roman"/>
          <w:sz w:val="26"/>
          <w:szCs w:val="26"/>
        </w:rPr>
      </w:pPr>
      <w:r w:rsidRPr="001170F5">
        <w:rPr>
          <w:rFonts w:ascii="Times New Roman" w:hAnsi="Times New Roman" w:cs="Times New Roman"/>
          <w:sz w:val="26"/>
          <w:szCs w:val="26"/>
        </w:rPr>
        <w:t xml:space="preserve">инспектор </w:t>
      </w:r>
      <w:r w:rsidR="003E0DB8" w:rsidRPr="001170F5">
        <w:rPr>
          <w:rFonts w:ascii="Times New Roman" w:hAnsi="Times New Roman" w:cs="Times New Roman"/>
          <w:sz w:val="26"/>
          <w:szCs w:val="26"/>
        </w:rPr>
        <w:t xml:space="preserve">Республики Карелия  </w:t>
      </w:r>
      <w:r w:rsidR="00737540" w:rsidRPr="001170F5">
        <w:rPr>
          <w:rFonts w:ascii="Times New Roman" w:hAnsi="Times New Roman" w:cs="Times New Roman"/>
          <w:sz w:val="26"/>
          <w:szCs w:val="26"/>
        </w:rPr>
        <w:t xml:space="preserve">                                    </w:t>
      </w:r>
      <w:r w:rsidRPr="001170F5">
        <w:rPr>
          <w:rFonts w:ascii="Times New Roman" w:hAnsi="Times New Roman" w:cs="Times New Roman"/>
          <w:sz w:val="26"/>
          <w:szCs w:val="26"/>
        </w:rPr>
        <w:t xml:space="preserve">              </w:t>
      </w:r>
      <w:r w:rsidR="00737540" w:rsidRPr="001170F5">
        <w:rPr>
          <w:rFonts w:ascii="Times New Roman" w:hAnsi="Times New Roman" w:cs="Times New Roman"/>
          <w:sz w:val="26"/>
          <w:szCs w:val="26"/>
        </w:rPr>
        <w:t xml:space="preserve">            </w:t>
      </w:r>
      <w:r w:rsidR="00C2355C" w:rsidRPr="001170F5">
        <w:rPr>
          <w:rFonts w:ascii="Times New Roman" w:hAnsi="Times New Roman" w:cs="Times New Roman"/>
          <w:sz w:val="26"/>
          <w:szCs w:val="26"/>
        </w:rPr>
        <w:t>А.Э.Темнышев</w:t>
      </w:r>
    </w:p>
    <w:p w:rsidR="003F4941" w:rsidRPr="001170F5" w:rsidRDefault="003F4941" w:rsidP="003F4941">
      <w:pPr>
        <w:jc w:val="center"/>
        <w:rPr>
          <w:b/>
          <w:sz w:val="26"/>
          <w:szCs w:val="26"/>
        </w:rPr>
      </w:pPr>
    </w:p>
    <w:p w:rsidR="00F01712" w:rsidRPr="001170F5" w:rsidRDefault="009A3391" w:rsidP="00F33720">
      <w:pPr>
        <w:jc w:val="right"/>
        <w:rPr>
          <w:sz w:val="26"/>
          <w:szCs w:val="26"/>
        </w:rPr>
      </w:pPr>
      <w:r w:rsidRPr="001170F5">
        <w:rPr>
          <w:sz w:val="26"/>
          <w:szCs w:val="26"/>
        </w:rPr>
        <w:br w:type="page"/>
      </w:r>
    </w:p>
    <w:p w:rsidR="007C62F2" w:rsidRDefault="007C62F2" w:rsidP="007C62F2">
      <w:pPr>
        <w:pStyle w:val="ConsPlusNormal"/>
        <w:jc w:val="right"/>
        <w:outlineLvl w:val="0"/>
        <w:rPr>
          <w:rFonts w:ascii="Times New Roman" w:hAnsi="Times New Roman" w:cs="Times New Roman"/>
        </w:rPr>
      </w:pPr>
      <w:r>
        <w:rPr>
          <w:rFonts w:ascii="Times New Roman" w:hAnsi="Times New Roman" w:cs="Times New Roman"/>
        </w:rPr>
        <w:t xml:space="preserve">  </w:t>
      </w:r>
      <w:bookmarkStart w:id="0" w:name="_GoBack"/>
      <w:bookmarkEnd w:id="0"/>
      <w:r w:rsidR="00A549C2" w:rsidRPr="001170F5">
        <w:rPr>
          <w:rFonts w:ascii="Times New Roman" w:hAnsi="Times New Roman" w:cs="Times New Roman"/>
        </w:rPr>
        <w:t xml:space="preserve">Утвержден </w:t>
      </w:r>
      <w:r w:rsidR="00114664" w:rsidRPr="001170F5">
        <w:rPr>
          <w:rFonts w:ascii="Times New Roman" w:hAnsi="Times New Roman" w:cs="Times New Roman"/>
        </w:rPr>
        <w:t>Приказом</w:t>
      </w:r>
      <w:r>
        <w:rPr>
          <w:rFonts w:ascii="Times New Roman" w:hAnsi="Times New Roman" w:cs="Times New Roman"/>
        </w:rPr>
        <w:t xml:space="preserve"> </w:t>
      </w:r>
    </w:p>
    <w:p w:rsidR="00A549C2" w:rsidRPr="001170F5" w:rsidRDefault="00A549C2" w:rsidP="007C62F2">
      <w:pPr>
        <w:pStyle w:val="ConsPlusNormal"/>
        <w:jc w:val="right"/>
        <w:outlineLvl w:val="0"/>
        <w:rPr>
          <w:rFonts w:ascii="Times New Roman" w:hAnsi="Times New Roman" w:cs="Times New Roman"/>
        </w:rPr>
      </w:pPr>
      <w:r w:rsidRPr="001170F5">
        <w:rPr>
          <w:rFonts w:ascii="Times New Roman" w:hAnsi="Times New Roman" w:cs="Times New Roman"/>
        </w:rPr>
        <w:t>Государственного комитета Республики Карелия</w:t>
      </w:r>
    </w:p>
    <w:p w:rsidR="00A549C2" w:rsidRPr="001170F5" w:rsidRDefault="00A549C2" w:rsidP="007C62F2">
      <w:pPr>
        <w:pStyle w:val="ConsPlusNormal"/>
        <w:jc w:val="right"/>
        <w:rPr>
          <w:rFonts w:ascii="Times New Roman" w:hAnsi="Times New Roman" w:cs="Times New Roman"/>
        </w:rPr>
      </w:pPr>
      <w:r w:rsidRPr="001170F5">
        <w:rPr>
          <w:rFonts w:ascii="Times New Roman" w:hAnsi="Times New Roman" w:cs="Times New Roman"/>
        </w:rPr>
        <w:t>по строительному, жилищному и дорожному надзору</w:t>
      </w:r>
    </w:p>
    <w:p w:rsidR="00A549C2" w:rsidRPr="001170F5" w:rsidRDefault="002E0A79" w:rsidP="007C62F2">
      <w:pPr>
        <w:pStyle w:val="ConsPlusNormal"/>
        <w:jc w:val="right"/>
        <w:rPr>
          <w:rFonts w:ascii="Times New Roman" w:hAnsi="Times New Roman" w:cs="Times New Roman"/>
        </w:rPr>
      </w:pPr>
      <w:r w:rsidRPr="001170F5">
        <w:rPr>
          <w:rFonts w:ascii="Times New Roman" w:hAnsi="Times New Roman" w:cs="Times New Roman"/>
        </w:rPr>
        <w:t>от</w:t>
      </w:r>
      <w:r w:rsidR="00582706">
        <w:rPr>
          <w:rFonts w:ascii="Times New Roman" w:hAnsi="Times New Roman" w:cs="Times New Roman"/>
        </w:rPr>
        <w:t xml:space="preserve"> 14 мая </w:t>
      </w:r>
      <w:r w:rsidRPr="001170F5">
        <w:rPr>
          <w:rFonts w:ascii="Times New Roman" w:hAnsi="Times New Roman" w:cs="Times New Roman"/>
        </w:rPr>
        <w:t>2018</w:t>
      </w:r>
      <w:r w:rsidR="00A549C2" w:rsidRPr="001170F5">
        <w:rPr>
          <w:rFonts w:ascii="Times New Roman" w:hAnsi="Times New Roman" w:cs="Times New Roman"/>
        </w:rPr>
        <w:t xml:space="preserve"> года №</w:t>
      </w:r>
      <w:r w:rsidR="00582706">
        <w:rPr>
          <w:rFonts w:ascii="Times New Roman" w:hAnsi="Times New Roman" w:cs="Times New Roman"/>
        </w:rPr>
        <w:t xml:space="preserve"> 37</w:t>
      </w:r>
      <w:r w:rsidR="00114664" w:rsidRPr="001170F5">
        <w:rPr>
          <w:rFonts w:ascii="Times New Roman" w:hAnsi="Times New Roman" w:cs="Times New Roman"/>
        </w:rPr>
        <w:t xml:space="preserve"> о/д</w:t>
      </w:r>
    </w:p>
    <w:p w:rsidR="00CA6433" w:rsidRPr="001170F5" w:rsidRDefault="00CA6433" w:rsidP="001170F5">
      <w:pPr>
        <w:rPr>
          <w:sz w:val="26"/>
          <w:szCs w:val="26"/>
        </w:rPr>
      </w:pPr>
    </w:p>
    <w:p w:rsidR="00CA6433" w:rsidRPr="001170F5" w:rsidRDefault="00CA6433" w:rsidP="00F33720">
      <w:pPr>
        <w:jc w:val="center"/>
        <w:rPr>
          <w:sz w:val="26"/>
          <w:szCs w:val="26"/>
        </w:rPr>
      </w:pPr>
    </w:p>
    <w:p w:rsidR="00A549C2" w:rsidRPr="00582706" w:rsidRDefault="00A549C2" w:rsidP="00A549C2">
      <w:pPr>
        <w:pStyle w:val="ConsPlusTitle"/>
        <w:jc w:val="center"/>
        <w:rPr>
          <w:b w:val="0"/>
          <w:sz w:val="26"/>
          <w:szCs w:val="26"/>
        </w:rPr>
      </w:pPr>
      <w:r w:rsidRPr="00582706">
        <w:rPr>
          <w:b w:val="0"/>
          <w:sz w:val="26"/>
          <w:szCs w:val="26"/>
        </w:rPr>
        <w:t>АДМИНИСТРАТИВНЫЙ РЕГЛАМЕНТ</w:t>
      </w:r>
    </w:p>
    <w:p w:rsidR="00CA6433" w:rsidRPr="00582706" w:rsidRDefault="00A549C2" w:rsidP="001170F5">
      <w:pPr>
        <w:pStyle w:val="ConsPlusTitle"/>
        <w:jc w:val="center"/>
        <w:rPr>
          <w:b w:val="0"/>
          <w:sz w:val="26"/>
          <w:szCs w:val="26"/>
        </w:rPr>
      </w:pPr>
      <w:r w:rsidRPr="00582706">
        <w:rPr>
          <w:b w:val="0"/>
          <w:sz w:val="26"/>
          <w:szCs w:val="26"/>
        </w:rPr>
        <w:t xml:space="preserve">ИСПОЛНЕНИЯ ГОСУДАРСТВЕННЫМ КОМИТЕТОМ РЕСПУБЛИКИ КАРЕЛИЯ ПО СТРОИТЕЛЬНОМУ, ЖИЛИЩНОМУ И ДОРОЖНОМУ НАДЗОРУ ГОСУДАРСТВЕННОЙ ФУНКЦИИ ПО ОСУЩЕСТВЛЕНИЮ РЕГИОНАЛЬНОГО ГОСУДАРСТВЕННОГО СТРОИТЕЛЬНОГО НАДЗОРА </w:t>
      </w:r>
    </w:p>
    <w:p w:rsidR="00DA4B02" w:rsidRPr="00582706" w:rsidRDefault="00DA4B02" w:rsidP="001170F5">
      <w:pPr>
        <w:spacing w:before="240" w:after="240"/>
        <w:jc w:val="center"/>
        <w:rPr>
          <w:sz w:val="26"/>
          <w:szCs w:val="26"/>
        </w:rPr>
      </w:pPr>
      <w:r w:rsidRPr="00582706">
        <w:rPr>
          <w:sz w:val="26"/>
          <w:szCs w:val="26"/>
          <w:lang w:val="en-US"/>
        </w:rPr>
        <w:t>I</w:t>
      </w:r>
      <w:r w:rsidRPr="00582706">
        <w:rPr>
          <w:sz w:val="26"/>
          <w:szCs w:val="26"/>
        </w:rPr>
        <w:t xml:space="preserve">. </w:t>
      </w:r>
      <w:r w:rsidR="00A549C2" w:rsidRPr="00582706">
        <w:rPr>
          <w:sz w:val="26"/>
          <w:szCs w:val="26"/>
        </w:rPr>
        <w:t>ОБЩИЕ ПОЛОЖЕНИЯ</w:t>
      </w:r>
    </w:p>
    <w:p w:rsidR="009F3C10" w:rsidRPr="001170F5" w:rsidRDefault="0087764A"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1. </w:t>
      </w:r>
      <w:proofErr w:type="gramStart"/>
      <w:r w:rsidR="009F3C10" w:rsidRPr="001170F5">
        <w:rPr>
          <w:rFonts w:ascii="Times New Roman" w:hAnsi="Times New Roman" w:cs="Times New Roman"/>
          <w:sz w:val="26"/>
          <w:szCs w:val="26"/>
        </w:rPr>
        <w:t xml:space="preserve">Административный регламент исполнения Государственным комитетом Республики Карелия по строительному, жилищному и дорожному надзору </w:t>
      </w:r>
      <w:r w:rsidR="002E0A79" w:rsidRPr="001170F5">
        <w:rPr>
          <w:rFonts w:ascii="Times New Roman" w:hAnsi="Times New Roman" w:cs="Times New Roman"/>
          <w:sz w:val="26"/>
          <w:szCs w:val="26"/>
        </w:rPr>
        <w:t xml:space="preserve">(далее – Комитет) </w:t>
      </w:r>
      <w:r w:rsidR="009F3C10" w:rsidRPr="001170F5">
        <w:rPr>
          <w:rFonts w:ascii="Times New Roman" w:hAnsi="Times New Roman" w:cs="Times New Roman"/>
          <w:sz w:val="26"/>
          <w:szCs w:val="26"/>
        </w:rPr>
        <w:t xml:space="preserve">государственной функции по осуществлению </w:t>
      </w:r>
      <w:r w:rsidR="000B6112" w:rsidRPr="001170F5">
        <w:rPr>
          <w:rFonts w:ascii="Times New Roman" w:hAnsi="Times New Roman" w:cs="Times New Roman"/>
          <w:sz w:val="26"/>
          <w:szCs w:val="26"/>
        </w:rPr>
        <w:t xml:space="preserve">регионального </w:t>
      </w:r>
      <w:r w:rsidR="009F3C10" w:rsidRPr="001170F5">
        <w:rPr>
          <w:rFonts w:ascii="Times New Roman" w:hAnsi="Times New Roman" w:cs="Times New Roman"/>
          <w:sz w:val="26"/>
          <w:szCs w:val="26"/>
        </w:rPr>
        <w:t xml:space="preserve">государственного строительного надзора при строительстве, реконструкции объектов капитального строительства (далее </w:t>
      </w:r>
      <w:r w:rsidR="00A135EA" w:rsidRPr="001170F5">
        <w:rPr>
          <w:rFonts w:ascii="Times New Roman" w:hAnsi="Times New Roman" w:cs="Times New Roman"/>
          <w:sz w:val="26"/>
          <w:szCs w:val="26"/>
        </w:rPr>
        <w:t>–</w:t>
      </w:r>
      <w:r w:rsidR="009F3C10" w:rsidRPr="001170F5">
        <w:rPr>
          <w:rFonts w:ascii="Times New Roman" w:hAnsi="Times New Roman" w:cs="Times New Roman"/>
          <w:sz w:val="26"/>
          <w:szCs w:val="26"/>
        </w:rPr>
        <w:t xml:space="preserve"> </w:t>
      </w:r>
      <w:r w:rsidR="00A135EA" w:rsidRPr="001170F5">
        <w:rPr>
          <w:rFonts w:ascii="Times New Roman" w:hAnsi="Times New Roman" w:cs="Times New Roman"/>
          <w:sz w:val="26"/>
          <w:szCs w:val="26"/>
        </w:rPr>
        <w:t xml:space="preserve">государственная функция, </w:t>
      </w:r>
      <w:r w:rsidR="000B6112" w:rsidRPr="001170F5">
        <w:rPr>
          <w:rFonts w:ascii="Times New Roman" w:hAnsi="Times New Roman" w:cs="Times New Roman"/>
          <w:sz w:val="26"/>
          <w:szCs w:val="26"/>
        </w:rPr>
        <w:t xml:space="preserve">региональный </w:t>
      </w:r>
      <w:r w:rsidR="009F3C10" w:rsidRPr="001170F5">
        <w:rPr>
          <w:rFonts w:ascii="Times New Roman" w:hAnsi="Times New Roman" w:cs="Times New Roman"/>
          <w:sz w:val="26"/>
          <w:szCs w:val="26"/>
        </w:rPr>
        <w:t>государственный строительный надзор</w:t>
      </w:r>
      <w:r w:rsidR="00A135EA" w:rsidRPr="001170F5">
        <w:rPr>
          <w:rFonts w:ascii="Times New Roman" w:hAnsi="Times New Roman" w:cs="Times New Roman"/>
          <w:sz w:val="26"/>
          <w:szCs w:val="26"/>
        </w:rPr>
        <w:t>,</w:t>
      </w:r>
      <w:r w:rsidR="009F3C10" w:rsidRPr="001170F5">
        <w:rPr>
          <w:rFonts w:ascii="Times New Roman" w:hAnsi="Times New Roman" w:cs="Times New Roman"/>
          <w:sz w:val="26"/>
          <w:szCs w:val="26"/>
        </w:rPr>
        <w:t xml:space="preserve"> </w:t>
      </w:r>
      <w:r w:rsidR="00A135EA" w:rsidRPr="001170F5">
        <w:rPr>
          <w:rFonts w:ascii="Times New Roman" w:hAnsi="Times New Roman" w:cs="Times New Roman"/>
          <w:sz w:val="26"/>
          <w:szCs w:val="26"/>
        </w:rPr>
        <w:t>Административный регламент</w:t>
      </w:r>
      <w:r w:rsidR="009F3C10" w:rsidRPr="001170F5">
        <w:rPr>
          <w:rFonts w:ascii="Times New Roman" w:hAnsi="Times New Roman" w:cs="Times New Roman"/>
          <w:sz w:val="26"/>
          <w:szCs w:val="26"/>
        </w:rPr>
        <w:t>) содержит требования к порядку исполнения государственной функции и устанавливает сроки и последовательность административных процедур (действий) по исполнению государственной функции, порядок и формы</w:t>
      </w:r>
      <w:proofErr w:type="gramEnd"/>
      <w:r w:rsidR="009F3C10" w:rsidRPr="001170F5">
        <w:rPr>
          <w:rFonts w:ascii="Times New Roman" w:hAnsi="Times New Roman" w:cs="Times New Roman"/>
          <w:sz w:val="26"/>
          <w:szCs w:val="26"/>
        </w:rPr>
        <w:t xml:space="preserve"> контроля исполнения государственной функции, порядок обжалования действий (бездействия) должностн</w:t>
      </w:r>
      <w:r w:rsidR="008157F8" w:rsidRPr="001170F5">
        <w:rPr>
          <w:rFonts w:ascii="Times New Roman" w:hAnsi="Times New Roman" w:cs="Times New Roman"/>
          <w:sz w:val="26"/>
          <w:szCs w:val="26"/>
        </w:rPr>
        <w:t>ых лиц</w:t>
      </w:r>
      <w:r w:rsidR="009F3C10" w:rsidRPr="001170F5">
        <w:rPr>
          <w:rFonts w:ascii="Times New Roman" w:hAnsi="Times New Roman" w:cs="Times New Roman"/>
          <w:sz w:val="26"/>
          <w:szCs w:val="26"/>
        </w:rPr>
        <w:t>, а также принимаем</w:t>
      </w:r>
      <w:r w:rsidR="008157F8" w:rsidRPr="001170F5">
        <w:rPr>
          <w:rFonts w:ascii="Times New Roman" w:hAnsi="Times New Roman" w:cs="Times New Roman"/>
          <w:sz w:val="26"/>
          <w:szCs w:val="26"/>
        </w:rPr>
        <w:t>ых</w:t>
      </w:r>
      <w:r w:rsidR="009F3C10" w:rsidRPr="001170F5">
        <w:rPr>
          <w:rFonts w:ascii="Times New Roman" w:hAnsi="Times New Roman" w:cs="Times New Roman"/>
          <w:sz w:val="26"/>
          <w:szCs w:val="26"/>
        </w:rPr>
        <w:t xml:space="preserve"> им</w:t>
      </w:r>
      <w:r w:rsidR="008157F8" w:rsidRPr="001170F5">
        <w:rPr>
          <w:rFonts w:ascii="Times New Roman" w:hAnsi="Times New Roman" w:cs="Times New Roman"/>
          <w:sz w:val="26"/>
          <w:szCs w:val="26"/>
        </w:rPr>
        <w:t>и</w:t>
      </w:r>
      <w:r w:rsidR="009F3C10" w:rsidRPr="001170F5">
        <w:rPr>
          <w:rFonts w:ascii="Times New Roman" w:hAnsi="Times New Roman" w:cs="Times New Roman"/>
          <w:sz w:val="26"/>
          <w:szCs w:val="26"/>
        </w:rPr>
        <w:t xml:space="preserve"> решени</w:t>
      </w:r>
      <w:r w:rsidR="008157F8" w:rsidRPr="001170F5">
        <w:rPr>
          <w:rFonts w:ascii="Times New Roman" w:hAnsi="Times New Roman" w:cs="Times New Roman"/>
          <w:sz w:val="26"/>
          <w:szCs w:val="26"/>
        </w:rPr>
        <w:t>й</w:t>
      </w:r>
      <w:r w:rsidR="009F3C10" w:rsidRPr="001170F5">
        <w:rPr>
          <w:rFonts w:ascii="Times New Roman" w:hAnsi="Times New Roman" w:cs="Times New Roman"/>
          <w:sz w:val="26"/>
          <w:szCs w:val="26"/>
        </w:rPr>
        <w:t xml:space="preserve"> при исполнении государственной функции.</w:t>
      </w:r>
    </w:p>
    <w:p w:rsidR="00D06501" w:rsidRPr="001170F5" w:rsidRDefault="0087764A"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2. </w:t>
      </w:r>
      <w:r w:rsidR="00987075" w:rsidRPr="001170F5">
        <w:rPr>
          <w:rFonts w:ascii="Times New Roman" w:hAnsi="Times New Roman" w:cs="Times New Roman"/>
          <w:sz w:val="26"/>
          <w:szCs w:val="26"/>
        </w:rPr>
        <w:t>Субъектами регионального государственного строительного надзора являются застройщик, технический заказчик и лицо, осуществляющее строительство</w:t>
      </w:r>
      <w:r w:rsidR="00D25842" w:rsidRPr="001170F5">
        <w:rPr>
          <w:rFonts w:ascii="Times New Roman" w:hAnsi="Times New Roman" w:cs="Times New Roman"/>
          <w:sz w:val="26"/>
          <w:szCs w:val="26"/>
        </w:rPr>
        <w:t xml:space="preserve"> </w:t>
      </w:r>
      <w:r w:rsidR="0020566E" w:rsidRPr="001170F5">
        <w:rPr>
          <w:rFonts w:ascii="Times New Roman" w:hAnsi="Times New Roman" w:cs="Times New Roman"/>
          <w:sz w:val="26"/>
          <w:szCs w:val="26"/>
        </w:rPr>
        <w:t>(далее – субъект</w:t>
      </w:r>
      <w:r w:rsidR="00471A85">
        <w:rPr>
          <w:rFonts w:ascii="Times New Roman" w:hAnsi="Times New Roman" w:cs="Times New Roman"/>
          <w:sz w:val="26"/>
          <w:szCs w:val="26"/>
        </w:rPr>
        <w:t>ы</w:t>
      </w:r>
      <w:r w:rsidR="0020566E" w:rsidRPr="001170F5">
        <w:rPr>
          <w:rFonts w:ascii="Times New Roman" w:hAnsi="Times New Roman" w:cs="Times New Roman"/>
          <w:sz w:val="26"/>
          <w:szCs w:val="26"/>
        </w:rPr>
        <w:t xml:space="preserve"> надзора)</w:t>
      </w:r>
      <w:r w:rsidR="00D25842" w:rsidRPr="001170F5">
        <w:rPr>
          <w:rFonts w:ascii="Times New Roman" w:hAnsi="Times New Roman" w:cs="Times New Roman"/>
          <w:sz w:val="26"/>
          <w:szCs w:val="26"/>
        </w:rPr>
        <w:t>; п</w:t>
      </w:r>
      <w:r w:rsidR="00987075" w:rsidRPr="001170F5">
        <w:rPr>
          <w:rFonts w:ascii="Times New Roman" w:hAnsi="Times New Roman" w:cs="Times New Roman"/>
          <w:sz w:val="26"/>
          <w:szCs w:val="26"/>
        </w:rPr>
        <w:t>ри этом лицом, осуществляющим строительство, может выступать сам застройщик или привлекаемое застройщиком или техническим заказчиком на основании договора ф</w:t>
      </w:r>
      <w:r w:rsidR="00D25842" w:rsidRPr="001170F5">
        <w:rPr>
          <w:rFonts w:ascii="Times New Roman" w:hAnsi="Times New Roman" w:cs="Times New Roman"/>
          <w:sz w:val="26"/>
          <w:szCs w:val="26"/>
        </w:rPr>
        <w:t>изическое или юридическое лицо.</w:t>
      </w:r>
    </w:p>
    <w:p w:rsidR="00D06501" w:rsidRPr="001170F5" w:rsidRDefault="002A4584" w:rsidP="001750A7">
      <w:pPr>
        <w:pStyle w:val="ConsPlusNormal"/>
        <w:widowControl w:val="0"/>
        <w:adjustRightInd/>
        <w:spacing w:before="120"/>
        <w:ind w:firstLine="709"/>
        <w:jc w:val="both"/>
        <w:rPr>
          <w:rFonts w:ascii="Times New Roman" w:hAnsi="Times New Roman" w:cs="Times New Roman"/>
          <w:sz w:val="26"/>
          <w:szCs w:val="26"/>
        </w:rPr>
      </w:pPr>
      <w:r>
        <w:rPr>
          <w:rFonts w:ascii="Times New Roman" w:hAnsi="Times New Roman" w:cs="Times New Roman"/>
          <w:sz w:val="26"/>
          <w:szCs w:val="26"/>
        </w:rPr>
        <w:t>3</w:t>
      </w:r>
      <w:r w:rsidR="0022525B">
        <w:rPr>
          <w:rFonts w:ascii="Times New Roman" w:hAnsi="Times New Roman" w:cs="Times New Roman"/>
          <w:sz w:val="26"/>
          <w:szCs w:val="26"/>
        </w:rPr>
        <w:t xml:space="preserve">. </w:t>
      </w:r>
      <w:r w:rsidR="00A135EA" w:rsidRPr="001170F5">
        <w:rPr>
          <w:rFonts w:ascii="Times New Roman" w:hAnsi="Times New Roman" w:cs="Times New Roman"/>
          <w:sz w:val="26"/>
          <w:szCs w:val="26"/>
        </w:rPr>
        <w:t>Государственная функция исполняется Комитет</w:t>
      </w:r>
      <w:r w:rsidR="00C94CC5" w:rsidRPr="001170F5">
        <w:rPr>
          <w:rFonts w:ascii="Times New Roman" w:hAnsi="Times New Roman" w:cs="Times New Roman"/>
          <w:sz w:val="26"/>
          <w:szCs w:val="26"/>
        </w:rPr>
        <w:t>ом</w:t>
      </w:r>
      <w:r w:rsidR="00A135EA" w:rsidRPr="001170F5">
        <w:rPr>
          <w:rFonts w:ascii="Times New Roman" w:hAnsi="Times New Roman" w:cs="Times New Roman"/>
          <w:sz w:val="26"/>
          <w:szCs w:val="26"/>
        </w:rPr>
        <w:t xml:space="preserve"> и осуществляется через структурное подразделение Комитета – Инспекцию регионального строительного и дорожного надзо</w:t>
      </w:r>
      <w:r w:rsidR="00D06501" w:rsidRPr="001170F5">
        <w:rPr>
          <w:rFonts w:ascii="Times New Roman" w:hAnsi="Times New Roman" w:cs="Times New Roman"/>
          <w:sz w:val="26"/>
          <w:szCs w:val="26"/>
        </w:rPr>
        <w:t>ра (далее – Инспекция) в составе</w:t>
      </w:r>
      <w:r w:rsidR="00C423BB" w:rsidRPr="001170F5">
        <w:rPr>
          <w:rFonts w:ascii="Times New Roman" w:hAnsi="Times New Roman" w:cs="Times New Roman"/>
          <w:sz w:val="26"/>
          <w:szCs w:val="26"/>
        </w:rPr>
        <w:t xml:space="preserve"> следующих должностных лиц (далее – должностные лица Инспекции)</w:t>
      </w:r>
      <w:r w:rsidR="00D06501" w:rsidRPr="001170F5">
        <w:rPr>
          <w:rFonts w:ascii="Times New Roman" w:hAnsi="Times New Roman" w:cs="Times New Roman"/>
          <w:sz w:val="26"/>
          <w:szCs w:val="26"/>
        </w:rPr>
        <w:t>:</w:t>
      </w:r>
    </w:p>
    <w:p w:rsidR="003C494B" w:rsidRPr="001170F5" w:rsidRDefault="00D06501"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Начальника Инспекции регионального с</w:t>
      </w:r>
      <w:r w:rsidR="003C494B" w:rsidRPr="001170F5">
        <w:rPr>
          <w:rFonts w:ascii="Times New Roman" w:hAnsi="Times New Roman" w:cs="Times New Roman"/>
          <w:sz w:val="26"/>
          <w:szCs w:val="26"/>
        </w:rPr>
        <w:t xml:space="preserve">троительного и дорожного надзора </w:t>
      </w:r>
      <w:r w:rsidRPr="001170F5">
        <w:rPr>
          <w:rFonts w:ascii="Times New Roman" w:hAnsi="Times New Roman" w:cs="Times New Roman"/>
          <w:sz w:val="26"/>
          <w:szCs w:val="26"/>
        </w:rPr>
        <w:t>(далее – Начальник Инспекции);</w:t>
      </w:r>
    </w:p>
    <w:p w:rsidR="00D06501" w:rsidRDefault="003C494B"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н</w:t>
      </w:r>
      <w:r w:rsidR="00D06501" w:rsidRPr="001170F5">
        <w:rPr>
          <w:rFonts w:ascii="Times New Roman" w:hAnsi="Times New Roman" w:cs="Times New Roman"/>
          <w:sz w:val="26"/>
          <w:szCs w:val="26"/>
        </w:rPr>
        <w:t>ачальников</w:t>
      </w:r>
      <w:r w:rsidR="008169B0" w:rsidRPr="001170F5">
        <w:rPr>
          <w:rFonts w:ascii="Times New Roman" w:hAnsi="Times New Roman" w:cs="Times New Roman"/>
          <w:sz w:val="26"/>
          <w:szCs w:val="26"/>
        </w:rPr>
        <w:t xml:space="preserve"> инспекций</w:t>
      </w:r>
      <w:r w:rsidR="00D06501" w:rsidRPr="001170F5">
        <w:rPr>
          <w:rFonts w:ascii="Times New Roman" w:hAnsi="Times New Roman" w:cs="Times New Roman"/>
          <w:sz w:val="26"/>
          <w:szCs w:val="26"/>
        </w:rPr>
        <w:t xml:space="preserve"> – главных государственных инженеров-инспектор</w:t>
      </w:r>
      <w:r w:rsidRPr="001170F5">
        <w:rPr>
          <w:rFonts w:ascii="Times New Roman" w:hAnsi="Times New Roman" w:cs="Times New Roman"/>
          <w:sz w:val="26"/>
          <w:szCs w:val="26"/>
        </w:rPr>
        <w:t>ов (далее – и</w:t>
      </w:r>
      <w:r w:rsidR="00D06501" w:rsidRPr="001170F5">
        <w:rPr>
          <w:rFonts w:ascii="Times New Roman" w:hAnsi="Times New Roman" w:cs="Times New Roman"/>
          <w:sz w:val="26"/>
          <w:szCs w:val="26"/>
        </w:rPr>
        <w:t>нженер-инспектор Инспекции).</w:t>
      </w:r>
    </w:p>
    <w:p w:rsidR="00672D06" w:rsidRPr="001170F5" w:rsidRDefault="002A4584" w:rsidP="00672D06">
      <w:pPr>
        <w:pStyle w:val="ConsPlusNormal"/>
        <w:widowControl w:val="0"/>
        <w:adjustRightInd/>
        <w:spacing w:before="120"/>
        <w:ind w:firstLine="709"/>
        <w:jc w:val="both"/>
        <w:rPr>
          <w:rFonts w:ascii="Times New Roman" w:hAnsi="Times New Roman" w:cs="Times New Roman"/>
          <w:sz w:val="26"/>
          <w:szCs w:val="26"/>
        </w:rPr>
      </w:pPr>
      <w:r>
        <w:rPr>
          <w:rFonts w:ascii="Times New Roman" w:hAnsi="Times New Roman" w:cs="Times New Roman"/>
          <w:sz w:val="26"/>
          <w:szCs w:val="26"/>
        </w:rPr>
        <w:t>4</w:t>
      </w:r>
      <w:r w:rsidR="00672D06" w:rsidRPr="001170F5">
        <w:rPr>
          <w:rFonts w:ascii="Times New Roman" w:hAnsi="Times New Roman" w:cs="Times New Roman"/>
          <w:sz w:val="26"/>
          <w:szCs w:val="26"/>
        </w:rPr>
        <w:t xml:space="preserve">. Региональный государственный строительный надзор осуществляется на территории Республики Карелия </w:t>
      </w:r>
      <w:r w:rsidR="00672D06">
        <w:rPr>
          <w:rFonts w:ascii="Times New Roman" w:hAnsi="Times New Roman" w:cs="Times New Roman"/>
          <w:sz w:val="26"/>
          <w:szCs w:val="26"/>
        </w:rPr>
        <w:t>в случаях, предусмотренных Градостроительным кодексом Российской Федерации.</w:t>
      </w:r>
    </w:p>
    <w:p w:rsidR="00A135EA" w:rsidRDefault="002A4584" w:rsidP="001750A7">
      <w:pPr>
        <w:pStyle w:val="ConsPlusNormal"/>
        <w:widowControl w:val="0"/>
        <w:adjustRightInd/>
        <w:spacing w:before="120"/>
        <w:ind w:firstLine="709"/>
        <w:jc w:val="both"/>
        <w:rPr>
          <w:rFonts w:ascii="Times New Roman" w:hAnsi="Times New Roman" w:cs="Times New Roman"/>
          <w:sz w:val="26"/>
          <w:szCs w:val="26"/>
        </w:rPr>
      </w:pPr>
      <w:r>
        <w:rPr>
          <w:rFonts w:ascii="Times New Roman" w:hAnsi="Times New Roman" w:cs="Times New Roman"/>
          <w:sz w:val="26"/>
          <w:szCs w:val="26"/>
        </w:rPr>
        <w:t>5</w:t>
      </w:r>
      <w:r w:rsidR="0087764A" w:rsidRPr="001170F5">
        <w:rPr>
          <w:rFonts w:ascii="Times New Roman" w:hAnsi="Times New Roman" w:cs="Times New Roman"/>
          <w:sz w:val="26"/>
          <w:szCs w:val="26"/>
        </w:rPr>
        <w:t>. </w:t>
      </w:r>
      <w:r w:rsidR="00A135EA" w:rsidRPr="001170F5">
        <w:rPr>
          <w:rFonts w:ascii="Times New Roman" w:hAnsi="Times New Roman" w:cs="Times New Roman"/>
          <w:sz w:val="26"/>
          <w:szCs w:val="26"/>
        </w:rPr>
        <w:t>Отношения, возникающие в связи с исполнением Комитетом государственной функции, регулируют следующие нормативные правовые акты:</w:t>
      </w:r>
    </w:p>
    <w:p w:rsidR="00732A86" w:rsidRDefault="00732A86" w:rsidP="001750A7">
      <w:pPr>
        <w:pStyle w:val="ConsPlusNormal"/>
        <w:widowControl w:val="0"/>
        <w:adjustRightInd/>
        <w:spacing w:before="120"/>
        <w:ind w:firstLine="709"/>
        <w:jc w:val="both"/>
        <w:rPr>
          <w:rFonts w:ascii="Times New Roman" w:hAnsi="Times New Roman" w:cs="Times New Roman"/>
          <w:sz w:val="26"/>
          <w:szCs w:val="26"/>
        </w:rPr>
      </w:pPr>
      <w:r>
        <w:rPr>
          <w:rFonts w:ascii="Times New Roman" w:hAnsi="Times New Roman" w:cs="Times New Roman"/>
          <w:sz w:val="26"/>
          <w:szCs w:val="26"/>
        </w:rPr>
        <w:t>Решение Комиссии Таможенного союза от 18.10.2011 года № 827 «О принятии технического регламента Таможенного союза «Безопасность автомобильных дорог</w:t>
      </w:r>
      <w:r w:rsidRPr="00732A86">
        <w:rPr>
          <w:rFonts w:ascii="Times New Roman" w:hAnsi="Times New Roman" w:cs="Times New Roman"/>
          <w:sz w:val="26"/>
          <w:szCs w:val="26"/>
        </w:rPr>
        <w:t>» (О</w:t>
      </w:r>
      <w:r>
        <w:rPr>
          <w:rFonts w:ascii="Times New Roman" w:hAnsi="Times New Roman" w:cs="Times New Roman"/>
          <w:sz w:val="26"/>
          <w:szCs w:val="26"/>
        </w:rPr>
        <w:t>фициальный сайт</w:t>
      </w:r>
      <w:r w:rsidRPr="00732A86">
        <w:rPr>
          <w:rFonts w:ascii="Times New Roman" w:hAnsi="Times New Roman" w:cs="Times New Roman"/>
          <w:sz w:val="26"/>
          <w:szCs w:val="26"/>
        </w:rPr>
        <w:t xml:space="preserve"> Евразийского экономического союза </w:t>
      </w:r>
      <w:hyperlink r:id="rId12" w:history="1">
        <w:r w:rsidRPr="006F4FD3">
          <w:rPr>
            <w:rStyle w:val="a3"/>
            <w:rFonts w:ascii="Times New Roman" w:hAnsi="Times New Roman" w:cs="Times New Roman"/>
            <w:sz w:val="26"/>
            <w:szCs w:val="26"/>
          </w:rPr>
          <w:t>http://www.eaeunion.org</w:t>
        </w:r>
      </w:hyperlink>
      <w:r>
        <w:rPr>
          <w:rFonts w:ascii="Times New Roman" w:hAnsi="Times New Roman" w:cs="Times New Roman"/>
          <w:sz w:val="26"/>
          <w:szCs w:val="26"/>
        </w:rPr>
        <w:t xml:space="preserve">, </w:t>
      </w:r>
      <w:r w:rsidRPr="00732A86">
        <w:rPr>
          <w:rFonts w:ascii="Times New Roman" w:hAnsi="Times New Roman" w:cs="Times New Roman"/>
          <w:sz w:val="26"/>
          <w:szCs w:val="26"/>
        </w:rPr>
        <w:t>13.10.2015</w:t>
      </w:r>
      <w:r>
        <w:rPr>
          <w:rFonts w:ascii="Times New Roman" w:hAnsi="Times New Roman" w:cs="Times New Roman"/>
          <w:sz w:val="26"/>
          <w:szCs w:val="26"/>
        </w:rPr>
        <w:t>);</w:t>
      </w:r>
    </w:p>
    <w:p w:rsidR="00A17588" w:rsidRPr="001170F5" w:rsidRDefault="00AD0C28"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Градостроительный</w:t>
      </w:r>
      <w:r w:rsidR="00A135EA" w:rsidRPr="001170F5">
        <w:rPr>
          <w:rFonts w:ascii="Times New Roman" w:hAnsi="Times New Roman" w:cs="Times New Roman"/>
          <w:sz w:val="26"/>
          <w:szCs w:val="26"/>
        </w:rPr>
        <w:t xml:space="preserve"> кодекс Российской Федерации (Российская газета, </w:t>
      </w:r>
      <w:r w:rsidR="00C317CC" w:rsidRPr="001170F5">
        <w:rPr>
          <w:rFonts w:ascii="Times New Roman" w:hAnsi="Times New Roman" w:cs="Times New Roman"/>
          <w:sz w:val="26"/>
          <w:szCs w:val="26"/>
        </w:rPr>
        <w:t>№ 290, 30.12.2004</w:t>
      </w:r>
      <w:r w:rsidR="00A135EA" w:rsidRPr="001170F5">
        <w:rPr>
          <w:rFonts w:ascii="Times New Roman" w:hAnsi="Times New Roman" w:cs="Times New Roman"/>
          <w:sz w:val="26"/>
          <w:szCs w:val="26"/>
        </w:rPr>
        <w:t>);</w:t>
      </w:r>
    </w:p>
    <w:p w:rsidR="002513B3" w:rsidRPr="001170F5" w:rsidRDefault="002513B3" w:rsidP="001750A7">
      <w:pPr>
        <w:pStyle w:val="ConsPlusNormal"/>
        <w:widowControl w:val="0"/>
        <w:adjustRightInd/>
        <w:spacing w:before="120"/>
        <w:ind w:firstLine="709"/>
        <w:jc w:val="both"/>
        <w:rPr>
          <w:rFonts w:ascii="Times New Roman" w:hAnsi="Times New Roman" w:cs="Times New Roman"/>
          <w:sz w:val="26"/>
          <w:szCs w:val="26"/>
        </w:rPr>
      </w:pPr>
      <w:hyperlink r:id="rId13" w:history="1">
        <w:r w:rsidRPr="001170F5">
          <w:rPr>
            <w:rFonts w:ascii="Times New Roman" w:hAnsi="Times New Roman" w:cs="Times New Roman"/>
            <w:sz w:val="26"/>
            <w:szCs w:val="26"/>
          </w:rPr>
          <w:t>Земельный кодекс Российской Федерации</w:t>
        </w:r>
      </w:hyperlink>
      <w:r w:rsidRPr="001170F5">
        <w:rPr>
          <w:rFonts w:ascii="Times New Roman" w:hAnsi="Times New Roman" w:cs="Times New Roman"/>
          <w:sz w:val="26"/>
          <w:szCs w:val="26"/>
        </w:rPr>
        <w:t xml:space="preserve"> (Российская газета, № 211-212, 30.10.2001);</w:t>
      </w:r>
    </w:p>
    <w:p w:rsidR="00C16D27" w:rsidRPr="001170F5" w:rsidRDefault="00C16D27" w:rsidP="001750A7">
      <w:pPr>
        <w:pStyle w:val="ConsPlusNormal"/>
        <w:widowControl w:val="0"/>
        <w:adjustRightInd/>
        <w:spacing w:before="120"/>
        <w:ind w:firstLine="709"/>
        <w:jc w:val="both"/>
        <w:rPr>
          <w:rFonts w:ascii="Times New Roman" w:hAnsi="Times New Roman" w:cs="Times New Roman"/>
          <w:sz w:val="26"/>
          <w:szCs w:val="26"/>
        </w:rPr>
      </w:pPr>
      <w:hyperlink r:id="rId14" w:history="1">
        <w:r w:rsidRPr="001170F5">
          <w:rPr>
            <w:rFonts w:ascii="Times New Roman" w:hAnsi="Times New Roman" w:cs="Times New Roman"/>
            <w:sz w:val="26"/>
            <w:szCs w:val="26"/>
          </w:rPr>
          <w:t>Водный кодекс Российской Федерации</w:t>
        </w:r>
      </w:hyperlink>
      <w:r w:rsidR="00787833" w:rsidRPr="001170F5">
        <w:rPr>
          <w:rFonts w:ascii="Times New Roman" w:hAnsi="Times New Roman" w:cs="Times New Roman"/>
          <w:sz w:val="26"/>
          <w:szCs w:val="26"/>
        </w:rPr>
        <w:t xml:space="preserve"> (Российская газета</w:t>
      </w:r>
      <w:r w:rsidR="00B64EB1" w:rsidRPr="001170F5">
        <w:rPr>
          <w:rFonts w:ascii="Times New Roman" w:hAnsi="Times New Roman" w:cs="Times New Roman"/>
          <w:sz w:val="26"/>
          <w:szCs w:val="26"/>
        </w:rPr>
        <w:t>, № 121, 08.06.2006);</w:t>
      </w:r>
    </w:p>
    <w:p w:rsidR="00A135EA" w:rsidRPr="001170F5" w:rsidRDefault="00AD0C28"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Кодекс</w:t>
      </w:r>
      <w:r w:rsidR="00A135EA" w:rsidRPr="001170F5">
        <w:rPr>
          <w:rFonts w:ascii="Times New Roman" w:hAnsi="Times New Roman" w:cs="Times New Roman"/>
          <w:sz w:val="26"/>
          <w:szCs w:val="26"/>
        </w:rPr>
        <w:t xml:space="preserve"> Российской Федерации об адм</w:t>
      </w:r>
      <w:r w:rsidR="005275A7" w:rsidRPr="001170F5">
        <w:rPr>
          <w:rFonts w:ascii="Times New Roman" w:hAnsi="Times New Roman" w:cs="Times New Roman"/>
          <w:sz w:val="26"/>
          <w:szCs w:val="26"/>
        </w:rPr>
        <w:t>инистративных правонарушениях (Российская газета</w:t>
      </w:r>
      <w:r w:rsidR="00A135EA" w:rsidRPr="001170F5">
        <w:rPr>
          <w:rFonts w:ascii="Times New Roman" w:hAnsi="Times New Roman" w:cs="Times New Roman"/>
          <w:sz w:val="26"/>
          <w:szCs w:val="26"/>
        </w:rPr>
        <w:t xml:space="preserve">, </w:t>
      </w:r>
      <w:r w:rsidR="005275A7" w:rsidRPr="001170F5">
        <w:rPr>
          <w:rFonts w:ascii="Times New Roman" w:hAnsi="Times New Roman" w:cs="Times New Roman"/>
          <w:sz w:val="26"/>
          <w:szCs w:val="26"/>
        </w:rPr>
        <w:t>№ 256, 31.12.2001</w:t>
      </w:r>
      <w:r w:rsidR="00A135EA" w:rsidRPr="001170F5">
        <w:rPr>
          <w:rFonts w:ascii="Times New Roman" w:hAnsi="Times New Roman" w:cs="Times New Roman"/>
          <w:sz w:val="26"/>
          <w:szCs w:val="26"/>
        </w:rPr>
        <w:t xml:space="preserve">); </w:t>
      </w:r>
    </w:p>
    <w:p w:rsidR="00A135EA" w:rsidRPr="001170F5" w:rsidRDefault="00AD0C28"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Федеральный закон</w:t>
      </w:r>
      <w:r w:rsidR="00A135EA" w:rsidRPr="001170F5">
        <w:rPr>
          <w:rFonts w:ascii="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w:t>
      </w:r>
      <w:r w:rsidR="005275A7" w:rsidRPr="001170F5">
        <w:rPr>
          <w:rFonts w:ascii="Times New Roman" w:hAnsi="Times New Roman" w:cs="Times New Roman"/>
          <w:sz w:val="26"/>
          <w:szCs w:val="26"/>
        </w:rPr>
        <w:t>а) и муниципального контроля» (Российская газета</w:t>
      </w:r>
      <w:r w:rsidR="00A135EA" w:rsidRPr="001170F5">
        <w:rPr>
          <w:rFonts w:ascii="Times New Roman" w:hAnsi="Times New Roman" w:cs="Times New Roman"/>
          <w:sz w:val="26"/>
          <w:szCs w:val="26"/>
        </w:rPr>
        <w:t xml:space="preserve">, </w:t>
      </w:r>
      <w:r w:rsidR="005275A7" w:rsidRPr="001170F5">
        <w:rPr>
          <w:rFonts w:ascii="Times New Roman" w:hAnsi="Times New Roman" w:cs="Times New Roman"/>
          <w:sz w:val="26"/>
          <w:szCs w:val="26"/>
        </w:rPr>
        <w:t>№ 266, 30.12.2008</w:t>
      </w:r>
      <w:r w:rsidR="00A135EA" w:rsidRPr="001170F5">
        <w:rPr>
          <w:rFonts w:ascii="Times New Roman" w:hAnsi="Times New Roman" w:cs="Times New Roman"/>
          <w:sz w:val="26"/>
          <w:szCs w:val="26"/>
        </w:rPr>
        <w:t>)</w:t>
      </w:r>
      <w:r w:rsidRPr="001170F5">
        <w:rPr>
          <w:rFonts w:ascii="Times New Roman" w:hAnsi="Times New Roman" w:cs="Times New Roman"/>
          <w:sz w:val="26"/>
          <w:szCs w:val="26"/>
        </w:rPr>
        <w:t>;</w:t>
      </w:r>
    </w:p>
    <w:p w:rsidR="005B2384" w:rsidRPr="001170F5" w:rsidRDefault="005B2384" w:rsidP="001750A7">
      <w:pPr>
        <w:pStyle w:val="ConsPlusNormal"/>
        <w:widowControl w:val="0"/>
        <w:adjustRightInd/>
        <w:spacing w:before="120"/>
        <w:ind w:firstLine="709"/>
        <w:jc w:val="both"/>
        <w:rPr>
          <w:rFonts w:ascii="Times New Roman" w:hAnsi="Times New Roman" w:cs="Times New Roman"/>
          <w:sz w:val="26"/>
          <w:szCs w:val="26"/>
        </w:rPr>
      </w:pPr>
      <w:hyperlink r:id="rId15" w:history="1">
        <w:r w:rsidRPr="001170F5">
          <w:rPr>
            <w:rFonts w:ascii="Times New Roman" w:hAnsi="Times New Roman" w:cs="Times New Roman"/>
            <w:sz w:val="26"/>
            <w:szCs w:val="26"/>
          </w:rPr>
          <w:t>Федеральный закон</w:t>
        </w:r>
      </w:hyperlink>
      <w:r w:rsidRPr="001170F5">
        <w:rPr>
          <w:rFonts w:ascii="Times New Roman" w:hAnsi="Times New Roman" w:cs="Times New Roman"/>
          <w:sz w:val="26"/>
          <w:szCs w:val="26"/>
        </w:rPr>
        <w:t xml:space="preserve"> от 06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5275A7" w:rsidRPr="001170F5">
        <w:rPr>
          <w:rFonts w:ascii="Times New Roman" w:hAnsi="Times New Roman" w:cs="Times New Roman"/>
          <w:sz w:val="26"/>
          <w:szCs w:val="26"/>
        </w:rPr>
        <w:t>Российская газета</w:t>
      </w:r>
      <w:r w:rsidRPr="001170F5">
        <w:rPr>
          <w:rFonts w:ascii="Times New Roman" w:hAnsi="Times New Roman" w:cs="Times New Roman"/>
          <w:sz w:val="26"/>
          <w:szCs w:val="26"/>
        </w:rPr>
        <w:t xml:space="preserve">, </w:t>
      </w:r>
      <w:r w:rsidR="005275A7" w:rsidRPr="001170F5">
        <w:rPr>
          <w:rFonts w:ascii="Times New Roman" w:hAnsi="Times New Roman" w:cs="Times New Roman"/>
          <w:sz w:val="26"/>
          <w:szCs w:val="26"/>
        </w:rPr>
        <w:t>№ 206, 19.10.1999</w:t>
      </w:r>
      <w:r w:rsidRPr="001170F5">
        <w:rPr>
          <w:rFonts w:ascii="Times New Roman" w:hAnsi="Times New Roman" w:cs="Times New Roman"/>
          <w:sz w:val="26"/>
          <w:szCs w:val="26"/>
        </w:rPr>
        <w:t>);</w:t>
      </w:r>
    </w:p>
    <w:p w:rsidR="005B2384" w:rsidRPr="001170F5" w:rsidRDefault="005B2384"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Федеральный закон от 27 декабря 2002 № 184-ФЗ «О техническом регулировании» (Р</w:t>
      </w:r>
      <w:r w:rsidR="005275A7" w:rsidRPr="001170F5">
        <w:rPr>
          <w:rFonts w:ascii="Times New Roman" w:hAnsi="Times New Roman" w:cs="Times New Roman"/>
          <w:sz w:val="26"/>
          <w:szCs w:val="26"/>
        </w:rPr>
        <w:t>оссийская газета</w:t>
      </w:r>
      <w:r w:rsidR="00C317CC" w:rsidRPr="001170F5">
        <w:rPr>
          <w:rFonts w:ascii="Times New Roman" w:hAnsi="Times New Roman" w:cs="Times New Roman"/>
          <w:sz w:val="26"/>
          <w:szCs w:val="26"/>
        </w:rPr>
        <w:t xml:space="preserve">, </w:t>
      </w:r>
      <w:r w:rsidR="005275A7" w:rsidRPr="001170F5">
        <w:rPr>
          <w:rFonts w:ascii="Times New Roman" w:hAnsi="Times New Roman" w:cs="Times New Roman"/>
          <w:sz w:val="26"/>
          <w:szCs w:val="26"/>
        </w:rPr>
        <w:t>№ 245, 31.12.2002</w:t>
      </w:r>
      <w:r w:rsidRPr="001170F5">
        <w:rPr>
          <w:rFonts w:ascii="Times New Roman" w:hAnsi="Times New Roman" w:cs="Times New Roman"/>
          <w:sz w:val="26"/>
          <w:szCs w:val="26"/>
        </w:rPr>
        <w:t>);</w:t>
      </w:r>
    </w:p>
    <w:p w:rsidR="00A135EA" w:rsidRPr="001170F5" w:rsidRDefault="00AD0C28"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Федеральный</w:t>
      </w:r>
      <w:r w:rsidR="00A135EA" w:rsidRPr="001170F5">
        <w:rPr>
          <w:rFonts w:ascii="Times New Roman" w:hAnsi="Times New Roman" w:cs="Times New Roman"/>
          <w:sz w:val="26"/>
          <w:szCs w:val="26"/>
        </w:rPr>
        <w:t xml:space="preserve"> закон от 30.12.2009 № 384-ФЗ «Технический регламент о безо</w:t>
      </w:r>
      <w:r w:rsidR="00B9297E" w:rsidRPr="001170F5">
        <w:rPr>
          <w:rFonts w:ascii="Times New Roman" w:hAnsi="Times New Roman" w:cs="Times New Roman"/>
          <w:sz w:val="26"/>
          <w:szCs w:val="26"/>
        </w:rPr>
        <w:t>пасности зданий и сооружений» (Российская газета</w:t>
      </w:r>
      <w:r w:rsidR="00A135EA" w:rsidRPr="001170F5">
        <w:rPr>
          <w:rFonts w:ascii="Times New Roman" w:hAnsi="Times New Roman" w:cs="Times New Roman"/>
          <w:sz w:val="26"/>
          <w:szCs w:val="26"/>
        </w:rPr>
        <w:t>, № 255, 31.12.2009);</w:t>
      </w:r>
    </w:p>
    <w:p w:rsidR="00A135EA" w:rsidRPr="001170F5" w:rsidRDefault="00AD0C28"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Федеральный</w:t>
      </w:r>
      <w:r w:rsidR="00A135EA" w:rsidRPr="001170F5">
        <w:rPr>
          <w:rFonts w:ascii="Times New Roman" w:hAnsi="Times New Roman" w:cs="Times New Roman"/>
          <w:sz w:val="26"/>
          <w:szCs w:val="26"/>
        </w:rPr>
        <w:t xml:space="preserve"> закон от 22.07.2008 № 123-ФЗ «Технический регламент о требо</w:t>
      </w:r>
      <w:r w:rsidR="00B9297E" w:rsidRPr="001170F5">
        <w:rPr>
          <w:rFonts w:ascii="Times New Roman" w:hAnsi="Times New Roman" w:cs="Times New Roman"/>
          <w:sz w:val="26"/>
          <w:szCs w:val="26"/>
        </w:rPr>
        <w:t>ваниях пожарной безопасности» (Российская газета</w:t>
      </w:r>
      <w:r w:rsidR="00A135EA" w:rsidRPr="001170F5">
        <w:rPr>
          <w:rFonts w:ascii="Times New Roman" w:hAnsi="Times New Roman" w:cs="Times New Roman"/>
          <w:sz w:val="26"/>
          <w:szCs w:val="26"/>
        </w:rPr>
        <w:t>, № 163, 01.08.2008);</w:t>
      </w:r>
    </w:p>
    <w:p w:rsidR="000C4D6E" w:rsidRPr="001170F5" w:rsidRDefault="004B7170" w:rsidP="001750A7">
      <w:pPr>
        <w:pStyle w:val="ConsPlusNormal"/>
        <w:widowControl w:val="0"/>
        <w:adjustRightInd/>
        <w:spacing w:before="120"/>
        <w:ind w:firstLine="709"/>
        <w:jc w:val="both"/>
        <w:rPr>
          <w:rFonts w:ascii="Times New Roman" w:hAnsi="Times New Roman" w:cs="Times New Roman"/>
          <w:sz w:val="26"/>
          <w:szCs w:val="26"/>
        </w:rPr>
      </w:pPr>
      <w:hyperlink r:id="rId16" w:history="1">
        <w:r w:rsidRPr="001170F5">
          <w:rPr>
            <w:rFonts w:ascii="Times New Roman" w:hAnsi="Times New Roman" w:cs="Times New Roman"/>
            <w:sz w:val="26"/>
            <w:szCs w:val="26"/>
          </w:rPr>
          <w:t>Федеральный закон от 21.07.1997 года № 116-ФЗ «О промышленной безопасности опасных производственных объектов»</w:t>
        </w:r>
      </w:hyperlink>
      <w:r w:rsidR="00B9297E" w:rsidRPr="001170F5">
        <w:rPr>
          <w:rFonts w:ascii="Times New Roman" w:hAnsi="Times New Roman" w:cs="Times New Roman"/>
          <w:sz w:val="26"/>
          <w:szCs w:val="26"/>
        </w:rPr>
        <w:t xml:space="preserve"> (Российская газета</w:t>
      </w:r>
      <w:r w:rsidR="000C4D6E" w:rsidRPr="001170F5">
        <w:rPr>
          <w:rFonts w:ascii="Times New Roman" w:hAnsi="Times New Roman" w:cs="Times New Roman"/>
          <w:sz w:val="26"/>
          <w:szCs w:val="26"/>
        </w:rPr>
        <w:t>, № 145, 30.07.1997);</w:t>
      </w:r>
    </w:p>
    <w:p w:rsidR="000C4D6E" w:rsidRPr="001170F5" w:rsidRDefault="004B7170" w:rsidP="001750A7">
      <w:pPr>
        <w:pStyle w:val="ConsPlusNormal"/>
        <w:widowControl w:val="0"/>
        <w:adjustRightInd/>
        <w:spacing w:before="120"/>
        <w:ind w:firstLine="709"/>
        <w:jc w:val="both"/>
        <w:rPr>
          <w:rFonts w:ascii="Times New Roman" w:hAnsi="Times New Roman" w:cs="Times New Roman"/>
          <w:sz w:val="26"/>
          <w:szCs w:val="26"/>
        </w:rPr>
      </w:pPr>
      <w:hyperlink r:id="rId17" w:history="1">
        <w:r w:rsidRPr="001170F5">
          <w:rPr>
            <w:rFonts w:ascii="Times New Roman" w:hAnsi="Times New Roman" w:cs="Times New Roman"/>
            <w:sz w:val="26"/>
            <w:szCs w:val="26"/>
          </w:rPr>
          <w:t>Федеральный закон от 21.07.1997 года № 117-ФЗ «О безопасности гидротехнических сооружений»</w:t>
        </w:r>
      </w:hyperlink>
      <w:r w:rsidR="000C4D6E" w:rsidRPr="001170F5">
        <w:rPr>
          <w:rFonts w:ascii="Times New Roman" w:hAnsi="Times New Roman" w:cs="Times New Roman"/>
          <w:sz w:val="26"/>
          <w:szCs w:val="26"/>
        </w:rPr>
        <w:t xml:space="preserve"> </w:t>
      </w:r>
      <w:r w:rsidR="00B9297E" w:rsidRPr="001170F5">
        <w:rPr>
          <w:rFonts w:ascii="Times New Roman" w:hAnsi="Times New Roman" w:cs="Times New Roman"/>
          <w:sz w:val="26"/>
          <w:szCs w:val="26"/>
        </w:rPr>
        <w:t>(Российская газета</w:t>
      </w:r>
      <w:r w:rsidR="000C4D6E" w:rsidRPr="001170F5">
        <w:rPr>
          <w:rFonts w:ascii="Times New Roman" w:hAnsi="Times New Roman" w:cs="Times New Roman"/>
          <w:sz w:val="26"/>
          <w:szCs w:val="26"/>
        </w:rPr>
        <w:t>, № 144, 29.07.1997);</w:t>
      </w:r>
    </w:p>
    <w:p w:rsidR="00C16D27" w:rsidRPr="001170F5" w:rsidRDefault="00C16D27" w:rsidP="001750A7">
      <w:pPr>
        <w:pStyle w:val="ConsPlusNormal"/>
        <w:widowControl w:val="0"/>
        <w:adjustRightInd/>
        <w:spacing w:before="120"/>
        <w:ind w:firstLine="709"/>
        <w:jc w:val="both"/>
        <w:rPr>
          <w:rFonts w:ascii="Times New Roman" w:hAnsi="Times New Roman" w:cs="Times New Roman"/>
          <w:sz w:val="26"/>
          <w:szCs w:val="26"/>
        </w:rPr>
      </w:pPr>
      <w:hyperlink r:id="rId18" w:history="1">
        <w:r w:rsidRPr="001170F5">
          <w:rPr>
            <w:rFonts w:ascii="Times New Roman" w:hAnsi="Times New Roman" w:cs="Times New Roman"/>
            <w:sz w:val="26"/>
            <w:szCs w:val="26"/>
          </w:rPr>
          <w:t>Федеральный закон от 30.03.1999 года № 52-ФЗ «О санитарно-эпидемиологическом благополучии населения»</w:t>
        </w:r>
      </w:hyperlink>
      <w:r w:rsidR="00B9297E" w:rsidRPr="001170F5">
        <w:rPr>
          <w:rFonts w:ascii="Times New Roman" w:hAnsi="Times New Roman" w:cs="Times New Roman"/>
          <w:sz w:val="26"/>
          <w:szCs w:val="26"/>
        </w:rPr>
        <w:t xml:space="preserve"> (Российская газета</w:t>
      </w:r>
      <w:r w:rsidR="000C4D6E" w:rsidRPr="001170F5">
        <w:rPr>
          <w:rFonts w:ascii="Times New Roman" w:hAnsi="Times New Roman" w:cs="Times New Roman"/>
          <w:sz w:val="26"/>
          <w:szCs w:val="26"/>
        </w:rPr>
        <w:t>, № 64-65, 06.04.1999);</w:t>
      </w:r>
    </w:p>
    <w:p w:rsidR="000C4D6E" w:rsidRPr="001170F5" w:rsidRDefault="00C16D27" w:rsidP="001750A7">
      <w:pPr>
        <w:pStyle w:val="ConsPlusNormal"/>
        <w:widowControl w:val="0"/>
        <w:adjustRightInd/>
        <w:spacing w:before="120"/>
        <w:ind w:firstLine="709"/>
        <w:jc w:val="both"/>
        <w:rPr>
          <w:rFonts w:ascii="Times New Roman" w:hAnsi="Times New Roman" w:cs="Times New Roman"/>
          <w:sz w:val="26"/>
          <w:szCs w:val="26"/>
        </w:rPr>
      </w:pPr>
      <w:hyperlink r:id="rId19" w:history="1">
        <w:r w:rsidRPr="001170F5">
          <w:rPr>
            <w:rFonts w:ascii="Times New Roman" w:hAnsi="Times New Roman" w:cs="Times New Roman"/>
            <w:sz w:val="26"/>
            <w:szCs w:val="26"/>
          </w:rPr>
          <w:t>Федеральный закон от 21.12.1994 года № 69-ФЗ «О пожарной безопасности»</w:t>
        </w:r>
      </w:hyperlink>
      <w:r w:rsidR="000C4D6E" w:rsidRPr="001170F5">
        <w:rPr>
          <w:rFonts w:ascii="Times New Roman" w:hAnsi="Times New Roman" w:cs="Times New Roman"/>
          <w:sz w:val="26"/>
          <w:szCs w:val="26"/>
        </w:rPr>
        <w:t xml:space="preserve"> </w:t>
      </w:r>
      <w:r w:rsidR="00B9297E" w:rsidRPr="001170F5">
        <w:rPr>
          <w:rFonts w:ascii="Times New Roman" w:hAnsi="Times New Roman" w:cs="Times New Roman"/>
          <w:sz w:val="26"/>
          <w:szCs w:val="26"/>
        </w:rPr>
        <w:t>(Российская газета</w:t>
      </w:r>
      <w:r w:rsidR="000C4D6E" w:rsidRPr="001170F5">
        <w:rPr>
          <w:rFonts w:ascii="Times New Roman" w:hAnsi="Times New Roman" w:cs="Times New Roman"/>
          <w:sz w:val="26"/>
          <w:szCs w:val="26"/>
        </w:rPr>
        <w:t>, № 3, 05.01.1995);</w:t>
      </w:r>
    </w:p>
    <w:p w:rsidR="00B64EB1" w:rsidRPr="001170F5" w:rsidRDefault="00C16D27" w:rsidP="001750A7">
      <w:pPr>
        <w:pStyle w:val="ConsPlusNormal"/>
        <w:widowControl w:val="0"/>
        <w:adjustRightInd/>
        <w:spacing w:before="120"/>
        <w:ind w:firstLine="709"/>
        <w:jc w:val="both"/>
        <w:rPr>
          <w:rFonts w:ascii="Times New Roman" w:hAnsi="Times New Roman" w:cs="Times New Roman"/>
          <w:sz w:val="26"/>
          <w:szCs w:val="26"/>
        </w:rPr>
      </w:pPr>
      <w:hyperlink r:id="rId20" w:history="1">
        <w:r w:rsidRPr="001170F5">
          <w:rPr>
            <w:rFonts w:ascii="Times New Roman" w:hAnsi="Times New Roman" w:cs="Times New Roman"/>
            <w:sz w:val="26"/>
            <w:szCs w:val="26"/>
          </w:rPr>
          <w:t>Федеральный закон от 10.01.2002 года № 7-ФЗ «Об охране окружающей среды»</w:t>
        </w:r>
      </w:hyperlink>
      <w:r w:rsidR="00B9297E" w:rsidRPr="001170F5">
        <w:rPr>
          <w:rFonts w:ascii="Times New Roman" w:hAnsi="Times New Roman" w:cs="Times New Roman"/>
          <w:sz w:val="26"/>
          <w:szCs w:val="26"/>
        </w:rPr>
        <w:t xml:space="preserve"> (Российская газета</w:t>
      </w:r>
      <w:r w:rsidR="000C4D6E" w:rsidRPr="001170F5">
        <w:rPr>
          <w:rFonts w:ascii="Times New Roman" w:hAnsi="Times New Roman" w:cs="Times New Roman"/>
          <w:sz w:val="26"/>
          <w:szCs w:val="26"/>
        </w:rPr>
        <w:t>, № 6, 12.01.2002),</w:t>
      </w:r>
    </w:p>
    <w:p w:rsidR="00B64EB1" w:rsidRPr="001170F5" w:rsidRDefault="00C16D27" w:rsidP="001750A7">
      <w:pPr>
        <w:pStyle w:val="ConsPlusNormal"/>
        <w:widowControl w:val="0"/>
        <w:adjustRightInd/>
        <w:spacing w:before="120"/>
        <w:ind w:firstLine="709"/>
        <w:jc w:val="both"/>
        <w:rPr>
          <w:rFonts w:ascii="Times New Roman" w:hAnsi="Times New Roman" w:cs="Times New Roman"/>
          <w:sz w:val="26"/>
          <w:szCs w:val="26"/>
        </w:rPr>
      </w:pPr>
      <w:hyperlink r:id="rId21" w:history="1">
        <w:r w:rsidRPr="001170F5">
          <w:rPr>
            <w:rFonts w:ascii="Times New Roman" w:hAnsi="Times New Roman" w:cs="Times New Roman"/>
            <w:sz w:val="26"/>
            <w:szCs w:val="26"/>
          </w:rPr>
          <w:t>Федеральный закон от 23.11.1995 года № 174-ФЗ «Об экологической экспертизе»</w:t>
        </w:r>
      </w:hyperlink>
      <w:r w:rsidR="00B64EB1" w:rsidRPr="001170F5">
        <w:rPr>
          <w:rFonts w:ascii="Times New Roman" w:hAnsi="Times New Roman" w:cs="Times New Roman"/>
          <w:sz w:val="26"/>
          <w:szCs w:val="26"/>
        </w:rPr>
        <w:t xml:space="preserve"> (</w:t>
      </w:r>
      <w:r w:rsidR="00B9297E" w:rsidRPr="001170F5">
        <w:rPr>
          <w:rFonts w:ascii="Times New Roman" w:hAnsi="Times New Roman" w:cs="Times New Roman"/>
          <w:sz w:val="26"/>
          <w:szCs w:val="26"/>
        </w:rPr>
        <w:t>Российская газета</w:t>
      </w:r>
      <w:r w:rsidR="00B64EB1" w:rsidRPr="001170F5">
        <w:rPr>
          <w:rFonts w:ascii="Times New Roman" w:hAnsi="Times New Roman" w:cs="Times New Roman"/>
          <w:sz w:val="26"/>
          <w:szCs w:val="26"/>
        </w:rPr>
        <w:t>, № 232, 30.11.1995);</w:t>
      </w:r>
    </w:p>
    <w:p w:rsidR="00B64EB1" w:rsidRPr="001170F5" w:rsidRDefault="00C16D27" w:rsidP="001750A7">
      <w:pPr>
        <w:pStyle w:val="ConsPlusNormal"/>
        <w:widowControl w:val="0"/>
        <w:adjustRightInd/>
        <w:spacing w:before="120"/>
        <w:ind w:firstLine="709"/>
        <w:jc w:val="both"/>
        <w:rPr>
          <w:rFonts w:ascii="Times New Roman" w:hAnsi="Times New Roman" w:cs="Times New Roman"/>
          <w:sz w:val="26"/>
          <w:szCs w:val="26"/>
        </w:rPr>
      </w:pPr>
      <w:hyperlink r:id="rId22" w:history="1">
        <w:r w:rsidRPr="001170F5">
          <w:rPr>
            <w:rFonts w:ascii="Times New Roman" w:hAnsi="Times New Roman" w:cs="Times New Roman"/>
            <w:sz w:val="26"/>
            <w:szCs w:val="26"/>
          </w:rPr>
          <w:t>Федеральный закон от 24.06.1998 года № 89-ФЗ «Об отходах производства и потребления»</w:t>
        </w:r>
      </w:hyperlink>
      <w:r w:rsidR="00B64EB1" w:rsidRPr="001170F5">
        <w:rPr>
          <w:rFonts w:ascii="Times New Roman" w:hAnsi="Times New Roman" w:cs="Times New Roman"/>
          <w:sz w:val="26"/>
          <w:szCs w:val="26"/>
        </w:rPr>
        <w:t xml:space="preserve"> (Р</w:t>
      </w:r>
      <w:r w:rsidR="00B9297E" w:rsidRPr="001170F5">
        <w:rPr>
          <w:rFonts w:ascii="Times New Roman" w:hAnsi="Times New Roman" w:cs="Times New Roman"/>
          <w:sz w:val="26"/>
          <w:szCs w:val="26"/>
        </w:rPr>
        <w:t>оссийская газета</w:t>
      </w:r>
      <w:r w:rsidR="00B64EB1" w:rsidRPr="001170F5">
        <w:rPr>
          <w:rFonts w:ascii="Times New Roman" w:hAnsi="Times New Roman" w:cs="Times New Roman"/>
          <w:sz w:val="26"/>
          <w:szCs w:val="26"/>
        </w:rPr>
        <w:t>, № 121, 30.06.1998),</w:t>
      </w:r>
    </w:p>
    <w:p w:rsidR="00C16D27" w:rsidRPr="001170F5" w:rsidRDefault="00C16D27" w:rsidP="001750A7">
      <w:pPr>
        <w:pStyle w:val="ConsPlusNormal"/>
        <w:widowControl w:val="0"/>
        <w:adjustRightInd/>
        <w:spacing w:before="120"/>
        <w:ind w:firstLine="709"/>
        <w:jc w:val="both"/>
        <w:rPr>
          <w:rFonts w:ascii="Times New Roman" w:hAnsi="Times New Roman" w:cs="Times New Roman"/>
          <w:sz w:val="26"/>
          <w:szCs w:val="26"/>
        </w:rPr>
      </w:pPr>
      <w:hyperlink r:id="rId23" w:history="1">
        <w:r w:rsidRPr="001170F5">
          <w:rPr>
            <w:rFonts w:ascii="Times New Roman" w:hAnsi="Times New Roman" w:cs="Times New Roman"/>
            <w:sz w:val="26"/>
            <w:szCs w:val="26"/>
          </w:rPr>
          <w:t>Федеральный закон от 04.05.1999 года № 96-ФЗ «Об охране атмосферного воздуха»</w:t>
        </w:r>
      </w:hyperlink>
      <w:r w:rsidR="00B64EB1" w:rsidRPr="001170F5">
        <w:rPr>
          <w:rFonts w:ascii="Times New Roman" w:hAnsi="Times New Roman" w:cs="Times New Roman"/>
          <w:sz w:val="26"/>
          <w:szCs w:val="26"/>
        </w:rPr>
        <w:t xml:space="preserve"> (</w:t>
      </w:r>
      <w:r w:rsidR="00B9297E" w:rsidRPr="001170F5">
        <w:rPr>
          <w:rFonts w:ascii="Times New Roman" w:hAnsi="Times New Roman" w:cs="Times New Roman"/>
          <w:sz w:val="26"/>
          <w:szCs w:val="26"/>
        </w:rPr>
        <w:t>Российская газета</w:t>
      </w:r>
      <w:r w:rsidR="00B64EB1" w:rsidRPr="001170F5">
        <w:rPr>
          <w:rFonts w:ascii="Times New Roman" w:hAnsi="Times New Roman" w:cs="Times New Roman"/>
          <w:sz w:val="26"/>
          <w:szCs w:val="26"/>
        </w:rPr>
        <w:t>, № 91, 13.05.1999);</w:t>
      </w:r>
    </w:p>
    <w:p w:rsidR="00B64EB1" w:rsidRPr="001170F5" w:rsidRDefault="00C16D27" w:rsidP="001750A7">
      <w:pPr>
        <w:pStyle w:val="ConsPlusNormal"/>
        <w:widowControl w:val="0"/>
        <w:adjustRightInd/>
        <w:spacing w:before="120"/>
        <w:ind w:firstLine="709"/>
        <w:jc w:val="both"/>
        <w:rPr>
          <w:rFonts w:ascii="Times New Roman" w:hAnsi="Times New Roman" w:cs="Times New Roman"/>
          <w:sz w:val="26"/>
          <w:szCs w:val="26"/>
        </w:rPr>
      </w:pPr>
      <w:hyperlink r:id="rId24" w:history="1">
        <w:r w:rsidRPr="001170F5">
          <w:rPr>
            <w:rFonts w:ascii="Times New Roman" w:hAnsi="Times New Roman" w:cs="Times New Roman"/>
            <w:sz w:val="26"/>
            <w:szCs w:val="26"/>
          </w:rPr>
          <w:t>Федеральный закон от 09.01.1996 года № 3-ФЗ «О радиационной безопасности населения»</w:t>
        </w:r>
      </w:hyperlink>
      <w:r w:rsidR="00B9297E" w:rsidRPr="001170F5">
        <w:rPr>
          <w:rFonts w:ascii="Times New Roman" w:hAnsi="Times New Roman" w:cs="Times New Roman"/>
          <w:sz w:val="26"/>
          <w:szCs w:val="26"/>
        </w:rPr>
        <w:t xml:space="preserve"> (Российская газета</w:t>
      </w:r>
      <w:r w:rsidR="00B64EB1" w:rsidRPr="001170F5">
        <w:rPr>
          <w:rFonts w:ascii="Times New Roman" w:hAnsi="Times New Roman" w:cs="Times New Roman"/>
          <w:sz w:val="26"/>
          <w:szCs w:val="26"/>
        </w:rPr>
        <w:t>, № 9, 17.01.1996);</w:t>
      </w:r>
    </w:p>
    <w:p w:rsidR="00C16D27" w:rsidRPr="001170F5" w:rsidRDefault="00C16D27" w:rsidP="001750A7">
      <w:pPr>
        <w:pStyle w:val="ConsPlusNormal"/>
        <w:widowControl w:val="0"/>
        <w:adjustRightInd/>
        <w:spacing w:before="120"/>
        <w:ind w:firstLine="709"/>
        <w:jc w:val="both"/>
        <w:rPr>
          <w:rFonts w:ascii="Times New Roman" w:hAnsi="Times New Roman" w:cs="Times New Roman"/>
          <w:color w:val="FF0000"/>
          <w:sz w:val="26"/>
          <w:szCs w:val="26"/>
        </w:rPr>
      </w:pPr>
      <w:hyperlink r:id="rId25" w:history="1">
        <w:r w:rsidRPr="001170F5">
          <w:rPr>
            <w:rFonts w:ascii="Times New Roman" w:hAnsi="Times New Roman" w:cs="Times New Roman"/>
            <w:sz w:val="26"/>
            <w:szCs w:val="26"/>
          </w:rPr>
          <w:t>Федеральный закон от 25.06.2002 года № 73-ФЗ «Об объектах культурного наследия (памятниках истории и культуры) народов Российской Федерации»</w:t>
        </w:r>
      </w:hyperlink>
      <w:r w:rsidR="00B64EB1" w:rsidRPr="001170F5">
        <w:rPr>
          <w:rFonts w:ascii="Times New Roman" w:hAnsi="Times New Roman" w:cs="Times New Roman"/>
          <w:sz w:val="26"/>
          <w:szCs w:val="26"/>
        </w:rPr>
        <w:t xml:space="preserve"> </w:t>
      </w:r>
      <w:r w:rsidR="00B9297E" w:rsidRPr="001170F5">
        <w:rPr>
          <w:rFonts w:ascii="Times New Roman" w:hAnsi="Times New Roman" w:cs="Times New Roman"/>
          <w:sz w:val="26"/>
          <w:szCs w:val="26"/>
        </w:rPr>
        <w:t>(Российская газета</w:t>
      </w:r>
      <w:r w:rsidR="00B64EB1" w:rsidRPr="001170F5">
        <w:rPr>
          <w:rFonts w:ascii="Times New Roman" w:hAnsi="Times New Roman" w:cs="Times New Roman"/>
          <w:sz w:val="26"/>
          <w:szCs w:val="26"/>
        </w:rPr>
        <w:t>, № 116-117, 29.06.2002);</w:t>
      </w:r>
    </w:p>
    <w:p w:rsidR="00A135EA" w:rsidRPr="001170F5" w:rsidRDefault="00AD0C28"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Федеральный</w:t>
      </w:r>
      <w:r w:rsidR="00A135EA" w:rsidRPr="001170F5">
        <w:rPr>
          <w:rFonts w:ascii="Times New Roman" w:hAnsi="Times New Roman" w:cs="Times New Roman"/>
          <w:sz w:val="26"/>
          <w:szCs w:val="26"/>
        </w:rPr>
        <w:t xml:space="preserve"> закон от 23 ноября 2009 года № 261-ФЗ «Об энергосбережен</w:t>
      </w:r>
      <w:r w:rsidR="00E17982" w:rsidRPr="001170F5">
        <w:rPr>
          <w:rFonts w:ascii="Times New Roman" w:hAnsi="Times New Roman" w:cs="Times New Roman"/>
          <w:sz w:val="26"/>
          <w:szCs w:val="26"/>
        </w:rPr>
        <w:t xml:space="preserve">ии и о повышении энергетической </w:t>
      </w:r>
      <w:r w:rsidR="00A135EA" w:rsidRPr="001170F5">
        <w:rPr>
          <w:rFonts w:ascii="Times New Roman" w:hAnsi="Times New Roman" w:cs="Times New Roman"/>
          <w:sz w:val="26"/>
          <w:szCs w:val="26"/>
        </w:rPr>
        <w:t>эффективности и о внесении изменений в отдельные законодательн</w:t>
      </w:r>
      <w:r w:rsidR="00F840C2" w:rsidRPr="001170F5">
        <w:rPr>
          <w:rFonts w:ascii="Times New Roman" w:hAnsi="Times New Roman" w:cs="Times New Roman"/>
          <w:sz w:val="26"/>
          <w:szCs w:val="26"/>
        </w:rPr>
        <w:t>ые акты Российской Федерации» (Российская газета</w:t>
      </w:r>
      <w:r w:rsidR="00A135EA" w:rsidRPr="001170F5">
        <w:rPr>
          <w:rFonts w:ascii="Times New Roman" w:hAnsi="Times New Roman" w:cs="Times New Roman"/>
          <w:sz w:val="26"/>
          <w:szCs w:val="26"/>
        </w:rPr>
        <w:t xml:space="preserve">, </w:t>
      </w:r>
      <w:r w:rsidR="00F840C2" w:rsidRPr="001170F5">
        <w:rPr>
          <w:rFonts w:ascii="Times New Roman" w:hAnsi="Times New Roman" w:cs="Times New Roman"/>
          <w:sz w:val="26"/>
          <w:szCs w:val="26"/>
        </w:rPr>
        <w:t xml:space="preserve">№ 226, </w:t>
      </w:r>
      <w:r w:rsidR="00A135EA" w:rsidRPr="001170F5">
        <w:rPr>
          <w:rFonts w:ascii="Times New Roman" w:hAnsi="Times New Roman" w:cs="Times New Roman"/>
          <w:sz w:val="26"/>
          <w:szCs w:val="26"/>
        </w:rPr>
        <w:t>27.11.2009,);</w:t>
      </w:r>
    </w:p>
    <w:p w:rsidR="00A135EA" w:rsidRPr="001170F5" w:rsidRDefault="00AD0C28"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Федеральный</w:t>
      </w:r>
      <w:r w:rsidR="00A135EA" w:rsidRPr="001170F5">
        <w:rPr>
          <w:rFonts w:ascii="Times New Roman" w:hAnsi="Times New Roman" w:cs="Times New Roman"/>
          <w:sz w:val="26"/>
          <w:szCs w:val="26"/>
        </w:rPr>
        <w:t xml:space="preserve"> закон от 02.05.2006 № 59-ФЗ «О порядке рассмотрения обращений </w:t>
      </w:r>
      <w:r w:rsidR="00F840C2" w:rsidRPr="001170F5">
        <w:rPr>
          <w:rFonts w:ascii="Times New Roman" w:hAnsi="Times New Roman" w:cs="Times New Roman"/>
          <w:sz w:val="26"/>
          <w:szCs w:val="26"/>
        </w:rPr>
        <w:t>граждан Российской Федерации» (Российская газета</w:t>
      </w:r>
      <w:r w:rsidR="00A135EA" w:rsidRPr="001170F5">
        <w:rPr>
          <w:rFonts w:ascii="Times New Roman" w:hAnsi="Times New Roman" w:cs="Times New Roman"/>
          <w:sz w:val="26"/>
          <w:szCs w:val="26"/>
        </w:rPr>
        <w:t>, № 95, 05.05.2006);</w:t>
      </w:r>
    </w:p>
    <w:p w:rsidR="00A135EA" w:rsidRPr="001170F5" w:rsidRDefault="00AD0C28"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Федеральный</w:t>
      </w:r>
      <w:r w:rsidR="00A135EA" w:rsidRPr="001170F5">
        <w:rPr>
          <w:rFonts w:ascii="Times New Roman" w:hAnsi="Times New Roman" w:cs="Times New Roman"/>
          <w:sz w:val="26"/>
          <w:szCs w:val="26"/>
        </w:rPr>
        <w:t xml:space="preserve"> закон от 09.02.2009 № 8-ФЗ «Об обеспечении доступа к информации о деятельности государственных органов и орг</w:t>
      </w:r>
      <w:r w:rsidR="00F840C2" w:rsidRPr="001170F5">
        <w:rPr>
          <w:rFonts w:ascii="Times New Roman" w:hAnsi="Times New Roman" w:cs="Times New Roman"/>
          <w:sz w:val="26"/>
          <w:szCs w:val="26"/>
        </w:rPr>
        <w:t>анов местного самоуправления» (Российская газета</w:t>
      </w:r>
      <w:r w:rsidR="00A135EA" w:rsidRPr="001170F5">
        <w:rPr>
          <w:rFonts w:ascii="Times New Roman" w:hAnsi="Times New Roman" w:cs="Times New Roman"/>
          <w:sz w:val="26"/>
          <w:szCs w:val="26"/>
        </w:rPr>
        <w:t>, № 25, 13.02.2009);</w:t>
      </w:r>
    </w:p>
    <w:p w:rsidR="003B61A7" w:rsidRPr="001170F5" w:rsidRDefault="003B61A7"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постановление</w:t>
      </w:r>
      <w:r w:rsidR="00A135EA" w:rsidRPr="001170F5">
        <w:rPr>
          <w:rFonts w:ascii="Times New Roman" w:hAnsi="Times New Roman" w:cs="Times New Roman"/>
          <w:sz w:val="26"/>
          <w:szCs w:val="26"/>
        </w:rPr>
        <w:t xml:space="preserve"> Правительства Российской</w:t>
      </w:r>
      <w:r w:rsidRPr="001170F5">
        <w:rPr>
          <w:rFonts w:ascii="Times New Roman" w:hAnsi="Times New Roman" w:cs="Times New Roman"/>
          <w:sz w:val="26"/>
          <w:szCs w:val="26"/>
        </w:rPr>
        <w:t xml:space="preserve"> Федерации от 1 февраля 2006 </w:t>
      </w:r>
      <w:r w:rsidR="00A135EA" w:rsidRPr="001170F5">
        <w:rPr>
          <w:rFonts w:ascii="Times New Roman" w:hAnsi="Times New Roman" w:cs="Times New Roman"/>
          <w:sz w:val="26"/>
          <w:szCs w:val="26"/>
        </w:rPr>
        <w:t xml:space="preserve">№ 54 «О государственном строительном надзоре в Российской Федерации» (Собрание законодательства Российской Федерации, 2006, № 7, ст. 774); </w:t>
      </w:r>
    </w:p>
    <w:p w:rsidR="003B61A7" w:rsidRPr="001170F5" w:rsidRDefault="003B61A7" w:rsidP="001750A7">
      <w:pPr>
        <w:pStyle w:val="ConsPlusNormal"/>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 xml:space="preserve">постановление Правительства Российской Федерации от 28 апреля 2015 № 415 «О Правилах формирования и ведения единого реестра проверок» (Собрание законодательства Российской Федерации, 11.05.2015, № 19, ст. 2825); </w:t>
      </w:r>
    </w:p>
    <w:p w:rsidR="003B61A7" w:rsidRPr="001170F5" w:rsidRDefault="003B61A7" w:rsidP="001750A7">
      <w:pPr>
        <w:pStyle w:val="ConsPlusNormal"/>
        <w:spacing w:before="120"/>
        <w:ind w:firstLine="709"/>
        <w:jc w:val="both"/>
        <w:rPr>
          <w:rFonts w:ascii="Times New Roman" w:hAnsi="Times New Roman" w:cs="Times New Roman"/>
          <w:sz w:val="26"/>
          <w:szCs w:val="26"/>
        </w:rPr>
      </w:pPr>
      <w:proofErr w:type="gramStart"/>
      <w:r w:rsidRPr="001170F5">
        <w:rPr>
          <w:rFonts w:ascii="Times New Roman" w:hAnsi="Times New Roman" w:cs="Times New Roman"/>
          <w:sz w:val="26"/>
          <w:szCs w:val="26"/>
        </w:rPr>
        <w:t>постановление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(Собрание законодательства Российской Федерации, 29.08.2016, № 35, ст. 5326);</w:t>
      </w:r>
      <w:proofErr w:type="gramEnd"/>
    </w:p>
    <w:p w:rsidR="003B61A7" w:rsidRPr="001170F5" w:rsidRDefault="003B61A7" w:rsidP="001750A7">
      <w:pPr>
        <w:pStyle w:val="ConsPlusNormal"/>
        <w:spacing w:before="120"/>
        <w:ind w:firstLine="709"/>
        <w:jc w:val="both"/>
        <w:rPr>
          <w:rFonts w:ascii="Times New Roman" w:hAnsi="Times New Roman" w:cs="Times New Roman"/>
          <w:sz w:val="26"/>
          <w:szCs w:val="26"/>
        </w:rPr>
      </w:pPr>
      <w:proofErr w:type="gramStart"/>
      <w:r w:rsidRPr="001170F5">
        <w:rPr>
          <w:rFonts w:ascii="Times New Roman" w:hAnsi="Times New Roman" w:cs="Times New Roman"/>
          <w:sz w:val="26"/>
          <w:szCs w:val="26"/>
        </w:rPr>
        <w:t>распоряжение Правительства Российской Федерации от 19 апреля 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02.05.2016</w:t>
      </w:r>
      <w:proofErr w:type="gramEnd"/>
      <w:r w:rsidRPr="001170F5">
        <w:rPr>
          <w:rFonts w:ascii="Times New Roman" w:hAnsi="Times New Roman" w:cs="Times New Roman"/>
          <w:sz w:val="26"/>
          <w:szCs w:val="26"/>
        </w:rPr>
        <w:t xml:space="preserve">, № </w:t>
      </w:r>
      <w:proofErr w:type="gramStart"/>
      <w:r w:rsidRPr="001170F5">
        <w:rPr>
          <w:rFonts w:ascii="Times New Roman" w:hAnsi="Times New Roman" w:cs="Times New Roman"/>
          <w:sz w:val="26"/>
          <w:szCs w:val="26"/>
        </w:rPr>
        <w:t>18, ст. 2647);</w:t>
      </w:r>
      <w:proofErr w:type="gramEnd"/>
    </w:p>
    <w:p w:rsidR="00A135EA" w:rsidRPr="001170F5" w:rsidRDefault="003B61A7"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п</w:t>
      </w:r>
      <w:r w:rsidR="00A135EA" w:rsidRPr="001170F5">
        <w:rPr>
          <w:rFonts w:ascii="Times New Roman" w:hAnsi="Times New Roman" w:cs="Times New Roman"/>
          <w:sz w:val="26"/>
          <w:szCs w:val="26"/>
        </w:rPr>
        <w:t>риказ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w:t>
      </w:r>
      <w:r w:rsidR="007D1642" w:rsidRPr="001170F5">
        <w:rPr>
          <w:rFonts w:ascii="Times New Roman" w:hAnsi="Times New Roman" w:cs="Times New Roman"/>
          <w:sz w:val="26"/>
          <w:szCs w:val="26"/>
        </w:rPr>
        <w:t>а) и муниципального контроля» (</w:t>
      </w:r>
      <w:r w:rsidR="00A135EA" w:rsidRPr="001170F5">
        <w:rPr>
          <w:rFonts w:ascii="Times New Roman" w:hAnsi="Times New Roman" w:cs="Times New Roman"/>
          <w:sz w:val="26"/>
          <w:szCs w:val="26"/>
        </w:rPr>
        <w:t>Россий</w:t>
      </w:r>
      <w:r w:rsidR="007D1642" w:rsidRPr="001170F5">
        <w:rPr>
          <w:rFonts w:ascii="Times New Roman" w:hAnsi="Times New Roman" w:cs="Times New Roman"/>
          <w:sz w:val="26"/>
          <w:szCs w:val="26"/>
        </w:rPr>
        <w:t>ская газета</w:t>
      </w:r>
      <w:r w:rsidR="00A135EA" w:rsidRPr="001170F5">
        <w:rPr>
          <w:rFonts w:ascii="Times New Roman" w:hAnsi="Times New Roman" w:cs="Times New Roman"/>
          <w:sz w:val="26"/>
          <w:szCs w:val="26"/>
        </w:rPr>
        <w:t xml:space="preserve">, </w:t>
      </w:r>
      <w:r w:rsidR="007D1642" w:rsidRPr="001170F5">
        <w:rPr>
          <w:rFonts w:ascii="Times New Roman" w:hAnsi="Times New Roman" w:cs="Times New Roman"/>
          <w:sz w:val="26"/>
          <w:szCs w:val="26"/>
        </w:rPr>
        <w:t>№ 85, 2009</w:t>
      </w:r>
      <w:r w:rsidR="00A135EA" w:rsidRPr="001170F5">
        <w:rPr>
          <w:rFonts w:ascii="Times New Roman" w:hAnsi="Times New Roman" w:cs="Times New Roman"/>
          <w:sz w:val="26"/>
          <w:szCs w:val="26"/>
        </w:rPr>
        <w:t xml:space="preserve">) </w:t>
      </w:r>
    </w:p>
    <w:p w:rsidR="00A135EA" w:rsidRPr="001170F5" w:rsidRDefault="003B61A7" w:rsidP="001750A7">
      <w:pPr>
        <w:pStyle w:val="ConsPlusNormal"/>
        <w:widowControl w:val="0"/>
        <w:adjustRightInd/>
        <w:spacing w:before="120"/>
        <w:ind w:firstLine="709"/>
        <w:jc w:val="both"/>
        <w:rPr>
          <w:rFonts w:ascii="Times New Roman" w:hAnsi="Times New Roman" w:cs="Times New Roman"/>
          <w:sz w:val="26"/>
          <w:szCs w:val="26"/>
        </w:rPr>
      </w:pPr>
      <w:proofErr w:type="gramStart"/>
      <w:r w:rsidRPr="001170F5">
        <w:rPr>
          <w:rFonts w:ascii="Times New Roman" w:hAnsi="Times New Roman" w:cs="Times New Roman"/>
          <w:sz w:val="26"/>
          <w:szCs w:val="26"/>
        </w:rPr>
        <w:t>п</w:t>
      </w:r>
      <w:r w:rsidR="00AD0C28" w:rsidRPr="001170F5">
        <w:rPr>
          <w:rFonts w:ascii="Times New Roman" w:hAnsi="Times New Roman" w:cs="Times New Roman"/>
          <w:sz w:val="26"/>
          <w:szCs w:val="26"/>
        </w:rPr>
        <w:t>риказ</w:t>
      </w:r>
      <w:r w:rsidR="00A135EA" w:rsidRPr="001170F5">
        <w:rPr>
          <w:rFonts w:ascii="Times New Roman" w:hAnsi="Times New Roman" w:cs="Times New Roman"/>
          <w:sz w:val="26"/>
          <w:szCs w:val="26"/>
        </w:rPr>
        <w:t xml:space="preserve"> Федеральной службы по экологическому, технологическому и атомному надзору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(далее - РД-11-02-2006) – (Бюллетень нормативных актов федеральных органов исполнительной власти, № 13, 26.03.2007);</w:t>
      </w:r>
      <w:proofErr w:type="gramEnd"/>
    </w:p>
    <w:p w:rsidR="00A135EA" w:rsidRPr="001170F5" w:rsidRDefault="00E17982"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 xml:space="preserve"> </w:t>
      </w:r>
      <w:proofErr w:type="gramStart"/>
      <w:r w:rsidR="003B61A7" w:rsidRPr="001170F5">
        <w:rPr>
          <w:rFonts w:ascii="Times New Roman" w:hAnsi="Times New Roman" w:cs="Times New Roman"/>
          <w:sz w:val="26"/>
          <w:szCs w:val="26"/>
        </w:rPr>
        <w:t>п</w:t>
      </w:r>
      <w:r w:rsidR="00A135EA" w:rsidRPr="001170F5">
        <w:rPr>
          <w:rFonts w:ascii="Times New Roman" w:hAnsi="Times New Roman" w:cs="Times New Roman"/>
          <w:sz w:val="26"/>
          <w:szCs w:val="26"/>
        </w:rPr>
        <w:t>риказ Федеральной службы по экологическому, технологическому и атомному надзору от 26.12.2006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(далее - РД-11-04-2006) – (Бюллетень нормативных актов федеральных органов исполнительной власти, № 15, 09.04.2007);</w:t>
      </w:r>
      <w:proofErr w:type="gramEnd"/>
    </w:p>
    <w:p w:rsidR="00A135EA" w:rsidRPr="001170F5" w:rsidRDefault="003B61A7"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п</w:t>
      </w:r>
      <w:r w:rsidR="00A135EA" w:rsidRPr="001170F5">
        <w:rPr>
          <w:rFonts w:ascii="Times New Roman" w:hAnsi="Times New Roman" w:cs="Times New Roman"/>
          <w:sz w:val="26"/>
          <w:szCs w:val="26"/>
        </w:rPr>
        <w:t>риказ Федеральной службы по экологическому, технологическому и атомному надзору от 26.12.2006 № 1130 «Об утверждении и введении в действие Порядка формирования и ведения дел при осуществлении государственного строительного надзора» (далее - РД-11-03-2006) – (Бюллетень нормативных актов федеральных органов исполнительной власти, №13, 26.03.2007);</w:t>
      </w:r>
    </w:p>
    <w:p w:rsidR="00A135EA" w:rsidRPr="001170F5" w:rsidRDefault="00827DEA" w:rsidP="001750A7">
      <w:pPr>
        <w:pStyle w:val="ConsPlusNormal"/>
        <w:widowControl w:val="0"/>
        <w:adjustRightInd/>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 xml:space="preserve"> </w:t>
      </w:r>
      <w:r w:rsidR="003B61A7" w:rsidRPr="001170F5">
        <w:rPr>
          <w:rFonts w:ascii="Times New Roman" w:hAnsi="Times New Roman" w:cs="Times New Roman"/>
          <w:sz w:val="26"/>
          <w:szCs w:val="26"/>
        </w:rPr>
        <w:t>п</w:t>
      </w:r>
      <w:r w:rsidR="00A135EA" w:rsidRPr="001170F5">
        <w:rPr>
          <w:rFonts w:ascii="Times New Roman" w:hAnsi="Times New Roman" w:cs="Times New Roman"/>
          <w:sz w:val="26"/>
          <w:szCs w:val="26"/>
        </w:rPr>
        <w:t>риказ 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(далее - РД-11-05-2007) – (Бюллетень нормативных актов федеральных органов исполнительной власти, № 14, 02.04.2007);</w:t>
      </w:r>
    </w:p>
    <w:p w:rsidR="0098597E" w:rsidRPr="00FE75C1" w:rsidRDefault="003B61A7" w:rsidP="00FE75C1">
      <w:pPr>
        <w:pStyle w:val="ConsPlusNormal"/>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п</w:t>
      </w:r>
      <w:r w:rsidR="00380778" w:rsidRPr="001170F5">
        <w:rPr>
          <w:rFonts w:ascii="Times New Roman" w:hAnsi="Times New Roman" w:cs="Times New Roman"/>
          <w:sz w:val="26"/>
          <w:szCs w:val="26"/>
        </w:rPr>
        <w:t>риказ</w:t>
      </w:r>
      <w:hyperlink r:id="rId26" w:history="1"/>
      <w:r w:rsidR="00380778" w:rsidRPr="001170F5">
        <w:rPr>
          <w:rFonts w:ascii="Times New Roman" w:hAnsi="Times New Roman" w:cs="Times New Roman"/>
          <w:sz w:val="26"/>
          <w:szCs w:val="26"/>
        </w:rPr>
        <w:t xml:space="preserve"> Министерства экономического развития Российской Фед</w:t>
      </w:r>
      <w:r w:rsidR="00EC6811" w:rsidRPr="001170F5">
        <w:rPr>
          <w:rFonts w:ascii="Times New Roman" w:hAnsi="Times New Roman" w:cs="Times New Roman"/>
          <w:sz w:val="26"/>
          <w:szCs w:val="26"/>
        </w:rPr>
        <w:t>ерации от 30 апреля 2009 №</w:t>
      </w:r>
      <w:r w:rsidR="007D1642" w:rsidRPr="001170F5">
        <w:rPr>
          <w:rFonts w:ascii="Times New Roman" w:hAnsi="Times New Roman" w:cs="Times New Roman"/>
          <w:sz w:val="26"/>
          <w:szCs w:val="26"/>
        </w:rPr>
        <w:t xml:space="preserve"> 141 «</w:t>
      </w:r>
      <w:r w:rsidR="00380778" w:rsidRPr="001170F5">
        <w:rPr>
          <w:rFonts w:ascii="Times New Roman" w:hAnsi="Times New Roman" w:cs="Times New Roman"/>
          <w:sz w:val="26"/>
          <w:szCs w:val="26"/>
        </w:rPr>
        <w:t>О реализации</w:t>
      </w:r>
      <w:r w:rsidR="007D1642" w:rsidRPr="001170F5">
        <w:rPr>
          <w:rFonts w:ascii="Times New Roman" w:hAnsi="Times New Roman" w:cs="Times New Roman"/>
          <w:sz w:val="26"/>
          <w:szCs w:val="26"/>
        </w:rPr>
        <w:t xml:space="preserve"> положений Федерального закона «</w:t>
      </w:r>
      <w:r w:rsidR="00380778" w:rsidRPr="001170F5">
        <w:rPr>
          <w:rFonts w:ascii="Times New Roman" w:hAnsi="Times New Roman" w:cs="Times New Roman"/>
          <w:sz w:val="26"/>
          <w:szCs w:val="26"/>
        </w:rPr>
        <w:t>О защите прав юридических лиц и индивидуальных предпринимателей при проведении государственного контроля (над</w:t>
      </w:r>
      <w:r w:rsidR="007D1642" w:rsidRPr="001170F5">
        <w:rPr>
          <w:rFonts w:ascii="Times New Roman" w:hAnsi="Times New Roman" w:cs="Times New Roman"/>
          <w:sz w:val="26"/>
          <w:szCs w:val="26"/>
        </w:rPr>
        <w:t>зора) и муниципального контроля»</w:t>
      </w:r>
      <w:r w:rsidR="00380778" w:rsidRPr="001170F5">
        <w:rPr>
          <w:rFonts w:ascii="Times New Roman" w:hAnsi="Times New Roman" w:cs="Times New Roman"/>
          <w:sz w:val="26"/>
          <w:szCs w:val="26"/>
        </w:rPr>
        <w:t xml:space="preserve"> (Российская газета, </w:t>
      </w:r>
      <w:r w:rsidR="007D1642" w:rsidRPr="001170F5">
        <w:rPr>
          <w:rFonts w:ascii="Times New Roman" w:hAnsi="Times New Roman" w:cs="Times New Roman"/>
          <w:sz w:val="26"/>
          <w:szCs w:val="26"/>
        </w:rPr>
        <w:t>№ 85, 14.05.2009</w:t>
      </w:r>
      <w:r w:rsidR="00380778" w:rsidRPr="001170F5">
        <w:rPr>
          <w:rFonts w:ascii="Times New Roman" w:hAnsi="Times New Roman" w:cs="Times New Roman"/>
          <w:sz w:val="26"/>
          <w:szCs w:val="26"/>
        </w:rPr>
        <w:t>);</w:t>
      </w:r>
    </w:p>
    <w:p w:rsidR="00380778" w:rsidRPr="001170F5" w:rsidRDefault="00380778" w:rsidP="001750A7">
      <w:pPr>
        <w:pStyle w:val="ConsPlusNormal"/>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Конституция</w:t>
      </w:r>
      <w:hyperlink r:id="rId27" w:history="1"/>
      <w:r w:rsidRPr="001170F5">
        <w:rPr>
          <w:rFonts w:ascii="Times New Roman" w:hAnsi="Times New Roman" w:cs="Times New Roman"/>
          <w:sz w:val="26"/>
          <w:szCs w:val="26"/>
        </w:rPr>
        <w:t xml:space="preserve"> Республики Карелия (Собра</w:t>
      </w:r>
      <w:r w:rsidR="00EC6811" w:rsidRPr="001170F5">
        <w:rPr>
          <w:rFonts w:ascii="Times New Roman" w:hAnsi="Times New Roman" w:cs="Times New Roman"/>
          <w:sz w:val="26"/>
          <w:szCs w:val="26"/>
        </w:rPr>
        <w:t>ние законодательства Р</w:t>
      </w:r>
      <w:r w:rsidR="007F15D1" w:rsidRPr="001170F5">
        <w:rPr>
          <w:rFonts w:ascii="Times New Roman" w:hAnsi="Times New Roman" w:cs="Times New Roman"/>
          <w:sz w:val="26"/>
          <w:szCs w:val="26"/>
        </w:rPr>
        <w:t xml:space="preserve">еспублики </w:t>
      </w:r>
      <w:r w:rsidR="00EC6811" w:rsidRPr="001170F5">
        <w:rPr>
          <w:rFonts w:ascii="Times New Roman" w:hAnsi="Times New Roman" w:cs="Times New Roman"/>
          <w:sz w:val="26"/>
          <w:szCs w:val="26"/>
        </w:rPr>
        <w:t>К</w:t>
      </w:r>
      <w:r w:rsidR="007F15D1" w:rsidRPr="001170F5">
        <w:rPr>
          <w:rFonts w:ascii="Times New Roman" w:hAnsi="Times New Roman" w:cs="Times New Roman"/>
          <w:sz w:val="26"/>
          <w:szCs w:val="26"/>
        </w:rPr>
        <w:t>арелия</w:t>
      </w:r>
      <w:r w:rsidR="00EC6811" w:rsidRPr="001170F5">
        <w:rPr>
          <w:rFonts w:ascii="Times New Roman" w:hAnsi="Times New Roman" w:cs="Times New Roman"/>
          <w:sz w:val="26"/>
          <w:szCs w:val="26"/>
        </w:rPr>
        <w:t>, 2001, №</w:t>
      </w:r>
      <w:r w:rsidRPr="001170F5">
        <w:rPr>
          <w:rFonts w:ascii="Times New Roman" w:hAnsi="Times New Roman" w:cs="Times New Roman"/>
          <w:sz w:val="26"/>
          <w:szCs w:val="26"/>
        </w:rPr>
        <w:t> 2, ст. 106);</w:t>
      </w:r>
    </w:p>
    <w:p w:rsidR="002A4584" w:rsidRPr="002A4584" w:rsidRDefault="003B61A7" w:rsidP="002A4584">
      <w:pPr>
        <w:pStyle w:val="ConsPlusNormal"/>
        <w:spacing w:before="120"/>
        <w:ind w:firstLine="709"/>
        <w:jc w:val="both"/>
        <w:rPr>
          <w:rFonts w:ascii="Times New Roman" w:hAnsi="Times New Roman" w:cs="Times New Roman"/>
          <w:sz w:val="26"/>
          <w:szCs w:val="26"/>
        </w:rPr>
      </w:pPr>
      <w:r w:rsidRPr="001170F5">
        <w:rPr>
          <w:rFonts w:ascii="Times New Roman" w:hAnsi="Times New Roman" w:cs="Times New Roman"/>
          <w:sz w:val="26"/>
          <w:szCs w:val="26"/>
        </w:rPr>
        <w:t>п</w:t>
      </w:r>
      <w:r w:rsidR="00380778" w:rsidRPr="001170F5">
        <w:rPr>
          <w:rFonts w:ascii="Times New Roman" w:hAnsi="Times New Roman" w:cs="Times New Roman"/>
          <w:sz w:val="26"/>
          <w:szCs w:val="26"/>
        </w:rPr>
        <w:t>остановление</w:t>
      </w:r>
      <w:hyperlink r:id="rId28" w:history="1"/>
      <w:r w:rsidR="00380778" w:rsidRPr="001170F5">
        <w:rPr>
          <w:rFonts w:ascii="Times New Roman" w:hAnsi="Times New Roman" w:cs="Times New Roman"/>
          <w:sz w:val="26"/>
          <w:szCs w:val="26"/>
        </w:rPr>
        <w:t xml:space="preserve"> Правительства Республики Карелия от 23 октября 2017 </w:t>
      </w:r>
      <w:r w:rsidR="00EC6811" w:rsidRPr="001170F5">
        <w:rPr>
          <w:rFonts w:ascii="Times New Roman" w:hAnsi="Times New Roman" w:cs="Times New Roman"/>
          <w:sz w:val="26"/>
          <w:szCs w:val="26"/>
        </w:rPr>
        <w:t>№</w:t>
      </w:r>
      <w:r w:rsidR="00380778" w:rsidRPr="001170F5">
        <w:rPr>
          <w:rFonts w:ascii="Times New Roman" w:hAnsi="Times New Roman" w:cs="Times New Roman"/>
          <w:sz w:val="26"/>
          <w:szCs w:val="26"/>
        </w:rPr>
        <w:t> 368-П «Об утверждении Положения о Государственном комитете Республики Карелия по строительному, жилищному и дорожному надзору» (Официальный интернет-портал правовой информации http:/</w:t>
      </w:r>
      <w:r w:rsidR="007F15D1" w:rsidRPr="001170F5">
        <w:rPr>
          <w:rFonts w:ascii="Times New Roman" w:hAnsi="Times New Roman" w:cs="Times New Roman"/>
          <w:sz w:val="26"/>
          <w:szCs w:val="26"/>
        </w:rPr>
        <w:t>/www.pravo.gov.ru, 24.10.2017, №</w:t>
      </w:r>
      <w:r w:rsidR="00380778" w:rsidRPr="001170F5">
        <w:rPr>
          <w:rFonts w:ascii="Times New Roman" w:hAnsi="Times New Roman" w:cs="Times New Roman"/>
          <w:sz w:val="26"/>
          <w:szCs w:val="26"/>
        </w:rPr>
        <w:t> 1000201710240006</w:t>
      </w:r>
      <w:r w:rsidR="00E013F4" w:rsidRPr="001170F5">
        <w:rPr>
          <w:rFonts w:ascii="Times New Roman" w:hAnsi="Times New Roman" w:cs="Times New Roman"/>
          <w:sz w:val="26"/>
          <w:szCs w:val="26"/>
        </w:rPr>
        <w:t>).</w:t>
      </w:r>
    </w:p>
    <w:p w:rsidR="002A4584" w:rsidRPr="00732A86" w:rsidRDefault="002A4584" w:rsidP="002A4584">
      <w:pPr>
        <w:pStyle w:val="ConsPlusNormal"/>
        <w:widowControl w:val="0"/>
        <w:adjustRightInd/>
        <w:spacing w:before="120"/>
        <w:ind w:firstLine="709"/>
        <w:jc w:val="both"/>
        <w:rPr>
          <w:rFonts w:ascii="Times New Roman" w:hAnsi="Times New Roman" w:cs="Times New Roman"/>
          <w:sz w:val="26"/>
          <w:szCs w:val="26"/>
        </w:rPr>
      </w:pPr>
      <w:r>
        <w:rPr>
          <w:rFonts w:ascii="Times New Roman" w:hAnsi="Times New Roman" w:cs="Times New Roman"/>
          <w:sz w:val="26"/>
          <w:szCs w:val="26"/>
        </w:rPr>
        <w:t>6</w:t>
      </w:r>
      <w:r w:rsidRPr="00732A86">
        <w:rPr>
          <w:rFonts w:ascii="Times New Roman" w:hAnsi="Times New Roman" w:cs="Times New Roman"/>
          <w:sz w:val="26"/>
          <w:szCs w:val="26"/>
        </w:rPr>
        <w:t>. Предметом государственного строительного надзора является проверка:</w:t>
      </w:r>
    </w:p>
    <w:p w:rsidR="002A4584" w:rsidRPr="00732A86" w:rsidRDefault="002A4584" w:rsidP="002A4584">
      <w:pPr>
        <w:autoSpaceDE w:val="0"/>
        <w:autoSpaceDN w:val="0"/>
        <w:adjustRightInd w:val="0"/>
        <w:spacing w:before="120"/>
        <w:ind w:firstLine="709"/>
        <w:jc w:val="both"/>
        <w:rPr>
          <w:sz w:val="26"/>
          <w:szCs w:val="26"/>
        </w:rPr>
      </w:pPr>
      <w:r w:rsidRPr="00732A86">
        <w:rPr>
          <w:sz w:val="26"/>
          <w:szCs w:val="26"/>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A4584" w:rsidRPr="00732A86" w:rsidRDefault="002A4584" w:rsidP="002A4584">
      <w:pPr>
        <w:autoSpaceDE w:val="0"/>
        <w:autoSpaceDN w:val="0"/>
        <w:adjustRightInd w:val="0"/>
        <w:spacing w:before="120"/>
        <w:ind w:firstLine="709"/>
        <w:jc w:val="both"/>
        <w:rPr>
          <w:sz w:val="26"/>
          <w:szCs w:val="26"/>
        </w:rPr>
      </w:pPr>
      <w:r w:rsidRPr="00732A86">
        <w:rPr>
          <w:sz w:val="26"/>
          <w:szCs w:val="26"/>
        </w:rPr>
        <w:t>2) наличия разрешения на строительство;</w:t>
      </w:r>
    </w:p>
    <w:p w:rsidR="002A4584" w:rsidRDefault="002A4584" w:rsidP="002A4584">
      <w:pPr>
        <w:autoSpaceDE w:val="0"/>
        <w:autoSpaceDN w:val="0"/>
        <w:adjustRightInd w:val="0"/>
        <w:spacing w:before="120"/>
        <w:ind w:firstLine="709"/>
        <w:jc w:val="both"/>
        <w:rPr>
          <w:sz w:val="26"/>
          <w:szCs w:val="26"/>
        </w:rPr>
      </w:pPr>
      <w:r w:rsidRPr="00732A86">
        <w:rPr>
          <w:sz w:val="26"/>
          <w:szCs w:val="26"/>
        </w:rPr>
        <w:t xml:space="preserve">3) выполнения требований, установленных </w:t>
      </w:r>
      <w:hyperlink r:id="rId29" w:history="1">
        <w:r w:rsidRPr="00732A86">
          <w:rPr>
            <w:sz w:val="26"/>
            <w:szCs w:val="26"/>
          </w:rPr>
          <w:t>частями 2</w:t>
        </w:r>
      </w:hyperlink>
      <w:r w:rsidRPr="00732A86">
        <w:rPr>
          <w:sz w:val="26"/>
          <w:szCs w:val="26"/>
        </w:rPr>
        <w:t xml:space="preserve">, </w:t>
      </w:r>
      <w:hyperlink r:id="rId30" w:history="1">
        <w:r w:rsidRPr="00732A86">
          <w:rPr>
            <w:sz w:val="26"/>
            <w:szCs w:val="26"/>
          </w:rPr>
          <w:t>3</w:t>
        </w:r>
      </w:hyperlink>
      <w:r w:rsidRPr="00732A86">
        <w:rPr>
          <w:sz w:val="26"/>
          <w:szCs w:val="26"/>
        </w:rPr>
        <w:t xml:space="preserve"> и </w:t>
      </w:r>
      <w:hyperlink r:id="rId31" w:history="1">
        <w:r w:rsidRPr="00732A86">
          <w:rPr>
            <w:sz w:val="26"/>
            <w:szCs w:val="26"/>
          </w:rPr>
          <w:t>3.1 статьи 52</w:t>
        </w:r>
      </w:hyperlink>
      <w:r w:rsidRPr="00732A86">
        <w:rPr>
          <w:sz w:val="26"/>
          <w:szCs w:val="26"/>
        </w:rPr>
        <w:t xml:space="preserve"> </w:t>
      </w:r>
      <w:r>
        <w:rPr>
          <w:sz w:val="26"/>
          <w:szCs w:val="26"/>
        </w:rPr>
        <w:t>Градостроительного кодекса Российской Федерации</w:t>
      </w:r>
      <w:r w:rsidRPr="00732A86">
        <w:rPr>
          <w:sz w:val="26"/>
          <w:szCs w:val="26"/>
        </w:rPr>
        <w:t>.</w:t>
      </w:r>
    </w:p>
    <w:p w:rsidR="00C27DF0" w:rsidRPr="001170F5" w:rsidRDefault="00D25842" w:rsidP="00C35E36">
      <w:pPr>
        <w:autoSpaceDE w:val="0"/>
        <w:autoSpaceDN w:val="0"/>
        <w:adjustRightInd w:val="0"/>
        <w:spacing w:before="120"/>
        <w:ind w:firstLine="709"/>
        <w:jc w:val="both"/>
        <w:rPr>
          <w:sz w:val="26"/>
          <w:szCs w:val="26"/>
        </w:rPr>
      </w:pPr>
      <w:r w:rsidRPr="001170F5">
        <w:rPr>
          <w:sz w:val="26"/>
          <w:szCs w:val="26"/>
        </w:rPr>
        <w:t>7</w:t>
      </w:r>
      <w:r w:rsidR="00C27DF0" w:rsidRPr="00C35E36">
        <w:rPr>
          <w:sz w:val="26"/>
          <w:szCs w:val="26"/>
        </w:rPr>
        <w:t>.</w:t>
      </w:r>
      <w:r w:rsidR="00C27DF0" w:rsidRPr="001170F5">
        <w:rPr>
          <w:sz w:val="26"/>
          <w:szCs w:val="26"/>
        </w:rPr>
        <w:t xml:space="preserve"> </w:t>
      </w:r>
      <w:r w:rsidR="008157F8" w:rsidRPr="001170F5">
        <w:rPr>
          <w:sz w:val="26"/>
          <w:szCs w:val="26"/>
        </w:rPr>
        <w:t>Должностные лица Инспекции</w:t>
      </w:r>
      <w:r w:rsidR="00C27DF0" w:rsidRPr="001170F5">
        <w:rPr>
          <w:sz w:val="26"/>
          <w:szCs w:val="26"/>
        </w:rPr>
        <w:t xml:space="preserve"> в порядке, установленном законодательством Российской Федерации при осуществлении государственной функции, имеют право:</w:t>
      </w:r>
    </w:p>
    <w:p w:rsidR="00C27DF0" w:rsidRPr="001170F5" w:rsidRDefault="00CF1DDA" w:rsidP="00C35E36">
      <w:pPr>
        <w:spacing w:before="120"/>
        <w:ind w:firstLine="709"/>
        <w:jc w:val="both"/>
        <w:rPr>
          <w:sz w:val="26"/>
          <w:szCs w:val="26"/>
        </w:rPr>
      </w:pPr>
      <w:r w:rsidRPr="001170F5">
        <w:rPr>
          <w:sz w:val="26"/>
          <w:szCs w:val="26"/>
        </w:rPr>
        <w:t>1) беспрепятственно посещать</w:t>
      </w:r>
      <w:r w:rsidR="00C27DF0" w:rsidRPr="001170F5">
        <w:rPr>
          <w:sz w:val="26"/>
          <w:szCs w:val="26"/>
        </w:rPr>
        <w:t xml:space="preserve"> объекты капитального строительства во время исполнения служебных обязанностей;</w:t>
      </w:r>
    </w:p>
    <w:p w:rsidR="00C27DF0" w:rsidRPr="001170F5" w:rsidRDefault="00CF1DDA" w:rsidP="00C35E36">
      <w:pPr>
        <w:spacing w:before="120"/>
        <w:ind w:firstLine="709"/>
        <w:jc w:val="both"/>
        <w:rPr>
          <w:sz w:val="26"/>
          <w:szCs w:val="26"/>
        </w:rPr>
      </w:pPr>
      <w:r w:rsidRPr="001170F5">
        <w:rPr>
          <w:sz w:val="26"/>
          <w:szCs w:val="26"/>
        </w:rPr>
        <w:t>2) требовать</w:t>
      </w:r>
      <w:r w:rsidR="00C27DF0" w:rsidRPr="001170F5">
        <w:rPr>
          <w:sz w:val="26"/>
          <w:szCs w:val="26"/>
        </w:rPr>
        <w:t xml:space="preserve"> от </w:t>
      </w:r>
      <w:r w:rsidR="00471A85">
        <w:rPr>
          <w:sz w:val="26"/>
          <w:szCs w:val="26"/>
        </w:rPr>
        <w:t>субъектов</w:t>
      </w:r>
      <w:r w:rsidR="007A7A27">
        <w:rPr>
          <w:sz w:val="26"/>
          <w:szCs w:val="26"/>
        </w:rPr>
        <w:t xml:space="preserve"> надзора</w:t>
      </w:r>
      <w:r w:rsidR="00C27DF0" w:rsidRPr="001170F5">
        <w:rPr>
          <w:sz w:val="26"/>
          <w:szCs w:val="26"/>
        </w:rPr>
        <w:t xml:space="preserve">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w:t>
      </w:r>
    </w:p>
    <w:p w:rsidR="00C27DF0" w:rsidRPr="001170F5" w:rsidRDefault="00CF1DDA" w:rsidP="00C35E36">
      <w:pPr>
        <w:spacing w:before="120"/>
        <w:ind w:firstLine="709"/>
        <w:jc w:val="both"/>
        <w:rPr>
          <w:sz w:val="26"/>
          <w:szCs w:val="26"/>
        </w:rPr>
      </w:pPr>
      <w:r w:rsidRPr="001170F5">
        <w:rPr>
          <w:sz w:val="26"/>
          <w:szCs w:val="26"/>
        </w:rPr>
        <w:t>3) требовать</w:t>
      </w:r>
      <w:r w:rsidR="00C27DF0" w:rsidRPr="001170F5">
        <w:rPr>
          <w:sz w:val="26"/>
          <w:szCs w:val="26"/>
        </w:rPr>
        <w:t xml:space="preserve"> от </w:t>
      </w:r>
      <w:r w:rsidR="00471A85">
        <w:rPr>
          <w:sz w:val="26"/>
          <w:szCs w:val="26"/>
        </w:rPr>
        <w:t>субъектов</w:t>
      </w:r>
      <w:r w:rsidR="007A7A27">
        <w:rPr>
          <w:sz w:val="26"/>
          <w:szCs w:val="26"/>
        </w:rPr>
        <w:t xml:space="preserve"> надзора</w:t>
      </w:r>
      <w:r w:rsidR="00C27DF0" w:rsidRPr="001170F5">
        <w:rPr>
          <w:sz w:val="26"/>
          <w:szCs w:val="26"/>
        </w:rPr>
        <w:t xml:space="preserve">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 но не было осуществлено;</w:t>
      </w:r>
    </w:p>
    <w:p w:rsidR="00C27DF0" w:rsidRPr="001170F5" w:rsidRDefault="00CF1DDA" w:rsidP="00C35E36">
      <w:pPr>
        <w:spacing w:before="120"/>
        <w:ind w:firstLine="709"/>
        <w:jc w:val="both"/>
        <w:rPr>
          <w:sz w:val="26"/>
          <w:szCs w:val="26"/>
        </w:rPr>
      </w:pPr>
      <w:r w:rsidRPr="001170F5">
        <w:rPr>
          <w:sz w:val="26"/>
          <w:szCs w:val="26"/>
        </w:rPr>
        <w:t>4) составлять</w:t>
      </w:r>
      <w:r w:rsidR="00C27DF0" w:rsidRPr="001170F5">
        <w:rPr>
          <w:sz w:val="26"/>
          <w:szCs w:val="26"/>
        </w:rPr>
        <w:t xml:space="preserve"> по результатам проведенных проверок акты, на основании которых дают предписания об устранении выявленных нарушений;</w:t>
      </w:r>
    </w:p>
    <w:p w:rsidR="00C27DF0" w:rsidRPr="001170F5" w:rsidRDefault="00CF1DDA" w:rsidP="00C35E36">
      <w:pPr>
        <w:spacing w:before="120"/>
        <w:ind w:firstLine="709"/>
        <w:jc w:val="both"/>
        <w:rPr>
          <w:sz w:val="26"/>
          <w:szCs w:val="26"/>
        </w:rPr>
      </w:pPr>
      <w:r w:rsidRPr="001170F5">
        <w:rPr>
          <w:sz w:val="26"/>
          <w:szCs w:val="26"/>
        </w:rPr>
        <w:t>5) вносить</w:t>
      </w:r>
      <w:r w:rsidR="00C27DF0" w:rsidRPr="001170F5">
        <w:rPr>
          <w:sz w:val="26"/>
          <w:szCs w:val="26"/>
        </w:rPr>
        <w:t xml:space="preserve"> записи о результатах проведенных проверок в общий </w:t>
      </w:r>
      <w:r w:rsidR="00D22D44">
        <w:rPr>
          <w:sz w:val="26"/>
          <w:szCs w:val="26"/>
        </w:rPr>
        <w:t>журнал</w:t>
      </w:r>
      <w:r w:rsidR="00C27DF0" w:rsidRPr="001170F5">
        <w:rPr>
          <w:sz w:val="26"/>
          <w:szCs w:val="26"/>
        </w:rPr>
        <w:t>;</w:t>
      </w:r>
    </w:p>
    <w:p w:rsidR="00C27DF0" w:rsidRPr="001170F5" w:rsidRDefault="00CF1DDA" w:rsidP="00C35E36">
      <w:pPr>
        <w:spacing w:before="120"/>
        <w:ind w:firstLine="709"/>
        <w:jc w:val="both"/>
        <w:rPr>
          <w:sz w:val="26"/>
          <w:szCs w:val="26"/>
        </w:rPr>
      </w:pPr>
      <w:r w:rsidRPr="001170F5">
        <w:rPr>
          <w:sz w:val="26"/>
          <w:szCs w:val="26"/>
        </w:rPr>
        <w:t>6) составлять</w:t>
      </w:r>
      <w:r w:rsidR="00C27DF0" w:rsidRPr="001170F5">
        <w:rPr>
          <w:sz w:val="26"/>
          <w:szCs w:val="26"/>
        </w:rPr>
        <w:t xml:space="preserve"> протоколы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E8788C" w:rsidRPr="001170F5" w:rsidRDefault="00CF1DDA" w:rsidP="00C35E36">
      <w:pPr>
        <w:spacing w:before="120"/>
        <w:ind w:firstLine="709"/>
        <w:jc w:val="both"/>
        <w:rPr>
          <w:sz w:val="26"/>
          <w:szCs w:val="26"/>
        </w:rPr>
      </w:pPr>
      <w:r w:rsidRPr="001170F5">
        <w:rPr>
          <w:sz w:val="26"/>
          <w:szCs w:val="26"/>
        </w:rPr>
        <w:t>7) осуществлять</w:t>
      </w:r>
      <w:r w:rsidR="00C27DF0" w:rsidRPr="001170F5">
        <w:rPr>
          <w:sz w:val="26"/>
          <w:szCs w:val="26"/>
        </w:rPr>
        <w:t xml:space="preserve"> иные полномочия, предусмотренные законодательством Российской Федерации.</w:t>
      </w:r>
    </w:p>
    <w:p w:rsidR="00C27DF0" w:rsidRPr="001170F5" w:rsidRDefault="00D25842" w:rsidP="00C35E36">
      <w:pPr>
        <w:autoSpaceDE w:val="0"/>
        <w:autoSpaceDN w:val="0"/>
        <w:adjustRightInd w:val="0"/>
        <w:spacing w:before="120"/>
        <w:ind w:firstLine="709"/>
        <w:jc w:val="both"/>
        <w:rPr>
          <w:b/>
          <w:sz w:val="26"/>
          <w:szCs w:val="26"/>
        </w:rPr>
      </w:pPr>
      <w:r w:rsidRPr="001170F5">
        <w:rPr>
          <w:sz w:val="26"/>
          <w:szCs w:val="26"/>
        </w:rPr>
        <w:t>8</w:t>
      </w:r>
      <w:r w:rsidR="00C27DF0" w:rsidRPr="001170F5">
        <w:rPr>
          <w:sz w:val="26"/>
          <w:szCs w:val="26"/>
        </w:rPr>
        <w:t>.</w:t>
      </w:r>
      <w:r w:rsidR="00C27DF0" w:rsidRPr="001170F5">
        <w:rPr>
          <w:b/>
          <w:sz w:val="26"/>
          <w:szCs w:val="26"/>
        </w:rPr>
        <w:t xml:space="preserve"> </w:t>
      </w:r>
      <w:r w:rsidR="00C27DF0" w:rsidRPr="001170F5">
        <w:rPr>
          <w:sz w:val="26"/>
          <w:szCs w:val="26"/>
        </w:rPr>
        <w:t xml:space="preserve">Должностные лица </w:t>
      </w:r>
      <w:r w:rsidR="00045B16" w:rsidRPr="001170F5">
        <w:rPr>
          <w:sz w:val="26"/>
          <w:szCs w:val="26"/>
        </w:rPr>
        <w:t>Инспекции</w:t>
      </w:r>
      <w:r w:rsidR="00C27DF0" w:rsidRPr="001170F5">
        <w:rPr>
          <w:sz w:val="26"/>
          <w:szCs w:val="26"/>
        </w:rPr>
        <w:t xml:space="preserve"> в порядке, установленном законодательством Российской Федерации, при осуществлении государственной функции обязаны:</w:t>
      </w:r>
    </w:p>
    <w:p w:rsidR="00C27DF0" w:rsidRPr="001170F5" w:rsidRDefault="00C27DF0" w:rsidP="00C35E36">
      <w:pPr>
        <w:spacing w:before="120"/>
        <w:ind w:firstLine="709"/>
        <w:jc w:val="both"/>
        <w:rPr>
          <w:sz w:val="26"/>
          <w:szCs w:val="26"/>
        </w:rPr>
      </w:pPr>
      <w:proofErr w:type="gramStart"/>
      <w:r w:rsidRPr="001170F5">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технических регламентов, проектной документации,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roofErr w:type="gramEnd"/>
    </w:p>
    <w:p w:rsidR="00C27DF0" w:rsidRPr="001170F5" w:rsidRDefault="00C27DF0" w:rsidP="00C35E36">
      <w:pPr>
        <w:spacing w:before="120"/>
        <w:ind w:firstLine="709"/>
        <w:jc w:val="both"/>
        <w:rPr>
          <w:sz w:val="26"/>
          <w:szCs w:val="26"/>
        </w:rPr>
      </w:pPr>
      <w:r w:rsidRPr="001170F5">
        <w:rPr>
          <w:sz w:val="26"/>
          <w:szCs w:val="26"/>
        </w:rPr>
        <w:t xml:space="preserve">2)  соблюдать законодательство Российской Федерации, права и законные интересы </w:t>
      </w:r>
      <w:r w:rsidR="00471A85">
        <w:rPr>
          <w:sz w:val="26"/>
          <w:szCs w:val="26"/>
        </w:rPr>
        <w:t>субъектов</w:t>
      </w:r>
      <w:r w:rsidR="00784E1C">
        <w:rPr>
          <w:sz w:val="26"/>
          <w:szCs w:val="26"/>
        </w:rPr>
        <w:t xml:space="preserve"> надзора</w:t>
      </w:r>
      <w:r w:rsidRPr="001170F5">
        <w:rPr>
          <w:sz w:val="26"/>
          <w:szCs w:val="26"/>
        </w:rPr>
        <w:t>;</w:t>
      </w:r>
    </w:p>
    <w:p w:rsidR="00C27DF0" w:rsidRPr="001170F5" w:rsidRDefault="00C27DF0" w:rsidP="00C35E36">
      <w:pPr>
        <w:spacing w:before="120"/>
        <w:ind w:firstLine="709"/>
        <w:jc w:val="both"/>
        <w:rPr>
          <w:sz w:val="26"/>
          <w:szCs w:val="26"/>
        </w:rPr>
      </w:pPr>
      <w:r w:rsidRPr="001170F5">
        <w:rPr>
          <w:sz w:val="26"/>
          <w:szCs w:val="26"/>
        </w:rPr>
        <w:t xml:space="preserve">3) проводить проверку на основании </w:t>
      </w:r>
      <w:r w:rsidR="00D22948" w:rsidRPr="001170F5">
        <w:rPr>
          <w:sz w:val="26"/>
          <w:szCs w:val="26"/>
        </w:rPr>
        <w:t>распоряжения</w:t>
      </w:r>
      <w:r w:rsidRPr="001170F5">
        <w:rPr>
          <w:sz w:val="26"/>
          <w:szCs w:val="26"/>
        </w:rPr>
        <w:t xml:space="preserve"> </w:t>
      </w:r>
      <w:r w:rsidR="00AB2B49" w:rsidRPr="001170F5">
        <w:rPr>
          <w:sz w:val="26"/>
          <w:szCs w:val="26"/>
        </w:rPr>
        <w:t>Председателя</w:t>
      </w:r>
      <w:r w:rsidRPr="001170F5">
        <w:rPr>
          <w:sz w:val="26"/>
          <w:szCs w:val="26"/>
        </w:rPr>
        <w:t xml:space="preserve"> </w:t>
      </w:r>
      <w:r w:rsidR="00784E1C">
        <w:rPr>
          <w:sz w:val="26"/>
          <w:szCs w:val="26"/>
        </w:rPr>
        <w:t xml:space="preserve">Комитета </w:t>
      </w:r>
      <w:r w:rsidRPr="001170F5">
        <w:rPr>
          <w:sz w:val="26"/>
          <w:szCs w:val="26"/>
        </w:rPr>
        <w:t>(</w:t>
      </w:r>
      <w:r w:rsidR="00784E1C">
        <w:rPr>
          <w:sz w:val="26"/>
          <w:szCs w:val="26"/>
        </w:rPr>
        <w:t xml:space="preserve">его </w:t>
      </w:r>
      <w:r w:rsidRPr="001170F5">
        <w:rPr>
          <w:sz w:val="26"/>
          <w:szCs w:val="26"/>
        </w:rPr>
        <w:t>заместителя) о ее проведении в соответствии с ее назначением;</w:t>
      </w:r>
    </w:p>
    <w:p w:rsidR="00C27DF0" w:rsidRPr="001170F5" w:rsidRDefault="00C27DF0" w:rsidP="00C35E36">
      <w:pPr>
        <w:spacing w:before="120"/>
        <w:ind w:firstLine="709"/>
        <w:jc w:val="both"/>
        <w:rPr>
          <w:sz w:val="26"/>
          <w:szCs w:val="26"/>
        </w:rPr>
      </w:pPr>
      <w:proofErr w:type="gramStart"/>
      <w:r w:rsidRPr="001170F5">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22948" w:rsidRPr="001170F5">
        <w:rPr>
          <w:sz w:val="26"/>
          <w:szCs w:val="26"/>
        </w:rPr>
        <w:t>распоряжения</w:t>
      </w:r>
      <w:r w:rsidR="00AB2B49" w:rsidRPr="001170F5">
        <w:rPr>
          <w:sz w:val="26"/>
          <w:szCs w:val="26"/>
        </w:rPr>
        <w:t xml:space="preserve"> Председателя </w:t>
      </w:r>
      <w:r w:rsidR="00784E1C">
        <w:rPr>
          <w:sz w:val="26"/>
          <w:szCs w:val="26"/>
        </w:rPr>
        <w:t xml:space="preserve">Комитета </w:t>
      </w:r>
      <w:r w:rsidRPr="001170F5">
        <w:rPr>
          <w:sz w:val="26"/>
          <w:szCs w:val="26"/>
        </w:rPr>
        <w:t>(</w:t>
      </w:r>
      <w:r w:rsidR="00784E1C">
        <w:rPr>
          <w:sz w:val="26"/>
          <w:szCs w:val="26"/>
        </w:rPr>
        <w:t xml:space="preserve">его </w:t>
      </w:r>
      <w:r w:rsidRPr="001170F5">
        <w:rPr>
          <w:sz w:val="26"/>
          <w:szCs w:val="26"/>
        </w:rPr>
        <w:t>заместителя</w:t>
      </w:r>
      <w:r w:rsidR="00AB2B49" w:rsidRPr="001170F5">
        <w:rPr>
          <w:sz w:val="26"/>
          <w:szCs w:val="26"/>
        </w:rPr>
        <w:t>)</w:t>
      </w:r>
      <w:r w:rsidRPr="001170F5">
        <w:rPr>
          <w:sz w:val="26"/>
          <w:szCs w:val="26"/>
        </w:rPr>
        <w:t xml:space="preserve"> и в случае, предусмотренном частью 5</w:t>
      </w:r>
      <w:r w:rsidR="00AB2B49" w:rsidRPr="001170F5">
        <w:rPr>
          <w:sz w:val="26"/>
          <w:szCs w:val="26"/>
        </w:rPr>
        <w:t xml:space="preserve"> статьи 10 Федерального закона </w:t>
      </w:r>
      <w:r w:rsidRPr="001170F5">
        <w:rPr>
          <w:sz w:val="26"/>
          <w:szCs w:val="26"/>
        </w:rPr>
        <w:t>от 26 декабря 2008 года № 294-ФЗ «О защите прав юридических лиц</w:t>
      </w:r>
      <w:r w:rsidR="00D22948" w:rsidRPr="001170F5">
        <w:rPr>
          <w:sz w:val="26"/>
          <w:szCs w:val="26"/>
        </w:rPr>
        <w:t xml:space="preserve"> и индивидуальных предпринимателей при осуществлении государственного контроля (надзора) и муниципального контроля»</w:t>
      </w:r>
      <w:r w:rsidR="00392FC6" w:rsidRPr="001170F5">
        <w:rPr>
          <w:sz w:val="26"/>
          <w:szCs w:val="26"/>
        </w:rPr>
        <w:t xml:space="preserve"> (далее - Федеральный закон № 294-ФЗ)</w:t>
      </w:r>
      <w:r w:rsidRPr="001170F5">
        <w:rPr>
          <w:sz w:val="26"/>
          <w:szCs w:val="26"/>
        </w:rPr>
        <w:t>, копии документа</w:t>
      </w:r>
      <w:proofErr w:type="gramEnd"/>
      <w:r w:rsidRPr="001170F5">
        <w:rPr>
          <w:sz w:val="26"/>
          <w:szCs w:val="26"/>
        </w:rPr>
        <w:t xml:space="preserve"> о согласовании проведения проверки</w:t>
      </w:r>
      <w:r w:rsidR="00AB2B49" w:rsidRPr="001170F5">
        <w:rPr>
          <w:sz w:val="26"/>
          <w:szCs w:val="26"/>
        </w:rPr>
        <w:t xml:space="preserve"> органами прокуратурой</w:t>
      </w:r>
      <w:r w:rsidRPr="001170F5">
        <w:rPr>
          <w:sz w:val="26"/>
          <w:szCs w:val="26"/>
        </w:rPr>
        <w:t xml:space="preserve">; </w:t>
      </w:r>
    </w:p>
    <w:p w:rsidR="00C27DF0" w:rsidRPr="001170F5" w:rsidRDefault="00C27DF0" w:rsidP="00C35E36">
      <w:pPr>
        <w:spacing w:before="120"/>
        <w:ind w:firstLine="709"/>
        <w:jc w:val="both"/>
        <w:rPr>
          <w:sz w:val="26"/>
          <w:szCs w:val="26"/>
        </w:rPr>
      </w:pPr>
      <w:r w:rsidRPr="001170F5">
        <w:rPr>
          <w:sz w:val="26"/>
          <w:szCs w:val="26"/>
        </w:rPr>
        <w:t xml:space="preserve">5) не препятствовать руководителю, иному должностному лицу или уполномоченному представителю </w:t>
      </w:r>
      <w:r w:rsidR="00784E1C">
        <w:rPr>
          <w:sz w:val="26"/>
          <w:szCs w:val="26"/>
        </w:rPr>
        <w:t>субъекта надзора</w:t>
      </w:r>
      <w:r w:rsidRPr="001170F5">
        <w:rPr>
          <w:sz w:val="26"/>
          <w:szCs w:val="26"/>
        </w:rPr>
        <w:t xml:space="preserve"> присутствовать при проведении проверки и давать разъяснения по вопросам, относящимся к предмету проверки;</w:t>
      </w:r>
    </w:p>
    <w:p w:rsidR="000772E7" w:rsidRPr="001170F5" w:rsidRDefault="00C27DF0" w:rsidP="00C35E36">
      <w:pPr>
        <w:spacing w:before="120"/>
        <w:ind w:firstLine="709"/>
        <w:jc w:val="both"/>
        <w:rPr>
          <w:sz w:val="26"/>
          <w:szCs w:val="26"/>
        </w:rPr>
      </w:pPr>
      <w:r w:rsidRPr="001170F5">
        <w:rPr>
          <w:sz w:val="26"/>
          <w:szCs w:val="26"/>
        </w:rPr>
        <w:t xml:space="preserve">6) </w:t>
      </w:r>
      <w:r w:rsidR="004F70CF" w:rsidRPr="001170F5">
        <w:rPr>
          <w:sz w:val="26"/>
          <w:szCs w:val="26"/>
        </w:rPr>
        <w:t xml:space="preserve">предоставлять руководителю, иному должностному лицу или уполномоченному представителю </w:t>
      </w:r>
      <w:r w:rsidR="00784E1C">
        <w:rPr>
          <w:sz w:val="26"/>
          <w:szCs w:val="26"/>
        </w:rPr>
        <w:t>субъекта надзора,</w:t>
      </w:r>
      <w:r w:rsidR="00784E1C" w:rsidRPr="001170F5">
        <w:rPr>
          <w:sz w:val="26"/>
          <w:szCs w:val="26"/>
        </w:rPr>
        <w:t xml:space="preserve"> </w:t>
      </w:r>
      <w:r w:rsidR="004F70CF" w:rsidRPr="001170F5">
        <w:rPr>
          <w:sz w:val="26"/>
          <w:szCs w:val="26"/>
        </w:rPr>
        <w:t>присутствующим при проведении проверки, информацию и документы, относящиеся к предмету проверки;</w:t>
      </w:r>
    </w:p>
    <w:p w:rsidR="000772E7" w:rsidRPr="001170F5" w:rsidRDefault="000772E7" w:rsidP="00C35E36">
      <w:pPr>
        <w:spacing w:before="120"/>
        <w:ind w:firstLine="709"/>
        <w:jc w:val="both"/>
        <w:rPr>
          <w:rFonts w:ascii="Tahoma" w:hAnsi="Tahoma" w:cs="Tahoma"/>
          <w:color w:val="333333"/>
          <w:sz w:val="18"/>
          <w:szCs w:val="18"/>
        </w:rPr>
      </w:pPr>
      <w:r w:rsidRPr="001170F5">
        <w:rPr>
          <w:sz w:val="26"/>
          <w:szCs w:val="26"/>
        </w:rPr>
        <w:t xml:space="preserve">7) знакомить руководителя, иное должностное лицо или уполномоченного представителя </w:t>
      </w:r>
      <w:r w:rsidR="00784E1C">
        <w:rPr>
          <w:sz w:val="26"/>
          <w:szCs w:val="26"/>
        </w:rPr>
        <w:t>субъекта надзора</w:t>
      </w:r>
      <w:r w:rsidR="00784E1C" w:rsidRPr="001170F5">
        <w:rPr>
          <w:sz w:val="26"/>
          <w:szCs w:val="26"/>
        </w:rPr>
        <w:t xml:space="preserve"> </w:t>
      </w:r>
      <w:r w:rsidRPr="001170F5">
        <w:rPr>
          <w:sz w:val="26"/>
          <w:szCs w:val="26"/>
        </w:rPr>
        <w:t>с результатами проверки;</w:t>
      </w:r>
    </w:p>
    <w:p w:rsidR="000772E7" w:rsidRPr="001170F5" w:rsidRDefault="000772E7" w:rsidP="00C35E36">
      <w:pPr>
        <w:spacing w:before="120"/>
        <w:ind w:firstLine="709"/>
        <w:jc w:val="both"/>
        <w:rPr>
          <w:sz w:val="26"/>
          <w:szCs w:val="26"/>
        </w:rPr>
      </w:pPr>
      <w:r w:rsidRPr="001170F5">
        <w:rPr>
          <w:sz w:val="26"/>
          <w:szCs w:val="26"/>
        </w:rPr>
        <w:t xml:space="preserve">8) знакомить руководителя, иное должностное лицо или уполномоченного представителя </w:t>
      </w:r>
      <w:r w:rsidR="00051680">
        <w:rPr>
          <w:sz w:val="26"/>
          <w:szCs w:val="26"/>
        </w:rPr>
        <w:t>субъекта надзора</w:t>
      </w:r>
      <w:r w:rsidR="00051680" w:rsidRPr="001170F5">
        <w:rPr>
          <w:sz w:val="26"/>
          <w:szCs w:val="26"/>
        </w:rPr>
        <w:t xml:space="preserve"> </w:t>
      </w:r>
      <w:r w:rsidRPr="001170F5">
        <w:rPr>
          <w:sz w:val="26"/>
          <w:szCs w:val="26"/>
        </w:rPr>
        <w:t>с документами и (или) информацией, полученными в рамках межведомственного информационного взаимодействия;</w:t>
      </w:r>
    </w:p>
    <w:p w:rsidR="000772E7" w:rsidRPr="001170F5" w:rsidRDefault="000772E7" w:rsidP="00C35E36">
      <w:pPr>
        <w:spacing w:before="120"/>
        <w:ind w:firstLine="709"/>
        <w:jc w:val="both"/>
        <w:rPr>
          <w:sz w:val="26"/>
          <w:szCs w:val="26"/>
        </w:rPr>
      </w:pPr>
      <w:proofErr w:type="gramStart"/>
      <w:r w:rsidRPr="001170F5">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170F5">
        <w:rPr>
          <w:sz w:val="26"/>
          <w:szCs w:val="26"/>
        </w:rPr>
        <w:t xml:space="preserve"> </w:t>
      </w:r>
      <w:proofErr w:type="gramStart"/>
      <w:r w:rsidRPr="001170F5">
        <w:rPr>
          <w:sz w:val="26"/>
          <w:szCs w:val="26"/>
        </w:rPr>
        <w:t>числе</w:t>
      </w:r>
      <w:proofErr w:type="gramEnd"/>
      <w:r w:rsidRPr="001170F5">
        <w:rPr>
          <w:sz w:val="26"/>
          <w:szCs w:val="26"/>
        </w:rPr>
        <w:t xml:space="preserve"> индивидуальных предпринимателей, юридических лиц;</w:t>
      </w:r>
    </w:p>
    <w:p w:rsidR="000772E7" w:rsidRPr="001170F5" w:rsidRDefault="000772E7" w:rsidP="00C35E36">
      <w:pPr>
        <w:spacing w:before="120"/>
        <w:ind w:firstLine="709"/>
        <w:jc w:val="both"/>
        <w:rPr>
          <w:sz w:val="26"/>
          <w:szCs w:val="26"/>
        </w:rPr>
      </w:pPr>
      <w:r w:rsidRPr="001170F5">
        <w:rPr>
          <w:sz w:val="26"/>
          <w:szCs w:val="26"/>
        </w:rPr>
        <w:t xml:space="preserve">10) доказывать обоснованность своих действий при их обжаловании </w:t>
      </w:r>
      <w:r w:rsidR="00051680">
        <w:rPr>
          <w:sz w:val="26"/>
          <w:szCs w:val="26"/>
        </w:rPr>
        <w:t>субъектами надзора</w:t>
      </w:r>
      <w:r w:rsidR="00051680" w:rsidRPr="001170F5">
        <w:rPr>
          <w:sz w:val="26"/>
          <w:szCs w:val="26"/>
        </w:rPr>
        <w:t xml:space="preserve"> </w:t>
      </w:r>
      <w:r w:rsidRPr="001170F5">
        <w:rPr>
          <w:sz w:val="26"/>
          <w:szCs w:val="26"/>
        </w:rPr>
        <w:t>в порядке, установленном законодательством Российской Федерации;</w:t>
      </w:r>
    </w:p>
    <w:p w:rsidR="00C27DF0" w:rsidRPr="001170F5" w:rsidRDefault="00C27DF0" w:rsidP="00C35E36">
      <w:pPr>
        <w:spacing w:before="120"/>
        <w:ind w:firstLine="709"/>
        <w:jc w:val="both"/>
        <w:rPr>
          <w:sz w:val="26"/>
          <w:szCs w:val="26"/>
        </w:rPr>
      </w:pPr>
      <w:r w:rsidRPr="001170F5">
        <w:rPr>
          <w:sz w:val="26"/>
          <w:szCs w:val="26"/>
        </w:rPr>
        <w:t>11)  соблюдать сроки проведения проверки;</w:t>
      </w:r>
    </w:p>
    <w:p w:rsidR="00C27DF0" w:rsidRPr="001170F5" w:rsidRDefault="00C27DF0" w:rsidP="00C35E36">
      <w:pPr>
        <w:spacing w:before="120"/>
        <w:ind w:firstLine="709"/>
        <w:jc w:val="both"/>
        <w:rPr>
          <w:sz w:val="26"/>
          <w:szCs w:val="26"/>
        </w:rPr>
      </w:pPr>
      <w:r w:rsidRPr="001170F5">
        <w:rPr>
          <w:sz w:val="26"/>
          <w:szCs w:val="26"/>
        </w:rPr>
        <w:t xml:space="preserve">12) не требовать от </w:t>
      </w:r>
      <w:r w:rsidR="00051680">
        <w:rPr>
          <w:sz w:val="26"/>
          <w:szCs w:val="26"/>
        </w:rPr>
        <w:t>субъекта надзора,</w:t>
      </w:r>
      <w:r w:rsidR="00051680" w:rsidRPr="001170F5">
        <w:rPr>
          <w:sz w:val="26"/>
          <w:szCs w:val="26"/>
        </w:rPr>
        <w:t xml:space="preserve"> </w:t>
      </w:r>
      <w:r w:rsidRPr="001170F5">
        <w:rPr>
          <w:sz w:val="26"/>
          <w:szCs w:val="26"/>
        </w:rPr>
        <w:t>его уполномоченного представителя документы и иные сведения, не относящиеся к предмету проверки;</w:t>
      </w:r>
    </w:p>
    <w:p w:rsidR="00C27DF0" w:rsidRPr="001170F5" w:rsidRDefault="00B20F7C" w:rsidP="00C35E36">
      <w:pPr>
        <w:spacing w:before="120"/>
        <w:ind w:firstLine="709"/>
        <w:jc w:val="both"/>
        <w:rPr>
          <w:sz w:val="26"/>
          <w:szCs w:val="26"/>
        </w:rPr>
      </w:pPr>
      <w:r w:rsidRPr="001170F5">
        <w:rPr>
          <w:sz w:val="26"/>
          <w:szCs w:val="26"/>
        </w:rPr>
        <w:t xml:space="preserve">13) перед началом проведения выездной проверки по просьбе руководителя, иного должностного лица или уполномоченного представителя </w:t>
      </w:r>
      <w:r w:rsidR="00051680">
        <w:rPr>
          <w:sz w:val="26"/>
          <w:szCs w:val="26"/>
        </w:rPr>
        <w:t>субъекта надзора</w:t>
      </w:r>
      <w:r w:rsidRPr="001170F5">
        <w:rPr>
          <w:sz w:val="26"/>
          <w:szCs w:val="26"/>
        </w:rPr>
        <w:t xml:space="preserve"> ознакомить их с положениями настоящего </w:t>
      </w:r>
      <w:r w:rsidR="00D22948" w:rsidRPr="001170F5">
        <w:rPr>
          <w:sz w:val="26"/>
          <w:szCs w:val="26"/>
        </w:rPr>
        <w:t>Административного регламента</w:t>
      </w:r>
      <w:r w:rsidRPr="001170F5">
        <w:rPr>
          <w:sz w:val="26"/>
          <w:szCs w:val="26"/>
        </w:rPr>
        <w:t>;</w:t>
      </w:r>
    </w:p>
    <w:p w:rsidR="00C27DF0" w:rsidRPr="001170F5" w:rsidRDefault="00C27DF0" w:rsidP="00C35E36">
      <w:pPr>
        <w:spacing w:before="120"/>
        <w:ind w:firstLine="709"/>
        <w:jc w:val="both"/>
        <w:rPr>
          <w:sz w:val="26"/>
          <w:szCs w:val="26"/>
        </w:rPr>
      </w:pPr>
      <w:r w:rsidRPr="001170F5">
        <w:rPr>
          <w:sz w:val="26"/>
          <w:szCs w:val="26"/>
        </w:rPr>
        <w:t xml:space="preserve">14) в течение 7 рабочих дней </w:t>
      </w:r>
      <w:proofErr w:type="gramStart"/>
      <w:r w:rsidRPr="001170F5">
        <w:rPr>
          <w:sz w:val="26"/>
          <w:szCs w:val="26"/>
        </w:rPr>
        <w:t>с даты получения</w:t>
      </w:r>
      <w:proofErr w:type="gramEnd"/>
      <w:r w:rsidRPr="001170F5">
        <w:rPr>
          <w:sz w:val="26"/>
          <w:szCs w:val="26"/>
        </w:rPr>
        <w:t xml:space="preserve"> извещения о начале строительства, реконструкции объекта капитального строительства с прилагаемыми к нему документами в соответствии с частью 5 статьи 52 Градостроительного кодекса Российской Федерации разработать программу проведения проверок, согласованную </w:t>
      </w:r>
      <w:r w:rsidR="009430F5" w:rsidRPr="001170F5">
        <w:rPr>
          <w:sz w:val="26"/>
          <w:szCs w:val="26"/>
        </w:rPr>
        <w:t>н</w:t>
      </w:r>
      <w:r w:rsidRPr="001170F5">
        <w:rPr>
          <w:sz w:val="26"/>
          <w:szCs w:val="26"/>
        </w:rPr>
        <w:t xml:space="preserve">ачальником </w:t>
      </w:r>
      <w:r w:rsidR="009430F5" w:rsidRPr="001170F5">
        <w:rPr>
          <w:sz w:val="26"/>
          <w:szCs w:val="26"/>
        </w:rPr>
        <w:t>Инспекции</w:t>
      </w:r>
      <w:r w:rsidRPr="001170F5">
        <w:rPr>
          <w:sz w:val="26"/>
          <w:szCs w:val="26"/>
        </w:rPr>
        <w:t>;</w:t>
      </w:r>
    </w:p>
    <w:p w:rsidR="00CF1DDA" w:rsidRDefault="00C27DF0" w:rsidP="00C35E36">
      <w:pPr>
        <w:spacing w:before="120"/>
        <w:ind w:firstLine="709"/>
        <w:jc w:val="both"/>
        <w:rPr>
          <w:sz w:val="26"/>
          <w:szCs w:val="26"/>
        </w:rPr>
      </w:pPr>
      <w:r w:rsidRPr="001170F5">
        <w:rPr>
          <w:sz w:val="26"/>
          <w:szCs w:val="26"/>
        </w:rPr>
        <w:t>15) перед началом проверки</w:t>
      </w:r>
      <w:r w:rsidR="00C35E36">
        <w:rPr>
          <w:sz w:val="26"/>
          <w:szCs w:val="26"/>
        </w:rPr>
        <w:t>, в случаях, предусмотренных Федеральным законом № 294-ФЗ</w:t>
      </w:r>
      <w:r w:rsidRPr="001170F5">
        <w:rPr>
          <w:sz w:val="26"/>
          <w:szCs w:val="26"/>
        </w:rPr>
        <w:t xml:space="preserve">, уведомлять </w:t>
      </w:r>
      <w:r w:rsidR="004239E2">
        <w:rPr>
          <w:sz w:val="26"/>
          <w:szCs w:val="26"/>
        </w:rPr>
        <w:t>субъект надзора</w:t>
      </w:r>
      <w:r w:rsidR="004239E2" w:rsidRPr="001170F5">
        <w:rPr>
          <w:sz w:val="26"/>
          <w:szCs w:val="26"/>
        </w:rPr>
        <w:t xml:space="preserve"> </w:t>
      </w:r>
      <w:r w:rsidRPr="001170F5">
        <w:rPr>
          <w:sz w:val="26"/>
          <w:szCs w:val="26"/>
        </w:rPr>
        <w:t>о проведении проверки посредством почтового отправления, телефонной, факсимильной, электронной или иной связи</w:t>
      </w:r>
      <w:r w:rsidR="00CF1DDA" w:rsidRPr="001170F5">
        <w:rPr>
          <w:sz w:val="26"/>
          <w:szCs w:val="26"/>
        </w:rPr>
        <w:t>;</w:t>
      </w:r>
    </w:p>
    <w:p w:rsidR="00C27DF0" w:rsidRPr="001170F5" w:rsidRDefault="00C27DF0" w:rsidP="00C35E36">
      <w:pPr>
        <w:spacing w:before="120"/>
        <w:ind w:firstLine="709"/>
        <w:jc w:val="both"/>
        <w:rPr>
          <w:sz w:val="26"/>
          <w:szCs w:val="26"/>
        </w:rPr>
      </w:pPr>
      <w:r w:rsidRPr="001170F5">
        <w:rPr>
          <w:sz w:val="26"/>
          <w:szCs w:val="26"/>
        </w:rPr>
        <w:t xml:space="preserve">16) в случае проведения проверки членов саморегулируемой организации </w:t>
      </w:r>
      <w:r w:rsidR="0020566E" w:rsidRPr="001170F5">
        <w:rPr>
          <w:sz w:val="26"/>
          <w:szCs w:val="26"/>
        </w:rPr>
        <w:t xml:space="preserve">(далее – СРО) </w:t>
      </w:r>
      <w:r w:rsidRPr="001170F5">
        <w:rPr>
          <w:sz w:val="26"/>
          <w:szCs w:val="26"/>
        </w:rPr>
        <w:t xml:space="preserve">направлять уведомление в </w:t>
      </w:r>
      <w:r w:rsidR="004239E2">
        <w:rPr>
          <w:sz w:val="26"/>
          <w:szCs w:val="26"/>
        </w:rPr>
        <w:t>СРО</w:t>
      </w:r>
      <w:r w:rsidRPr="001170F5">
        <w:rPr>
          <w:sz w:val="26"/>
          <w:szCs w:val="26"/>
        </w:rPr>
        <w:t xml:space="preserve"> о проведении проверки в целях обеспечения возможности участия или присутствия ее представителя при проведении проверки;</w:t>
      </w:r>
    </w:p>
    <w:p w:rsidR="00C27DF0" w:rsidRPr="001170F5" w:rsidRDefault="00C27DF0" w:rsidP="00C35E36">
      <w:pPr>
        <w:spacing w:before="120"/>
        <w:ind w:firstLine="709"/>
        <w:jc w:val="both"/>
        <w:rPr>
          <w:sz w:val="26"/>
          <w:szCs w:val="26"/>
        </w:rPr>
      </w:pPr>
      <w:r w:rsidRPr="001170F5">
        <w:rPr>
          <w:sz w:val="26"/>
          <w:szCs w:val="26"/>
        </w:rPr>
        <w:t xml:space="preserve">17) в случае выявления нарушений членами </w:t>
      </w:r>
      <w:r w:rsidR="0020566E" w:rsidRPr="001170F5">
        <w:rPr>
          <w:sz w:val="26"/>
          <w:szCs w:val="26"/>
        </w:rPr>
        <w:t xml:space="preserve">СРО </w:t>
      </w:r>
      <w:r w:rsidRPr="001170F5">
        <w:rPr>
          <w:sz w:val="26"/>
          <w:szCs w:val="26"/>
        </w:rPr>
        <w:t xml:space="preserve">обязательных требований после проведения проверки направлять в </w:t>
      </w:r>
      <w:r w:rsidR="004239E2">
        <w:rPr>
          <w:sz w:val="26"/>
          <w:szCs w:val="26"/>
        </w:rPr>
        <w:t>СРО</w:t>
      </w:r>
      <w:r w:rsidRPr="001170F5">
        <w:rPr>
          <w:sz w:val="26"/>
          <w:szCs w:val="26"/>
        </w:rPr>
        <w:t xml:space="preserve"> сведения о выявленных нарушениях в течение 5 рабочих дней со дня окончания проверки с учетом ограничений о распространении информации, полученной в результате проведения проверки и составляющей государственную, коммерческую, служебную, иную охраняемую законом тайну;</w:t>
      </w:r>
    </w:p>
    <w:p w:rsidR="0087204F" w:rsidRPr="001170F5" w:rsidRDefault="00C27DF0" w:rsidP="00C35E36">
      <w:pPr>
        <w:spacing w:before="120"/>
        <w:ind w:firstLine="709"/>
        <w:jc w:val="both"/>
        <w:rPr>
          <w:sz w:val="26"/>
          <w:szCs w:val="26"/>
        </w:rPr>
      </w:pPr>
      <w:r w:rsidRPr="001170F5">
        <w:rPr>
          <w:sz w:val="26"/>
          <w:szCs w:val="26"/>
        </w:rPr>
        <w:t xml:space="preserve">18) осуществлять запись о проведенной проверке в журнале учета проверок в случае его наличия у </w:t>
      </w:r>
      <w:r w:rsidR="00D60264">
        <w:rPr>
          <w:sz w:val="26"/>
          <w:szCs w:val="26"/>
        </w:rPr>
        <w:t>субъекта надзора</w:t>
      </w:r>
      <w:r w:rsidRPr="001170F5">
        <w:rPr>
          <w:sz w:val="26"/>
          <w:szCs w:val="26"/>
        </w:rPr>
        <w:t>;</w:t>
      </w:r>
    </w:p>
    <w:p w:rsidR="005D7E4C" w:rsidRPr="001170F5" w:rsidRDefault="0087204F" w:rsidP="00C35E36">
      <w:pPr>
        <w:spacing w:before="120"/>
        <w:ind w:firstLine="709"/>
        <w:jc w:val="both"/>
        <w:rPr>
          <w:sz w:val="26"/>
          <w:szCs w:val="26"/>
        </w:rPr>
      </w:pPr>
      <w:proofErr w:type="gramStart"/>
      <w:r w:rsidRPr="001170F5">
        <w:rPr>
          <w:sz w:val="26"/>
          <w:szCs w:val="26"/>
        </w:rPr>
        <w:t>19) вести реестр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w:t>
      </w:r>
      <w:r w:rsidR="005D7E4C" w:rsidRPr="001170F5">
        <w:rPr>
          <w:sz w:val="26"/>
          <w:szCs w:val="26"/>
        </w:rPr>
        <w:t>ать</w:t>
      </w:r>
      <w:r w:rsidRPr="001170F5">
        <w:rPr>
          <w:sz w:val="26"/>
          <w:szCs w:val="26"/>
        </w:rPr>
        <w:t xml:space="preserve"> информацию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w:t>
      </w:r>
      <w:r w:rsidR="00737540" w:rsidRPr="001170F5">
        <w:rPr>
          <w:sz w:val="26"/>
          <w:szCs w:val="26"/>
        </w:rPr>
        <w:t xml:space="preserve"> </w:t>
      </w:r>
      <w:r w:rsidRPr="001170F5">
        <w:rPr>
          <w:sz w:val="26"/>
          <w:szCs w:val="26"/>
        </w:rPr>
        <w:t xml:space="preserve">и (или) </w:t>
      </w:r>
      <w:r w:rsidR="001E5779" w:rsidRPr="001170F5">
        <w:rPr>
          <w:sz w:val="26"/>
          <w:szCs w:val="26"/>
        </w:rPr>
        <w:t>на официальном портале органов государственной власти Республики Карелия в сети Интернет http://gov.karelia.ru, в разделе «Органы исполнительной власти Республики</w:t>
      </w:r>
      <w:proofErr w:type="gramEnd"/>
      <w:r w:rsidR="001E5779" w:rsidRPr="001170F5">
        <w:rPr>
          <w:sz w:val="26"/>
          <w:szCs w:val="26"/>
        </w:rPr>
        <w:t xml:space="preserve"> Карелия»: «Государственный комитет Республики Карелия по строительному, жилищному и дорожному надзору»</w:t>
      </w:r>
      <w:r w:rsidR="00D15654" w:rsidRPr="001170F5">
        <w:rPr>
          <w:sz w:val="26"/>
          <w:szCs w:val="26"/>
        </w:rPr>
        <w:t xml:space="preserve"> (далее – страница Комитета в сети «Интернет»)</w:t>
      </w:r>
      <w:r w:rsidR="00101D46" w:rsidRPr="001170F5">
        <w:rPr>
          <w:sz w:val="26"/>
          <w:szCs w:val="26"/>
        </w:rPr>
        <w:t>.</w:t>
      </w:r>
    </w:p>
    <w:p w:rsidR="0087204F" w:rsidRPr="001170F5" w:rsidRDefault="00D15654" w:rsidP="00C35E36">
      <w:pPr>
        <w:spacing w:before="120"/>
        <w:ind w:firstLine="709"/>
        <w:jc w:val="both"/>
        <w:rPr>
          <w:sz w:val="26"/>
          <w:szCs w:val="26"/>
        </w:rPr>
      </w:pPr>
      <w:r w:rsidRPr="00DE0ACB">
        <w:rPr>
          <w:sz w:val="26"/>
          <w:szCs w:val="26"/>
        </w:rPr>
        <w:t xml:space="preserve">В реестре отражается </w:t>
      </w:r>
      <w:r w:rsidR="0087204F" w:rsidRPr="00DE0ACB">
        <w:rPr>
          <w:sz w:val="26"/>
          <w:szCs w:val="26"/>
        </w:rPr>
        <w:t>следующая информация:</w:t>
      </w:r>
    </w:p>
    <w:p w:rsidR="0087204F" w:rsidRPr="001170F5" w:rsidRDefault="0087204F" w:rsidP="00C35E36">
      <w:pPr>
        <w:autoSpaceDE w:val="0"/>
        <w:autoSpaceDN w:val="0"/>
        <w:adjustRightInd w:val="0"/>
        <w:spacing w:before="120"/>
        <w:ind w:firstLine="709"/>
        <w:jc w:val="both"/>
        <w:rPr>
          <w:sz w:val="26"/>
          <w:szCs w:val="26"/>
        </w:rPr>
      </w:pPr>
      <w:r w:rsidRPr="001170F5">
        <w:rPr>
          <w:sz w:val="26"/>
          <w:szCs w:val="26"/>
        </w:rPr>
        <w:t>а) наименование, адрес и этап строительства, реконструкции строящегося, реконструируемого объекта капитального строительства;</w:t>
      </w:r>
    </w:p>
    <w:p w:rsidR="0087204F" w:rsidRPr="001170F5" w:rsidRDefault="0087204F" w:rsidP="00C35E36">
      <w:pPr>
        <w:autoSpaceDE w:val="0"/>
        <w:autoSpaceDN w:val="0"/>
        <w:adjustRightInd w:val="0"/>
        <w:spacing w:before="120"/>
        <w:ind w:firstLine="709"/>
        <w:jc w:val="both"/>
        <w:rPr>
          <w:sz w:val="26"/>
          <w:szCs w:val="26"/>
        </w:rPr>
      </w:pPr>
      <w:r w:rsidRPr="001170F5">
        <w:rPr>
          <w:sz w:val="26"/>
          <w:szCs w:val="26"/>
        </w:rPr>
        <w:t>б) реквизиты (дата и номер) разрешения на строительство;</w:t>
      </w:r>
    </w:p>
    <w:p w:rsidR="0087204F" w:rsidRPr="001170F5" w:rsidRDefault="0087204F" w:rsidP="00C35E36">
      <w:pPr>
        <w:autoSpaceDE w:val="0"/>
        <w:autoSpaceDN w:val="0"/>
        <w:adjustRightInd w:val="0"/>
        <w:spacing w:before="120"/>
        <w:ind w:firstLine="709"/>
        <w:jc w:val="both"/>
        <w:rPr>
          <w:sz w:val="26"/>
          <w:szCs w:val="26"/>
        </w:rPr>
      </w:pPr>
      <w:r w:rsidRPr="001170F5">
        <w:rPr>
          <w:sz w:val="26"/>
          <w:szCs w:val="26"/>
        </w:rPr>
        <w:t>в) полное наименование юридического лица, фамилия, имя и отчество (при наличии) индивидуального предпринимателя - застройщика;</w:t>
      </w:r>
    </w:p>
    <w:p w:rsidR="00E96617" w:rsidRPr="001170F5" w:rsidRDefault="0087204F" w:rsidP="00C35E36">
      <w:pPr>
        <w:autoSpaceDE w:val="0"/>
        <w:autoSpaceDN w:val="0"/>
        <w:adjustRightInd w:val="0"/>
        <w:spacing w:before="120"/>
        <w:ind w:firstLine="709"/>
        <w:jc w:val="both"/>
        <w:rPr>
          <w:sz w:val="26"/>
          <w:szCs w:val="26"/>
        </w:rPr>
      </w:pPr>
      <w:r w:rsidRPr="001170F5">
        <w:rPr>
          <w:sz w:val="26"/>
          <w:szCs w:val="26"/>
        </w:rPr>
        <w:t>г) категория риска объе</w:t>
      </w:r>
      <w:r w:rsidR="00D946A3" w:rsidRPr="001170F5">
        <w:rPr>
          <w:sz w:val="26"/>
          <w:szCs w:val="26"/>
        </w:rPr>
        <w:t>кта капитального строительства</w:t>
      </w:r>
      <w:r w:rsidRPr="001170F5">
        <w:rPr>
          <w:sz w:val="26"/>
          <w:szCs w:val="26"/>
        </w:rPr>
        <w:t>.</w:t>
      </w:r>
    </w:p>
    <w:p w:rsidR="00E96617" w:rsidRPr="001170F5" w:rsidRDefault="00E96617" w:rsidP="00C35E36">
      <w:pPr>
        <w:spacing w:before="120"/>
        <w:ind w:firstLine="709"/>
        <w:jc w:val="both"/>
        <w:rPr>
          <w:sz w:val="26"/>
          <w:szCs w:val="26"/>
        </w:rPr>
      </w:pPr>
      <w:r w:rsidRPr="001170F5">
        <w:rPr>
          <w:sz w:val="26"/>
          <w:szCs w:val="26"/>
        </w:rPr>
        <w:t xml:space="preserve">20) принимать меры по </w:t>
      </w:r>
      <w:proofErr w:type="gramStart"/>
      <w:r w:rsidRPr="001170F5">
        <w:rPr>
          <w:sz w:val="26"/>
          <w:szCs w:val="26"/>
        </w:rPr>
        <w:t>контролю за</w:t>
      </w:r>
      <w:proofErr w:type="gramEnd"/>
      <w:r w:rsidRPr="001170F5">
        <w:rPr>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204F" w:rsidRPr="001170F5" w:rsidRDefault="00E96617" w:rsidP="00C35E36">
      <w:pPr>
        <w:spacing w:before="120"/>
        <w:ind w:firstLine="709"/>
        <w:jc w:val="both"/>
        <w:rPr>
          <w:sz w:val="26"/>
          <w:szCs w:val="26"/>
        </w:rPr>
      </w:pPr>
      <w:r w:rsidRPr="001170F5">
        <w:rPr>
          <w:sz w:val="26"/>
          <w:szCs w:val="26"/>
        </w:rPr>
        <w:t>21)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rsidR="00050351" w:rsidRPr="001170F5" w:rsidRDefault="00E96617" w:rsidP="00C35E36">
      <w:pPr>
        <w:spacing w:before="120"/>
        <w:ind w:firstLine="709"/>
        <w:jc w:val="both"/>
        <w:rPr>
          <w:sz w:val="26"/>
          <w:szCs w:val="26"/>
        </w:rPr>
      </w:pPr>
      <w:r w:rsidRPr="001170F5">
        <w:rPr>
          <w:sz w:val="26"/>
          <w:szCs w:val="26"/>
        </w:rPr>
        <w:t>22</w:t>
      </w:r>
      <w:r w:rsidR="00C27DF0" w:rsidRPr="001170F5">
        <w:rPr>
          <w:sz w:val="26"/>
          <w:szCs w:val="26"/>
        </w:rPr>
        <w:t xml:space="preserve">) </w:t>
      </w:r>
      <w:proofErr w:type="gramStart"/>
      <w:r w:rsidR="00C27DF0" w:rsidRPr="001170F5">
        <w:rPr>
          <w:sz w:val="26"/>
          <w:szCs w:val="26"/>
        </w:rPr>
        <w:t>осуществлять иные обязанности</w:t>
      </w:r>
      <w:proofErr w:type="gramEnd"/>
      <w:r w:rsidR="00C27DF0" w:rsidRPr="001170F5">
        <w:rPr>
          <w:sz w:val="26"/>
          <w:szCs w:val="26"/>
        </w:rPr>
        <w:t>, предусмотренные законодательством Российской Федерации.</w:t>
      </w:r>
    </w:p>
    <w:p w:rsidR="00050351" w:rsidRPr="001170F5" w:rsidRDefault="00D25842" w:rsidP="00C35E36">
      <w:pPr>
        <w:spacing w:before="120"/>
        <w:ind w:firstLine="709"/>
        <w:jc w:val="both"/>
        <w:rPr>
          <w:sz w:val="26"/>
          <w:szCs w:val="26"/>
        </w:rPr>
      </w:pPr>
      <w:r w:rsidRPr="001170F5">
        <w:rPr>
          <w:sz w:val="26"/>
          <w:szCs w:val="26"/>
        </w:rPr>
        <w:t>9</w:t>
      </w:r>
      <w:r w:rsidR="004E6B93" w:rsidRPr="001170F5">
        <w:rPr>
          <w:sz w:val="26"/>
          <w:szCs w:val="26"/>
        </w:rPr>
        <w:t xml:space="preserve">. </w:t>
      </w:r>
      <w:r w:rsidRPr="001170F5">
        <w:rPr>
          <w:sz w:val="26"/>
          <w:szCs w:val="26"/>
        </w:rPr>
        <w:t>Субъекты надзора</w:t>
      </w:r>
      <w:r w:rsidR="00987075" w:rsidRPr="001170F5">
        <w:rPr>
          <w:sz w:val="26"/>
          <w:szCs w:val="26"/>
        </w:rPr>
        <w:t xml:space="preserve"> </w:t>
      </w:r>
      <w:r w:rsidR="004E6B93" w:rsidRPr="001170F5">
        <w:rPr>
          <w:sz w:val="26"/>
          <w:szCs w:val="26"/>
        </w:rPr>
        <w:t>имеют право</w:t>
      </w:r>
      <w:r w:rsidR="00050351" w:rsidRPr="001170F5">
        <w:rPr>
          <w:sz w:val="26"/>
          <w:szCs w:val="26"/>
        </w:rPr>
        <w:t>:</w:t>
      </w:r>
    </w:p>
    <w:p w:rsidR="004E6B93" w:rsidRPr="001170F5" w:rsidRDefault="004E6B93" w:rsidP="00C35E36">
      <w:pPr>
        <w:spacing w:before="120"/>
        <w:ind w:firstLine="709"/>
        <w:jc w:val="both"/>
        <w:rPr>
          <w:sz w:val="26"/>
          <w:szCs w:val="26"/>
        </w:rPr>
      </w:pPr>
      <w:r w:rsidRPr="001170F5">
        <w:rPr>
          <w:sz w:val="26"/>
          <w:szCs w:val="26"/>
        </w:rPr>
        <w:t xml:space="preserve">1) </w:t>
      </w:r>
      <w:r w:rsidR="00050351" w:rsidRPr="001170F5">
        <w:rPr>
          <w:sz w:val="26"/>
          <w:szCs w:val="26"/>
        </w:rPr>
        <w:t>непосредственно присутствовать при проведении проверки, давать объяснения по вопросам, относящимся к предмету проверки;</w:t>
      </w:r>
    </w:p>
    <w:p w:rsidR="004E6B93" w:rsidRPr="001170F5" w:rsidRDefault="004E6B93" w:rsidP="00C35E36">
      <w:pPr>
        <w:spacing w:before="120"/>
        <w:ind w:firstLine="709"/>
        <w:jc w:val="both"/>
        <w:rPr>
          <w:sz w:val="26"/>
          <w:szCs w:val="26"/>
        </w:rPr>
      </w:pPr>
      <w:r w:rsidRPr="001170F5">
        <w:rPr>
          <w:sz w:val="26"/>
          <w:szCs w:val="26"/>
        </w:rPr>
        <w:t xml:space="preserve">2) получать от должностных лиц </w:t>
      </w:r>
      <w:r w:rsidR="00045B16" w:rsidRPr="001170F5">
        <w:rPr>
          <w:sz w:val="26"/>
          <w:szCs w:val="26"/>
        </w:rPr>
        <w:t>Инспекции</w:t>
      </w:r>
      <w:r w:rsidR="00D62320">
        <w:rPr>
          <w:sz w:val="26"/>
          <w:szCs w:val="26"/>
        </w:rPr>
        <w:t xml:space="preserve"> </w:t>
      </w:r>
      <w:r w:rsidRPr="001170F5">
        <w:rPr>
          <w:sz w:val="26"/>
          <w:szCs w:val="26"/>
        </w:rPr>
        <w:t>информацию о порядке исполнения государственной функции, о ходе и результате её исполнения, а также информацию, которая относится к предмету проверки и предоставление которой предусмотрено действующим законодательством;</w:t>
      </w:r>
    </w:p>
    <w:p w:rsidR="00050351" w:rsidRPr="001170F5" w:rsidRDefault="004E6B93" w:rsidP="00C35E36">
      <w:pPr>
        <w:spacing w:before="120"/>
        <w:ind w:firstLine="709"/>
        <w:jc w:val="both"/>
        <w:rPr>
          <w:sz w:val="26"/>
          <w:szCs w:val="26"/>
        </w:rPr>
      </w:pPr>
      <w:r w:rsidRPr="001170F5">
        <w:rPr>
          <w:sz w:val="26"/>
          <w:szCs w:val="26"/>
        </w:rPr>
        <w:t xml:space="preserve">3) </w:t>
      </w:r>
      <w:r w:rsidR="00050351" w:rsidRPr="001170F5">
        <w:rPr>
          <w:sz w:val="26"/>
          <w:szCs w:val="26"/>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45B16" w:rsidRPr="001170F5">
        <w:rPr>
          <w:sz w:val="26"/>
          <w:szCs w:val="26"/>
        </w:rPr>
        <w:t>Инспекции</w:t>
      </w:r>
      <w:r w:rsidRPr="001170F5">
        <w:rPr>
          <w:sz w:val="26"/>
          <w:szCs w:val="26"/>
        </w:rPr>
        <w:t>;</w:t>
      </w:r>
    </w:p>
    <w:p w:rsidR="004E6B93" w:rsidRPr="001170F5" w:rsidRDefault="004E6B93" w:rsidP="00C35E36">
      <w:pPr>
        <w:spacing w:before="120"/>
        <w:ind w:firstLine="709"/>
        <w:jc w:val="both"/>
        <w:rPr>
          <w:sz w:val="26"/>
          <w:szCs w:val="26"/>
        </w:rPr>
      </w:pPr>
      <w:r w:rsidRPr="001170F5">
        <w:rPr>
          <w:sz w:val="26"/>
          <w:szCs w:val="26"/>
        </w:rPr>
        <w:t xml:space="preserve">4) знакомиться с документами и (или) информацией, полученными </w:t>
      </w:r>
      <w:r w:rsidR="00D62320">
        <w:rPr>
          <w:sz w:val="26"/>
          <w:szCs w:val="26"/>
        </w:rPr>
        <w:t>Инспекцией</w:t>
      </w:r>
      <w:r w:rsidRPr="001170F5">
        <w:rPr>
          <w:sz w:val="26"/>
          <w:szCs w:val="26"/>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6B93" w:rsidRPr="001170F5" w:rsidRDefault="00D946A3" w:rsidP="00C35E36">
      <w:pPr>
        <w:spacing w:before="120"/>
        <w:ind w:firstLine="709"/>
        <w:jc w:val="both"/>
        <w:rPr>
          <w:sz w:val="26"/>
          <w:szCs w:val="26"/>
        </w:rPr>
      </w:pPr>
      <w:r w:rsidRPr="001170F5">
        <w:rPr>
          <w:sz w:val="26"/>
          <w:szCs w:val="26"/>
        </w:rPr>
        <w:t>5</w:t>
      </w:r>
      <w:r w:rsidR="004E6B93" w:rsidRPr="001170F5">
        <w:rPr>
          <w:sz w:val="26"/>
          <w:szCs w:val="26"/>
        </w:rPr>
        <w:t xml:space="preserve">) обжаловать действия (бездействие) должностных лиц </w:t>
      </w:r>
      <w:r w:rsidR="00045B16" w:rsidRPr="001170F5">
        <w:rPr>
          <w:sz w:val="26"/>
          <w:szCs w:val="26"/>
        </w:rPr>
        <w:t>Инспекции</w:t>
      </w:r>
      <w:r w:rsidR="004E6B93" w:rsidRPr="001170F5">
        <w:rPr>
          <w:sz w:val="26"/>
          <w:szCs w:val="26"/>
        </w:rPr>
        <w:t>, повлекшие за собой нарушение их прав при проведении проверки, в административном порядке и (или) судебном порядке в соответствии с законодательством Российской Федерации;</w:t>
      </w:r>
    </w:p>
    <w:p w:rsidR="004E6B93" w:rsidRPr="001170F5" w:rsidRDefault="00D946A3" w:rsidP="00C35E36">
      <w:pPr>
        <w:spacing w:before="120"/>
        <w:ind w:firstLine="709"/>
        <w:jc w:val="both"/>
        <w:rPr>
          <w:sz w:val="26"/>
          <w:szCs w:val="26"/>
        </w:rPr>
      </w:pPr>
      <w:r w:rsidRPr="001170F5">
        <w:rPr>
          <w:sz w:val="26"/>
          <w:szCs w:val="26"/>
        </w:rPr>
        <w:t>6</w:t>
      </w:r>
      <w:r w:rsidR="004E6B93" w:rsidRPr="001170F5">
        <w:rPr>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763C6" w:rsidRPr="001170F5" w:rsidRDefault="00D946A3" w:rsidP="00C35E36">
      <w:pPr>
        <w:spacing w:before="120"/>
        <w:ind w:firstLine="709"/>
        <w:jc w:val="both"/>
        <w:rPr>
          <w:sz w:val="26"/>
          <w:szCs w:val="26"/>
        </w:rPr>
      </w:pPr>
      <w:r w:rsidRPr="001170F5">
        <w:rPr>
          <w:sz w:val="26"/>
          <w:szCs w:val="26"/>
        </w:rPr>
        <w:t>7</w:t>
      </w:r>
      <w:r w:rsidR="004E6B93" w:rsidRPr="001170F5">
        <w:rPr>
          <w:sz w:val="26"/>
          <w:szCs w:val="26"/>
        </w:rPr>
        <w:t>) на иные действия в соответствии с законодательством Российской Федерации.</w:t>
      </w:r>
    </w:p>
    <w:p w:rsidR="00A763C6" w:rsidRPr="001170F5" w:rsidRDefault="00C029A5" w:rsidP="00C35E36">
      <w:pPr>
        <w:spacing w:before="120"/>
        <w:ind w:firstLine="709"/>
        <w:jc w:val="both"/>
        <w:rPr>
          <w:sz w:val="26"/>
          <w:szCs w:val="26"/>
        </w:rPr>
      </w:pPr>
      <w:r w:rsidRPr="001170F5">
        <w:rPr>
          <w:sz w:val="26"/>
          <w:szCs w:val="26"/>
        </w:rPr>
        <w:t>10.</w:t>
      </w:r>
      <w:r w:rsidR="00A763C6" w:rsidRPr="001170F5">
        <w:rPr>
          <w:sz w:val="26"/>
          <w:szCs w:val="26"/>
        </w:rPr>
        <w:t xml:space="preserve"> </w:t>
      </w:r>
      <w:r w:rsidR="007067CF" w:rsidRPr="001170F5">
        <w:rPr>
          <w:sz w:val="26"/>
          <w:szCs w:val="26"/>
        </w:rPr>
        <w:t>Обязанности субъектов</w:t>
      </w:r>
      <w:r w:rsidR="00D25842" w:rsidRPr="001170F5">
        <w:rPr>
          <w:sz w:val="26"/>
          <w:szCs w:val="26"/>
        </w:rPr>
        <w:t xml:space="preserve"> </w:t>
      </w:r>
      <w:r w:rsidR="006912C3" w:rsidRPr="001170F5">
        <w:rPr>
          <w:sz w:val="26"/>
          <w:szCs w:val="26"/>
        </w:rPr>
        <w:t>надзор</w:t>
      </w:r>
      <w:r w:rsidR="00D25842" w:rsidRPr="001170F5">
        <w:rPr>
          <w:sz w:val="26"/>
          <w:szCs w:val="26"/>
        </w:rPr>
        <w:t>а</w:t>
      </w:r>
      <w:r w:rsidR="00A763C6" w:rsidRPr="001170F5">
        <w:rPr>
          <w:sz w:val="26"/>
          <w:szCs w:val="26"/>
        </w:rPr>
        <w:t>:</w:t>
      </w:r>
    </w:p>
    <w:p w:rsidR="000D446F" w:rsidRPr="001170F5" w:rsidRDefault="00A763C6" w:rsidP="00C35E36">
      <w:pPr>
        <w:spacing w:before="120"/>
        <w:ind w:firstLine="709"/>
        <w:jc w:val="both"/>
        <w:rPr>
          <w:sz w:val="26"/>
          <w:szCs w:val="26"/>
        </w:rPr>
      </w:pPr>
      <w:proofErr w:type="gramStart"/>
      <w:r w:rsidRPr="001170F5">
        <w:rPr>
          <w:sz w:val="26"/>
          <w:szCs w:val="26"/>
        </w:rPr>
        <w:t xml:space="preserve">1) </w:t>
      </w:r>
      <w:r w:rsidR="00E81F04" w:rsidRPr="001170F5">
        <w:rPr>
          <w:sz w:val="26"/>
          <w:szCs w:val="26"/>
        </w:rPr>
        <w:t xml:space="preserve">обеспечить, в том числе через лиц, осуществляющих строительство, </w:t>
      </w:r>
      <w:r w:rsidRPr="001170F5">
        <w:rPr>
          <w:sz w:val="26"/>
          <w:szCs w:val="26"/>
        </w:rPr>
        <w:t xml:space="preserve">условия для выполнения должностным лицом (лицами) </w:t>
      </w:r>
      <w:r w:rsidR="00045B16" w:rsidRPr="001170F5">
        <w:rPr>
          <w:sz w:val="26"/>
          <w:szCs w:val="26"/>
        </w:rPr>
        <w:t>Инспекции</w:t>
      </w:r>
      <w:r w:rsidRPr="001170F5">
        <w:rPr>
          <w:sz w:val="26"/>
          <w:szCs w:val="26"/>
        </w:rPr>
        <w:t xml:space="preserve"> своих полномочий, предусмотренных статьей 54 Градостроительного кодекса Российской Федерации, </w:t>
      </w:r>
      <w:r w:rsidR="000D446F" w:rsidRPr="001170F5">
        <w:rPr>
          <w:sz w:val="26"/>
          <w:szCs w:val="26"/>
        </w:rPr>
        <w:t xml:space="preserve">а также </w:t>
      </w:r>
      <w:hyperlink r:id="rId32" w:history="1">
        <w:r w:rsidR="006912C3" w:rsidRPr="001170F5">
          <w:rPr>
            <w:sz w:val="26"/>
            <w:szCs w:val="26"/>
          </w:rPr>
          <w:t>пунктом 24</w:t>
        </w:r>
      </w:hyperlink>
      <w:r w:rsidR="006912C3" w:rsidRPr="001170F5">
        <w:rPr>
          <w:sz w:val="26"/>
          <w:szCs w:val="26"/>
        </w:rP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 54 «О государственном строительном надзоре в Российской Федерации»</w:t>
      </w:r>
      <w:r w:rsidRPr="001170F5">
        <w:rPr>
          <w:sz w:val="26"/>
          <w:szCs w:val="26"/>
        </w:rPr>
        <w:t xml:space="preserve">; </w:t>
      </w:r>
      <w:proofErr w:type="gramEnd"/>
    </w:p>
    <w:p w:rsidR="0045557B" w:rsidRPr="001170F5" w:rsidRDefault="00987075" w:rsidP="00C35E36">
      <w:pPr>
        <w:spacing w:before="120"/>
        <w:ind w:firstLine="709"/>
        <w:jc w:val="both"/>
        <w:rPr>
          <w:sz w:val="26"/>
          <w:szCs w:val="26"/>
        </w:rPr>
      </w:pPr>
      <w:r w:rsidRPr="001170F5">
        <w:rPr>
          <w:sz w:val="26"/>
          <w:szCs w:val="26"/>
        </w:rPr>
        <w:t>2</w:t>
      </w:r>
      <w:r w:rsidR="00E81F04" w:rsidRPr="001170F5">
        <w:rPr>
          <w:sz w:val="26"/>
          <w:szCs w:val="26"/>
        </w:rPr>
        <w:t xml:space="preserve">) </w:t>
      </w:r>
      <w:r w:rsidR="00A763C6" w:rsidRPr="001170F5">
        <w:rPr>
          <w:sz w:val="26"/>
          <w:szCs w:val="26"/>
        </w:rPr>
        <w:t>обеспечить</w:t>
      </w:r>
      <w:r w:rsidR="00E81F04" w:rsidRPr="001170F5">
        <w:rPr>
          <w:sz w:val="26"/>
          <w:szCs w:val="26"/>
        </w:rPr>
        <w:t>,</w:t>
      </w:r>
      <w:r w:rsidR="00A763C6" w:rsidRPr="001170F5">
        <w:rPr>
          <w:sz w:val="26"/>
          <w:szCs w:val="26"/>
        </w:rPr>
        <w:t xml:space="preserve"> в том числе через лиц, осуществляющих строительство, условия для проведения соответствующих экспертиз, обследований,</w:t>
      </w:r>
      <w:r w:rsidR="000D446F" w:rsidRPr="001170F5">
        <w:rPr>
          <w:sz w:val="26"/>
          <w:szCs w:val="26"/>
        </w:rPr>
        <w:t xml:space="preserve"> лабораторных и иных испытаний;</w:t>
      </w:r>
    </w:p>
    <w:p w:rsidR="00C029A5" w:rsidRPr="001170F5" w:rsidRDefault="00987075" w:rsidP="00C35E36">
      <w:pPr>
        <w:spacing w:before="120"/>
        <w:ind w:firstLine="709"/>
        <w:jc w:val="both"/>
        <w:rPr>
          <w:sz w:val="26"/>
          <w:szCs w:val="26"/>
        </w:rPr>
      </w:pPr>
      <w:r w:rsidRPr="001170F5">
        <w:rPr>
          <w:sz w:val="26"/>
          <w:szCs w:val="26"/>
        </w:rPr>
        <w:t>3</w:t>
      </w:r>
      <w:r w:rsidR="000D446F" w:rsidRPr="001170F5">
        <w:rPr>
          <w:sz w:val="26"/>
          <w:szCs w:val="26"/>
        </w:rPr>
        <w:t xml:space="preserve">) </w:t>
      </w:r>
      <w:r w:rsidR="00A763C6" w:rsidRPr="001170F5">
        <w:rPr>
          <w:sz w:val="26"/>
          <w:szCs w:val="26"/>
        </w:rPr>
        <w:t>обеспечить устранение выявленных недостатков и не приступать к продолжению работ до составления актов об ус</w:t>
      </w:r>
      <w:r w:rsidR="006912C3" w:rsidRPr="001170F5">
        <w:rPr>
          <w:sz w:val="26"/>
          <w:szCs w:val="26"/>
        </w:rPr>
        <w:t>транении выявленных недостатков</w:t>
      </w:r>
      <w:r w:rsidR="007378E5" w:rsidRPr="001170F5">
        <w:rPr>
          <w:sz w:val="26"/>
          <w:szCs w:val="26"/>
        </w:rPr>
        <w:t>;</w:t>
      </w:r>
    </w:p>
    <w:p w:rsidR="00B64C32" w:rsidRPr="001170F5" w:rsidRDefault="00987075" w:rsidP="00C35E36">
      <w:pPr>
        <w:spacing w:before="120"/>
        <w:ind w:firstLine="709"/>
        <w:jc w:val="both"/>
        <w:rPr>
          <w:sz w:val="26"/>
          <w:szCs w:val="26"/>
        </w:rPr>
      </w:pPr>
      <w:r w:rsidRPr="001170F5">
        <w:rPr>
          <w:sz w:val="26"/>
          <w:szCs w:val="26"/>
        </w:rPr>
        <w:t>4</w:t>
      </w:r>
      <w:r w:rsidR="000D446F" w:rsidRPr="001170F5">
        <w:rPr>
          <w:sz w:val="26"/>
          <w:szCs w:val="26"/>
        </w:rPr>
        <w:t xml:space="preserve">) </w:t>
      </w:r>
      <w:r w:rsidR="00A763C6" w:rsidRPr="001170F5">
        <w:rPr>
          <w:sz w:val="26"/>
          <w:szCs w:val="26"/>
        </w:rPr>
        <w:t xml:space="preserve">заблаговременно, но не </w:t>
      </w:r>
      <w:proofErr w:type="gramStart"/>
      <w:r w:rsidR="00A763C6" w:rsidRPr="001170F5">
        <w:rPr>
          <w:sz w:val="26"/>
          <w:szCs w:val="26"/>
        </w:rPr>
        <w:t>позднее</w:t>
      </w:r>
      <w:proofErr w:type="gramEnd"/>
      <w:r w:rsidR="00A763C6" w:rsidRPr="001170F5">
        <w:rPr>
          <w:sz w:val="26"/>
          <w:szCs w:val="26"/>
        </w:rPr>
        <w:t xml:space="preserve"> чем за 7 рабочих дней до начала осуществления строительства, реконструкции объекта капитального строительства, направить в </w:t>
      </w:r>
      <w:r w:rsidR="00D62320">
        <w:rPr>
          <w:sz w:val="26"/>
          <w:szCs w:val="26"/>
        </w:rPr>
        <w:t>Инспекцию</w:t>
      </w:r>
      <w:r w:rsidR="00A763C6" w:rsidRPr="001170F5">
        <w:rPr>
          <w:sz w:val="26"/>
          <w:szCs w:val="26"/>
        </w:rPr>
        <w:t xml:space="preserve"> извещение о начале таких работ с приложением </w:t>
      </w:r>
      <w:r w:rsidR="00B64C32" w:rsidRPr="001170F5">
        <w:rPr>
          <w:sz w:val="26"/>
          <w:szCs w:val="26"/>
        </w:rPr>
        <w:t xml:space="preserve">следующих </w:t>
      </w:r>
      <w:r w:rsidR="00A763C6" w:rsidRPr="001170F5">
        <w:rPr>
          <w:sz w:val="26"/>
          <w:szCs w:val="26"/>
        </w:rPr>
        <w:t>документов</w:t>
      </w:r>
      <w:r w:rsidR="007378E5" w:rsidRPr="001170F5">
        <w:rPr>
          <w:sz w:val="26"/>
          <w:szCs w:val="26"/>
        </w:rPr>
        <w:t>:</w:t>
      </w:r>
    </w:p>
    <w:p w:rsidR="00B64C32" w:rsidRPr="001170F5" w:rsidRDefault="00B64C32" w:rsidP="00C35E36">
      <w:pPr>
        <w:spacing w:before="120"/>
        <w:ind w:firstLine="709"/>
        <w:jc w:val="both"/>
        <w:rPr>
          <w:sz w:val="26"/>
          <w:szCs w:val="26"/>
        </w:rPr>
      </w:pPr>
      <w:r w:rsidRPr="001170F5">
        <w:rPr>
          <w:sz w:val="26"/>
          <w:szCs w:val="26"/>
        </w:rPr>
        <w:t>а) копия разрешения на строительство;</w:t>
      </w:r>
    </w:p>
    <w:p w:rsidR="00B64C32" w:rsidRPr="001170F5" w:rsidRDefault="00B64C32" w:rsidP="00C35E36">
      <w:pPr>
        <w:spacing w:before="120"/>
        <w:ind w:firstLine="709"/>
        <w:jc w:val="both"/>
        <w:rPr>
          <w:sz w:val="26"/>
          <w:szCs w:val="26"/>
        </w:rPr>
      </w:pPr>
      <w:r w:rsidRPr="001170F5">
        <w:rPr>
          <w:sz w:val="26"/>
          <w:szCs w:val="26"/>
        </w:rPr>
        <w:t xml:space="preserve">б)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утвержденная в соответствии с </w:t>
      </w:r>
      <w:hyperlink r:id="rId33" w:history="1">
        <w:r w:rsidRPr="001170F5">
          <w:rPr>
            <w:sz w:val="26"/>
            <w:szCs w:val="26"/>
          </w:rPr>
          <w:t>пунктом 15 статьи 48</w:t>
        </w:r>
      </w:hyperlink>
      <w:r w:rsidRPr="001170F5">
        <w:rPr>
          <w:sz w:val="26"/>
          <w:szCs w:val="26"/>
        </w:rPr>
        <w:t xml:space="preserve"> Градостроительного кодекса Российской Федерации застройщиком или техническим заказчиком;</w:t>
      </w:r>
    </w:p>
    <w:p w:rsidR="00B64C32" w:rsidRPr="001170F5" w:rsidRDefault="00B64C32" w:rsidP="00C35E36">
      <w:pPr>
        <w:spacing w:before="120"/>
        <w:ind w:firstLine="709"/>
        <w:jc w:val="both"/>
        <w:rPr>
          <w:sz w:val="26"/>
          <w:szCs w:val="26"/>
        </w:rPr>
      </w:pPr>
      <w:r w:rsidRPr="001170F5">
        <w:rPr>
          <w:sz w:val="26"/>
          <w:szCs w:val="26"/>
        </w:rPr>
        <w:t>в) копия документа о вынесении на местность линий отступа от красных линий;</w:t>
      </w:r>
    </w:p>
    <w:p w:rsidR="00B64C32" w:rsidRPr="001170F5" w:rsidRDefault="00B64C32" w:rsidP="00C35E36">
      <w:pPr>
        <w:spacing w:before="120"/>
        <w:ind w:firstLine="709"/>
        <w:jc w:val="both"/>
        <w:rPr>
          <w:sz w:val="26"/>
          <w:szCs w:val="26"/>
        </w:rPr>
      </w:pPr>
      <w:r w:rsidRPr="001170F5">
        <w:rPr>
          <w:sz w:val="26"/>
          <w:szCs w:val="26"/>
        </w:rPr>
        <w:t>г) общий и специальные журналы, в которых ведется учет выполнения работ;</w:t>
      </w:r>
    </w:p>
    <w:p w:rsidR="00B64C32" w:rsidRPr="001170F5" w:rsidRDefault="00B64C32" w:rsidP="00C35E36">
      <w:pPr>
        <w:spacing w:before="120"/>
        <w:ind w:firstLine="709"/>
        <w:jc w:val="both"/>
        <w:rPr>
          <w:sz w:val="26"/>
          <w:szCs w:val="26"/>
        </w:rPr>
      </w:pPr>
      <w:bookmarkStart w:id="1" w:name="P198"/>
      <w:bookmarkEnd w:id="1"/>
      <w:r w:rsidRPr="001170F5">
        <w:rPr>
          <w:sz w:val="26"/>
          <w:szCs w:val="26"/>
        </w:rPr>
        <w:t xml:space="preserve">д)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34" w:history="1">
        <w:r w:rsidRPr="001170F5">
          <w:rPr>
            <w:sz w:val="26"/>
            <w:szCs w:val="26"/>
          </w:rPr>
          <w:t>статьей 49</w:t>
        </w:r>
      </w:hyperlink>
      <w:r w:rsidRPr="001170F5">
        <w:rPr>
          <w:sz w:val="26"/>
          <w:szCs w:val="26"/>
        </w:rPr>
        <w:t xml:space="preserve"> Градостроительного кодекса Российской Федерации.</w:t>
      </w:r>
    </w:p>
    <w:p w:rsidR="00B64C32" w:rsidRPr="001170F5" w:rsidRDefault="00D62320" w:rsidP="00C35E36">
      <w:pPr>
        <w:spacing w:before="120"/>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субъект надзора </w:t>
      </w:r>
      <w:r w:rsidR="00B64C32" w:rsidRPr="001170F5">
        <w:rPr>
          <w:sz w:val="26"/>
          <w:szCs w:val="26"/>
        </w:rPr>
        <w:t>не представ</w:t>
      </w:r>
      <w:r>
        <w:rPr>
          <w:sz w:val="26"/>
          <w:szCs w:val="26"/>
        </w:rPr>
        <w:t>ил</w:t>
      </w:r>
      <w:r w:rsidR="00B64C32" w:rsidRPr="001170F5">
        <w:rPr>
          <w:sz w:val="26"/>
          <w:szCs w:val="26"/>
        </w:rPr>
        <w:t xml:space="preserve"> документы, предусмотренные </w:t>
      </w:r>
      <w:r w:rsidR="003D6185" w:rsidRPr="001170F5">
        <w:rPr>
          <w:sz w:val="26"/>
          <w:szCs w:val="26"/>
        </w:rPr>
        <w:t xml:space="preserve">пунктами </w:t>
      </w:r>
      <w:r>
        <w:rPr>
          <w:sz w:val="26"/>
          <w:szCs w:val="26"/>
        </w:rPr>
        <w:t>«</w:t>
      </w:r>
      <w:hyperlink w:anchor="P194" w:history="1">
        <w:r>
          <w:rPr>
            <w:sz w:val="26"/>
            <w:szCs w:val="26"/>
          </w:rPr>
          <w:t>а</w:t>
        </w:r>
      </w:hyperlink>
      <w:r>
        <w:rPr>
          <w:sz w:val="26"/>
          <w:szCs w:val="26"/>
        </w:rPr>
        <w:t>»</w:t>
      </w:r>
      <w:r w:rsidR="00B64C32" w:rsidRPr="001170F5">
        <w:rPr>
          <w:sz w:val="26"/>
          <w:szCs w:val="26"/>
        </w:rPr>
        <w:t xml:space="preserve"> и </w:t>
      </w:r>
      <w:r>
        <w:rPr>
          <w:sz w:val="26"/>
          <w:szCs w:val="26"/>
        </w:rPr>
        <w:t>«</w:t>
      </w:r>
      <w:hyperlink w:anchor="P198" w:history="1">
        <w:r>
          <w:rPr>
            <w:sz w:val="26"/>
            <w:szCs w:val="26"/>
          </w:rPr>
          <w:t>д»</w:t>
        </w:r>
      </w:hyperlink>
      <w:r>
        <w:rPr>
          <w:sz w:val="26"/>
          <w:szCs w:val="26"/>
        </w:rPr>
        <w:t xml:space="preserve"> настоящего пункта, должностные лица Инспекции</w:t>
      </w:r>
      <w:r w:rsidR="003D6185" w:rsidRPr="001170F5">
        <w:rPr>
          <w:sz w:val="26"/>
          <w:szCs w:val="26"/>
        </w:rPr>
        <w:t xml:space="preserve"> </w:t>
      </w:r>
      <w:r w:rsidR="00B64C32" w:rsidRPr="001170F5">
        <w:rPr>
          <w:sz w:val="26"/>
          <w:szCs w:val="26"/>
        </w:rPr>
        <w:t>самостоятельно запрашива</w:t>
      </w:r>
      <w:r>
        <w:rPr>
          <w:sz w:val="26"/>
          <w:szCs w:val="26"/>
        </w:rPr>
        <w:t>ют</w:t>
      </w:r>
      <w:r w:rsidR="00B64C32" w:rsidRPr="001170F5">
        <w:rPr>
          <w:sz w:val="26"/>
          <w:szCs w:val="26"/>
        </w:rPr>
        <w:t xml:space="preserve"> указанные документы (сведения, содержащиеся в них) в органе, выдавшем разрешение на строительство.</w:t>
      </w:r>
    </w:p>
    <w:p w:rsidR="00A763C6" w:rsidRPr="001170F5" w:rsidRDefault="00987075" w:rsidP="00C35E36">
      <w:pPr>
        <w:spacing w:before="120"/>
        <w:ind w:firstLine="709"/>
        <w:jc w:val="both"/>
        <w:rPr>
          <w:sz w:val="26"/>
          <w:szCs w:val="26"/>
        </w:rPr>
      </w:pPr>
      <w:r w:rsidRPr="001170F5">
        <w:rPr>
          <w:sz w:val="26"/>
          <w:szCs w:val="26"/>
        </w:rPr>
        <w:t>5</w:t>
      </w:r>
      <w:r w:rsidR="000D446F" w:rsidRPr="001170F5">
        <w:rPr>
          <w:sz w:val="26"/>
          <w:szCs w:val="26"/>
        </w:rPr>
        <w:t xml:space="preserve">) </w:t>
      </w:r>
      <w:r w:rsidR="00A763C6" w:rsidRPr="001170F5">
        <w:rPr>
          <w:sz w:val="26"/>
          <w:szCs w:val="26"/>
        </w:rPr>
        <w:t>довести до сведения лица, осуществляющего строительство, сведения о проверках, предусмотренных программой проведения проверок;</w:t>
      </w:r>
    </w:p>
    <w:p w:rsidR="006D61C7" w:rsidRPr="0010634D" w:rsidRDefault="00987075" w:rsidP="00C35E36">
      <w:pPr>
        <w:spacing w:before="120"/>
        <w:ind w:firstLine="709"/>
        <w:jc w:val="both"/>
        <w:rPr>
          <w:sz w:val="26"/>
          <w:szCs w:val="26"/>
        </w:rPr>
      </w:pPr>
      <w:r w:rsidRPr="001170F5">
        <w:rPr>
          <w:sz w:val="26"/>
          <w:szCs w:val="26"/>
        </w:rPr>
        <w:t>6</w:t>
      </w:r>
      <w:r w:rsidR="000D446F" w:rsidRPr="001170F5">
        <w:rPr>
          <w:sz w:val="26"/>
          <w:szCs w:val="26"/>
        </w:rPr>
        <w:t xml:space="preserve">) </w:t>
      </w:r>
      <w:r w:rsidRPr="001170F5">
        <w:rPr>
          <w:sz w:val="26"/>
          <w:szCs w:val="26"/>
        </w:rPr>
        <w:t xml:space="preserve">извещать </w:t>
      </w:r>
      <w:r w:rsidR="00E07CF4">
        <w:rPr>
          <w:sz w:val="26"/>
          <w:szCs w:val="26"/>
        </w:rPr>
        <w:t>Инспекцию</w:t>
      </w:r>
      <w:r w:rsidRPr="001170F5">
        <w:rPr>
          <w:sz w:val="26"/>
          <w:szCs w:val="26"/>
        </w:rPr>
        <w:t xml:space="preserve"> об изменении сроков завершения работ, подлежащих проверке, указанных в</w:t>
      </w:r>
      <w:r w:rsidR="00E07CF4">
        <w:rPr>
          <w:sz w:val="26"/>
          <w:szCs w:val="26"/>
        </w:rPr>
        <w:t xml:space="preserve"> программе проведения проверок, а </w:t>
      </w:r>
      <w:r w:rsidRPr="001170F5">
        <w:rPr>
          <w:sz w:val="26"/>
          <w:szCs w:val="26"/>
        </w:rPr>
        <w:t xml:space="preserve">также о каждом </w:t>
      </w:r>
      <w:r w:rsidRPr="0010634D">
        <w:rPr>
          <w:sz w:val="26"/>
          <w:szCs w:val="26"/>
        </w:rPr>
        <w:t>случае возникновения аварийной ситуации при строительстве, реконструкции объекта капитального строительства</w:t>
      </w:r>
      <w:r w:rsidR="00A126E1" w:rsidRPr="0010634D">
        <w:rPr>
          <w:sz w:val="26"/>
          <w:szCs w:val="26"/>
        </w:rPr>
        <w:t>;</w:t>
      </w:r>
    </w:p>
    <w:p w:rsidR="006D61C7" w:rsidRPr="001170F5" w:rsidRDefault="006D61C7" w:rsidP="00C35E36">
      <w:pPr>
        <w:spacing w:before="120"/>
        <w:ind w:firstLine="709"/>
        <w:jc w:val="both"/>
        <w:rPr>
          <w:sz w:val="26"/>
          <w:szCs w:val="26"/>
        </w:rPr>
      </w:pPr>
      <w:r w:rsidRPr="0010634D">
        <w:rPr>
          <w:sz w:val="26"/>
          <w:szCs w:val="26"/>
        </w:rPr>
        <w:t xml:space="preserve">7) </w:t>
      </w:r>
      <w:hyperlink r:id="rId35" w:history="1">
        <w:r w:rsidRPr="0010634D">
          <w:rPr>
            <w:sz w:val="26"/>
            <w:szCs w:val="26"/>
          </w:rPr>
          <w:t>извещать</w:t>
        </w:r>
      </w:hyperlink>
      <w:r w:rsidRPr="0010634D">
        <w:rPr>
          <w:sz w:val="26"/>
          <w:szCs w:val="26"/>
        </w:rPr>
        <w:t xml:space="preserve"> </w:t>
      </w:r>
      <w:r w:rsidR="00E07CF4" w:rsidRPr="0010634D">
        <w:rPr>
          <w:sz w:val="26"/>
          <w:szCs w:val="26"/>
        </w:rPr>
        <w:t>Инспекцию</w:t>
      </w:r>
      <w:r w:rsidRPr="0010634D">
        <w:rPr>
          <w:sz w:val="26"/>
          <w:szCs w:val="26"/>
        </w:rPr>
        <w:t xml:space="preserve"> о сроках завершения работ, которые подлежат проверке, обеспечивать</w:t>
      </w:r>
      <w:r w:rsidRPr="001170F5">
        <w:rPr>
          <w:sz w:val="26"/>
          <w:szCs w:val="26"/>
        </w:rPr>
        <w:t xml:space="preserve"> устранение выявленных недостатков и не приступать к продолжению работ до составления актов об устранении выявленных недостатков;</w:t>
      </w:r>
    </w:p>
    <w:p w:rsidR="00954BBB" w:rsidRDefault="006D61C7" w:rsidP="00C35E36">
      <w:pPr>
        <w:spacing w:before="120"/>
        <w:ind w:firstLine="709"/>
        <w:jc w:val="both"/>
        <w:rPr>
          <w:sz w:val="26"/>
          <w:szCs w:val="26"/>
        </w:rPr>
      </w:pPr>
      <w:r w:rsidRPr="001170F5">
        <w:rPr>
          <w:sz w:val="26"/>
          <w:szCs w:val="26"/>
        </w:rPr>
        <w:t>8</w:t>
      </w:r>
      <w:r w:rsidR="00A126E1" w:rsidRPr="001170F5">
        <w:rPr>
          <w:sz w:val="26"/>
          <w:szCs w:val="26"/>
        </w:rPr>
        <w:t xml:space="preserve">) </w:t>
      </w:r>
      <w:r w:rsidR="00954BBB" w:rsidRPr="00954BBB">
        <w:rPr>
          <w:sz w:val="26"/>
          <w:szCs w:val="26"/>
        </w:rPr>
        <w:t>извещать Инспекцию об устранении ранее выявленных</w:t>
      </w:r>
      <w:r w:rsidR="00954BBB">
        <w:rPr>
          <w:sz w:val="26"/>
          <w:szCs w:val="26"/>
        </w:rPr>
        <w:t xml:space="preserve"> нарушений;</w:t>
      </w:r>
    </w:p>
    <w:p w:rsidR="00A126E1" w:rsidRPr="001170F5" w:rsidRDefault="00954BBB" w:rsidP="00C35E36">
      <w:pPr>
        <w:spacing w:before="120"/>
        <w:ind w:firstLine="709"/>
        <w:jc w:val="both"/>
        <w:rPr>
          <w:sz w:val="26"/>
          <w:szCs w:val="26"/>
        </w:rPr>
      </w:pPr>
      <w:r>
        <w:rPr>
          <w:sz w:val="26"/>
          <w:szCs w:val="26"/>
        </w:rPr>
        <w:t xml:space="preserve">9) </w:t>
      </w:r>
      <w:r w:rsidR="00A126E1" w:rsidRPr="001170F5">
        <w:rPr>
          <w:sz w:val="26"/>
          <w:szCs w:val="26"/>
        </w:rPr>
        <w:t>в течение 10 календарных дней после принятия</w:t>
      </w:r>
      <w:r w:rsidR="007067CF" w:rsidRPr="001170F5">
        <w:rPr>
          <w:sz w:val="26"/>
          <w:szCs w:val="26"/>
        </w:rPr>
        <w:t xml:space="preserve"> </w:t>
      </w:r>
      <w:r w:rsidR="00A126E1" w:rsidRPr="001170F5">
        <w:rPr>
          <w:sz w:val="26"/>
          <w:szCs w:val="26"/>
        </w:rPr>
        <w:t xml:space="preserve">решения о консервации объекта </w:t>
      </w:r>
      <w:r w:rsidR="0039276C" w:rsidRPr="001170F5">
        <w:rPr>
          <w:sz w:val="26"/>
          <w:szCs w:val="26"/>
        </w:rPr>
        <w:t>уведомить</w:t>
      </w:r>
      <w:r w:rsidR="00A126E1" w:rsidRPr="001170F5">
        <w:rPr>
          <w:sz w:val="26"/>
          <w:szCs w:val="26"/>
        </w:rPr>
        <w:t xml:space="preserve"> </w:t>
      </w:r>
      <w:r w:rsidR="00E07CF4">
        <w:rPr>
          <w:sz w:val="26"/>
          <w:szCs w:val="26"/>
        </w:rPr>
        <w:t>Инспекцию</w:t>
      </w:r>
      <w:r w:rsidR="00A126E1" w:rsidRPr="001170F5">
        <w:rPr>
          <w:sz w:val="26"/>
          <w:szCs w:val="26"/>
        </w:rPr>
        <w:t xml:space="preserve"> в случае, если строительство (реконструкция) объекта подлежит </w:t>
      </w:r>
      <w:r w:rsidR="00E07CF4">
        <w:rPr>
          <w:sz w:val="26"/>
          <w:szCs w:val="26"/>
        </w:rPr>
        <w:t xml:space="preserve">региональному </w:t>
      </w:r>
      <w:r w:rsidR="00A126E1" w:rsidRPr="001170F5">
        <w:rPr>
          <w:sz w:val="26"/>
          <w:szCs w:val="26"/>
        </w:rPr>
        <w:t>государственному строительному надзору;</w:t>
      </w:r>
    </w:p>
    <w:p w:rsidR="00A126E1" w:rsidRPr="00954BBB" w:rsidRDefault="00954BBB" w:rsidP="00C35E36">
      <w:pPr>
        <w:spacing w:before="120"/>
        <w:ind w:firstLine="709"/>
        <w:jc w:val="both"/>
        <w:rPr>
          <w:sz w:val="26"/>
          <w:szCs w:val="26"/>
        </w:rPr>
      </w:pPr>
      <w:r>
        <w:rPr>
          <w:sz w:val="26"/>
          <w:szCs w:val="26"/>
        </w:rPr>
        <w:t>10</w:t>
      </w:r>
      <w:r w:rsidR="00A126E1" w:rsidRPr="001170F5">
        <w:rPr>
          <w:sz w:val="26"/>
          <w:szCs w:val="26"/>
        </w:rPr>
        <w:t xml:space="preserve">) заблаговременно, но не </w:t>
      </w:r>
      <w:proofErr w:type="gramStart"/>
      <w:r w:rsidR="00A126E1" w:rsidRPr="001170F5">
        <w:rPr>
          <w:sz w:val="26"/>
          <w:szCs w:val="26"/>
        </w:rPr>
        <w:t>позднее</w:t>
      </w:r>
      <w:proofErr w:type="gramEnd"/>
      <w:r w:rsidR="00A126E1" w:rsidRPr="001170F5">
        <w:rPr>
          <w:sz w:val="26"/>
          <w:szCs w:val="26"/>
        </w:rPr>
        <w:t xml:space="preserve"> чем за 7 рабочих дней до возобновления строительства (реконструкции</w:t>
      </w:r>
      <w:r w:rsidR="00D946A3" w:rsidRPr="001170F5">
        <w:rPr>
          <w:sz w:val="26"/>
          <w:szCs w:val="26"/>
        </w:rPr>
        <w:t xml:space="preserve">) объекта, направить в </w:t>
      </w:r>
      <w:r w:rsidR="00E07CF4">
        <w:rPr>
          <w:sz w:val="26"/>
          <w:szCs w:val="26"/>
        </w:rPr>
        <w:t>Инспекцию</w:t>
      </w:r>
      <w:r w:rsidR="00D946A3" w:rsidRPr="001170F5">
        <w:rPr>
          <w:sz w:val="26"/>
          <w:szCs w:val="26"/>
        </w:rPr>
        <w:t xml:space="preserve"> </w:t>
      </w:r>
      <w:r w:rsidR="00A126E1" w:rsidRPr="001170F5">
        <w:rPr>
          <w:sz w:val="26"/>
          <w:szCs w:val="26"/>
        </w:rPr>
        <w:t xml:space="preserve">в случае, если </w:t>
      </w:r>
      <w:r w:rsidR="00A126E1" w:rsidRPr="00954BBB">
        <w:rPr>
          <w:sz w:val="26"/>
          <w:szCs w:val="26"/>
        </w:rPr>
        <w:t>строительство (реконструкция) объекта подлежит</w:t>
      </w:r>
      <w:r w:rsidR="00E07CF4" w:rsidRPr="00954BBB">
        <w:rPr>
          <w:sz w:val="26"/>
          <w:szCs w:val="26"/>
        </w:rPr>
        <w:t xml:space="preserve"> региональному </w:t>
      </w:r>
      <w:r w:rsidR="00A126E1" w:rsidRPr="00954BBB">
        <w:rPr>
          <w:sz w:val="26"/>
          <w:szCs w:val="26"/>
        </w:rPr>
        <w:t xml:space="preserve"> государственному строительному надзору, уведомление о возобновлении строит</w:t>
      </w:r>
      <w:r w:rsidR="0039276C" w:rsidRPr="00954BBB">
        <w:rPr>
          <w:sz w:val="26"/>
          <w:szCs w:val="26"/>
        </w:rPr>
        <w:t>ельства (реконструкции) объекта;</w:t>
      </w:r>
    </w:p>
    <w:p w:rsidR="00B83256" w:rsidRPr="001170F5" w:rsidRDefault="00954BBB" w:rsidP="006D372D">
      <w:pPr>
        <w:spacing w:before="120"/>
        <w:ind w:firstLine="709"/>
        <w:jc w:val="both"/>
        <w:rPr>
          <w:sz w:val="26"/>
          <w:szCs w:val="26"/>
        </w:rPr>
      </w:pPr>
      <w:r w:rsidRPr="00954BBB">
        <w:rPr>
          <w:sz w:val="26"/>
          <w:szCs w:val="26"/>
        </w:rPr>
        <w:t>11</w:t>
      </w:r>
      <w:r w:rsidR="00B83256" w:rsidRPr="00954BBB">
        <w:rPr>
          <w:sz w:val="26"/>
          <w:szCs w:val="26"/>
        </w:rPr>
        <w:t xml:space="preserve">) </w:t>
      </w:r>
      <w:r w:rsidRPr="00954BBB">
        <w:rPr>
          <w:sz w:val="26"/>
          <w:szCs w:val="26"/>
        </w:rPr>
        <w:t>извещать</w:t>
      </w:r>
      <w:r>
        <w:rPr>
          <w:sz w:val="26"/>
          <w:szCs w:val="26"/>
        </w:rPr>
        <w:t xml:space="preserve"> Инспекцию</w:t>
      </w:r>
      <w:r w:rsidRPr="00954BBB">
        <w:rPr>
          <w:sz w:val="26"/>
          <w:szCs w:val="26"/>
        </w:rPr>
        <w:t xml:space="preserve"> об окончании строительства;</w:t>
      </w:r>
    </w:p>
    <w:p w:rsidR="00050351" w:rsidRPr="001170F5" w:rsidRDefault="00954BBB" w:rsidP="00C35E36">
      <w:pPr>
        <w:spacing w:before="120"/>
        <w:ind w:firstLine="709"/>
        <w:jc w:val="both"/>
        <w:rPr>
          <w:sz w:val="26"/>
          <w:szCs w:val="26"/>
        </w:rPr>
      </w:pPr>
      <w:r>
        <w:rPr>
          <w:sz w:val="26"/>
          <w:szCs w:val="26"/>
        </w:rPr>
        <w:t>12</w:t>
      </w:r>
      <w:r w:rsidR="000D446F" w:rsidRPr="001170F5">
        <w:rPr>
          <w:sz w:val="26"/>
          <w:szCs w:val="26"/>
        </w:rPr>
        <w:t xml:space="preserve">) </w:t>
      </w:r>
      <w:proofErr w:type="gramStart"/>
      <w:r w:rsidR="00207F27">
        <w:rPr>
          <w:sz w:val="26"/>
          <w:szCs w:val="26"/>
        </w:rPr>
        <w:t>осуществлять</w:t>
      </w:r>
      <w:r w:rsidR="00A763C6" w:rsidRPr="001170F5">
        <w:rPr>
          <w:sz w:val="26"/>
          <w:szCs w:val="26"/>
        </w:rPr>
        <w:t xml:space="preserve"> иные обязанности</w:t>
      </w:r>
      <w:proofErr w:type="gramEnd"/>
      <w:r w:rsidR="00A763C6" w:rsidRPr="001170F5">
        <w:rPr>
          <w:sz w:val="26"/>
          <w:szCs w:val="26"/>
        </w:rPr>
        <w:t xml:space="preserve"> в соответствии с законодательством Российской Федерации.</w:t>
      </w:r>
    </w:p>
    <w:p w:rsidR="009A4DCF" w:rsidRPr="001170F5" w:rsidRDefault="002B7AFE" w:rsidP="00C35E36">
      <w:pPr>
        <w:spacing w:before="120"/>
        <w:ind w:firstLine="709"/>
        <w:jc w:val="both"/>
        <w:rPr>
          <w:sz w:val="26"/>
          <w:szCs w:val="26"/>
        </w:rPr>
      </w:pPr>
      <w:r w:rsidRPr="001170F5">
        <w:rPr>
          <w:sz w:val="26"/>
          <w:szCs w:val="26"/>
        </w:rPr>
        <w:t>11</w:t>
      </w:r>
      <w:r w:rsidR="009A4DCF" w:rsidRPr="001170F5">
        <w:rPr>
          <w:sz w:val="26"/>
          <w:szCs w:val="26"/>
        </w:rPr>
        <w:t>.</w:t>
      </w:r>
      <w:r w:rsidR="009A4DCF" w:rsidRPr="001170F5">
        <w:rPr>
          <w:b/>
          <w:sz w:val="26"/>
          <w:szCs w:val="26"/>
        </w:rPr>
        <w:t xml:space="preserve"> </w:t>
      </w:r>
      <w:r w:rsidR="009A4DCF" w:rsidRPr="001170F5">
        <w:rPr>
          <w:sz w:val="26"/>
          <w:szCs w:val="26"/>
        </w:rPr>
        <w:t>Конечным результатом исполнения г</w:t>
      </w:r>
      <w:r w:rsidR="00431451">
        <w:rPr>
          <w:sz w:val="26"/>
          <w:szCs w:val="26"/>
        </w:rPr>
        <w:t xml:space="preserve">осударственной функции является </w:t>
      </w:r>
      <w:r w:rsidR="00682B81" w:rsidRPr="001170F5">
        <w:rPr>
          <w:sz w:val="26"/>
          <w:szCs w:val="26"/>
        </w:rPr>
        <w:t>акт</w:t>
      </w:r>
      <w:r w:rsidR="009A4DCF" w:rsidRPr="001170F5">
        <w:rPr>
          <w:sz w:val="26"/>
          <w:szCs w:val="26"/>
        </w:rPr>
        <w:t xml:space="preserve"> </w:t>
      </w:r>
      <w:r w:rsidR="00392FC6" w:rsidRPr="001170F5">
        <w:rPr>
          <w:sz w:val="26"/>
          <w:szCs w:val="26"/>
        </w:rPr>
        <w:t xml:space="preserve">итоговой </w:t>
      </w:r>
      <w:r w:rsidR="00431451">
        <w:rPr>
          <w:sz w:val="26"/>
          <w:szCs w:val="26"/>
        </w:rPr>
        <w:t>проверки.</w:t>
      </w:r>
    </w:p>
    <w:p w:rsidR="003F162F" w:rsidRPr="00BA5CD4" w:rsidRDefault="009A4DCF" w:rsidP="00E32D7F">
      <w:pPr>
        <w:pStyle w:val="ConsPlusNormal"/>
        <w:spacing w:before="240" w:after="240"/>
        <w:jc w:val="center"/>
        <w:outlineLvl w:val="1"/>
        <w:rPr>
          <w:rFonts w:ascii="Times New Roman" w:hAnsi="Times New Roman" w:cs="Times New Roman"/>
          <w:sz w:val="26"/>
          <w:szCs w:val="26"/>
        </w:rPr>
      </w:pPr>
      <w:r w:rsidRPr="00BA5CD4">
        <w:rPr>
          <w:rFonts w:ascii="Times New Roman" w:hAnsi="Times New Roman" w:cs="Times New Roman"/>
          <w:sz w:val="26"/>
          <w:szCs w:val="26"/>
        </w:rPr>
        <w:t>II. ПОРЯДОК ИСПОЛНЕНИЯ ГОСУДАРСТВЕННОЙ ФУНКЦИИ</w:t>
      </w:r>
    </w:p>
    <w:p w:rsidR="009A4DCF" w:rsidRPr="001170F5" w:rsidRDefault="009A4DCF" w:rsidP="00E547B5">
      <w:pPr>
        <w:spacing w:before="120"/>
        <w:ind w:firstLine="709"/>
        <w:jc w:val="both"/>
        <w:rPr>
          <w:b/>
          <w:sz w:val="26"/>
          <w:szCs w:val="26"/>
        </w:rPr>
      </w:pPr>
      <w:r w:rsidRPr="001170F5">
        <w:rPr>
          <w:sz w:val="26"/>
          <w:szCs w:val="26"/>
        </w:rPr>
        <w:t>12.</w:t>
      </w:r>
      <w:r w:rsidRPr="001170F5">
        <w:rPr>
          <w:b/>
          <w:sz w:val="26"/>
          <w:szCs w:val="26"/>
        </w:rPr>
        <w:t xml:space="preserve"> </w:t>
      </w:r>
      <w:r w:rsidRPr="001170F5">
        <w:rPr>
          <w:sz w:val="26"/>
          <w:szCs w:val="26"/>
        </w:rPr>
        <w:t xml:space="preserve">Информация о местонахождении, графике работы, контактных данных </w:t>
      </w:r>
      <w:r w:rsidR="00296FA9">
        <w:rPr>
          <w:sz w:val="26"/>
          <w:szCs w:val="26"/>
        </w:rPr>
        <w:t xml:space="preserve">Инспекции Государственного комитета Республики Карелия по строительному, жилищному и дорожному надзору </w:t>
      </w:r>
      <w:r w:rsidRPr="001170F5">
        <w:rPr>
          <w:sz w:val="26"/>
          <w:szCs w:val="26"/>
        </w:rPr>
        <w:t xml:space="preserve"> (телефон, факс, адрес с указанием почтового индекса, адрес электронной почты), а также о порядке получения информации заинтересованными лицами по вопросам исполнения государственной функции размещается </w:t>
      </w:r>
      <w:proofErr w:type="gramStart"/>
      <w:r w:rsidRPr="001170F5">
        <w:rPr>
          <w:sz w:val="26"/>
          <w:szCs w:val="26"/>
        </w:rPr>
        <w:t>на</w:t>
      </w:r>
      <w:proofErr w:type="gramEnd"/>
      <w:r w:rsidRPr="001170F5">
        <w:rPr>
          <w:b/>
          <w:sz w:val="26"/>
          <w:szCs w:val="26"/>
        </w:rPr>
        <w:t>:</w:t>
      </w:r>
    </w:p>
    <w:p w:rsidR="009A4DCF" w:rsidRPr="001170F5" w:rsidRDefault="003114A1" w:rsidP="00E547B5">
      <w:pPr>
        <w:autoSpaceDE w:val="0"/>
        <w:autoSpaceDN w:val="0"/>
        <w:adjustRightInd w:val="0"/>
        <w:spacing w:before="120"/>
        <w:ind w:firstLine="709"/>
        <w:jc w:val="both"/>
        <w:rPr>
          <w:sz w:val="26"/>
          <w:szCs w:val="26"/>
        </w:rPr>
      </w:pPr>
      <w:r w:rsidRPr="001170F5">
        <w:rPr>
          <w:sz w:val="26"/>
          <w:szCs w:val="26"/>
        </w:rPr>
        <w:t>1</w:t>
      </w:r>
      <w:r w:rsidR="009A4DCF" w:rsidRPr="001170F5">
        <w:rPr>
          <w:sz w:val="26"/>
          <w:szCs w:val="26"/>
        </w:rPr>
        <w:t xml:space="preserve">) информационных </w:t>
      </w:r>
      <w:proofErr w:type="gramStart"/>
      <w:r w:rsidR="009A4DCF" w:rsidRPr="001170F5">
        <w:rPr>
          <w:sz w:val="26"/>
          <w:szCs w:val="26"/>
        </w:rPr>
        <w:t>стендах</w:t>
      </w:r>
      <w:proofErr w:type="gramEnd"/>
      <w:r w:rsidR="009A4DCF" w:rsidRPr="001170F5">
        <w:rPr>
          <w:sz w:val="26"/>
          <w:szCs w:val="26"/>
        </w:rPr>
        <w:t xml:space="preserve"> в помещениях Комитета;</w:t>
      </w:r>
    </w:p>
    <w:p w:rsidR="009A4DCF" w:rsidRPr="001170F5" w:rsidRDefault="003114A1" w:rsidP="00E547B5">
      <w:pPr>
        <w:autoSpaceDE w:val="0"/>
        <w:autoSpaceDN w:val="0"/>
        <w:adjustRightInd w:val="0"/>
        <w:spacing w:before="120"/>
        <w:ind w:firstLine="709"/>
        <w:jc w:val="both"/>
        <w:rPr>
          <w:sz w:val="26"/>
          <w:szCs w:val="26"/>
        </w:rPr>
      </w:pPr>
      <w:r w:rsidRPr="001170F5">
        <w:rPr>
          <w:sz w:val="26"/>
          <w:szCs w:val="26"/>
        </w:rPr>
        <w:t>2</w:t>
      </w:r>
      <w:r w:rsidR="009A4DCF" w:rsidRPr="001170F5">
        <w:rPr>
          <w:sz w:val="26"/>
          <w:szCs w:val="26"/>
        </w:rPr>
        <w:t xml:space="preserve">) на </w:t>
      </w:r>
      <w:r w:rsidR="001E5779" w:rsidRPr="001170F5">
        <w:rPr>
          <w:sz w:val="26"/>
          <w:szCs w:val="26"/>
        </w:rPr>
        <w:t xml:space="preserve">странице Комитета в сети «Интернет»: </w:t>
      </w:r>
      <w:r w:rsidR="009A4DCF" w:rsidRPr="001170F5">
        <w:rPr>
          <w:sz w:val="26"/>
          <w:szCs w:val="26"/>
        </w:rPr>
        <w:t>ht</w:t>
      </w:r>
      <w:r w:rsidR="001E5779" w:rsidRPr="001170F5">
        <w:rPr>
          <w:sz w:val="26"/>
          <w:szCs w:val="26"/>
        </w:rPr>
        <w:t>tp://gov.karelia.ru;</w:t>
      </w:r>
    </w:p>
    <w:p w:rsidR="006E5ADE" w:rsidRPr="001170F5" w:rsidRDefault="003114A1" w:rsidP="00E547B5">
      <w:pPr>
        <w:autoSpaceDE w:val="0"/>
        <w:autoSpaceDN w:val="0"/>
        <w:adjustRightInd w:val="0"/>
        <w:spacing w:before="120"/>
        <w:ind w:firstLine="709"/>
        <w:jc w:val="both"/>
        <w:rPr>
          <w:sz w:val="26"/>
          <w:szCs w:val="26"/>
        </w:rPr>
      </w:pPr>
      <w:r w:rsidRPr="001170F5">
        <w:rPr>
          <w:sz w:val="26"/>
          <w:szCs w:val="26"/>
        </w:rPr>
        <w:t>3</w:t>
      </w:r>
      <w:r w:rsidR="009A4DCF" w:rsidRPr="001170F5">
        <w:rPr>
          <w:sz w:val="26"/>
          <w:szCs w:val="26"/>
        </w:rPr>
        <w:t xml:space="preserve">) информацию о порядке исполнения государственной функции можно получить следующими способами: лично; посредством телефонной, почтовой или электронной связи; на </w:t>
      </w:r>
      <w:r w:rsidR="001E5779" w:rsidRPr="001170F5">
        <w:rPr>
          <w:sz w:val="26"/>
          <w:szCs w:val="26"/>
        </w:rPr>
        <w:t>странице Комитета в сети «Интернет».</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13</w:t>
      </w:r>
      <w:r w:rsidRPr="001170F5">
        <w:rPr>
          <w:b/>
          <w:sz w:val="26"/>
          <w:szCs w:val="26"/>
        </w:rPr>
        <w:t>.</w:t>
      </w:r>
      <w:r w:rsidRPr="001170F5">
        <w:rPr>
          <w:sz w:val="26"/>
          <w:szCs w:val="26"/>
        </w:rPr>
        <w:t xml:space="preserve"> Местонахождение </w:t>
      </w:r>
      <w:r w:rsidR="009E5F0C">
        <w:rPr>
          <w:sz w:val="26"/>
          <w:szCs w:val="26"/>
        </w:rPr>
        <w:t>Комитета, Инспекции:</w:t>
      </w:r>
      <w:r w:rsidRPr="001170F5">
        <w:rPr>
          <w:sz w:val="26"/>
          <w:szCs w:val="26"/>
        </w:rPr>
        <w:t xml:space="preserve"> почтовый адрес: 185035, Республика Карелия, город Петрозаводск, улица Фридриха Энгельса, 4.</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Телефон</w:t>
      </w:r>
      <w:r w:rsidR="00D946A3" w:rsidRPr="001170F5">
        <w:rPr>
          <w:sz w:val="26"/>
          <w:szCs w:val="26"/>
        </w:rPr>
        <w:t xml:space="preserve"> приемной</w:t>
      </w:r>
      <w:r w:rsidR="009E5F0C">
        <w:rPr>
          <w:sz w:val="26"/>
          <w:szCs w:val="26"/>
        </w:rPr>
        <w:t xml:space="preserve"> Комитета</w:t>
      </w:r>
      <w:r w:rsidR="00D946A3" w:rsidRPr="001170F5">
        <w:rPr>
          <w:sz w:val="26"/>
          <w:szCs w:val="26"/>
        </w:rPr>
        <w:t xml:space="preserve">: 8 (814-2) 26-41-30; </w:t>
      </w:r>
      <w:r w:rsidRPr="001170F5">
        <w:rPr>
          <w:sz w:val="26"/>
          <w:szCs w:val="26"/>
        </w:rPr>
        <w:t>факс 8 (814-2) 78-03-44.</w:t>
      </w:r>
    </w:p>
    <w:p w:rsidR="009A4DCF" w:rsidRPr="001170F5" w:rsidRDefault="001E5779" w:rsidP="00E547B5">
      <w:pPr>
        <w:autoSpaceDE w:val="0"/>
        <w:autoSpaceDN w:val="0"/>
        <w:adjustRightInd w:val="0"/>
        <w:spacing w:before="120"/>
        <w:ind w:firstLine="709"/>
        <w:jc w:val="both"/>
        <w:rPr>
          <w:sz w:val="26"/>
          <w:szCs w:val="26"/>
        </w:rPr>
      </w:pPr>
      <w:r w:rsidRPr="001170F5">
        <w:rPr>
          <w:sz w:val="26"/>
          <w:szCs w:val="26"/>
        </w:rPr>
        <w:t xml:space="preserve">Страница Комитета в сети «Интернет»: </w:t>
      </w:r>
      <w:r w:rsidR="009A4DCF" w:rsidRPr="001170F5">
        <w:rPr>
          <w:sz w:val="26"/>
          <w:szCs w:val="26"/>
        </w:rPr>
        <w:t>http://gov.karelia.ru.</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Адрес электронной почты: e-</w:t>
      </w:r>
      <w:proofErr w:type="spellStart"/>
      <w:r w:rsidRPr="001170F5">
        <w:rPr>
          <w:sz w:val="26"/>
          <w:szCs w:val="26"/>
        </w:rPr>
        <w:t>mail</w:t>
      </w:r>
      <w:proofErr w:type="spellEnd"/>
      <w:r w:rsidRPr="001170F5">
        <w:rPr>
          <w:sz w:val="26"/>
          <w:szCs w:val="26"/>
        </w:rPr>
        <w:t>: inspect@rkmail.ru.</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Режим работы Комитета</w:t>
      </w:r>
      <w:r w:rsidR="009E5F0C">
        <w:rPr>
          <w:sz w:val="26"/>
          <w:szCs w:val="26"/>
        </w:rPr>
        <w:t>, Инспекции</w:t>
      </w:r>
      <w:r w:rsidRPr="001170F5">
        <w:rPr>
          <w:sz w:val="26"/>
          <w:szCs w:val="26"/>
        </w:rPr>
        <w:t>:</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с понедельника по четверг с 9.00 до 18.15,</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пятница с 9.00 до 17.00,</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перерыв на обед с 13.00 до 14.00.</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Выходные дни: суббота, воскресенье, праздничные дни.</w:t>
      </w:r>
    </w:p>
    <w:p w:rsidR="00392FC6" w:rsidRPr="001170F5" w:rsidRDefault="009A4DCF" w:rsidP="00E547B5">
      <w:pPr>
        <w:autoSpaceDE w:val="0"/>
        <w:autoSpaceDN w:val="0"/>
        <w:adjustRightInd w:val="0"/>
        <w:spacing w:before="120"/>
        <w:ind w:firstLine="709"/>
        <w:jc w:val="both"/>
        <w:rPr>
          <w:sz w:val="26"/>
          <w:szCs w:val="26"/>
        </w:rPr>
      </w:pPr>
      <w:r w:rsidRPr="001170F5">
        <w:rPr>
          <w:sz w:val="26"/>
          <w:szCs w:val="26"/>
        </w:rPr>
        <w:t>14. Прием граждан по личным вопросам проводится Председателем</w:t>
      </w:r>
      <w:r w:rsidR="00EA6E94">
        <w:rPr>
          <w:sz w:val="26"/>
          <w:szCs w:val="26"/>
        </w:rPr>
        <w:t xml:space="preserve"> Комитета (его заместителем),</w:t>
      </w:r>
      <w:r w:rsidR="00E547B5">
        <w:rPr>
          <w:sz w:val="26"/>
          <w:szCs w:val="26"/>
        </w:rPr>
        <w:t xml:space="preserve"> Начальником Инспекции</w:t>
      </w:r>
      <w:r w:rsidRPr="001170F5">
        <w:rPr>
          <w:sz w:val="26"/>
          <w:szCs w:val="26"/>
        </w:rPr>
        <w:t xml:space="preserve"> каждый первый и третий понедельник месяца с 10-00 до 13-00 часов и с 14-00 до 18-00 часов.</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Осуществляется предварительная запись на прием, с указанием темы обращения. Запись проводится ежедневно с 9-00 до 13-00 и 14-00 до 17-00 по телефону 8 (814-2) 26-41-30 (телефон приемной).</w:t>
      </w:r>
    </w:p>
    <w:p w:rsidR="009A4DCF" w:rsidRPr="001170F5" w:rsidRDefault="009A4DCF" w:rsidP="00E547B5">
      <w:pPr>
        <w:autoSpaceDE w:val="0"/>
        <w:autoSpaceDN w:val="0"/>
        <w:adjustRightInd w:val="0"/>
        <w:spacing w:before="120"/>
        <w:ind w:firstLine="709"/>
        <w:jc w:val="both"/>
        <w:rPr>
          <w:sz w:val="26"/>
          <w:szCs w:val="26"/>
        </w:rPr>
      </w:pPr>
      <w:r w:rsidRPr="001170F5">
        <w:rPr>
          <w:sz w:val="26"/>
          <w:szCs w:val="26"/>
        </w:rPr>
        <w:t>15. Информирование об исполнении государственной функции осуществляется Комитетом по следующим вопросам:</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1</w:t>
      </w:r>
      <w:r w:rsidR="009A4DCF" w:rsidRPr="001170F5">
        <w:rPr>
          <w:sz w:val="26"/>
          <w:szCs w:val="26"/>
        </w:rPr>
        <w:t xml:space="preserve">) о местонахождении </w:t>
      </w:r>
      <w:r w:rsidR="00EA6E94">
        <w:rPr>
          <w:sz w:val="26"/>
          <w:szCs w:val="26"/>
        </w:rPr>
        <w:t>Инспекции</w:t>
      </w:r>
      <w:r w:rsidR="009A4DCF" w:rsidRPr="001170F5">
        <w:rPr>
          <w:sz w:val="26"/>
          <w:szCs w:val="26"/>
        </w:rPr>
        <w:t>;</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2</w:t>
      </w:r>
      <w:r w:rsidR="009A4DCF" w:rsidRPr="001170F5">
        <w:rPr>
          <w:sz w:val="26"/>
          <w:szCs w:val="26"/>
        </w:rPr>
        <w:t xml:space="preserve">) о должностных лицах </w:t>
      </w:r>
      <w:r w:rsidR="00EA6E94">
        <w:rPr>
          <w:sz w:val="26"/>
          <w:szCs w:val="26"/>
        </w:rPr>
        <w:t>Инспекции</w:t>
      </w:r>
      <w:r w:rsidR="009A4DCF" w:rsidRPr="001170F5">
        <w:rPr>
          <w:sz w:val="26"/>
          <w:szCs w:val="26"/>
        </w:rPr>
        <w:t xml:space="preserve"> и номерах их контактных телефонов;</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3</w:t>
      </w:r>
      <w:r w:rsidR="009A4DCF" w:rsidRPr="001170F5">
        <w:rPr>
          <w:sz w:val="26"/>
          <w:szCs w:val="26"/>
        </w:rPr>
        <w:t xml:space="preserve">) о графике работы </w:t>
      </w:r>
      <w:r w:rsidR="00EA6E94">
        <w:rPr>
          <w:sz w:val="26"/>
          <w:szCs w:val="26"/>
        </w:rPr>
        <w:t>Инспекции</w:t>
      </w:r>
      <w:r w:rsidR="009A4DCF" w:rsidRPr="001170F5">
        <w:rPr>
          <w:sz w:val="26"/>
          <w:szCs w:val="26"/>
        </w:rPr>
        <w:t>;</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4</w:t>
      </w:r>
      <w:r w:rsidR="009A4DCF" w:rsidRPr="001170F5">
        <w:rPr>
          <w:sz w:val="26"/>
          <w:szCs w:val="26"/>
        </w:rPr>
        <w:t xml:space="preserve">) об адресе электронной почты </w:t>
      </w:r>
      <w:r w:rsidR="00EA6E94">
        <w:rPr>
          <w:sz w:val="26"/>
          <w:szCs w:val="26"/>
        </w:rPr>
        <w:t>Инспекции</w:t>
      </w:r>
      <w:r w:rsidR="009A4DCF" w:rsidRPr="001170F5">
        <w:rPr>
          <w:sz w:val="26"/>
          <w:szCs w:val="26"/>
        </w:rPr>
        <w:t>;</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5</w:t>
      </w:r>
      <w:r w:rsidR="009A4DCF" w:rsidRPr="001170F5">
        <w:rPr>
          <w:sz w:val="26"/>
          <w:szCs w:val="26"/>
        </w:rPr>
        <w:t>) о нормативных правовых актах, регламентирующих исполнение государственной функции, в том числе о настоящем Административном регламенте (наименование, номер, дата принятия нормативного правового акта);</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6</w:t>
      </w:r>
      <w:r w:rsidR="009A4DCF" w:rsidRPr="001170F5">
        <w:rPr>
          <w:sz w:val="26"/>
          <w:szCs w:val="26"/>
        </w:rPr>
        <w:t>) о ходе исполнения государственной функции;</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7</w:t>
      </w:r>
      <w:r w:rsidR="009A4DCF" w:rsidRPr="001170F5">
        <w:rPr>
          <w:sz w:val="26"/>
          <w:szCs w:val="26"/>
        </w:rPr>
        <w:t>) о сроке исполнения государственной функции;</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8</w:t>
      </w:r>
      <w:r w:rsidR="009A4DCF" w:rsidRPr="001170F5">
        <w:rPr>
          <w:sz w:val="26"/>
          <w:szCs w:val="26"/>
        </w:rPr>
        <w:t xml:space="preserve">) о порядке и формах </w:t>
      </w:r>
      <w:proofErr w:type="gramStart"/>
      <w:r w:rsidR="009A4DCF" w:rsidRPr="001170F5">
        <w:rPr>
          <w:sz w:val="26"/>
          <w:szCs w:val="26"/>
        </w:rPr>
        <w:t>контроля за</w:t>
      </w:r>
      <w:proofErr w:type="gramEnd"/>
      <w:r w:rsidR="009A4DCF" w:rsidRPr="001170F5">
        <w:rPr>
          <w:sz w:val="26"/>
          <w:szCs w:val="26"/>
        </w:rPr>
        <w:t xml:space="preserve"> исполнением государственной функции;</w:t>
      </w:r>
    </w:p>
    <w:p w:rsidR="009A4DCF" w:rsidRPr="001170F5" w:rsidRDefault="003E684D" w:rsidP="00E547B5">
      <w:pPr>
        <w:autoSpaceDE w:val="0"/>
        <w:autoSpaceDN w:val="0"/>
        <w:adjustRightInd w:val="0"/>
        <w:spacing w:before="120"/>
        <w:ind w:firstLine="709"/>
        <w:jc w:val="both"/>
        <w:rPr>
          <w:sz w:val="26"/>
          <w:szCs w:val="26"/>
        </w:rPr>
      </w:pPr>
      <w:r w:rsidRPr="001170F5">
        <w:rPr>
          <w:sz w:val="26"/>
          <w:szCs w:val="26"/>
        </w:rPr>
        <w:t>9</w:t>
      </w:r>
      <w:r w:rsidR="009A4DCF" w:rsidRPr="001170F5">
        <w:rPr>
          <w:sz w:val="26"/>
          <w:szCs w:val="26"/>
        </w:rPr>
        <w:t xml:space="preserve">) о досудебном (внесудебном) и судебном порядке обжалования действий (бездействия) должностных лиц </w:t>
      </w:r>
      <w:r w:rsidR="00045B16" w:rsidRPr="001170F5">
        <w:rPr>
          <w:sz w:val="26"/>
          <w:szCs w:val="26"/>
        </w:rPr>
        <w:t>Инспекции</w:t>
      </w:r>
      <w:r w:rsidR="009A4DCF" w:rsidRPr="001170F5">
        <w:rPr>
          <w:sz w:val="26"/>
          <w:szCs w:val="26"/>
        </w:rPr>
        <w:t>, а также решений, принятых в ходе исполнения государственной функции;</w:t>
      </w:r>
    </w:p>
    <w:p w:rsidR="001C1A8A" w:rsidRPr="001170F5" w:rsidRDefault="003E684D" w:rsidP="00E547B5">
      <w:pPr>
        <w:autoSpaceDE w:val="0"/>
        <w:autoSpaceDN w:val="0"/>
        <w:adjustRightInd w:val="0"/>
        <w:spacing w:before="120"/>
        <w:ind w:firstLine="709"/>
        <w:jc w:val="both"/>
        <w:rPr>
          <w:sz w:val="26"/>
          <w:szCs w:val="26"/>
        </w:rPr>
      </w:pPr>
      <w:r w:rsidRPr="001170F5">
        <w:rPr>
          <w:sz w:val="26"/>
          <w:szCs w:val="26"/>
        </w:rPr>
        <w:t>10</w:t>
      </w:r>
      <w:r w:rsidR="009A4DCF" w:rsidRPr="001170F5">
        <w:rPr>
          <w:sz w:val="26"/>
          <w:szCs w:val="26"/>
        </w:rPr>
        <w:t>) по иной информации о деятельности Комитета</w:t>
      </w:r>
      <w:r w:rsidR="00EA6E94">
        <w:rPr>
          <w:sz w:val="26"/>
          <w:szCs w:val="26"/>
        </w:rPr>
        <w:t>, Инспекции</w:t>
      </w:r>
      <w:r w:rsidR="009A4DCF" w:rsidRPr="001170F5">
        <w:rPr>
          <w:sz w:val="26"/>
          <w:szCs w:val="26"/>
        </w:rPr>
        <w:t xml:space="preserve"> в соответствии с Федеральным </w:t>
      </w:r>
      <w:hyperlink r:id="rId36" w:history="1">
        <w:r w:rsidR="009A4DCF" w:rsidRPr="001170F5">
          <w:rPr>
            <w:sz w:val="26"/>
            <w:szCs w:val="26"/>
          </w:rPr>
          <w:t>законом</w:t>
        </w:r>
      </w:hyperlink>
      <w:r w:rsidR="00D946A3" w:rsidRPr="001170F5">
        <w:rPr>
          <w:sz w:val="26"/>
          <w:szCs w:val="26"/>
        </w:rPr>
        <w:t xml:space="preserve"> от 9 февраля 2009 года №</w:t>
      </w:r>
      <w:r w:rsidR="00392FC6" w:rsidRPr="001170F5">
        <w:rPr>
          <w:sz w:val="26"/>
          <w:szCs w:val="26"/>
        </w:rPr>
        <w:t xml:space="preserve"> 8-ФЗ «</w:t>
      </w:r>
      <w:r w:rsidR="009A4DCF" w:rsidRPr="001170F5">
        <w:rPr>
          <w:sz w:val="26"/>
          <w:szCs w:val="26"/>
        </w:rPr>
        <w:t xml:space="preserve">Об обеспечении доступа к информации о деятельности государственных органов и </w:t>
      </w:r>
      <w:r w:rsidR="00392FC6" w:rsidRPr="001170F5">
        <w:rPr>
          <w:sz w:val="26"/>
          <w:szCs w:val="26"/>
        </w:rPr>
        <w:t>органов местного самоуправления»</w:t>
      </w:r>
      <w:r w:rsidR="009A4DCF" w:rsidRPr="001170F5">
        <w:rPr>
          <w:sz w:val="26"/>
          <w:szCs w:val="26"/>
        </w:rPr>
        <w:t>.</w:t>
      </w:r>
    </w:p>
    <w:p w:rsidR="00383F14" w:rsidRPr="001170F5" w:rsidRDefault="00383F14" w:rsidP="00E547B5">
      <w:pPr>
        <w:spacing w:before="120"/>
        <w:ind w:firstLine="709"/>
        <w:jc w:val="both"/>
        <w:rPr>
          <w:sz w:val="26"/>
          <w:szCs w:val="26"/>
        </w:rPr>
      </w:pPr>
      <w:r w:rsidRPr="001170F5">
        <w:rPr>
          <w:sz w:val="26"/>
          <w:szCs w:val="26"/>
        </w:rPr>
        <w:t>16.</w:t>
      </w:r>
      <w:r w:rsidRPr="001170F5">
        <w:rPr>
          <w:b/>
          <w:sz w:val="26"/>
          <w:szCs w:val="26"/>
        </w:rPr>
        <w:t xml:space="preserve"> </w:t>
      </w:r>
      <w:r w:rsidRPr="001170F5">
        <w:rPr>
          <w:sz w:val="26"/>
          <w:szCs w:val="26"/>
        </w:rPr>
        <w:t>Сроки исполнения государственной функции:</w:t>
      </w:r>
    </w:p>
    <w:p w:rsidR="001C1A8A" w:rsidRPr="001170F5" w:rsidRDefault="00383F14" w:rsidP="00E547B5">
      <w:pPr>
        <w:spacing w:before="120"/>
        <w:ind w:firstLine="709"/>
        <w:jc w:val="both"/>
        <w:rPr>
          <w:sz w:val="26"/>
          <w:szCs w:val="26"/>
        </w:rPr>
      </w:pPr>
      <w:r w:rsidRPr="001170F5">
        <w:rPr>
          <w:sz w:val="26"/>
          <w:szCs w:val="26"/>
        </w:rPr>
        <w:t xml:space="preserve">1) </w:t>
      </w:r>
      <w:r w:rsidR="0084560D">
        <w:rPr>
          <w:sz w:val="26"/>
          <w:szCs w:val="26"/>
        </w:rPr>
        <w:t xml:space="preserve">срок </w:t>
      </w:r>
      <w:r w:rsidRPr="001170F5">
        <w:rPr>
          <w:sz w:val="26"/>
          <w:szCs w:val="26"/>
        </w:rPr>
        <w:t>и</w:t>
      </w:r>
      <w:r w:rsidR="001C1A8A" w:rsidRPr="001170F5">
        <w:rPr>
          <w:sz w:val="26"/>
          <w:szCs w:val="26"/>
        </w:rPr>
        <w:t>сполнени</w:t>
      </w:r>
      <w:r w:rsidR="0084560D">
        <w:rPr>
          <w:sz w:val="26"/>
          <w:szCs w:val="26"/>
        </w:rPr>
        <w:t>я</w:t>
      </w:r>
      <w:r w:rsidR="001C1A8A" w:rsidRPr="001170F5">
        <w:rPr>
          <w:sz w:val="26"/>
          <w:szCs w:val="26"/>
        </w:rPr>
        <w:t xml:space="preserve"> государственной функции</w:t>
      </w:r>
      <w:r w:rsidR="00D64BCC">
        <w:rPr>
          <w:sz w:val="26"/>
          <w:szCs w:val="26"/>
        </w:rPr>
        <w:t>:</w:t>
      </w:r>
      <w:r w:rsidR="001C1A8A" w:rsidRPr="001170F5">
        <w:rPr>
          <w:sz w:val="26"/>
          <w:szCs w:val="26"/>
        </w:rPr>
        <w:t xml:space="preserve"> </w:t>
      </w:r>
      <w:proofErr w:type="gramStart"/>
      <w:r w:rsidR="001C1A8A" w:rsidRPr="001170F5">
        <w:rPr>
          <w:sz w:val="26"/>
          <w:szCs w:val="26"/>
        </w:rPr>
        <w:t>с даты получения</w:t>
      </w:r>
      <w:proofErr w:type="gramEnd"/>
      <w:r w:rsidR="001C1A8A" w:rsidRPr="001170F5">
        <w:rPr>
          <w:sz w:val="26"/>
          <w:szCs w:val="26"/>
        </w:rPr>
        <w:t xml:space="preserve"> от </w:t>
      </w:r>
      <w:r w:rsidR="00D9660F">
        <w:rPr>
          <w:sz w:val="26"/>
          <w:szCs w:val="26"/>
        </w:rPr>
        <w:t>субъекта надзора</w:t>
      </w:r>
      <w:r w:rsidR="001C1A8A" w:rsidRPr="001170F5">
        <w:rPr>
          <w:sz w:val="26"/>
          <w:szCs w:val="26"/>
        </w:rPr>
        <w:t xml:space="preserve"> извещения о начале строительства, реконструкции объекта капитального строительства до даты </w:t>
      </w:r>
      <w:r w:rsidR="00392FC6" w:rsidRPr="001170F5">
        <w:rPr>
          <w:sz w:val="26"/>
          <w:szCs w:val="26"/>
        </w:rPr>
        <w:t>составления акта итоговой проверки</w:t>
      </w:r>
      <w:r w:rsidRPr="001170F5">
        <w:rPr>
          <w:sz w:val="26"/>
          <w:szCs w:val="26"/>
        </w:rPr>
        <w:t>;</w:t>
      </w:r>
      <w:r w:rsidR="001C1A8A" w:rsidRPr="001170F5">
        <w:rPr>
          <w:sz w:val="26"/>
          <w:szCs w:val="26"/>
        </w:rPr>
        <w:t xml:space="preserve"> </w:t>
      </w:r>
    </w:p>
    <w:p w:rsidR="00383F14" w:rsidRPr="001170F5" w:rsidRDefault="001C1A8A" w:rsidP="00E547B5">
      <w:pPr>
        <w:spacing w:before="120"/>
        <w:ind w:firstLine="709"/>
        <w:jc w:val="both"/>
        <w:rPr>
          <w:sz w:val="26"/>
          <w:szCs w:val="26"/>
        </w:rPr>
      </w:pPr>
      <w:r w:rsidRPr="001170F5">
        <w:rPr>
          <w:sz w:val="26"/>
          <w:szCs w:val="26"/>
        </w:rPr>
        <w:t>2</w:t>
      </w:r>
      <w:r w:rsidR="00383F14" w:rsidRPr="001170F5">
        <w:rPr>
          <w:sz w:val="26"/>
          <w:szCs w:val="26"/>
        </w:rPr>
        <w:t>) г</w:t>
      </w:r>
      <w:r w:rsidRPr="001170F5">
        <w:rPr>
          <w:sz w:val="26"/>
          <w:szCs w:val="26"/>
        </w:rPr>
        <w:t>осударственная функция осуществляется в течение всего периода осуществления строительства, реконструкции объ</w:t>
      </w:r>
      <w:r w:rsidR="00383F14" w:rsidRPr="001170F5">
        <w:rPr>
          <w:sz w:val="26"/>
          <w:szCs w:val="26"/>
        </w:rPr>
        <w:t>екта капитального строительства;</w:t>
      </w:r>
    </w:p>
    <w:p w:rsidR="001F725B" w:rsidRPr="001170F5" w:rsidRDefault="001C1A8A" w:rsidP="00E547B5">
      <w:pPr>
        <w:spacing w:before="120"/>
        <w:ind w:firstLine="709"/>
        <w:jc w:val="both"/>
        <w:rPr>
          <w:sz w:val="26"/>
          <w:szCs w:val="26"/>
        </w:rPr>
      </w:pPr>
      <w:r w:rsidRPr="001170F5">
        <w:rPr>
          <w:sz w:val="26"/>
          <w:szCs w:val="26"/>
        </w:rPr>
        <w:t>3</w:t>
      </w:r>
      <w:r w:rsidR="00383F14" w:rsidRPr="001170F5">
        <w:rPr>
          <w:sz w:val="26"/>
          <w:szCs w:val="26"/>
        </w:rPr>
        <w:t>) о</w:t>
      </w:r>
      <w:r w:rsidRPr="001170F5">
        <w:rPr>
          <w:sz w:val="26"/>
          <w:szCs w:val="26"/>
        </w:rPr>
        <w:t>бщий срок исполнения государственной функции включает в себя совокупность сроков испол</w:t>
      </w:r>
      <w:r w:rsidR="00383F14" w:rsidRPr="001170F5">
        <w:rPr>
          <w:sz w:val="26"/>
          <w:szCs w:val="26"/>
        </w:rPr>
        <w:t>нения административных процедур; с</w:t>
      </w:r>
      <w:r w:rsidRPr="001170F5">
        <w:rPr>
          <w:sz w:val="26"/>
          <w:szCs w:val="26"/>
        </w:rPr>
        <w:t>рок</w:t>
      </w:r>
      <w:r w:rsidR="00383F14" w:rsidRPr="001170F5">
        <w:rPr>
          <w:sz w:val="26"/>
          <w:szCs w:val="26"/>
        </w:rPr>
        <w:t xml:space="preserve"> </w:t>
      </w:r>
      <w:r w:rsidRPr="001170F5">
        <w:rPr>
          <w:sz w:val="26"/>
          <w:szCs w:val="26"/>
        </w:rPr>
        <w:t>прохождения отдельных административных процедур определен разделом 3 настоящег</w:t>
      </w:r>
      <w:r w:rsidR="00383F14" w:rsidRPr="001170F5">
        <w:rPr>
          <w:sz w:val="26"/>
          <w:szCs w:val="26"/>
        </w:rPr>
        <w:t>о Административного регламента;</w:t>
      </w:r>
    </w:p>
    <w:p w:rsidR="00EE134E" w:rsidRDefault="001F725B" w:rsidP="00EE134E">
      <w:pPr>
        <w:spacing w:before="120"/>
        <w:ind w:firstLine="709"/>
        <w:jc w:val="both"/>
        <w:rPr>
          <w:sz w:val="26"/>
          <w:szCs w:val="26"/>
        </w:rPr>
      </w:pPr>
      <w:r w:rsidRPr="001170F5">
        <w:rPr>
          <w:sz w:val="26"/>
          <w:szCs w:val="26"/>
        </w:rPr>
        <w:t>4</w:t>
      </w:r>
      <w:r w:rsidR="00383F14" w:rsidRPr="001170F5">
        <w:rPr>
          <w:sz w:val="26"/>
          <w:szCs w:val="26"/>
        </w:rPr>
        <w:t>)</w:t>
      </w:r>
      <w:r w:rsidR="001C1A8A" w:rsidRPr="001170F5">
        <w:rPr>
          <w:sz w:val="26"/>
          <w:szCs w:val="26"/>
        </w:rPr>
        <w:t xml:space="preserve"> </w:t>
      </w:r>
      <w:r w:rsidRPr="001170F5">
        <w:rPr>
          <w:sz w:val="26"/>
          <w:szCs w:val="26"/>
        </w:rPr>
        <w:t xml:space="preserve">продолжительность каждой из проверок в отношении одного </w:t>
      </w:r>
      <w:r w:rsidR="00D9660F">
        <w:rPr>
          <w:sz w:val="26"/>
          <w:szCs w:val="26"/>
        </w:rPr>
        <w:t>субъекта надзора</w:t>
      </w:r>
      <w:r w:rsidRPr="001170F5">
        <w:rPr>
          <w:sz w:val="26"/>
          <w:szCs w:val="26"/>
        </w:rPr>
        <w:t xml:space="preserve"> не может превышать </w:t>
      </w:r>
      <w:r w:rsidR="00EE134E">
        <w:rPr>
          <w:sz w:val="26"/>
          <w:szCs w:val="26"/>
        </w:rPr>
        <w:t>двадцать рабочих дней.</w:t>
      </w:r>
    </w:p>
    <w:p w:rsidR="003C3CBD" w:rsidRPr="001170F5" w:rsidRDefault="00D9660F" w:rsidP="00E547B5">
      <w:pPr>
        <w:spacing w:before="120"/>
        <w:ind w:firstLine="709"/>
        <w:jc w:val="both"/>
        <w:rPr>
          <w:sz w:val="26"/>
          <w:szCs w:val="26"/>
        </w:rPr>
      </w:pPr>
      <w:r>
        <w:rPr>
          <w:sz w:val="26"/>
          <w:szCs w:val="26"/>
        </w:rPr>
        <w:t>В</w:t>
      </w:r>
      <w:r w:rsidR="001F725B" w:rsidRPr="001170F5">
        <w:rPr>
          <w:sz w:val="26"/>
          <w:szCs w:val="26"/>
        </w:rPr>
        <w:t xml:space="preserve"> исключительных случаях, связанных с необходимостью проведения расследований, на основании мотивированных предложений должностного лица </w:t>
      </w:r>
      <w:r w:rsidR="00045B16" w:rsidRPr="001170F5">
        <w:rPr>
          <w:sz w:val="26"/>
          <w:szCs w:val="26"/>
        </w:rPr>
        <w:t>Инспекции</w:t>
      </w:r>
      <w:r w:rsidR="001F725B" w:rsidRPr="001170F5">
        <w:rPr>
          <w:sz w:val="26"/>
          <w:szCs w:val="26"/>
        </w:rPr>
        <w:t xml:space="preserve">, проводящего проверку, срок проведения проверки может быть продлен в порядке и на срок, указанный в части 3 статьи 13 Федерального закона </w:t>
      </w:r>
      <w:r w:rsidR="0006343F" w:rsidRPr="001170F5">
        <w:rPr>
          <w:sz w:val="26"/>
          <w:szCs w:val="26"/>
        </w:rPr>
        <w:t>№ 294-ФЗ</w:t>
      </w:r>
      <w:r w:rsidR="00034D0B" w:rsidRPr="001170F5">
        <w:rPr>
          <w:sz w:val="26"/>
          <w:szCs w:val="26"/>
        </w:rPr>
        <w:t>.</w:t>
      </w:r>
    </w:p>
    <w:p w:rsidR="00A578A9" w:rsidRPr="001170F5" w:rsidRDefault="001F725B" w:rsidP="00E547B5">
      <w:pPr>
        <w:autoSpaceDE w:val="0"/>
        <w:autoSpaceDN w:val="0"/>
        <w:adjustRightInd w:val="0"/>
        <w:spacing w:before="120"/>
        <w:ind w:firstLine="709"/>
        <w:jc w:val="both"/>
        <w:rPr>
          <w:sz w:val="26"/>
          <w:szCs w:val="26"/>
        </w:rPr>
      </w:pPr>
      <w:r w:rsidRPr="001170F5">
        <w:rPr>
          <w:sz w:val="26"/>
          <w:szCs w:val="26"/>
        </w:rPr>
        <w:t>17. Исполнение государственной функции осуществляется бесплатно.</w:t>
      </w:r>
    </w:p>
    <w:p w:rsidR="00EF21C1" w:rsidRPr="00BA5CD4" w:rsidRDefault="00EF21C1" w:rsidP="00E32D7F">
      <w:pPr>
        <w:pStyle w:val="ConsPlusNormal"/>
        <w:spacing w:before="240" w:after="240"/>
        <w:jc w:val="center"/>
        <w:outlineLvl w:val="1"/>
        <w:rPr>
          <w:rFonts w:ascii="Times New Roman" w:hAnsi="Times New Roman" w:cs="Times New Roman"/>
          <w:sz w:val="26"/>
          <w:szCs w:val="26"/>
        </w:rPr>
      </w:pPr>
      <w:r w:rsidRPr="00BA5CD4">
        <w:rPr>
          <w:rFonts w:ascii="Times New Roman" w:hAnsi="Times New Roman" w:cs="Times New Roman"/>
          <w:sz w:val="26"/>
          <w:szCs w:val="26"/>
        </w:rPr>
        <w:t>III. АДМИНИСТРАТИВНЫЕ ПРОЦЕДУРЫ</w:t>
      </w:r>
    </w:p>
    <w:p w:rsidR="006F5994" w:rsidRPr="001170F5" w:rsidRDefault="00A465DF" w:rsidP="00470BA1">
      <w:pPr>
        <w:autoSpaceDE w:val="0"/>
        <w:autoSpaceDN w:val="0"/>
        <w:adjustRightInd w:val="0"/>
        <w:spacing w:before="120"/>
        <w:ind w:firstLine="709"/>
        <w:jc w:val="both"/>
        <w:rPr>
          <w:sz w:val="26"/>
          <w:szCs w:val="26"/>
        </w:rPr>
      </w:pPr>
      <w:r w:rsidRPr="001170F5">
        <w:rPr>
          <w:sz w:val="26"/>
          <w:szCs w:val="26"/>
        </w:rPr>
        <w:t>18</w:t>
      </w:r>
      <w:r w:rsidR="00EF21C1" w:rsidRPr="001170F5">
        <w:rPr>
          <w:sz w:val="26"/>
          <w:szCs w:val="26"/>
        </w:rPr>
        <w:t xml:space="preserve">. Исполнение государственной функции включает в себя </w:t>
      </w:r>
      <w:r w:rsidR="0004124F" w:rsidRPr="001170F5">
        <w:rPr>
          <w:sz w:val="26"/>
          <w:szCs w:val="26"/>
        </w:rPr>
        <w:t>последовательность проведения</w:t>
      </w:r>
      <w:r w:rsidR="00EF21C1" w:rsidRPr="001170F5">
        <w:rPr>
          <w:sz w:val="26"/>
          <w:szCs w:val="26"/>
        </w:rPr>
        <w:t xml:space="preserve"> следующих административных процедур:</w:t>
      </w:r>
    </w:p>
    <w:p w:rsidR="00374776" w:rsidRPr="001170F5" w:rsidRDefault="0004124F" w:rsidP="00470BA1">
      <w:pPr>
        <w:spacing w:before="120"/>
        <w:ind w:firstLine="709"/>
        <w:jc w:val="both"/>
        <w:rPr>
          <w:sz w:val="26"/>
          <w:szCs w:val="26"/>
        </w:rPr>
      </w:pPr>
      <w:r w:rsidRPr="001170F5">
        <w:rPr>
          <w:sz w:val="26"/>
          <w:szCs w:val="26"/>
        </w:rPr>
        <w:t xml:space="preserve">1) </w:t>
      </w:r>
      <w:r w:rsidR="00CA2170" w:rsidRPr="001170F5">
        <w:rPr>
          <w:sz w:val="26"/>
          <w:szCs w:val="26"/>
        </w:rPr>
        <w:t>прием, регистрация и рассмотрение</w:t>
      </w:r>
      <w:r w:rsidR="005E2E0F">
        <w:rPr>
          <w:sz w:val="26"/>
          <w:szCs w:val="26"/>
        </w:rPr>
        <w:t xml:space="preserve"> извещений субъект</w:t>
      </w:r>
      <w:r w:rsidR="00307227">
        <w:rPr>
          <w:sz w:val="26"/>
          <w:szCs w:val="26"/>
        </w:rPr>
        <w:t>ов</w:t>
      </w:r>
      <w:r w:rsidR="005E2E0F">
        <w:rPr>
          <w:sz w:val="26"/>
          <w:szCs w:val="26"/>
        </w:rPr>
        <w:t xml:space="preserve"> надзора, </w:t>
      </w:r>
      <w:r w:rsidR="00644F46">
        <w:rPr>
          <w:sz w:val="26"/>
          <w:szCs w:val="26"/>
        </w:rPr>
        <w:t>обращений</w:t>
      </w:r>
      <w:r w:rsidR="005E2E0F">
        <w:rPr>
          <w:sz w:val="26"/>
          <w:szCs w:val="26"/>
        </w:rPr>
        <w:t xml:space="preserve"> и заявлений граждан, юридических лиц, индивидуальных предпринимателей, информации от органов государственной власти, органов местного самоуправления</w:t>
      </w:r>
      <w:r w:rsidR="00B41064">
        <w:rPr>
          <w:sz w:val="26"/>
          <w:szCs w:val="26"/>
        </w:rPr>
        <w:t>;</w:t>
      </w:r>
      <w:r w:rsidR="00374776" w:rsidRPr="001170F5">
        <w:rPr>
          <w:sz w:val="26"/>
          <w:szCs w:val="26"/>
        </w:rPr>
        <w:t xml:space="preserve"> </w:t>
      </w:r>
    </w:p>
    <w:p w:rsidR="00CA2170" w:rsidRPr="001170F5" w:rsidRDefault="0004124F" w:rsidP="00470BA1">
      <w:pPr>
        <w:spacing w:before="120"/>
        <w:ind w:firstLine="709"/>
        <w:jc w:val="both"/>
        <w:rPr>
          <w:sz w:val="26"/>
          <w:szCs w:val="26"/>
        </w:rPr>
      </w:pPr>
      <w:r w:rsidRPr="001170F5">
        <w:rPr>
          <w:sz w:val="26"/>
          <w:szCs w:val="26"/>
        </w:rPr>
        <w:t xml:space="preserve">2) </w:t>
      </w:r>
      <w:r w:rsidR="00CA2170" w:rsidRPr="001170F5">
        <w:rPr>
          <w:sz w:val="26"/>
          <w:szCs w:val="26"/>
        </w:rPr>
        <w:t xml:space="preserve">принятие решения о проведении </w:t>
      </w:r>
      <w:r w:rsidR="00514BE2">
        <w:rPr>
          <w:sz w:val="26"/>
          <w:szCs w:val="26"/>
        </w:rPr>
        <w:t>надзорных мероприятий</w:t>
      </w:r>
      <w:r w:rsidR="00CA2170" w:rsidRPr="001170F5">
        <w:rPr>
          <w:sz w:val="26"/>
          <w:szCs w:val="26"/>
        </w:rPr>
        <w:t>;</w:t>
      </w:r>
    </w:p>
    <w:p w:rsidR="00B41064" w:rsidRPr="001170F5" w:rsidRDefault="0004124F" w:rsidP="000E3861">
      <w:pPr>
        <w:autoSpaceDE w:val="0"/>
        <w:autoSpaceDN w:val="0"/>
        <w:adjustRightInd w:val="0"/>
        <w:spacing w:before="120"/>
        <w:ind w:firstLine="709"/>
        <w:jc w:val="both"/>
        <w:rPr>
          <w:sz w:val="26"/>
          <w:szCs w:val="26"/>
        </w:rPr>
      </w:pPr>
      <w:r w:rsidRPr="00470BA1">
        <w:rPr>
          <w:sz w:val="26"/>
          <w:szCs w:val="26"/>
        </w:rPr>
        <w:t xml:space="preserve">3) </w:t>
      </w:r>
      <w:r w:rsidR="00307227" w:rsidRPr="00470BA1">
        <w:rPr>
          <w:sz w:val="26"/>
          <w:szCs w:val="26"/>
        </w:rPr>
        <w:t>проведение проверки</w:t>
      </w:r>
      <w:r w:rsidR="000E3861">
        <w:rPr>
          <w:sz w:val="26"/>
          <w:szCs w:val="26"/>
        </w:rPr>
        <w:t>.</w:t>
      </w:r>
    </w:p>
    <w:p w:rsidR="00CA2170" w:rsidRPr="001170F5" w:rsidRDefault="00CA2170" w:rsidP="00470BA1">
      <w:pPr>
        <w:spacing w:before="120"/>
        <w:ind w:firstLine="709"/>
        <w:jc w:val="both"/>
        <w:rPr>
          <w:sz w:val="26"/>
          <w:szCs w:val="26"/>
        </w:rPr>
      </w:pPr>
      <w:r w:rsidRPr="001170F5">
        <w:rPr>
          <w:sz w:val="26"/>
          <w:szCs w:val="26"/>
        </w:rPr>
        <w:t>Блок – схема исполнения государственной функции приведена в приложении № 1 к Административному регламенту.</w:t>
      </w:r>
    </w:p>
    <w:p w:rsidR="00F74478" w:rsidRDefault="00F74478" w:rsidP="00374776">
      <w:pPr>
        <w:autoSpaceDE w:val="0"/>
        <w:autoSpaceDN w:val="0"/>
        <w:adjustRightInd w:val="0"/>
        <w:spacing w:before="240" w:after="240"/>
        <w:jc w:val="center"/>
        <w:rPr>
          <w:sz w:val="26"/>
          <w:szCs w:val="26"/>
        </w:rPr>
      </w:pPr>
      <w:r>
        <w:rPr>
          <w:sz w:val="26"/>
          <w:szCs w:val="26"/>
        </w:rPr>
        <w:t xml:space="preserve">ПРИЕМ, РЕГИСТРАЦИЯ И РАССМОТРЕНИЕ ИЗВЕЩЕНИЙ СУБЪЕКТОВ НАДЗОРА, </w:t>
      </w:r>
      <w:r w:rsidR="00DF7AD9">
        <w:rPr>
          <w:sz w:val="26"/>
          <w:szCs w:val="26"/>
        </w:rPr>
        <w:tab/>
        <w:t>ОБРАЩЕНИЙ И ЗАЯВЛЕНИЙ</w:t>
      </w:r>
      <w:r>
        <w:rPr>
          <w:sz w:val="26"/>
          <w:szCs w:val="26"/>
        </w:rPr>
        <w:t xml:space="preserve"> ГРАЖДАН, ЮРИДИЧЕСКИХ ЛИЦ, </w:t>
      </w:r>
      <w:r w:rsidR="00DF7AD9">
        <w:rPr>
          <w:sz w:val="26"/>
          <w:szCs w:val="26"/>
        </w:rPr>
        <w:t xml:space="preserve">ИНДИВИДУАЛЬНЫХ ПРЕДПРИНИМАТЕЛЕЙ, </w:t>
      </w:r>
      <w:r>
        <w:rPr>
          <w:sz w:val="26"/>
          <w:szCs w:val="26"/>
        </w:rPr>
        <w:t>ОРГАНОВ ГОСУДАРСТВЕННОЙ ВЛАСТИ</w:t>
      </w:r>
      <w:r w:rsidR="00DF7AD9">
        <w:rPr>
          <w:sz w:val="26"/>
          <w:szCs w:val="26"/>
        </w:rPr>
        <w:t>, ОРГАНОВ МЕСТНОГО САМОУПРАВЛЕНИЯ</w:t>
      </w:r>
    </w:p>
    <w:p w:rsidR="0092001F" w:rsidRDefault="00A465DF" w:rsidP="001C78EE">
      <w:pPr>
        <w:autoSpaceDE w:val="0"/>
        <w:autoSpaceDN w:val="0"/>
        <w:adjustRightInd w:val="0"/>
        <w:spacing w:before="120"/>
        <w:ind w:firstLine="709"/>
        <w:jc w:val="both"/>
        <w:rPr>
          <w:sz w:val="26"/>
          <w:szCs w:val="26"/>
        </w:rPr>
      </w:pPr>
      <w:r w:rsidRPr="001170F5">
        <w:rPr>
          <w:sz w:val="26"/>
          <w:szCs w:val="26"/>
        </w:rPr>
        <w:t>19</w:t>
      </w:r>
      <w:r w:rsidR="00CA2170" w:rsidRPr="001170F5">
        <w:rPr>
          <w:sz w:val="26"/>
          <w:szCs w:val="26"/>
        </w:rPr>
        <w:t xml:space="preserve">. </w:t>
      </w:r>
      <w:r w:rsidR="0004124F" w:rsidRPr="001170F5">
        <w:rPr>
          <w:sz w:val="26"/>
          <w:szCs w:val="26"/>
        </w:rPr>
        <w:t>Ос</w:t>
      </w:r>
      <w:r w:rsidR="00CA2170" w:rsidRPr="001170F5">
        <w:rPr>
          <w:sz w:val="26"/>
          <w:szCs w:val="26"/>
        </w:rPr>
        <w:t>нов</w:t>
      </w:r>
      <w:r w:rsidR="00EE417D" w:rsidRPr="001170F5">
        <w:rPr>
          <w:sz w:val="26"/>
          <w:szCs w:val="26"/>
        </w:rPr>
        <w:t xml:space="preserve">анием для </w:t>
      </w:r>
      <w:r w:rsidR="0004124F" w:rsidRPr="001170F5">
        <w:rPr>
          <w:sz w:val="26"/>
          <w:szCs w:val="26"/>
        </w:rPr>
        <w:t xml:space="preserve">начала административной процедуры является </w:t>
      </w:r>
      <w:r w:rsidR="007F52DC" w:rsidRPr="001170F5">
        <w:rPr>
          <w:sz w:val="26"/>
          <w:szCs w:val="26"/>
        </w:rPr>
        <w:t xml:space="preserve">поступление в </w:t>
      </w:r>
      <w:r w:rsidR="005F51E0">
        <w:rPr>
          <w:sz w:val="26"/>
          <w:szCs w:val="26"/>
        </w:rPr>
        <w:t>Комитет</w:t>
      </w:r>
      <w:r w:rsidR="007F52DC" w:rsidRPr="001170F5">
        <w:rPr>
          <w:sz w:val="26"/>
          <w:szCs w:val="26"/>
        </w:rPr>
        <w:t xml:space="preserve"> (</w:t>
      </w:r>
      <w:proofErr w:type="gramStart"/>
      <w:r w:rsidR="007F52DC" w:rsidRPr="001170F5">
        <w:rPr>
          <w:sz w:val="26"/>
          <w:szCs w:val="26"/>
        </w:rPr>
        <w:t>доставленных</w:t>
      </w:r>
      <w:proofErr w:type="gramEnd"/>
      <w:r w:rsidR="007F52DC" w:rsidRPr="001170F5">
        <w:rPr>
          <w:sz w:val="26"/>
          <w:szCs w:val="26"/>
        </w:rPr>
        <w:t xml:space="preserve"> лично либо направленных по почте)</w:t>
      </w:r>
      <w:r w:rsidR="0092001F">
        <w:rPr>
          <w:sz w:val="26"/>
          <w:szCs w:val="26"/>
        </w:rPr>
        <w:t>:</w:t>
      </w:r>
    </w:p>
    <w:p w:rsidR="00DF7AD9" w:rsidRDefault="00DF7AD9" w:rsidP="001C78EE">
      <w:pPr>
        <w:autoSpaceDE w:val="0"/>
        <w:autoSpaceDN w:val="0"/>
        <w:adjustRightInd w:val="0"/>
        <w:spacing w:before="120"/>
        <w:ind w:firstLine="709"/>
        <w:jc w:val="both"/>
        <w:rPr>
          <w:sz w:val="26"/>
          <w:szCs w:val="26"/>
        </w:rPr>
      </w:pPr>
      <w:r>
        <w:rPr>
          <w:sz w:val="26"/>
          <w:szCs w:val="26"/>
        </w:rPr>
        <w:t xml:space="preserve">1) </w:t>
      </w:r>
      <w:r w:rsidR="0092001F" w:rsidRPr="001170F5">
        <w:rPr>
          <w:sz w:val="26"/>
          <w:szCs w:val="26"/>
        </w:rPr>
        <w:t>извещени</w:t>
      </w:r>
      <w:r w:rsidR="00307227">
        <w:rPr>
          <w:sz w:val="26"/>
          <w:szCs w:val="26"/>
        </w:rPr>
        <w:t>й</w:t>
      </w:r>
      <w:r w:rsidR="0092001F" w:rsidRPr="001170F5">
        <w:rPr>
          <w:sz w:val="26"/>
          <w:szCs w:val="26"/>
        </w:rPr>
        <w:t xml:space="preserve"> </w:t>
      </w:r>
      <w:r w:rsidR="00307227">
        <w:rPr>
          <w:sz w:val="26"/>
          <w:szCs w:val="26"/>
        </w:rPr>
        <w:t>от субъектов</w:t>
      </w:r>
      <w:r>
        <w:rPr>
          <w:sz w:val="26"/>
          <w:szCs w:val="26"/>
        </w:rPr>
        <w:t xml:space="preserve"> надзора:</w:t>
      </w:r>
    </w:p>
    <w:p w:rsidR="0092001F" w:rsidRDefault="00DF7AD9" w:rsidP="001C78EE">
      <w:pPr>
        <w:autoSpaceDE w:val="0"/>
        <w:autoSpaceDN w:val="0"/>
        <w:adjustRightInd w:val="0"/>
        <w:spacing w:before="120"/>
        <w:ind w:firstLine="709"/>
        <w:jc w:val="both"/>
        <w:rPr>
          <w:sz w:val="26"/>
          <w:szCs w:val="26"/>
        </w:rPr>
      </w:pPr>
      <w:r>
        <w:rPr>
          <w:sz w:val="26"/>
          <w:szCs w:val="26"/>
        </w:rPr>
        <w:t xml:space="preserve"> </w:t>
      </w:r>
      <w:r w:rsidR="0092001F" w:rsidRPr="001170F5">
        <w:rPr>
          <w:sz w:val="26"/>
          <w:szCs w:val="26"/>
        </w:rPr>
        <w:t xml:space="preserve">о начале </w:t>
      </w:r>
      <w:r>
        <w:rPr>
          <w:sz w:val="26"/>
          <w:szCs w:val="26"/>
        </w:rPr>
        <w:t>строительства</w:t>
      </w:r>
      <w:r w:rsidR="0092001F" w:rsidRPr="001170F5">
        <w:rPr>
          <w:sz w:val="26"/>
          <w:szCs w:val="26"/>
        </w:rPr>
        <w:t>, реконструкции объе</w:t>
      </w:r>
      <w:r w:rsidR="0092001F">
        <w:rPr>
          <w:sz w:val="26"/>
          <w:szCs w:val="26"/>
        </w:rPr>
        <w:t>кта капитального строительства</w:t>
      </w:r>
      <w:r w:rsidR="000E61B6">
        <w:rPr>
          <w:sz w:val="26"/>
          <w:szCs w:val="26"/>
        </w:rPr>
        <w:t xml:space="preserve"> (далее – Извещение о начале работ)</w:t>
      </w:r>
      <w:r w:rsidR="0092001F">
        <w:rPr>
          <w:sz w:val="26"/>
          <w:szCs w:val="26"/>
        </w:rPr>
        <w:t xml:space="preserve">; </w:t>
      </w:r>
    </w:p>
    <w:p w:rsidR="00DF7AD9" w:rsidRDefault="00DF7AD9" w:rsidP="001C78EE">
      <w:pPr>
        <w:autoSpaceDE w:val="0"/>
        <w:autoSpaceDN w:val="0"/>
        <w:adjustRightInd w:val="0"/>
        <w:spacing w:before="120"/>
        <w:ind w:firstLine="709"/>
        <w:jc w:val="both"/>
        <w:rPr>
          <w:sz w:val="26"/>
          <w:szCs w:val="26"/>
        </w:rPr>
      </w:pPr>
      <w:r>
        <w:rPr>
          <w:sz w:val="26"/>
          <w:szCs w:val="26"/>
        </w:rPr>
        <w:t xml:space="preserve">об изменении сроков </w:t>
      </w:r>
      <w:r w:rsidR="001D3ABC">
        <w:rPr>
          <w:sz w:val="26"/>
          <w:szCs w:val="26"/>
        </w:rPr>
        <w:t>завершения</w:t>
      </w:r>
      <w:r>
        <w:rPr>
          <w:sz w:val="26"/>
          <w:szCs w:val="26"/>
        </w:rPr>
        <w:t xml:space="preserve"> работ, подлежащих проверке, если срок окончания таких работ не совпадает со сроками, указанными в программе проведения проверок (далее – Программа проверок);</w:t>
      </w:r>
    </w:p>
    <w:p w:rsidR="001D3ABC" w:rsidRDefault="001D3ABC" w:rsidP="001C78EE">
      <w:pPr>
        <w:autoSpaceDE w:val="0"/>
        <w:autoSpaceDN w:val="0"/>
        <w:adjustRightInd w:val="0"/>
        <w:spacing w:before="120"/>
        <w:ind w:firstLine="709"/>
        <w:jc w:val="both"/>
        <w:rPr>
          <w:sz w:val="26"/>
          <w:szCs w:val="26"/>
        </w:rPr>
      </w:pPr>
      <w:r>
        <w:rPr>
          <w:sz w:val="26"/>
          <w:szCs w:val="26"/>
        </w:rPr>
        <w:t>об изменении сроков окончания предусмотренных проектной документацией работ;</w:t>
      </w:r>
    </w:p>
    <w:p w:rsidR="00DF7AD9" w:rsidRDefault="00DF7AD9" w:rsidP="001C78EE">
      <w:pPr>
        <w:autoSpaceDE w:val="0"/>
        <w:autoSpaceDN w:val="0"/>
        <w:adjustRightInd w:val="0"/>
        <w:spacing w:before="120"/>
        <w:ind w:firstLine="709"/>
        <w:jc w:val="both"/>
        <w:rPr>
          <w:sz w:val="26"/>
          <w:szCs w:val="26"/>
        </w:rPr>
      </w:pPr>
      <w:r>
        <w:rPr>
          <w:sz w:val="26"/>
          <w:szCs w:val="26"/>
        </w:rPr>
        <w:t>о случаях возникновения аварийных ситуаций на объекте капитального строительства;</w:t>
      </w:r>
    </w:p>
    <w:p w:rsidR="00DF7AD9" w:rsidRDefault="00DF7AD9" w:rsidP="001C78EE">
      <w:pPr>
        <w:autoSpaceDE w:val="0"/>
        <w:autoSpaceDN w:val="0"/>
        <w:adjustRightInd w:val="0"/>
        <w:spacing w:before="120"/>
        <w:ind w:firstLine="709"/>
        <w:jc w:val="both"/>
        <w:rPr>
          <w:sz w:val="26"/>
          <w:szCs w:val="26"/>
        </w:rPr>
      </w:pPr>
      <w:r>
        <w:rPr>
          <w:sz w:val="26"/>
          <w:szCs w:val="26"/>
        </w:rPr>
        <w:t>об устранении нарушений;</w:t>
      </w:r>
    </w:p>
    <w:p w:rsidR="0064314C" w:rsidRDefault="0064314C" w:rsidP="001C78EE">
      <w:pPr>
        <w:autoSpaceDE w:val="0"/>
        <w:autoSpaceDN w:val="0"/>
        <w:adjustRightInd w:val="0"/>
        <w:spacing w:before="120"/>
        <w:ind w:firstLine="709"/>
        <w:jc w:val="both"/>
        <w:rPr>
          <w:sz w:val="26"/>
          <w:szCs w:val="26"/>
        </w:rPr>
      </w:pPr>
      <w:r>
        <w:rPr>
          <w:sz w:val="26"/>
          <w:szCs w:val="26"/>
        </w:rPr>
        <w:t>об окончании строительства, реконструкции объекта капитального строительства (далее – Извещение об окончании работ);</w:t>
      </w:r>
    </w:p>
    <w:p w:rsidR="0064314C" w:rsidRPr="001170F5" w:rsidRDefault="0064314C" w:rsidP="001C78EE">
      <w:pPr>
        <w:autoSpaceDE w:val="0"/>
        <w:autoSpaceDN w:val="0"/>
        <w:adjustRightInd w:val="0"/>
        <w:spacing w:before="120"/>
        <w:ind w:firstLine="709"/>
        <w:jc w:val="both"/>
        <w:rPr>
          <w:sz w:val="26"/>
          <w:szCs w:val="26"/>
        </w:rPr>
      </w:pPr>
      <w:proofErr w:type="gramStart"/>
      <w:r>
        <w:rPr>
          <w:sz w:val="26"/>
          <w:szCs w:val="26"/>
        </w:rPr>
        <w:t xml:space="preserve">2) </w:t>
      </w:r>
      <w:r w:rsidRPr="001170F5">
        <w:rPr>
          <w:sz w:val="26"/>
          <w:szCs w:val="26"/>
        </w:rPr>
        <w:t>обращений и заявлений граждан, в том числе индивидуальных пре</w:t>
      </w:r>
      <w:r>
        <w:rPr>
          <w:sz w:val="26"/>
          <w:szCs w:val="26"/>
        </w:rPr>
        <w:t>дпринимателей, юридических лиц</w:t>
      </w:r>
      <w:r w:rsidRPr="001170F5">
        <w:rPr>
          <w:sz w:val="26"/>
          <w:szCs w:val="26"/>
        </w:rPr>
        <w:t>, информации от органов государственной власти (должностных лиц органа государственного надзора), о</w:t>
      </w:r>
      <w:r>
        <w:rPr>
          <w:sz w:val="26"/>
          <w:szCs w:val="26"/>
        </w:rPr>
        <w:t>рганов местного самоуправления</w:t>
      </w:r>
      <w:r w:rsidRPr="001170F5">
        <w:rPr>
          <w:sz w:val="26"/>
          <w:szCs w:val="26"/>
        </w:rPr>
        <w:t>,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w:t>
      </w:r>
      <w:proofErr w:type="gramEnd"/>
      <w:r w:rsidRPr="001170F5">
        <w:rPr>
          <w:sz w:val="26"/>
          <w:szCs w:val="26"/>
        </w:rPr>
        <w:t xml:space="preserve">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 </w:t>
      </w:r>
    </w:p>
    <w:p w:rsidR="0092001F" w:rsidRDefault="0064314C" w:rsidP="001C78EE">
      <w:pPr>
        <w:autoSpaceDE w:val="0"/>
        <w:autoSpaceDN w:val="0"/>
        <w:adjustRightInd w:val="0"/>
        <w:spacing w:before="120"/>
        <w:ind w:firstLine="709"/>
        <w:jc w:val="both"/>
        <w:rPr>
          <w:sz w:val="26"/>
          <w:szCs w:val="26"/>
        </w:rPr>
      </w:pPr>
      <w:r>
        <w:rPr>
          <w:sz w:val="26"/>
          <w:szCs w:val="26"/>
        </w:rPr>
        <w:t xml:space="preserve">3) </w:t>
      </w:r>
      <w:r w:rsidR="0092001F">
        <w:rPr>
          <w:sz w:val="26"/>
          <w:szCs w:val="26"/>
        </w:rPr>
        <w:t>поручения Президента Российской Федерации, Прав</w:t>
      </w:r>
      <w:r>
        <w:rPr>
          <w:sz w:val="26"/>
          <w:szCs w:val="26"/>
        </w:rPr>
        <w:t xml:space="preserve">ительства Российской Федерации или </w:t>
      </w:r>
      <w:r w:rsidR="0092001F">
        <w:rPr>
          <w:sz w:val="26"/>
          <w:szCs w:val="26"/>
        </w:rPr>
        <w:t xml:space="preserve">требования прокурора; </w:t>
      </w:r>
    </w:p>
    <w:p w:rsidR="003D6185" w:rsidRDefault="0092001F" w:rsidP="001C78EE">
      <w:pPr>
        <w:autoSpaceDE w:val="0"/>
        <w:autoSpaceDN w:val="0"/>
        <w:adjustRightInd w:val="0"/>
        <w:spacing w:before="120"/>
        <w:ind w:firstLine="709"/>
        <w:jc w:val="both"/>
        <w:rPr>
          <w:sz w:val="26"/>
          <w:szCs w:val="26"/>
        </w:rPr>
      </w:pPr>
      <w:r>
        <w:rPr>
          <w:sz w:val="26"/>
          <w:szCs w:val="26"/>
        </w:rPr>
        <w:t xml:space="preserve">20. </w:t>
      </w:r>
      <w:hyperlink r:id="rId37" w:history="1">
        <w:r w:rsidR="003D6185" w:rsidRPr="001170F5">
          <w:rPr>
            <w:sz w:val="26"/>
            <w:szCs w:val="26"/>
          </w:rPr>
          <w:t>Извещение</w:t>
        </w:r>
      </w:hyperlink>
      <w:r w:rsidR="003D6185" w:rsidRPr="001170F5">
        <w:rPr>
          <w:sz w:val="26"/>
          <w:szCs w:val="26"/>
        </w:rPr>
        <w:t xml:space="preserve"> </w:t>
      </w:r>
      <w:r w:rsidR="000E61B6">
        <w:rPr>
          <w:sz w:val="26"/>
          <w:szCs w:val="26"/>
        </w:rPr>
        <w:t xml:space="preserve">о начале работ </w:t>
      </w:r>
      <w:r w:rsidR="00261146" w:rsidRPr="001170F5">
        <w:rPr>
          <w:sz w:val="26"/>
          <w:szCs w:val="26"/>
        </w:rPr>
        <w:t>по форме, утвержденной приказ</w:t>
      </w:r>
      <w:r w:rsidR="00ED18BE" w:rsidRPr="001170F5">
        <w:rPr>
          <w:sz w:val="26"/>
          <w:szCs w:val="26"/>
        </w:rPr>
        <w:t xml:space="preserve">ом </w:t>
      </w:r>
      <w:proofErr w:type="spellStart"/>
      <w:r w:rsidR="00ED18BE" w:rsidRPr="001170F5">
        <w:rPr>
          <w:sz w:val="26"/>
          <w:szCs w:val="26"/>
        </w:rPr>
        <w:t>Ростехнадзора</w:t>
      </w:r>
      <w:proofErr w:type="spellEnd"/>
      <w:r w:rsidR="00ED18BE" w:rsidRPr="001170F5">
        <w:rPr>
          <w:sz w:val="26"/>
          <w:szCs w:val="26"/>
        </w:rPr>
        <w:t xml:space="preserve"> от 26.12.2006 №</w:t>
      </w:r>
      <w:r w:rsidR="00261146" w:rsidRPr="001170F5">
        <w:rPr>
          <w:sz w:val="26"/>
          <w:szCs w:val="26"/>
        </w:rPr>
        <w:t xml:space="preserve"> 1129, и приложенные к нему документы в соответствии с подпунктом 4 пункта </w:t>
      </w:r>
      <w:r w:rsidR="00ED18BE" w:rsidRPr="001170F5">
        <w:rPr>
          <w:sz w:val="26"/>
          <w:szCs w:val="26"/>
        </w:rPr>
        <w:t>10</w:t>
      </w:r>
      <w:r w:rsidR="00261146" w:rsidRPr="001170F5">
        <w:rPr>
          <w:sz w:val="26"/>
          <w:szCs w:val="26"/>
        </w:rPr>
        <w:t xml:space="preserve"> настоящего Административного регламента, представляю</w:t>
      </w:r>
      <w:r w:rsidR="003D6185" w:rsidRPr="001170F5">
        <w:rPr>
          <w:sz w:val="26"/>
          <w:szCs w:val="26"/>
        </w:rPr>
        <w:t xml:space="preserve">тся в Комитет не </w:t>
      </w:r>
      <w:proofErr w:type="gramStart"/>
      <w:r w:rsidR="003D6185" w:rsidRPr="001170F5">
        <w:rPr>
          <w:sz w:val="26"/>
          <w:szCs w:val="26"/>
        </w:rPr>
        <w:t>позднее</w:t>
      </w:r>
      <w:proofErr w:type="gramEnd"/>
      <w:r w:rsidR="003D6185" w:rsidRPr="001170F5">
        <w:rPr>
          <w:sz w:val="26"/>
          <w:szCs w:val="26"/>
        </w:rPr>
        <w:t xml:space="preserve"> чем за семь рабочих дней до начала работ.</w:t>
      </w:r>
    </w:p>
    <w:p w:rsidR="005C3EE3" w:rsidRDefault="00F73BF3" w:rsidP="001C78EE">
      <w:pPr>
        <w:autoSpaceDE w:val="0"/>
        <w:autoSpaceDN w:val="0"/>
        <w:adjustRightInd w:val="0"/>
        <w:spacing w:before="120"/>
        <w:ind w:firstLine="709"/>
        <w:jc w:val="both"/>
        <w:rPr>
          <w:sz w:val="26"/>
          <w:szCs w:val="26"/>
        </w:rPr>
      </w:pPr>
      <w:r>
        <w:rPr>
          <w:sz w:val="26"/>
          <w:szCs w:val="26"/>
        </w:rPr>
        <w:t>В И</w:t>
      </w:r>
      <w:r w:rsidR="005C3EE3">
        <w:rPr>
          <w:sz w:val="26"/>
          <w:szCs w:val="26"/>
        </w:rPr>
        <w:t>звещении о начале работ указываются сведения:</w:t>
      </w:r>
    </w:p>
    <w:p w:rsidR="005C3EE3" w:rsidRDefault="005C3EE3" w:rsidP="001C78EE">
      <w:pPr>
        <w:autoSpaceDE w:val="0"/>
        <w:autoSpaceDN w:val="0"/>
        <w:adjustRightInd w:val="0"/>
        <w:spacing w:before="120"/>
        <w:ind w:firstLine="709"/>
        <w:jc w:val="both"/>
        <w:rPr>
          <w:sz w:val="26"/>
          <w:szCs w:val="26"/>
        </w:rPr>
      </w:pPr>
      <w:r>
        <w:rPr>
          <w:sz w:val="26"/>
          <w:szCs w:val="26"/>
        </w:rPr>
        <w:t>1) о застройщике и техническом заказчике (при наличии технического заказчика);</w:t>
      </w:r>
    </w:p>
    <w:p w:rsidR="005C3EE3" w:rsidRDefault="005C3EE3" w:rsidP="001C78EE">
      <w:pPr>
        <w:autoSpaceDE w:val="0"/>
        <w:autoSpaceDN w:val="0"/>
        <w:adjustRightInd w:val="0"/>
        <w:spacing w:before="120"/>
        <w:ind w:firstLine="709"/>
        <w:jc w:val="both"/>
        <w:rPr>
          <w:sz w:val="26"/>
          <w:szCs w:val="26"/>
        </w:rPr>
      </w:pPr>
      <w:r>
        <w:rPr>
          <w:sz w:val="26"/>
          <w:szCs w:val="26"/>
        </w:rPr>
        <w:t>2) об объекте капитального строительства с указанием адреса (местоположения) объекта</w:t>
      </w:r>
      <w:r w:rsidR="00F73BF3">
        <w:rPr>
          <w:sz w:val="26"/>
          <w:szCs w:val="26"/>
        </w:rPr>
        <w:t>;</w:t>
      </w:r>
    </w:p>
    <w:p w:rsidR="00F73BF3" w:rsidRDefault="00F73BF3" w:rsidP="001C78EE">
      <w:pPr>
        <w:autoSpaceDE w:val="0"/>
        <w:autoSpaceDN w:val="0"/>
        <w:adjustRightInd w:val="0"/>
        <w:spacing w:before="120"/>
        <w:ind w:firstLine="709"/>
        <w:jc w:val="both"/>
        <w:rPr>
          <w:sz w:val="26"/>
          <w:szCs w:val="26"/>
        </w:rPr>
      </w:pPr>
      <w:r>
        <w:rPr>
          <w:sz w:val="26"/>
          <w:szCs w:val="26"/>
        </w:rPr>
        <w:t>3) о разрешении на строительство;</w:t>
      </w:r>
    </w:p>
    <w:p w:rsidR="00F73BF3" w:rsidRDefault="00F73BF3" w:rsidP="001C78EE">
      <w:pPr>
        <w:autoSpaceDE w:val="0"/>
        <w:autoSpaceDN w:val="0"/>
        <w:adjustRightInd w:val="0"/>
        <w:spacing w:before="120"/>
        <w:ind w:firstLine="709"/>
        <w:jc w:val="both"/>
        <w:rPr>
          <w:sz w:val="26"/>
          <w:szCs w:val="26"/>
        </w:rPr>
      </w:pPr>
      <w:r>
        <w:rPr>
          <w:sz w:val="26"/>
          <w:szCs w:val="26"/>
        </w:rPr>
        <w:t>4) о заключении экспертизы проектной документации, если проектная документация объекта капитального строительства  подлежит экспертизе в соответствии с требованиями статьи 49 Градостроительного кодекса Российской Федерации (указание о применении типовой проектной документации или ее модификации, включенной в реестр типовой проектной документации);</w:t>
      </w:r>
    </w:p>
    <w:p w:rsidR="00F73BF3" w:rsidRDefault="00F73BF3" w:rsidP="001C78EE">
      <w:pPr>
        <w:autoSpaceDE w:val="0"/>
        <w:autoSpaceDN w:val="0"/>
        <w:adjustRightInd w:val="0"/>
        <w:spacing w:before="120"/>
        <w:ind w:firstLine="709"/>
        <w:jc w:val="both"/>
        <w:rPr>
          <w:sz w:val="26"/>
          <w:szCs w:val="26"/>
        </w:rPr>
      </w:pPr>
      <w:r>
        <w:rPr>
          <w:sz w:val="26"/>
          <w:szCs w:val="26"/>
        </w:rPr>
        <w:t>5) о заключении государственной экологической экспертизы, если проектная документация объекта капитального строительства подлежит государственной экологической экспертизе;</w:t>
      </w:r>
    </w:p>
    <w:p w:rsidR="00F73BF3" w:rsidRDefault="00F73BF3" w:rsidP="001C78EE">
      <w:pPr>
        <w:autoSpaceDE w:val="0"/>
        <w:autoSpaceDN w:val="0"/>
        <w:adjustRightInd w:val="0"/>
        <w:spacing w:before="120"/>
        <w:ind w:firstLine="709"/>
        <w:jc w:val="both"/>
        <w:rPr>
          <w:sz w:val="26"/>
          <w:szCs w:val="26"/>
        </w:rPr>
      </w:pPr>
      <w:r>
        <w:rPr>
          <w:sz w:val="26"/>
          <w:szCs w:val="26"/>
        </w:rPr>
        <w:t>6) о дате начала и окончания строительства, реконструкции объекта капитального строительства и отдельных этапах строительства, реконструкции объекта капитального строительства, в случае их выделения;</w:t>
      </w:r>
    </w:p>
    <w:p w:rsidR="00F73BF3" w:rsidRDefault="00F73BF3" w:rsidP="001C78EE">
      <w:pPr>
        <w:autoSpaceDE w:val="0"/>
        <w:autoSpaceDN w:val="0"/>
        <w:adjustRightInd w:val="0"/>
        <w:spacing w:before="120"/>
        <w:ind w:firstLine="709"/>
        <w:jc w:val="both"/>
        <w:rPr>
          <w:sz w:val="26"/>
          <w:szCs w:val="26"/>
        </w:rPr>
      </w:pPr>
      <w:proofErr w:type="gramStart"/>
      <w:r>
        <w:rPr>
          <w:sz w:val="26"/>
          <w:szCs w:val="26"/>
        </w:rPr>
        <w:t>7) об индивидуальных предпринимателях и юридических лицах, осуществляющих строительство, привлекаемых застройщиком или техническим заказчиком на основании договора, с указанием свидетельств о допуске к определенному виду или видам работ, которые оказывают влияние на безопасность объектов капитального строительства и наименования СРО, членами которых они являются (в случае выполнения видов работ по строительству, реконструкции объектов капитального строительства, которые оказывают влияние на безопасность объектов</w:t>
      </w:r>
      <w:proofErr w:type="gramEnd"/>
      <w:r>
        <w:rPr>
          <w:sz w:val="26"/>
          <w:szCs w:val="26"/>
        </w:rPr>
        <w:t xml:space="preserve"> капитального строительства, </w:t>
      </w:r>
      <w:proofErr w:type="gramStart"/>
      <w:r>
        <w:rPr>
          <w:sz w:val="26"/>
          <w:szCs w:val="26"/>
        </w:rPr>
        <w:t>требующих</w:t>
      </w:r>
      <w:proofErr w:type="gramEnd"/>
      <w:r>
        <w:rPr>
          <w:sz w:val="26"/>
          <w:szCs w:val="26"/>
        </w:rPr>
        <w:t xml:space="preserve"> в соответствии  с законодательством Российской Федерации получения свидетельства о допуске, выданного СРО);</w:t>
      </w:r>
    </w:p>
    <w:p w:rsidR="00F73BF3" w:rsidRDefault="00F73BF3" w:rsidP="001C78EE">
      <w:pPr>
        <w:autoSpaceDE w:val="0"/>
        <w:autoSpaceDN w:val="0"/>
        <w:adjustRightInd w:val="0"/>
        <w:spacing w:before="120"/>
        <w:ind w:firstLine="709"/>
        <w:jc w:val="both"/>
        <w:rPr>
          <w:sz w:val="26"/>
          <w:szCs w:val="26"/>
        </w:rPr>
      </w:pPr>
      <w:r>
        <w:rPr>
          <w:sz w:val="26"/>
          <w:szCs w:val="26"/>
        </w:rPr>
        <w:t>8) о документах, прилагаемых к Извещению о начале работ.</w:t>
      </w:r>
    </w:p>
    <w:p w:rsidR="003D6185" w:rsidRPr="001170F5" w:rsidRDefault="00A465DF" w:rsidP="001C78EE">
      <w:pPr>
        <w:autoSpaceDE w:val="0"/>
        <w:autoSpaceDN w:val="0"/>
        <w:adjustRightInd w:val="0"/>
        <w:spacing w:before="120"/>
        <w:ind w:firstLine="709"/>
        <w:jc w:val="both"/>
        <w:rPr>
          <w:sz w:val="26"/>
          <w:szCs w:val="26"/>
        </w:rPr>
      </w:pPr>
      <w:bookmarkStart w:id="2" w:name="P252"/>
      <w:bookmarkEnd w:id="2"/>
      <w:r w:rsidRPr="001170F5">
        <w:rPr>
          <w:sz w:val="26"/>
          <w:szCs w:val="26"/>
        </w:rPr>
        <w:t>21</w:t>
      </w:r>
      <w:r w:rsidR="00261146" w:rsidRPr="001170F5">
        <w:rPr>
          <w:sz w:val="26"/>
          <w:szCs w:val="26"/>
        </w:rPr>
        <w:t>. П</w:t>
      </w:r>
      <w:r w:rsidR="003D6185" w:rsidRPr="001170F5">
        <w:rPr>
          <w:sz w:val="26"/>
          <w:szCs w:val="26"/>
        </w:rPr>
        <w:t xml:space="preserve">редставитель </w:t>
      </w:r>
      <w:r w:rsidR="000E61B6">
        <w:rPr>
          <w:sz w:val="26"/>
          <w:szCs w:val="26"/>
        </w:rPr>
        <w:t>субъекта надзора</w:t>
      </w:r>
      <w:r w:rsidR="003D6185" w:rsidRPr="001170F5">
        <w:rPr>
          <w:sz w:val="26"/>
          <w:szCs w:val="26"/>
        </w:rPr>
        <w:t xml:space="preserve">, полномочия которого подтверждаются соответствующей доверенностью, оформленной в установленном порядке (далее - представитель </w:t>
      </w:r>
      <w:r w:rsidR="000E61B6">
        <w:rPr>
          <w:sz w:val="26"/>
          <w:szCs w:val="26"/>
        </w:rPr>
        <w:t>субъекта надзора</w:t>
      </w:r>
      <w:r w:rsidR="00261146" w:rsidRPr="001170F5">
        <w:rPr>
          <w:sz w:val="26"/>
          <w:szCs w:val="26"/>
        </w:rPr>
        <w:t>), сдает два экземпляра И</w:t>
      </w:r>
      <w:r w:rsidR="003D6185" w:rsidRPr="001170F5">
        <w:rPr>
          <w:sz w:val="26"/>
          <w:szCs w:val="26"/>
        </w:rPr>
        <w:t xml:space="preserve">звещения </w:t>
      </w:r>
      <w:r w:rsidR="000E61B6">
        <w:rPr>
          <w:sz w:val="26"/>
          <w:szCs w:val="26"/>
        </w:rPr>
        <w:t xml:space="preserve">о начале работ </w:t>
      </w:r>
      <w:r w:rsidR="003D6185" w:rsidRPr="001170F5">
        <w:rPr>
          <w:sz w:val="26"/>
          <w:szCs w:val="26"/>
        </w:rPr>
        <w:t>и прилагаемые к нему документы с перечнем</w:t>
      </w:r>
      <w:r w:rsidR="0036281D">
        <w:rPr>
          <w:sz w:val="26"/>
          <w:szCs w:val="26"/>
        </w:rPr>
        <w:t xml:space="preserve"> или иные документы, указанные в пункте 19 настоящего Административного регламента,</w:t>
      </w:r>
      <w:r w:rsidR="003D6185" w:rsidRPr="001170F5">
        <w:rPr>
          <w:sz w:val="26"/>
          <w:szCs w:val="26"/>
        </w:rPr>
        <w:t xml:space="preserve"> должностному лицу </w:t>
      </w:r>
      <w:r w:rsidR="00261146" w:rsidRPr="001170F5">
        <w:rPr>
          <w:sz w:val="26"/>
          <w:szCs w:val="26"/>
        </w:rPr>
        <w:t>Комитета</w:t>
      </w:r>
      <w:r w:rsidR="003D6185" w:rsidRPr="001170F5">
        <w:rPr>
          <w:sz w:val="26"/>
          <w:szCs w:val="26"/>
        </w:rPr>
        <w:t>, ответственному за регистрацию входящей документации</w:t>
      </w:r>
      <w:r w:rsidR="00261146" w:rsidRPr="001170F5">
        <w:rPr>
          <w:sz w:val="26"/>
          <w:szCs w:val="26"/>
        </w:rPr>
        <w:t xml:space="preserve">. </w:t>
      </w:r>
      <w:r w:rsidR="0036281D">
        <w:rPr>
          <w:sz w:val="26"/>
          <w:szCs w:val="26"/>
        </w:rPr>
        <w:t>Второй экземпляр И</w:t>
      </w:r>
      <w:r w:rsidR="003D6185" w:rsidRPr="001170F5">
        <w:rPr>
          <w:sz w:val="26"/>
          <w:szCs w:val="26"/>
        </w:rPr>
        <w:t xml:space="preserve">звещения о начале </w:t>
      </w:r>
      <w:r w:rsidR="000E61B6">
        <w:rPr>
          <w:sz w:val="26"/>
          <w:szCs w:val="26"/>
        </w:rPr>
        <w:t>работ</w:t>
      </w:r>
      <w:r w:rsidR="0036281D">
        <w:rPr>
          <w:sz w:val="26"/>
          <w:szCs w:val="26"/>
        </w:rPr>
        <w:t>, иных документов, указанных в пункте 19 настоящего Административного регламента</w:t>
      </w:r>
      <w:r w:rsidR="003D6185" w:rsidRPr="001170F5">
        <w:rPr>
          <w:sz w:val="26"/>
          <w:szCs w:val="26"/>
        </w:rPr>
        <w:t xml:space="preserve"> с отметкой о </w:t>
      </w:r>
      <w:r w:rsidR="00261146" w:rsidRPr="001170F5">
        <w:rPr>
          <w:sz w:val="26"/>
          <w:szCs w:val="26"/>
        </w:rPr>
        <w:t xml:space="preserve">приеме с указанием даты приема </w:t>
      </w:r>
      <w:r w:rsidR="003D6185" w:rsidRPr="001170F5">
        <w:rPr>
          <w:sz w:val="26"/>
          <w:szCs w:val="26"/>
        </w:rPr>
        <w:t xml:space="preserve">и проставленным номером </w:t>
      </w:r>
      <w:r w:rsidR="00261146" w:rsidRPr="001170F5">
        <w:rPr>
          <w:sz w:val="26"/>
          <w:szCs w:val="26"/>
        </w:rPr>
        <w:t xml:space="preserve">входящей корреспонденции </w:t>
      </w:r>
      <w:r w:rsidR="003D6185" w:rsidRPr="001170F5">
        <w:rPr>
          <w:sz w:val="26"/>
          <w:szCs w:val="26"/>
        </w:rPr>
        <w:t xml:space="preserve">возвращается представителю </w:t>
      </w:r>
      <w:r w:rsidR="000E61B6">
        <w:rPr>
          <w:sz w:val="26"/>
          <w:szCs w:val="26"/>
        </w:rPr>
        <w:t>субъекта надзора</w:t>
      </w:r>
      <w:r w:rsidR="003D6185" w:rsidRPr="001170F5">
        <w:rPr>
          <w:sz w:val="26"/>
          <w:szCs w:val="26"/>
        </w:rPr>
        <w:t>.</w:t>
      </w:r>
    </w:p>
    <w:p w:rsidR="00261146" w:rsidRPr="001170F5" w:rsidRDefault="00A465DF" w:rsidP="001C78EE">
      <w:pPr>
        <w:autoSpaceDE w:val="0"/>
        <w:autoSpaceDN w:val="0"/>
        <w:adjustRightInd w:val="0"/>
        <w:spacing w:before="120"/>
        <w:ind w:firstLine="709"/>
        <w:jc w:val="both"/>
        <w:rPr>
          <w:sz w:val="26"/>
          <w:szCs w:val="26"/>
        </w:rPr>
      </w:pPr>
      <w:r w:rsidRPr="001170F5">
        <w:rPr>
          <w:sz w:val="26"/>
          <w:szCs w:val="26"/>
        </w:rPr>
        <w:t>22</w:t>
      </w:r>
      <w:r w:rsidR="00261146" w:rsidRPr="001170F5">
        <w:rPr>
          <w:sz w:val="26"/>
          <w:szCs w:val="26"/>
        </w:rPr>
        <w:t xml:space="preserve">. </w:t>
      </w:r>
      <w:r w:rsidR="005720AC" w:rsidRPr="001170F5">
        <w:rPr>
          <w:sz w:val="26"/>
          <w:szCs w:val="26"/>
        </w:rPr>
        <w:t xml:space="preserve">В день </w:t>
      </w:r>
      <w:r w:rsidR="00CA2170" w:rsidRPr="001170F5">
        <w:rPr>
          <w:sz w:val="26"/>
          <w:szCs w:val="26"/>
        </w:rPr>
        <w:t xml:space="preserve">регистрации </w:t>
      </w:r>
      <w:r w:rsidR="005720AC" w:rsidRPr="001170F5">
        <w:rPr>
          <w:sz w:val="26"/>
          <w:szCs w:val="26"/>
        </w:rPr>
        <w:t>И</w:t>
      </w:r>
      <w:r w:rsidR="00CA2170" w:rsidRPr="001170F5">
        <w:rPr>
          <w:sz w:val="26"/>
          <w:szCs w:val="26"/>
        </w:rPr>
        <w:t xml:space="preserve">звещения </w:t>
      </w:r>
      <w:r w:rsidR="001C3221">
        <w:rPr>
          <w:sz w:val="26"/>
          <w:szCs w:val="26"/>
        </w:rPr>
        <w:t xml:space="preserve">о начале работ, иных документов, указанных в пункте 19 настоящего Административного регламента </w:t>
      </w:r>
      <w:r w:rsidR="00CA2170" w:rsidRPr="001170F5">
        <w:rPr>
          <w:sz w:val="26"/>
          <w:szCs w:val="26"/>
        </w:rPr>
        <w:t xml:space="preserve">должностное лицо, ответственное </w:t>
      </w:r>
      <w:r w:rsidR="00257F8B" w:rsidRPr="001170F5">
        <w:rPr>
          <w:sz w:val="26"/>
          <w:szCs w:val="26"/>
        </w:rPr>
        <w:t xml:space="preserve">за регистрацию входящей документации </w:t>
      </w:r>
      <w:r w:rsidR="00CA2170" w:rsidRPr="001170F5">
        <w:rPr>
          <w:sz w:val="26"/>
          <w:szCs w:val="26"/>
        </w:rPr>
        <w:t>в</w:t>
      </w:r>
      <w:r w:rsidR="00954CEB" w:rsidRPr="001170F5">
        <w:rPr>
          <w:sz w:val="26"/>
          <w:szCs w:val="26"/>
        </w:rPr>
        <w:t xml:space="preserve"> </w:t>
      </w:r>
      <w:r w:rsidR="00261146" w:rsidRPr="001170F5">
        <w:rPr>
          <w:sz w:val="26"/>
          <w:szCs w:val="26"/>
        </w:rPr>
        <w:t>Комитете</w:t>
      </w:r>
      <w:r w:rsidR="00CA2170" w:rsidRPr="001170F5">
        <w:rPr>
          <w:sz w:val="26"/>
          <w:szCs w:val="26"/>
        </w:rPr>
        <w:t>, незамедлител</w:t>
      </w:r>
      <w:r w:rsidR="00257F8B" w:rsidRPr="001170F5">
        <w:rPr>
          <w:sz w:val="26"/>
          <w:szCs w:val="26"/>
        </w:rPr>
        <w:t xml:space="preserve">ьно передает </w:t>
      </w:r>
      <w:r w:rsidR="001C3221">
        <w:rPr>
          <w:sz w:val="26"/>
          <w:szCs w:val="26"/>
        </w:rPr>
        <w:t xml:space="preserve">их </w:t>
      </w:r>
      <w:r w:rsidR="00CA2170" w:rsidRPr="001170F5">
        <w:rPr>
          <w:sz w:val="26"/>
          <w:szCs w:val="26"/>
        </w:rPr>
        <w:t xml:space="preserve">и прилагаемые к </w:t>
      </w:r>
      <w:r w:rsidR="001C3221">
        <w:rPr>
          <w:sz w:val="26"/>
          <w:szCs w:val="26"/>
        </w:rPr>
        <w:t>ним</w:t>
      </w:r>
      <w:r w:rsidR="00CA2170" w:rsidRPr="001170F5">
        <w:rPr>
          <w:sz w:val="26"/>
          <w:szCs w:val="26"/>
        </w:rPr>
        <w:t xml:space="preserve"> документы </w:t>
      </w:r>
      <w:r w:rsidR="00161759" w:rsidRPr="001170F5">
        <w:rPr>
          <w:sz w:val="26"/>
          <w:szCs w:val="26"/>
        </w:rPr>
        <w:t>Н</w:t>
      </w:r>
      <w:r w:rsidR="00954CEB" w:rsidRPr="001170F5">
        <w:rPr>
          <w:sz w:val="26"/>
          <w:szCs w:val="26"/>
        </w:rPr>
        <w:t>ачальнику Инспекции</w:t>
      </w:r>
      <w:r w:rsidR="00CA2170" w:rsidRPr="001170F5">
        <w:rPr>
          <w:sz w:val="26"/>
          <w:szCs w:val="26"/>
        </w:rPr>
        <w:t xml:space="preserve"> для рассмотрения</w:t>
      </w:r>
      <w:r w:rsidR="00CF5810" w:rsidRPr="001170F5">
        <w:rPr>
          <w:sz w:val="26"/>
          <w:szCs w:val="26"/>
        </w:rPr>
        <w:t>.</w:t>
      </w:r>
    </w:p>
    <w:p w:rsidR="00CF5810" w:rsidRDefault="00A465DF" w:rsidP="001C78EE">
      <w:pPr>
        <w:autoSpaceDE w:val="0"/>
        <w:autoSpaceDN w:val="0"/>
        <w:adjustRightInd w:val="0"/>
        <w:spacing w:before="120"/>
        <w:ind w:firstLine="709"/>
        <w:jc w:val="both"/>
        <w:rPr>
          <w:sz w:val="26"/>
          <w:szCs w:val="26"/>
        </w:rPr>
      </w:pPr>
      <w:r w:rsidRPr="001170F5">
        <w:rPr>
          <w:sz w:val="26"/>
          <w:szCs w:val="26"/>
        </w:rPr>
        <w:t>23</w:t>
      </w:r>
      <w:r w:rsidR="00261146" w:rsidRPr="001170F5">
        <w:rPr>
          <w:sz w:val="26"/>
          <w:szCs w:val="26"/>
        </w:rPr>
        <w:t xml:space="preserve">. </w:t>
      </w:r>
      <w:proofErr w:type="gramStart"/>
      <w:r w:rsidR="00CA2170" w:rsidRPr="001170F5">
        <w:rPr>
          <w:sz w:val="26"/>
          <w:szCs w:val="26"/>
        </w:rPr>
        <w:t>Начальни</w:t>
      </w:r>
      <w:r w:rsidR="00954CEB" w:rsidRPr="001170F5">
        <w:rPr>
          <w:sz w:val="26"/>
          <w:szCs w:val="26"/>
        </w:rPr>
        <w:t>к Инспекции</w:t>
      </w:r>
      <w:r w:rsidR="00261146" w:rsidRPr="001170F5">
        <w:rPr>
          <w:sz w:val="26"/>
          <w:szCs w:val="26"/>
        </w:rPr>
        <w:t xml:space="preserve"> </w:t>
      </w:r>
      <w:r w:rsidR="005720AC" w:rsidRPr="001170F5">
        <w:rPr>
          <w:sz w:val="26"/>
          <w:szCs w:val="26"/>
        </w:rPr>
        <w:t>в день получения</w:t>
      </w:r>
      <w:r w:rsidR="00CF5810" w:rsidRPr="001170F5">
        <w:rPr>
          <w:sz w:val="26"/>
          <w:szCs w:val="26"/>
        </w:rPr>
        <w:t xml:space="preserve"> Извещения </w:t>
      </w:r>
      <w:r w:rsidR="001C3221">
        <w:rPr>
          <w:sz w:val="26"/>
          <w:szCs w:val="26"/>
        </w:rPr>
        <w:t xml:space="preserve">о начале работ </w:t>
      </w:r>
      <w:r w:rsidR="00CF5810" w:rsidRPr="001170F5">
        <w:rPr>
          <w:sz w:val="26"/>
          <w:szCs w:val="26"/>
        </w:rPr>
        <w:t>и прилагаемых к нему документов</w:t>
      </w:r>
      <w:r w:rsidR="001C3221">
        <w:rPr>
          <w:sz w:val="26"/>
          <w:szCs w:val="26"/>
        </w:rPr>
        <w:t xml:space="preserve">, иных документов, указанных в пункте 19 настоящего Административного регламента, </w:t>
      </w:r>
      <w:r w:rsidR="00257F8B" w:rsidRPr="001170F5">
        <w:rPr>
          <w:sz w:val="26"/>
          <w:szCs w:val="26"/>
        </w:rPr>
        <w:t xml:space="preserve">рассматривает </w:t>
      </w:r>
      <w:r w:rsidR="00CF5810" w:rsidRPr="001170F5">
        <w:rPr>
          <w:sz w:val="26"/>
          <w:szCs w:val="26"/>
        </w:rPr>
        <w:t>их и</w:t>
      </w:r>
      <w:r w:rsidR="00257F8B" w:rsidRPr="001170F5">
        <w:rPr>
          <w:sz w:val="26"/>
          <w:szCs w:val="26"/>
        </w:rPr>
        <w:t xml:space="preserve">, учитывая распределение обязанностей между </w:t>
      </w:r>
      <w:r w:rsidR="001C3221">
        <w:rPr>
          <w:sz w:val="26"/>
          <w:szCs w:val="26"/>
        </w:rPr>
        <w:t>должностными лицами</w:t>
      </w:r>
      <w:r w:rsidR="00257F8B" w:rsidRPr="001170F5">
        <w:rPr>
          <w:sz w:val="26"/>
          <w:szCs w:val="26"/>
        </w:rPr>
        <w:t xml:space="preserve"> Инспекции, </w:t>
      </w:r>
      <w:r w:rsidR="00CF5810" w:rsidRPr="001170F5">
        <w:rPr>
          <w:sz w:val="26"/>
          <w:szCs w:val="26"/>
        </w:rPr>
        <w:t>определяет должностное лицо</w:t>
      </w:r>
      <w:r w:rsidR="001C3221">
        <w:rPr>
          <w:sz w:val="26"/>
          <w:szCs w:val="26"/>
        </w:rPr>
        <w:t xml:space="preserve"> </w:t>
      </w:r>
      <w:r w:rsidR="00CF5810" w:rsidRPr="001170F5">
        <w:rPr>
          <w:sz w:val="26"/>
          <w:szCs w:val="26"/>
        </w:rPr>
        <w:t>Инспекции: и</w:t>
      </w:r>
      <w:r w:rsidR="00D06501" w:rsidRPr="001170F5">
        <w:rPr>
          <w:sz w:val="26"/>
          <w:szCs w:val="26"/>
        </w:rPr>
        <w:t xml:space="preserve">нженера </w:t>
      </w:r>
      <w:r w:rsidR="001C3221">
        <w:rPr>
          <w:sz w:val="26"/>
          <w:szCs w:val="26"/>
        </w:rPr>
        <w:t>–</w:t>
      </w:r>
      <w:r w:rsidR="00D06501" w:rsidRPr="001170F5">
        <w:rPr>
          <w:sz w:val="26"/>
          <w:szCs w:val="26"/>
        </w:rPr>
        <w:t xml:space="preserve"> и</w:t>
      </w:r>
      <w:r w:rsidR="00257F8B" w:rsidRPr="001170F5">
        <w:rPr>
          <w:sz w:val="26"/>
          <w:szCs w:val="26"/>
        </w:rPr>
        <w:t>нспектор</w:t>
      </w:r>
      <w:r w:rsidR="00D06501" w:rsidRPr="001170F5">
        <w:rPr>
          <w:sz w:val="26"/>
          <w:szCs w:val="26"/>
        </w:rPr>
        <w:t>а</w:t>
      </w:r>
      <w:r w:rsidR="001C3221">
        <w:rPr>
          <w:sz w:val="26"/>
          <w:szCs w:val="26"/>
        </w:rPr>
        <w:t xml:space="preserve"> </w:t>
      </w:r>
      <w:r w:rsidR="00D06501" w:rsidRPr="001170F5">
        <w:rPr>
          <w:sz w:val="26"/>
          <w:szCs w:val="26"/>
        </w:rPr>
        <w:t xml:space="preserve">Инспекции, которому поручает осуществление регионального </w:t>
      </w:r>
      <w:r w:rsidR="00CA2170" w:rsidRPr="001170F5">
        <w:rPr>
          <w:sz w:val="26"/>
          <w:szCs w:val="26"/>
        </w:rPr>
        <w:t>государственного строите</w:t>
      </w:r>
      <w:r w:rsidR="00954CEB" w:rsidRPr="001170F5">
        <w:rPr>
          <w:sz w:val="26"/>
          <w:szCs w:val="26"/>
        </w:rPr>
        <w:t>льного надзора</w:t>
      </w:r>
      <w:r w:rsidR="00D06501" w:rsidRPr="001170F5">
        <w:rPr>
          <w:sz w:val="26"/>
          <w:szCs w:val="26"/>
        </w:rPr>
        <w:t xml:space="preserve"> и передает ему документы.</w:t>
      </w:r>
      <w:proofErr w:type="gramEnd"/>
      <w:r w:rsidR="00CF5810" w:rsidRPr="001170F5">
        <w:rPr>
          <w:sz w:val="26"/>
          <w:szCs w:val="26"/>
        </w:rPr>
        <w:t xml:space="preserve"> Начальником Инспекции могут быть определены несколько должностных лиц Инспекции для проведения надзорных мероприятий.</w:t>
      </w:r>
    </w:p>
    <w:p w:rsidR="003072B0" w:rsidRPr="001C78EE" w:rsidRDefault="00A465DF" w:rsidP="001C78EE">
      <w:pPr>
        <w:autoSpaceDE w:val="0"/>
        <w:autoSpaceDN w:val="0"/>
        <w:adjustRightInd w:val="0"/>
        <w:spacing w:before="120"/>
        <w:ind w:firstLine="709"/>
        <w:jc w:val="both"/>
        <w:rPr>
          <w:sz w:val="26"/>
          <w:szCs w:val="26"/>
        </w:rPr>
      </w:pPr>
      <w:r w:rsidRPr="001170F5">
        <w:rPr>
          <w:sz w:val="26"/>
          <w:szCs w:val="26"/>
        </w:rPr>
        <w:t>24</w:t>
      </w:r>
      <w:r w:rsidR="005720AC" w:rsidRPr="001170F5">
        <w:rPr>
          <w:sz w:val="26"/>
          <w:szCs w:val="26"/>
        </w:rPr>
        <w:t xml:space="preserve">. </w:t>
      </w:r>
      <w:proofErr w:type="gramStart"/>
      <w:r w:rsidR="00D06501" w:rsidRPr="001170F5">
        <w:rPr>
          <w:sz w:val="26"/>
          <w:szCs w:val="26"/>
        </w:rPr>
        <w:t xml:space="preserve">Инженер </w:t>
      </w:r>
      <w:r w:rsidR="00885722" w:rsidRPr="001170F5">
        <w:rPr>
          <w:sz w:val="26"/>
          <w:szCs w:val="26"/>
        </w:rPr>
        <w:t xml:space="preserve">- инспектор Инспекции в течение 2-х рабочих дней со дня получения Извещения </w:t>
      </w:r>
      <w:r w:rsidR="001C3221">
        <w:rPr>
          <w:sz w:val="26"/>
          <w:szCs w:val="26"/>
        </w:rPr>
        <w:t xml:space="preserve">о начале работ </w:t>
      </w:r>
      <w:r w:rsidR="00885722" w:rsidRPr="001170F5">
        <w:rPr>
          <w:sz w:val="26"/>
          <w:szCs w:val="26"/>
        </w:rPr>
        <w:t>и</w:t>
      </w:r>
      <w:r w:rsidR="00CF5810" w:rsidRPr="001170F5">
        <w:rPr>
          <w:sz w:val="26"/>
          <w:szCs w:val="26"/>
        </w:rPr>
        <w:t xml:space="preserve"> приложенных к нему документов </w:t>
      </w:r>
      <w:r w:rsidR="00885722" w:rsidRPr="001170F5">
        <w:rPr>
          <w:sz w:val="26"/>
          <w:szCs w:val="26"/>
        </w:rPr>
        <w:t>от Начальника Инспекции</w:t>
      </w:r>
      <w:r w:rsidR="00D06501" w:rsidRPr="001170F5">
        <w:rPr>
          <w:sz w:val="26"/>
          <w:szCs w:val="26"/>
        </w:rPr>
        <w:t xml:space="preserve">, </w:t>
      </w:r>
      <w:r w:rsidR="00885722" w:rsidRPr="001170F5">
        <w:rPr>
          <w:sz w:val="26"/>
          <w:szCs w:val="26"/>
        </w:rPr>
        <w:t xml:space="preserve">рассматривает </w:t>
      </w:r>
      <w:r w:rsidR="0013520F" w:rsidRPr="001170F5">
        <w:rPr>
          <w:sz w:val="26"/>
          <w:szCs w:val="26"/>
        </w:rPr>
        <w:t>их</w:t>
      </w:r>
      <w:r w:rsidR="00885722" w:rsidRPr="001170F5">
        <w:rPr>
          <w:sz w:val="26"/>
          <w:szCs w:val="26"/>
        </w:rPr>
        <w:t xml:space="preserve"> на предмет полноты </w:t>
      </w:r>
      <w:r w:rsidR="0013520F" w:rsidRPr="001170F5">
        <w:rPr>
          <w:sz w:val="26"/>
          <w:szCs w:val="26"/>
        </w:rPr>
        <w:t>комплектности</w:t>
      </w:r>
      <w:r w:rsidR="00885722" w:rsidRPr="001170F5">
        <w:rPr>
          <w:sz w:val="26"/>
          <w:szCs w:val="26"/>
        </w:rPr>
        <w:t xml:space="preserve">, соответствия оформления </w:t>
      </w:r>
      <w:r w:rsidR="0044715C" w:rsidRPr="001170F5">
        <w:rPr>
          <w:sz w:val="26"/>
          <w:szCs w:val="26"/>
        </w:rPr>
        <w:t>утвер</w:t>
      </w:r>
      <w:r w:rsidR="00200CF6">
        <w:rPr>
          <w:sz w:val="26"/>
          <w:szCs w:val="26"/>
        </w:rPr>
        <w:t>жденным формам (в том числе на предмет наличия условий, установленных пунктом 26 настоящего Административного регламента),</w:t>
      </w:r>
      <w:r w:rsidR="00A64DAE" w:rsidRPr="001170F5">
        <w:rPr>
          <w:sz w:val="26"/>
          <w:szCs w:val="26"/>
        </w:rPr>
        <w:t xml:space="preserve"> </w:t>
      </w:r>
      <w:r w:rsidR="005E58D2">
        <w:rPr>
          <w:sz w:val="26"/>
          <w:szCs w:val="26"/>
        </w:rPr>
        <w:t>и по итогам</w:t>
      </w:r>
      <w:r w:rsidR="0044715C" w:rsidRPr="001170F5">
        <w:rPr>
          <w:sz w:val="26"/>
          <w:szCs w:val="26"/>
        </w:rPr>
        <w:t xml:space="preserve"> рассмотрения</w:t>
      </w:r>
      <w:r w:rsidR="00F87A82">
        <w:rPr>
          <w:sz w:val="26"/>
          <w:szCs w:val="26"/>
        </w:rPr>
        <w:t>,</w:t>
      </w:r>
      <w:r w:rsidR="0044715C" w:rsidRPr="001170F5">
        <w:rPr>
          <w:sz w:val="26"/>
          <w:szCs w:val="26"/>
        </w:rPr>
        <w:t xml:space="preserve"> выполняет </w:t>
      </w:r>
      <w:r w:rsidR="0044715C" w:rsidRPr="00DD2824">
        <w:rPr>
          <w:sz w:val="26"/>
          <w:szCs w:val="26"/>
        </w:rPr>
        <w:t>административные</w:t>
      </w:r>
      <w:r w:rsidR="00A64DAE" w:rsidRPr="00DD2824">
        <w:rPr>
          <w:sz w:val="26"/>
          <w:szCs w:val="26"/>
        </w:rPr>
        <w:t xml:space="preserve"> действия, указанные в </w:t>
      </w:r>
      <w:r w:rsidR="008007FC" w:rsidRPr="00DD2824">
        <w:rPr>
          <w:sz w:val="26"/>
          <w:szCs w:val="26"/>
        </w:rPr>
        <w:t>пунктах</w:t>
      </w:r>
      <w:r w:rsidR="00A64DAE" w:rsidRPr="00DD2824">
        <w:rPr>
          <w:sz w:val="26"/>
          <w:szCs w:val="26"/>
        </w:rPr>
        <w:t xml:space="preserve"> </w:t>
      </w:r>
      <w:r w:rsidR="006C3A77" w:rsidRPr="00DD2824">
        <w:rPr>
          <w:sz w:val="26"/>
          <w:szCs w:val="26"/>
        </w:rPr>
        <w:t>29</w:t>
      </w:r>
      <w:r w:rsidR="00A64DAE" w:rsidRPr="00DD2824">
        <w:rPr>
          <w:sz w:val="26"/>
          <w:szCs w:val="26"/>
        </w:rPr>
        <w:t xml:space="preserve"> </w:t>
      </w:r>
      <w:r w:rsidR="008007FC" w:rsidRPr="00DD2824">
        <w:rPr>
          <w:sz w:val="26"/>
          <w:szCs w:val="26"/>
        </w:rPr>
        <w:t xml:space="preserve">либо </w:t>
      </w:r>
      <w:r w:rsidR="006C3A77" w:rsidRPr="00DD2824">
        <w:rPr>
          <w:sz w:val="26"/>
          <w:szCs w:val="26"/>
        </w:rPr>
        <w:t>30</w:t>
      </w:r>
      <w:r w:rsidR="008134AA">
        <w:rPr>
          <w:sz w:val="26"/>
          <w:szCs w:val="26"/>
        </w:rPr>
        <w:t>-41</w:t>
      </w:r>
      <w:r w:rsidR="00DD2824" w:rsidRPr="00DD2824">
        <w:rPr>
          <w:sz w:val="26"/>
          <w:szCs w:val="26"/>
        </w:rPr>
        <w:t xml:space="preserve"> </w:t>
      </w:r>
      <w:r w:rsidR="00A64DAE" w:rsidRPr="00DD2824">
        <w:rPr>
          <w:sz w:val="26"/>
          <w:szCs w:val="26"/>
        </w:rPr>
        <w:t>настоящего</w:t>
      </w:r>
      <w:proofErr w:type="gramEnd"/>
      <w:r w:rsidR="00A64DAE" w:rsidRPr="00DD2824">
        <w:rPr>
          <w:sz w:val="26"/>
          <w:szCs w:val="26"/>
        </w:rPr>
        <w:t xml:space="preserve"> А</w:t>
      </w:r>
      <w:r w:rsidR="0044715C" w:rsidRPr="00DD2824">
        <w:rPr>
          <w:sz w:val="26"/>
          <w:szCs w:val="26"/>
        </w:rPr>
        <w:t>дминистративного регламента.</w:t>
      </w:r>
    </w:p>
    <w:p w:rsidR="001D3ABC" w:rsidRDefault="001C3221" w:rsidP="001C78EE">
      <w:pPr>
        <w:autoSpaceDE w:val="0"/>
        <w:autoSpaceDN w:val="0"/>
        <w:adjustRightInd w:val="0"/>
        <w:spacing w:before="120"/>
        <w:ind w:firstLine="709"/>
        <w:jc w:val="both"/>
        <w:rPr>
          <w:sz w:val="26"/>
          <w:szCs w:val="26"/>
        </w:rPr>
      </w:pPr>
      <w:r w:rsidRPr="001170F5">
        <w:rPr>
          <w:sz w:val="26"/>
          <w:szCs w:val="26"/>
        </w:rPr>
        <w:t>Инженер - инспектор Инспекции в течение 2-х рабочих дней со дня получения</w:t>
      </w:r>
      <w:r>
        <w:rPr>
          <w:sz w:val="26"/>
          <w:szCs w:val="26"/>
        </w:rPr>
        <w:t xml:space="preserve"> иных документов, указанных в пункте 19 настоящего Административного регламента и </w:t>
      </w:r>
      <w:r w:rsidR="000A7516" w:rsidRPr="001170F5">
        <w:rPr>
          <w:sz w:val="26"/>
          <w:szCs w:val="26"/>
        </w:rPr>
        <w:t>приложени</w:t>
      </w:r>
      <w:r w:rsidR="000A7516">
        <w:rPr>
          <w:sz w:val="26"/>
          <w:szCs w:val="26"/>
        </w:rPr>
        <w:t>й</w:t>
      </w:r>
      <w:r w:rsidRPr="001170F5">
        <w:rPr>
          <w:sz w:val="26"/>
          <w:szCs w:val="26"/>
        </w:rPr>
        <w:t xml:space="preserve"> к </w:t>
      </w:r>
      <w:r w:rsidR="000A7516">
        <w:rPr>
          <w:sz w:val="26"/>
          <w:szCs w:val="26"/>
        </w:rPr>
        <w:t>ним</w:t>
      </w:r>
      <w:r w:rsidRPr="001170F5">
        <w:rPr>
          <w:sz w:val="26"/>
          <w:szCs w:val="26"/>
        </w:rPr>
        <w:t xml:space="preserve"> от Начальника Инспекции, рассматривает </w:t>
      </w:r>
      <w:r>
        <w:rPr>
          <w:sz w:val="26"/>
          <w:szCs w:val="26"/>
        </w:rPr>
        <w:t>их</w:t>
      </w:r>
      <w:r w:rsidRPr="001170F5">
        <w:rPr>
          <w:sz w:val="26"/>
          <w:szCs w:val="26"/>
        </w:rPr>
        <w:t xml:space="preserve">, и выполняет административные действия, указанные в пунктах </w:t>
      </w:r>
      <w:r w:rsidR="001D3ABC">
        <w:rPr>
          <w:sz w:val="26"/>
          <w:szCs w:val="26"/>
        </w:rPr>
        <w:t xml:space="preserve"> </w:t>
      </w:r>
      <w:r w:rsidR="000A7516" w:rsidRPr="008134AA">
        <w:rPr>
          <w:sz w:val="26"/>
          <w:szCs w:val="26"/>
        </w:rPr>
        <w:t>4</w:t>
      </w:r>
      <w:r w:rsidR="008134AA" w:rsidRPr="008134AA">
        <w:rPr>
          <w:sz w:val="26"/>
          <w:szCs w:val="26"/>
        </w:rPr>
        <w:t xml:space="preserve">3 или </w:t>
      </w:r>
      <w:r w:rsidR="000A7516" w:rsidRPr="008134AA">
        <w:rPr>
          <w:sz w:val="26"/>
          <w:szCs w:val="26"/>
        </w:rPr>
        <w:t xml:space="preserve">55 </w:t>
      </w:r>
      <w:r w:rsidRPr="008134AA">
        <w:rPr>
          <w:sz w:val="26"/>
          <w:szCs w:val="26"/>
        </w:rPr>
        <w:t>настоящего Административного</w:t>
      </w:r>
      <w:r w:rsidRPr="001170F5">
        <w:rPr>
          <w:sz w:val="26"/>
          <w:szCs w:val="26"/>
        </w:rPr>
        <w:t xml:space="preserve"> регламента.</w:t>
      </w:r>
    </w:p>
    <w:p w:rsidR="008D593B" w:rsidRPr="001170F5" w:rsidRDefault="00CA2170" w:rsidP="001C78EE">
      <w:pPr>
        <w:autoSpaceDE w:val="0"/>
        <w:autoSpaceDN w:val="0"/>
        <w:adjustRightInd w:val="0"/>
        <w:spacing w:before="120"/>
        <w:ind w:firstLine="709"/>
        <w:jc w:val="both"/>
        <w:rPr>
          <w:sz w:val="26"/>
          <w:szCs w:val="26"/>
        </w:rPr>
      </w:pPr>
      <w:r w:rsidRPr="001170F5">
        <w:rPr>
          <w:sz w:val="26"/>
          <w:szCs w:val="26"/>
        </w:rPr>
        <w:t>Р</w:t>
      </w:r>
      <w:r w:rsidR="009842CD" w:rsidRPr="001170F5">
        <w:rPr>
          <w:sz w:val="26"/>
          <w:szCs w:val="26"/>
        </w:rPr>
        <w:t xml:space="preserve">езультатом </w:t>
      </w:r>
      <w:r w:rsidR="0044715C" w:rsidRPr="001170F5">
        <w:rPr>
          <w:sz w:val="26"/>
          <w:szCs w:val="26"/>
        </w:rPr>
        <w:t>административной процедуры я</w:t>
      </w:r>
      <w:r w:rsidRPr="001170F5">
        <w:rPr>
          <w:sz w:val="26"/>
          <w:szCs w:val="26"/>
        </w:rPr>
        <w:t>вляется передача принят</w:t>
      </w:r>
      <w:r w:rsidR="00D577FF">
        <w:rPr>
          <w:sz w:val="26"/>
          <w:szCs w:val="26"/>
        </w:rPr>
        <w:t xml:space="preserve">ых </w:t>
      </w:r>
      <w:r w:rsidR="0044715C" w:rsidRPr="001170F5">
        <w:rPr>
          <w:sz w:val="26"/>
          <w:szCs w:val="26"/>
        </w:rPr>
        <w:t>Извещения</w:t>
      </w:r>
      <w:r w:rsidR="00D577FF">
        <w:rPr>
          <w:sz w:val="26"/>
          <w:szCs w:val="26"/>
        </w:rPr>
        <w:t xml:space="preserve"> о начале работ или иных документов, указанных в пункте 19 настоящего Административного регламента </w:t>
      </w:r>
      <w:r w:rsidR="00226137" w:rsidRPr="001170F5">
        <w:rPr>
          <w:sz w:val="26"/>
          <w:szCs w:val="26"/>
        </w:rPr>
        <w:t>и</w:t>
      </w:r>
      <w:r w:rsidR="0044715C" w:rsidRPr="001170F5">
        <w:rPr>
          <w:sz w:val="26"/>
          <w:szCs w:val="26"/>
        </w:rPr>
        <w:t>нженеру-инспектору Инспекции</w:t>
      </w:r>
      <w:r w:rsidR="008C4BBC" w:rsidRPr="001170F5">
        <w:rPr>
          <w:sz w:val="26"/>
          <w:szCs w:val="26"/>
        </w:rPr>
        <w:t xml:space="preserve">, уполномоченному на </w:t>
      </w:r>
      <w:r w:rsidRPr="001170F5">
        <w:rPr>
          <w:sz w:val="26"/>
          <w:szCs w:val="26"/>
        </w:rPr>
        <w:t xml:space="preserve">осуществление </w:t>
      </w:r>
      <w:r w:rsidR="008C4BBC" w:rsidRPr="001170F5">
        <w:rPr>
          <w:sz w:val="26"/>
          <w:szCs w:val="26"/>
        </w:rPr>
        <w:t xml:space="preserve">регионального </w:t>
      </w:r>
      <w:r w:rsidRPr="001170F5">
        <w:rPr>
          <w:sz w:val="26"/>
          <w:szCs w:val="26"/>
        </w:rPr>
        <w:t>государственного строите</w:t>
      </w:r>
      <w:r w:rsidR="00CF0B34" w:rsidRPr="001170F5">
        <w:rPr>
          <w:sz w:val="26"/>
          <w:szCs w:val="26"/>
        </w:rPr>
        <w:t>льного надзора</w:t>
      </w:r>
      <w:r w:rsidRPr="001170F5">
        <w:rPr>
          <w:sz w:val="26"/>
          <w:szCs w:val="26"/>
        </w:rPr>
        <w:t>.</w:t>
      </w:r>
      <w:r w:rsidR="008D593B">
        <w:rPr>
          <w:sz w:val="26"/>
          <w:szCs w:val="26"/>
        </w:rPr>
        <w:t xml:space="preserve"> </w:t>
      </w:r>
    </w:p>
    <w:p w:rsidR="00F74478" w:rsidRDefault="00F74478" w:rsidP="00F74478">
      <w:pPr>
        <w:autoSpaceDE w:val="0"/>
        <w:autoSpaceDN w:val="0"/>
        <w:adjustRightInd w:val="0"/>
        <w:spacing w:before="240"/>
        <w:jc w:val="center"/>
        <w:rPr>
          <w:sz w:val="26"/>
          <w:szCs w:val="26"/>
        </w:rPr>
      </w:pPr>
      <w:r>
        <w:rPr>
          <w:sz w:val="26"/>
          <w:szCs w:val="26"/>
        </w:rPr>
        <w:t xml:space="preserve">ПРИНЯТИЕ РЕШЕНИЯ О ПРОВЕДЕНИИ </w:t>
      </w:r>
    </w:p>
    <w:p w:rsidR="00F74478" w:rsidRDefault="00F74478" w:rsidP="00F74478">
      <w:pPr>
        <w:autoSpaceDE w:val="0"/>
        <w:autoSpaceDN w:val="0"/>
        <w:adjustRightInd w:val="0"/>
        <w:spacing w:after="240"/>
        <w:jc w:val="center"/>
        <w:rPr>
          <w:sz w:val="26"/>
          <w:szCs w:val="26"/>
        </w:rPr>
      </w:pPr>
      <w:r>
        <w:rPr>
          <w:sz w:val="26"/>
          <w:szCs w:val="26"/>
        </w:rPr>
        <w:t>НАДЗОРНЫХ МЕРОПРИЯТИЙ</w:t>
      </w:r>
    </w:p>
    <w:p w:rsidR="00C52EA6" w:rsidRDefault="00A465DF" w:rsidP="001C78EE">
      <w:pPr>
        <w:autoSpaceDE w:val="0"/>
        <w:autoSpaceDN w:val="0"/>
        <w:adjustRightInd w:val="0"/>
        <w:spacing w:before="120"/>
        <w:ind w:firstLine="708"/>
        <w:jc w:val="both"/>
        <w:rPr>
          <w:sz w:val="26"/>
          <w:szCs w:val="26"/>
        </w:rPr>
      </w:pPr>
      <w:r w:rsidRPr="001170F5">
        <w:rPr>
          <w:sz w:val="26"/>
          <w:szCs w:val="26"/>
        </w:rPr>
        <w:t>25</w:t>
      </w:r>
      <w:r w:rsidR="00CA2170" w:rsidRPr="001170F5">
        <w:rPr>
          <w:sz w:val="26"/>
          <w:szCs w:val="26"/>
        </w:rPr>
        <w:t xml:space="preserve">. </w:t>
      </w:r>
      <w:r w:rsidR="008C4BBC" w:rsidRPr="001170F5">
        <w:rPr>
          <w:sz w:val="26"/>
          <w:szCs w:val="26"/>
        </w:rPr>
        <w:t>Основанием для начала административной процедуры является</w:t>
      </w:r>
      <w:r w:rsidR="00C52EA6">
        <w:rPr>
          <w:sz w:val="26"/>
          <w:szCs w:val="26"/>
        </w:rPr>
        <w:t>:</w:t>
      </w:r>
    </w:p>
    <w:p w:rsidR="00C52EA6" w:rsidRDefault="00C52EA6" w:rsidP="001C78EE">
      <w:pPr>
        <w:autoSpaceDE w:val="0"/>
        <w:autoSpaceDN w:val="0"/>
        <w:adjustRightInd w:val="0"/>
        <w:spacing w:before="120"/>
        <w:ind w:firstLine="708"/>
        <w:jc w:val="both"/>
        <w:rPr>
          <w:sz w:val="26"/>
          <w:szCs w:val="26"/>
        </w:rPr>
      </w:pPr>
      <w:r>
        <w:rPr>
          <w:sz w:val="26"/>
          <w:szCs w:val="26"/>
        </w:rPr>
        <w:t>1) поступление от субъект</w:t>
      </w:r>
      <w:r w:rsidR="00D644E5">
        <w:rPr>
          <w:sz w:val="26"/>
          <w:szCs w:val="26"/>
        </w:rPr>
        <w:t>ов</w:t>
      </w:r>
      <w:r>
        <w:rPr>
          <w:sz w:val="26"/>
          <w:szCs w:val="26"/>
        </w:rPr>
        <w:t xml:space="preserve"> надзора</w:t>
      </w:r>
      <w:r w:rsidR="001D3ABC" w:rsidRPr="001D3ABC">
        <w:rPr>
          <w:sz w:val="26"/>
          <w:szCs w:val="26"/>
        </w:rPr>
        <w:t xml:space="preserve"> </w:t>
      </w:r>
      <w:r w:rsidR="00006B2F">
        <w:rPr>
          <w:sz w:val="26"/>
          <w:szCs w:val="26"/>
        </w:rPr>
        <w:t>извещений</w:t>
      </w:r>
      <w:r>
        <w:rPr>
          <w:sz w:val="26"/>
          <w:szCs w:val="26"/>
        </w:rPr>
        <w:t>:</w:t>
      </w:r>
    </w:p>
    <w:p w:rsidR="0038628E" w:rsidRDefault="00C52EA6" w:rsidP="001C78EE">
      <w:pPr>
        <w:autoSpaceDE w:val="0"/>
        <w:autoSpaceDN w:val="0"/>
        <w:adjustRightInd w:val="0"/>
        <w:spacing w:before="120"/>
        <w:ind w:firstLine="708"/>
        <w:jc w:val="both"/>
        <w:rPr>
          <w:sz w:val="26"/>
          <w:szCs w:val="26"/>
        </w:rPr>
      </w:pPr>
      <w:r>
        <w:rPr>
          <w:sz w:val="26"/>
          <w:szCs w:val="26"/>
        </w:rPr>
        <w:t>а) о начале работ;</w:t>
      </w:r>
    </w:p>
    <w:p w:rsidR="001D3ABC" w:rsidRDefault="001D3ABC" w:rsidP="001C78EE">
      <w:pPr>
        <w:autoSpaceDE w:val="0"/>
        <w:autoSpaceDN w:val="0"/>
        <w:adjustRightInd w:val="0"/>
        <w:spacing w:before="120"/>
        <w:ind w:firstLine="708"/>
        <w:jc w:val="both"/>
        <w:rPr>
          <w:sz w:val="26"/>
          <w:szCs w:val="26"/>
        </w:rPr>
      </w:pPr>
      <w:r>
        <w:rPr>
          <w:sz w:val="26"/>
          <w:szCs w:val="26"/>
        </w:rPr>
        <w:t>б) об изменении сроков завершения работ, подлежащих проверке, если срок окончания таких работ не совпадает со сроками, указанными в Программе проверок;</w:t>
      </w:r>
    </w:p>
    <w:p w:rsidR="001D3ABC" w:rsidRDefault="001D3ABC" w:rsidP="001C78EE">
      <w:pPr>
        <w:autoSpaceDE w:val="0"/>
        <w:autoSpaceDN w:val="0"/>
        <w:adjustRightInd w:val="0"/>
        <w:spacing w:before="120"/>
        <w:ind w:firstLine="708"/>
        <w:jc w:val="both"/>
        <w:rPr>
          <w:sz w:val="26"/>
          <w:szCs w:val="26"/>
        </w:rPr>
      </w:pPr>
      <w:r>
        <w:rPr>
          <w:sz w:val="26"/>
          <w:szCs w:val="26"/>
        </w:rPr>
        <w:t>в) об изменении сроков окончания предусмотренных проектной документацией работ;</w:t>
      </w:r>
    </w:p>
    <w:p w:rsidR="001D3ABC" w:rsidRDefault="001D3ABC" w:rsidP="001C78EE">
      <w:pPr>
        <w:autoSpaceDE w:val="0"/>
        <w:autoSpaceDN w:val="0"/>
        <w:adjustRightInd w:val="0"/>
        <w:spacing w:before="120"/>
        <w:ind w:firstLine="708"/>
        <w:jc w:val="both"/>
        <w:rPr>
          <w:sz w:val="26"/>
          <w:szCs w:val="26"/>
        </w:rPr>
      </w:pPr>
      <w:r>
        <w:rPr>
          <w:sz w:val="26"/>
          <w:szCs w:val="26"/>
        </w:rPr>
        <w:t>г) о случаях возникновения аварийных ситуаций на объекте капитального строительства;</w:t>
      </w:r>
    </w:p>
    <w:p w:rsidR="001D3ABC" w:rsidRDefault="001D3ABC" w:rsidP="001C78EE">
      <w:pPr>
        <w:autoSpaceDE w:val="0"/>
        <w:autoSpaceDN w:val="0"/>
        <w:adjustRightInd w:val="0"/>
        <w:spacing w:before="120"/>
        <w:ind w:firstLine="708"/>
        <w:jc w:val="both"/>
        <w:rPr>
          <w:sz w:val="26"/>
          <w:szCs w:val="26"/>
        </w:rPr>
      </w:pPr>
      <w:r>
        <w:rPr>
          <w:sz w:val="26"/>
          <w:szCs w:val="26"/>
        </w:rPr>
        <w:t>д) об устранении нарушений;</w:t>
      </w:r>
    </w:p>
    <w:p w:rsidR="001D3ABC" w:rsidRDefault="001D3ABC" w:rsidP="001C78EE">
      <w:pPr>
        <w:autoSpaceDE w:val="0"/>
        <w:autoSpaceDN w:val="0"/>
        <w:adjustRightInd w:val="0"/>
        <w:spacing w:before="120"/>
        <w:ind w:firstLine="708"/>
        <w:jc w:val="both"/>
        <w:rPr>
          <w:sz w:val="26"/>
          <w:szCs w:val="26"/>
        </w:rPr>
      </w:pPr>
      <w:r>
        <w:rPr>
          <w:sz w:val="26"/>
          <w:szCs w:val="26"/>
        </w:rPr>
        <w:t>е) об окончании работ;</w:t>
      </w:r>
    </w:p>
    <w:p w:rsidR="00C52EA6" w:rsidRPr="001170F5" w:rsidRDefault="00C52EA6" w:rsidP="001C78EE">
      <w:pPr>
        <w:autoSpaceDE w:val="0"/>
        <w:autoSpaceDN w:val="0"/>
        <w:adjustRightInd w:val="0"/>
        <w:spacing w:before="120"/>
        <w:ind w:firstLine="709"/>
        <w:jc w:val="both"/>
        <w:outlineLvl w:val="1"/>
        <w:rPr>
          <w:sz w:val="26"/>
          <w:szCs w:val="26"/>
        </w:rPr>
      </w:pPr>
      <w:proofErr w:type="gramStart"/>
      <w:r w:rsidRPr="001170F5">
        <w:rPr>
          <w:sz w:val="26"/>
          <w:szCs w:val="26"/>
        </w:rPr>
        <w:t>2) поступление обращений и заявлений граждан, в том числе индивидуальных пре</w:t>
      </w:r>
      <w:r w:rsidR="002F4A6B">
        <w:rPr>
          <w:sz w:val="26"/>
          <w:szCs w:val="26"/>
        </w:rPr>
        <w:t>дпринимателей, юридических лиц</w:t>
      </w:r>
      <w:r w:rsidRPr="001170F5">
        <w:rPr>
          <w:sz w:val="26"/>
          <w:szCs w:val="26"/>
        </w:rPr>
        <w:t xml:space="preserve"> информации от органов государственной власти (должностных лиц органа государственного надзора), о</w:t>
      </w:r>
      <w:r w:rsidR="002F4A6B">
        <w:rPr>
          <w:sz w:val="26"/>
          <w:szCs w:val="26"/>
        </w:rPr>
        <w:t xml:space="preserve">рганов местного самоуправления </w:t>
      </w:r>
      <w:r w:rsidRPr="001170F5">
        <w:rPr>
          <w:sz w:val="26"/>
          <w:szCs w:val="26"/>
        </w:rPr>
        <w:t>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w:t>
      </w:r>
      <w:proofErr w:type="gramEnd"/>
      <w:r w:rsidRPr="001170F5">
        <w:rPr>
          <w:sz w:val="26"/>
          <w:szCs w:val="26"/>
        </w:rPr>
        <w:t xml:space="preserve">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 </w:t>
      </w:r>
    </w:p>
    <w:p w:rsidR="00C52EA6" w:rsidRPr="001170F5" w:rsidRDefault="00C52EA6" w:rsidP="001C78EE">
      <w:pPr>
        <w:autoSpaceDE w:val="0"/>
        <w:autoSpaceDN w:val="0"/>
        <w:adjustRightInd w:val="0"/>
        <w:spacing w:before="120"/>
        <w:ind w:firstLine="709"/>
        <w:jc w:val="both"/>
        <w:outlineLvl w:val="1"/>
        <w:rPr>
          <w:sz w:val="26"/>
          <w:szCs w:val="26"/>
        </w:rPr>
      </w:pPr>
      <w:r w:rsidRPr="001170F5">
        <w:rPr>
          <w:sz w:val="26"/>
          <w:szCs w:val="26"/>
        </w:rPr>
        <w:t xml:space="preserve">3) </w:t>
      </w:r>
      <w:r w:rsidR="00A67A10">
        <w:rPr>
          <w:sz w:val="26"/>
          <w:szCs w:val="26"/>
        </w:rPr>
        <w:t>Программа проверок</w:t>
      </w:r>
      <w:r w:rsidRPr="001170F5">
        <w:rPr>
          <w:sz w:val="26"/>
          <w:szCs w:val="26"/>
        </w:rPr>
        <w:t>;</w:t>
      </w:r>
    </w:p>
    <w:p w:rsidR="00C52EA6" w:rsidRPr="001170F5" w:rsidRDefault="00C52EA6" w:rsidP="001C78EE">
      <w:pPr>
        <w:autoSpaceDE w:val="0"/>
        <w:autoSpaceDN w:val="0"/>
        <w:adjustRightInd w:val="0"/>
        <w:spacing w:before="120"/>
        <w:ind w:firstLine="709"/>
        <w:jc w:val="both"/>
        <w:outlineLvl w:val="1"/>
        <w:rPr>
          <w:sz w:val="26"/>
          <w:szCs w:val="26"/>
        </w:rPr>
      </w:pPr>
      <w:r w:rsidRPr="001170F5">
        <w:rPr>
          <w:sz w:val="26"/>
          <w:szCs w:val="26"/>
        </w:rPr>
        <w:t>4) истечение срока исполнения выданного Инспекцией предписания об устранении выявленного нарушения обязательных требований;</w:t>
      </w:r>
    </w:p>
    <w:p w:rsidR="009C4CAE" w:rsidRDefault="00C52EA6" w:rsidP="001C78EE">
      <w:pPr>
        <w:autoSpaceDE w:val="0"/>
        <w:autoSpaceDN w:val="0"/>
        <w:adjustRightInd w:val="0"/>
        <w:spacing w:before="120"/>
        <w:ind w:firstLine="709"/>
        <w:jc w:val="both"/>
        <w:outlineLvl w:val="1"/>
        <w:rPr>
          <w:sz w:val="26"/>
          <w:szCs w:val="26"/>
        </w:rPr>
      </w:pPr>
      <w:r w:rsidRPr="001170F5">
        <w:rPr>
          <w:sz w:val="26"/>
          <w:szCs w:val="26"/>
        </w:rPr>
        <w:t>5) распоряжени</w:t>
      </w:r>
      <w:r w:rsidR="00A67A10">
        <w:rPr>
          <w:sz w:val="26"/>
          <w:szCs w:val="26"/>
        </w:rPr>
        <w:t>е</w:t>
      </w:r>
      <w:r w:rsidRPr="001170F5">
        <w:rPr>
          <w:sz w:val="26"/>
          <w:szCs w:val="26"/>
        </w:rPr>
        <w:t xml:space="preserve"> Председателя Комитета (его заместителя)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4CAE" w:rsidRDefault="009C4CAE" w:rsidP="001C78EE">
      <w:pPr>
        <w:autoSpaceDE w:val="0"/>
        <w:autoSpaceDN w:val="0"/>
        <w:adjustRightInd w:val="0"/>
        <w:spacing w:before="120"/>
        <w:ind w:firstLine="709"/>
        <w:jc w:val="center"/>
        <w:rPr>
          <w:sz w:val="26"/>
          <w:szCs w:val="26"/>
        </w:rPr>
      </w:pPr>
      <w:r>
        <w:rPr>
          <w:sz w:val="26"/>
          <w:szCs w:val="26"/>
        </w:rPr>
        <w:t>Поступление от субъекта надзора извещения о начале работ</w:t>
      </w:r>
    </w:p>
    <w:p w:rsidR="005B248E" w:rsidRPr="00D24CDA" w:rsidRDefault="00A465DF" w:rsidP="001C78EE">
      <w:pPr>
        <w:autoSpaceDE w:val="0"/>
        <w:autoSpaceDN w:val="0"/>
        <w:adjustRightInd w:val="0"/>
        <w:spacing w:before="120"/>
        <w:ind w:firstLine="708"/>
        <w:jc w:val="both"/>
        <w:rPr>
          <w:sz w:val="26"/>
          <w:szCs w:val="26"/>
        </w:rPr>
      </w:pPr>
      <w:r w:rsidRPr="00D24CDA">
        <w:rPr>
          <w:sz w:val="26"/>
          <w:szCs w:val="26"/>
        </w:rPr>
        <w:t>26</w:t>
      </w:r>
      <w:r w:rsidR="008C4BBC" w:rsidRPr="00D24CDA">
        <w:rPr>
          <w:sz w:val="26"/>
          <w:szCs w:val="26"/>
        </w:rPr>
        <w:t xml:space="preserve">. </w:t>
      </w:r>
      <w:r w:rsidR="005B248E" w:rsidRPr="00D24CDA">
        <w:rPr>
          <w:sz w:val="26"/>
          <w:szCs w:val="26"/>
        </w:rPr>
        <w:t xml:space="preserve">При рассмотрении Извещения </w:t>
      </w:r>
      <w:r w:rsidR="00B8258B" w:rsidRPr="00D24CDA">
        <w:rPr>
          <w:sz w:val="26"/>
          <w:szCs w:val="26"/>
        </w:rPr>
        <w:t xml:space="preserve">о начале работ </w:t>
      </w:r>
      <w:r w:rsidR="005B248E" w:rsidRPr="00D24CDA">
        <w:rPr>
          <w:sz w:val="26"/>
          <w:szCs w:val="26"/>
        </w:rPr>
        <w:t>и прилагаемых к нему документов, принимается решение об отказе в осуществлении регионального государственного строительного надзора в случае, если:</w:t>
      </w:r>
    </w:p>
    <w:p w:rsidR="005B248E" w:rsidRPr="00D24CDA" w:rsidRDefault="005B248E" w:rsidP="001C78EE">
      <w:pPr>
        <w:spacing w:before="120"/>
        <w:ind w:firstLine="709"/>
        <w:jc w:val="both"/>
        <w:rPr>
          <w:sz w:val="28"/>
          <w:szCs w:val="28"/>
        </w:rPr>
      </w:pPr>
      <w:r w:rsidRPr="00D24CDA">
        <w:rPr>
          <w:sz w:val="26"/>
          <w:szCs w:val="26"/>
        </w:rPr>
        <w:t>1) объект капитального строительства, реконструкции не подлежит государственному строительному надзору, в случаях, предусмотренных действующим законодательством</w:t>
      </w:r>
      <w:r w:rsidR="00AE3268" w:rsidRPr="00D24CDA">
        <w:rPr>
          <w:sz w:val="26"/>
          <w:szCs w:val="26"/>
        </w:rPr>
        <w:t xml:space="preserve"> (мероприятия по определению поднадзорности объектов капитального строительства приведены в Приложении № 2 к Административному регламенту)</w:t>
      </w:r>
      <w:r w:rsidRPr="00D24CDA">
        <w:rPr>
          <w:sz w:val="26"/>
          <w:szCs w:val="26"/>
        </w:rPr>
        <w:t>;</w:t>
      </w:r>
    </w:p>
    <w:p w:rsidR="005B248E" w:rsidRPr="00D24CDA" w:rsidRDefault="005B248E" w:rsidP="001C78EE">
      <w:pPr>
        <w:spacing w:before="120"/>
        <w:ind w:firstLine="709"/>
        <w:jc w:val="both"/>
        <w:rPr>
          <w:sz w:val="26"/>
          <w:szCs w:val="26"/>
        </w:rPr>
      </w:pPr>
      <w:r w:rsidRPr="00D24CDA">
        <w:rPr>
          <w:sz w:val="26"/>
          <w:szCs w:val="26"/>
        </w:rPr>
        <w:t>2) документы к Извещению</w:t>
      </w:r>
      <w:r w:rsidR="00396479" w:rsidRPr="00D24CDA">
        <w:rPr>
          <w:sz w:val="26"/>
          <w:szCs w:val="26"/>
        </w:rPr>
        <w:t xml:space="preserve"> </w:t>
      </w:r>
      <w:r w:rsidR="00B110FE" w:rsidRPr="00D24CDA">
        <w:rPr>
          <w:sz w:val="26"/>
          <w:szCs w:val="26"/>
        </w:rPr>
        <w:t xml:space="preserve">о начале работ </w:t>
      </w:r>
      <w:r w:rsidRPr="00D24CDA">
        <w:rPr>
          <w:sz w:val="26"/>
          <w:szCs w:val="26"/>
        </w:rPr>
        <w:t xml:space="preserve">представлены </w:t>
      </w:r>
      <w:r w:rsidR="00396479" w:rsidRPr="00D24CDA">
        <w:rPr>
          <w:sz w:val="26"/>
          <w:szCs w:val="26"/>
        </w:rPr>
        <w:t xml:space="preserve">не </w:t>
      </w:r>
      <w:r w:rsidRPr="00D24CDA">
        <w:rPr>
          <w:sz w:val="26"/>
          <w:szCs w:val="26"/>
        </w:rPr>
        <w:t>в полном объеме;</w:t>
      </w:r>
    </w:p>
    <w:p w:rsidR="005B248E" w:rsidRPr="00D24CDA" w:rsidRDefault="005B248E" w:rsidP="001C78EE">
      <w:pPr>
        <w:spacing w:before="120"/>
        <w:ind w:firstLine="709"/>
        <w:jc w:val="both"/>
        <w:rPr>
          <w:sz w:val="26"/>
          <w:szCs w:val="26"/>
        </w:rPr>
      </w:pPr>
      <w:r w:rsidRPr="00D24CDA">
        <w:rPr>
          <w:sz w:val="26"/>
          <w:szCs w:val="26"/>
        </w:rPr>
        <w:t xml:space="preserve">3) предоставленные </w:t>
      </w:r>
      <w:r w:rsidR="00B110FE" w:rsidRPr="00D24CDA">
        <w:rPr>
          <w:sz w:val="26"/>
          <w:szCs w:val="26"/>
        </w:rPr>
        <w:t>субъектом надзора</w:t>
      </w:r>
      <w:r w:rsidRPr="00D24CDA">
        <w:rPr>
          <w:sz w:val="26"/>
          <w:szCs w:val="26"/>
        </w:rPr>
        <w:t xml:space="preserve"> документ</w:t>
      </w:r>
      <w:r w:rsidR="00396479" w:rsidRPr="00D24CDA">
        <w:rPr>
          <w:sz w:val="26"/>
          <w:szCs w:val="26"/>
        </w:rPr>
        <w:t xml:space="preserve">ы </w:t>
      </w:r>
      <w:r w:rsidRPr="00D24CDA">
        <w:rPr>
          <w:sz w:val="26"/>
          <w:szCs w:val="26"/>
        </w:rPr>
        <w:t>не соответствуют действующему законодательству;</w:t>
      </w:r>
    </w:p>
    <w:p w:rsidR="007F114C" w:rsidRPr="00D24CDA" w:rsidRDefault="005B248E" w:rsidP="001C78EE">
      <w:pPr>
        <w:spacing w:before="120"/>
        <w:ind w:firstLine="709"/>
        <w:jc w:val="both"/>
        <w:rPr>
          <w:sz w:val="26"/>
          <w:szCs w:val="26"/>
        </w:rPr>
      </w:pPr>
      <w:r w:rsidRPr="00D24CDA">
        <w:rPr>
          <w:sz w:val="26"/>
          <w:szCs w:val="26"/>
        </w:rPr>
        <w:t xml:space="preserve">4) </w:t>
      </w:r>
      <w:r w:rsidR="00396479" w:rsidRPr="00D24CDA">
        <w:rPr>
          <w:sz w:val="26"/>
          <w:szCs w:val="26"/>
        </w:rPr>
        <w:t xml:space="preserve">Извещение </w:t>
      </w:r>
      <w:r w:rsidR="00B110FE" w:rsidRPr="00D24CDA">
        <w:rPr>
          <w:sz w:val="26"/>
          <w:szCs w:val="26"/>
        </w:rPr>
        <w:t xml:space="preserve">о начале работ </w:t>
      </w:r>
      <w:r w:rsidR="00396479" w:rsidRPr="00D24CDA">
        <w:rPr>
          <w:sz w:val="26"/>
          <w:szCs w:val="26"/>
        </w:rPr>
        <w:t xml:space="preserve">и прилагаемые к нему документы поданы </w:t>
      </w:r>
      <w:r w:rsidR="00006BDB" w:rsidRPr="00D24CDA">
        <w:rPr>
          <w:sz w:val="26"/>
          <w:szCs w:val="26"/>
        </w:rPr>
        <w:t>ненадлежащим лицом;</w:t>
      </w:r>
    </w:p>
    <w:p w:rsidR="00006BDB" w:rsidRPr="00D24CDA" w:rsidRDefault="00006BDB" w:rsidP="001C78EE">
      <w:pPr>
        <w:spacing w:before="120"/>
        <w:ind w:firstLine="709"/>
        <w:jc w:val="both"/>
        <w:rPr>
          <w:sz w:val="26"/>
          <w:szCs w:val="26"/>
        </w:rPr>
      </w:pPr>
      <w:r w:rsidRPr="00D24CDA">
        <w:rPr>
          <w:sz w:val="26"/>
          <w:szCs w:val="26"/>
        </w:rPr>
        <w:t>5) нарушени</w:t>
      </w:r>
      <w:r w:rsidR="000E45A9">
        <w:rPr>
          <w:sz w:val="26"/>
          <w:szCs w:val="26"/>
        </w:rPr>
        <w:t>е</w:t>
      </w:r>
      <w:r w:rsidRPr="00D24CDA">
        <w:rPr>
          <w:sz w:val="26"/>
          <w:szCs w:val="26"/>
        </w:rPr>
        <w:t xml:space="preserve"> требовани</w:t>
      </w:r>
      <w:r w:rsidR="004C7C0B">
        <w:rPr>
          <w:sz w:val="26"/>
          <w:szCs w:val="26"/>
        </w:rPr>
        <w:t>я</w:t>
      </w:r>
      <w:r w:rsidRPr="00D24CDA">
        <w:rPr>
          <w:sz w:val="26"/>
          <w:szCs w:val="26"/>
        </w:rPr>
        <w:t xml:space="preserve"> части 5 статьи 52 Градостроительного кодекса Российской Федерации (</w:t>
      </w:r>
      <w:r w:rsidR="00B35267" w:rsidRPr="00D24CDA">
        <w:rPr>
          <w:sz w:val="26"/>
          <w:szCs w:val="26"/>
        </w:rPr>
        <w:t>извещение</w:t>
      </w:r>
      <w:r w:rsidRPr="00D24CDA">
        <w:rPr>
          <w:sz w:val="26"/>
          <w:szCs w:val="26"/>
        </w:rPr>
        <w:t xml:space="preserve"> о начале строительства, реконструкции объекта капитального строительства </w:t>
      </w:r>
      <w:r w:rsidR="00B35267" w:rsidRPr="00D24CDA">
        <w:rPr>
          <w:sz w:val="26"/>
          <w:szCs w:val="26"/>
        </w:rPr>
        <w:t xml:space="preserve">направлено в Комитет </w:t>
      </w:r>
      <w:r w:rsidRPr="00D24CDA">
        <w:rPr>
          <w:sz w:val="26"/>
          <w:szCs w:val="26"/>
        </w:rPr>
        <w:t>после завершения его строительства, реконструкции).</w:t>
      </w:r>
    </w:p>
    <w:p w:rsidR="007F114C" w:rsidRPr="00D24CDA" w:rsidRDefault="003A0FD0" w:rsidP="001C78EE">
      <w:pPr>
        <w:autoSpaceDE w:val="0"/>
        <w:autoSpaceDN w:val="0"/>
        <w:adjustRightInd w:val="0"/>
        <w:spacing w:before="120"/>
        <w:ind w:firstLine="708"/>
        <w:jc w:val="both"/>
        <w:rPr>
          <w:sz w:val="26"/>
          <w:szCs w:val="26"/>
        </w:rPr>
      </w:pPr>
      <w:r w:rsidRPr="00D24CDA">
        <w:rPr>
          <w:sz w:val="26"/>
          <w:szCs w:val="26"/>
        </w:rPr>
        <w:t xml:space="preserve">27. </w:t>
      </w:r>
      <w:r w:rsidR="007F114C" w:rsidRPr="00D24CDA">
        <w:rPr>
          <w:sz w:val="26"/>
          <w:szCs w:val="26"/>
        </w:rPr>
        <w:t>Если к Извещению о начале работ не приложены копии разрешения на строительство и (или) положительного заключения экспертизы проектной документации, инженер-инспектор Инспекции в течение 3 рабочих дней с момента поступления Извещения о начале работ запрашивает указанные документы в рамках межведомственного информационного взаимодействия при оказании (исполнении) государственных и муниципальных услуг (функций).</w:t>
      </w:r>
    </w:p>
    <w:p w:rsidR="00B35267" w:rsidRPr="00D24CDA" w:rsidRDefault="003A0FD0" w:rsidP="00B35267">
      <w:pPr>
        <w:spacing w:before="120"/>
        <w:ind w:firstLine="709"/>
        <w:jc w:val="both"/>
        <w:rPr>
          <w:sz w:val="26"/>
          <w:szCs w:val="26"/>
        </w:rPr>
      </w:pPr>
      <w:r w:rsidRPr="00D24CDA">
        <w:rPr>
          <w:sz w:val="26"/>
          <w:szCs w:val="26"/>
        </w:rPr>
        <w:t xml:space="preserve">28. </w:t>
      </w:r>
      <w:r w:rsidR="00B35267" w:rsidRPr="00D24CDA">
        <w:rPr>
          <w:sz w:val="26"/>
          <w:szCs w:val="26"/>
        </w:rPr>
        <w:t xml:space="preserve">При наличии </w:t>
      </w:r>
      <w:r w:rsidR="00200CF6" w:rsidRPr="00D24CDA">
        <w:rPr>
          <w:sz w:val="26"/>
          <w:szCs w:val="26"/>
        </w:rPr>
        <w:t>информации</w:t>
      </w:r>
      <w:r w:rsidR="00B35267" w:rsidRPr="00D24CDA">
        <w:rPr>
          <w:sz w:val="26"/>
          <w:szCs w:val="26"/>
        </w:rPr>
        <w:t xml:space="preserve"> о том, что Извещение о начале строительства, реконструкции объекта капитального строительства направлено в Комитет после завершения работ по строительству, реконструкции такого объекта, Инспекцией с целью подтверждения указанного факта</w:t>
      </w:r>
      <w:r w:rsidR="003F39DF">
        <w:rPr>
          <w:sz w:val="26"/>
          <w:szCs w:val="26"/>
        </w:rPr>
        <w:t xml:space="preserve"> проводятся следующие надзорные мероприятия</w:t>
      </w:r>
      <w:r w:rsidR="00B35267" w:rsidRPr="00D24CDA">
        <w:rPr>
          <w:sz w:val="26"/>
          <w:szCs w:val="26"/>
        </w:rPr>
        <w:t>:</w:t>
      </w:r>
    </w:p>
    <w:p w:rsidR="00B35267" w:rsidRPr="00D24CDA" w:rsidRDefault="00B35267" w:rsidP="00B35267">
      <w:pPr>
        <w:spacing w:before="120"/>
        <w:ind w:firstLine="709"/>
        <w:jc w:val="both"/>
        <w:rPr>
          <w:sz w:val="26"/>
          <w:szCs w:val="26"/>
        </w:rPr>
      </w:pPr>
      <w:r w:rsidRPr="00D24CDA">
        <w:rPr>
          <w:sz w:val="26"/>
          <w:szCs w:val="26"/>
        </w:rPr>
        <w:t xml:space="preserve">1) организуется выездное мероприятие в целях визуального осмотра объекта капитального строительства; </w:t>
      </w:r>
    </w:p>
    <w:p w:rsidR="00B35267" w:rsidRPr="00D24CDA" w:rsidRDefault="00B35267" w:rsidP="00B35267">
      <w:pPr>
        <w:autoSpaceDE w:val="0"/>
        <w:autoSpaceDN w:val="0"/>
        <w:adjustRightInd w:val="0"/>
        <w:spacing w:before="120"/>
        <w:ind w:firstLine="709"/>
        <w:jc w:val="both"/>
        <w:rPr>
          <w:sz w:val="26"/>
          <w:szCs w:val="26"/>
        </w:rPr>
      </w:pPr>
      <w:r w:rsidRPr="00D24CDA">
        <w:rPr>
          <w:sz w:val="26"/>
          <w:szCs w:val="26"/>
        </w:rPr>
        <w:t>2) направляются:</w:t>
      </w:r>
    </w:p>
    <w:p w:rsidR="00B35267" w:rsidRPr="00D24CDA" w:rsidRDefault="00B35267" w:rsidP="00B35267">
      <w:pPr>
        <w:autoSpaceDE w:val="0"/>
        <w:autoSpaceDN w:val="0"/>
        <w:adjustRightInd w:val="0"/>
        <w:spacing w:before="120"/>
        <w:ind w:firstLine="709"/>
        <w:jc w:val="both"/>
        <w:rPr>
          <w:sz w:val="26"/>
          <w:szCs w:val="26"/>
        </w:rPr>
      </w:pPr>
      <w:r w:rsidRPr="00D24CDA">
        <w:rPr>
          <w:sz w:val="26"/>
          <w:szCs w:val="26"/>
        </w:rPr>
        <w:t>а) запрос в органы внутренних дел для обеспечения доступа на объект капитального строительства (при необходимости);</w:t>
      </w:r>
    </w:p>
    <w:p w:rsidR="00B35267" w:rsidRPr="00D24CDA" w:rsidRDefault="00B35267" w:rsidP="00B35267">
      <w:pPr>
        <w:autoSpaceDE w:val="0"/>
        <w:autoSpaceDN w:val="0"/>
        <w:adjustRightInd w:val="0"/>
        <w:spacing w:before="120"/>
        <w:ind w:firstLine="709"/>
        <w:jc w:val="both"/>
        <w:rPr>
          <w:sz w:val="26"/>
          <w:szCs w:val="26"/>
        </w:rPr>
      </w:pPr>
      <w:r w:rsidRPr="00D24CDA">
        <w:rPr>
          <w:sz w:val="26"/>
          <w:szCs w:val="26"/>
        </w:rPr>
        <w:t>б) запрос в орган, уполномоченный на выдачу разрешений на строительство, или застройщику или техническому заказчику (если они известны):</w:t>
      </w:r>
    </w:p>
    <w:p w:rsidR="00B35267" w:rsidRPr="00D24CDA" w:rsidRDefault="00B35267" w:rsidP="00B35267">
      <w:pPr>
        <w:autoSpaceDE w:val="0"/>
        <w:autoSpaceDN w:val="0"/>
        <w:adjustRightInd w:val="0"/>
        <w:spacing w:before="120"/>
        <w:ind w:firstLine="709"/>
        <w:jc w:val="both"/>
        <w:rPr>
          <w:sz w:val="26"/>
          <w:szCs w:val="26"/>
        </w:rPr>
      </w:pPr>
      <w:r w:rsidRPr="00D24CDA">
        <w:rPr>
          <w:sz w:val="26"/>
          <w:szCs w:val="26"/>
        </w:rPr>
        <w:t>о наличии разрешения на строительство и (или) разрешения на ввод объекта капитального строительства в эксплуатацию (в зависимости от стадии строительства);</w:t>
      </w:r>
    </w:p>
    <w:p w:rsidR="00B35267" w:rsidRPr="00D24CDA" w:rsidRDefault="00B35267" w:rsidP="00B35267">
      <w:pPr>
        <w:autoSpaceDE w:val="0"/>
        <w:autoSpaceDN w:val="0"/>
        <w:adjustRightInd w:val="0"/>
        <w:spacing w:before="120"/>
        <w:ind w:firstLine="709"/>
        <w:jc w:val="both"/>
        <w:rPr>
          <w:sz w:val="26"/>
          <w:szCs w:val="26"/>
        </w:rPr>
      </w:pPr>
      <w:proofErr w:type="gramStart"/>
      <w:r w:rsidRPr="00D24CDA">
        <w:rPr>
          <w:sz w:val="26"/>
          <w:szCs w:val="26"/>
        </w:rPr>
        <w:t>о параметрах объекта капитального строительства, в том числе о функциональном назначении объекта капитального строительства, целевом назначении и собственнике земельного участка, общей площади, этажности, размерах санитарно-защитной зоны объекта капитального строительства, расстояниях от периметра пятна застройки объекта капитального строительства или источника выброса загрязняющих веществ до границ отведенного земельного участка, исходя из имеющейся проектной документации;</w:t>
      </w:r>
      <w:proofErr w:type="gramEnd"/>
    </w:p>
    <w:p w:rsidR="00B35267" w:rsidRPr="00D24CDA" w:rsidRDefault="00200CF6" w:rsidP="00B35267">
      <w:pPr>
        <w:autoSpaceDE w:val="0"/>
        <w:autoSpaceDN w:val="0"/>
        <w:adjustRightInd w:val="0"/>
        <w:spacing w:before="120"/>
        <w:ind w:firstLine="709"/>
        <w:jc w:val="both"/>
        <w:rPr>
          <w:sz w:val="26"/>
          <w:szCs w:val="26"/>
        </w:rPr>
      </w:pPr>
      <w:r w:rsidRPr="00D24CDA">
        <w:rPr>
          <w:sz w:val="26"/>
          <w:szCs w:val="26"/>
        </w:rPr>
        <w:t xml:space="preserve">3) </w:t>
      </w:r>
      <w:r w:rsidR="00B35267" w:rsidRPr="00D24CDA">
        <w:rPr>
          <w:sz w:val="26"/>
          <w:szCs w:val="26"/>
        </w:rPr>
        <w:t>информирует</w:t>
      </w:r>
      <w:r w:rsidRPr="00D24CDA">
        <w:rPr>
          <w:sz w:val="26"/>
          <w:szCs w:val="26"/>
        </w:rPr>
        <w:t>ся заявитель</w:t>
      </w:r>
      <w:r w:rsidR="00B35267" w:rsidRPr="00D24CDA">
        <w:rPr>
          <w:sz w:val="26"/>
          <w:szCs w:val="26"/>
        </w:rPr>
        <w:t xml:space="preserve"> обращения о направлении соответствующих запросов.</w:t>
      </w:r>
    </w:p>
    <w:p w:rsidR="00C50CCD" w:rsidRPr="00D24CDA" w:rsidRDefault="00200CF6" w:rsidP="00ED626F">
      <w:pPr>
        <w:autoSpaceDE w:val="0"/>
        <w:autoSpaceDN w:val="0"/>
        <w:adjustRightInd w:val="0"/>
        <w:spacing w:before="120"/>
        <w:ind w:firstLine="709"/>
        <w:jc w:val="both"/>
        <w:rPr>
          <w:sz w:val="26"/>
          <w:szCs w:val="26"/>
        </w:rPr>
      </w:pPr>
      <w:r w:rsidRPr="00D24CDA">
        <w:rPr>
          <w:sz w:val="26"/>
          <w:szCs w:val="26"/>
        </w:rPr>
        <w:t>29</w:t>
      </w:r>
      <w:r w:rsidR="005B248E" w:rsidRPr="00D24CDA">
        <w:rPr>
          <w:sz w:val="26"/>
          <w:szCs w:val="26"/>
        </w:rPr>
        <w:t>.</w:t>
      </w:r>
      <w:r w:rsidR="005B248E" w:rsidRPr="00D24CDA">
        <w:rPr>
          <w:b/>
          <w:sz w:val="26"/>
          <w:szCs w:val="26"/>
        </w:rPr>
        <w:t xml:space="preserve"> </w:t>
      </w:r>
      <w:proofErr w:type="gramStart"/>
      <w:r w:rsidR="00ED626F" w:rsidRPr="00ED626F">
        <w:rPr>
          <w:sz w:val="26"/>
          <w:szCs w:val="26"/>
        </w:rPr>
        <w:t>В случае</w:t>
      </w:r>
      <w:r w:rsidR="00ED626F">
        <w:rPr>
          <w:b/>
          <w:sz w:val="26"/>
          <w:szCs w:val="26"/>
        </w:rPr>
        <w:t xml:space="preserve"> </w:t>
      </w:r>
      <w:r w:rsidR="00ED626F">
        <w:rPr>
          <w:sz w:val="26"/>
          <w:szCs w:val="26"/>
        </w:rPr>
        <w:t>выявления</w:t>
      </w:r>
      <w:r w:rsidR="00ED626F">
        <w:rPr>
          <w:b/>
          <w:sz w:val="26"/>
          <w:szCs w:val="26"/>
        </w:rPr>
        <w:t xml:space="preserve"> </w:t>
      </w:r>
      <w:r w:rsidR="00391E41" w:rsidRPr="00D24CDA">
        <w:rPr>
          <w:sz w:val="26"/>
          <w:szCs w:val="26"/>
        </w:rPr>
        <w:t>Инженер</w:t>
      </w:r>
      <w:r w:rsidR="00ED626F">
        <w:rPr>
          <w:sz w:val="26"/>
          <w:szCs w:val="26"/>
        </w:rPr>
        <w:t>ом</w:t>
      </w:r>
      <w:r w:rsidR="00396479" w:rsidRPr="00D24CDA">
        <w:rPr>
          <w:sz w:val="26"/>
          <w:szCs w:val="26"/>
        </w:rPr>
        <w:t xml:space="preserve"> </w:t>
      </w:r>
      <w:r w:rsidR="00391E41" w:rsidRPr="00D24CDA">
        <w:rPr>
          <w:sz w:val="26"/>
          <w:szCs w:val="26"/>
        </w:rPr>
        <w:t>- инспектор</w:t>
      </w:r>
      <w:r w:rsidR="00ED626F">
        <w:rPr>
          <w:sz w:val="26"/>
          <w:szCs w:val="26"/>
        </w:rPr>
        <w:t>ом</w:t>
      </w:r>
      <w:r w:rsidR="00391E41" w:rsidRPr="00D24CDA">
        <w:rPr>
          <w:sz w:val="26"/>
          <w:szCs w:val="26"/>
        </w:rPr>
        <w:t xml:space="preserve"> </w:t>
      </w:r>
      <w:r w:rsidR="00C001B8" w:rsidRPr="00D24CDA">
        <w:rPr>
          <w:sz w:val="26"/>
          <w:szCs w:val="26"/>
        </w:rPr>
        <w:t xml:space="preserve">Инспекции </w:t>
      </w:r>
      <w:r w:rsidR="00ED626F">
        <w:rPr>
          <w:sz w:val="26"/>
          <w:szCs w:val="26"/>
        </w:rPr>
        <w:t>случаев, указанных</w:t>
      </w:r>
      <w:r w:rsidR="00ED626F" w:rsidRPr="00D24CDA">
        <w:rPr>
          <w:sz w:val="26"/>
          <w:szCs w:val="26"/>
        </w:rPr>
        <w:t xml:space="preserve"> в пункте 26 настояще</w:t>
      </w:r>
      <w:r w:rsidR="00ED626F">
        <w:rPr>
          <w:sz w:val="26"/>
          <w:szCs w:val="26"/>
        </w:rPr>
        <w:t>го Административного регламента</w:t>
      </w:r>
      <w:r w:rsidR="003850C6">
        <w:rPr>
          <w:sz w:val="26"/>
          <w:szCs w:val="26"/>
        </w:rPr>
        <w:t xml:space="preserve"> </w:t>
      </w:r>
      <w:r w:rsidR="00ED626F">
        <w:rPr>
          <w:sz w:val="26"/>
          <w:szCs w:val="26"/>
        </w:rPr>
        <w:t xml:space="preserve">в ходе рассмотрения документов и (или) </w:t>
      </w:r>
      <w:r w:rsidR="005869B2">
        <w:rPr>
          <w:sz w:val="26"/>
          <w:szCs w:val="26"/>
        </w:rPr>
        <w:t xml:space="preserve">проведения </w:t>
      </w:r>
      <w:r w:rsidR="006B66A7">
        <w:rPr>
          <w:sz w:val="26"/>
          <w:szCs w:val="26"/>
        </w:rPr>
        <w:t>надзорных мероприятий</w:t>
      </w:r>
      <w:r w:rsidR="003A0FD0" w:rsidRPr="00D24CDA">
        <w:rPr>
          <w:sz w:val="26"/>
          <w:szCs w:val="26"/>
        </w:rPr>
        <w:t xml:space="preserve"> </w:t>
      </w:r>
      <w:r w:rsidR="005869B2">
        <w:rPr>
          <w:sz w:val="26"/>
          <w:szCs w:val="26"/>
        </w:rPr>
        <w:t>в порядке, предусмотренным</w:t>
      </w:r>
      <w:r w:rsidRPr="00D24CDA">
        <w:rPr>
          <w:sz w:val="26"/>
          <w:szCs w:val="26"/>
        </w:rPr>
        <w:t xml:space="preserve"> пункт</w:t>
      </w:r>
      <w:r w:rsidR="005869B2">
        <w:rPr>
          <w:sz w:val="26"/>
          <w:szCs w:val="26"/>
        </w:rPr>
        <w:t>ом</w:t>
      </w:r>
      <w:r w:rsidRPr="00D24CDA">
        <w:rPr>
          <w:sz w:val="26"/>
          <w:szCs w:val="26"/>
        </w:rPr>
        <w:t xml:space="preserve"> 28</w:t>
      </w:r>
      <w:r w:rsidR="005869B2">
        <w:rPr>
          <w:sz w:val="26"/>
          <w:szCs w:val="26"/>
        </w:rPr>
        <w:t xml:space="preserve"> Административного регламента</w:t>
      </w:r>
      <w:r w:rsidRPr="00D24CDA">
        <w:rPr>
          <w:sz w:val="26"/>
          <w:szCs w:val="26"/>
        </w:rPr>
        <w:t xml:space="preserve"> или Приложения № 2 </w:t>
      </w:r>
      <w:r w:rsidR="005869B2">
        <w:rPr>
          <w:sz w:val="26"/>
          <w:szCs w:val="26"/>
        </w:rPr>
        <w:t xml:space="preserve">к </w:t>
      </w:r>
      <w:r w:rsidRPr="00D24CDA">
        <w:rPr>
          <w:sz w:val="26"/>
          <w:szCs w:val="26"/>
        </w:rPr>
        <w:t>настояще</w:t>
      </w:r>
      <w:r w:rsidR="005869B2">
        <w:rPr>
          <w:sz w:val="26"/>
          <w:szCs w:val="26"/>
        </w:rPr>
        <w:t>му</w:t>
      </w:r>
      <w:r w:rsidRPr="00D24CDA">
        <w:rPr>
          <w:sz w:val="26"/>
          <w:szCs w:val="26"/>
        </w:rPr>
        <w:t xml:space="preserve"> Административн</w:t>
      </w:r>
      <w:r w:rsidR="005869B2">
        <w:rPr>
          <w:sz w:val="26"/>
          <w:szCs w:val="26"/>
        </w:rPr>
        <w:t>ому регламенту</w:t>
      </w:r>
      <w:r w:rsidR="003A0FD0" w:rsidRPr="00D24CDA">
        <w:rPr>
          <w:sz w:val="26"/>
          <w:szCs w:val="26"/>
        </w:rPr>
        <w:t>,</w:t>
      </w:r>
      <w:r w:rsidR="00396479" w:rsidRPr="00D24CDA">
        <w:rPr>
          <w:sz w:val="26"/>
          <w:szCs w:val="26"/>
        </w:rPr>
        <w:t xml:space="preserve"> </w:t>
      </w:r>
      <w:r w:rsidR="00517777" w:rsidRPr="00D24CDA">
        <w:rPr>
          <w:sz w:val="26"/>
          <w:szCs w:val="26"/>
        </w:rPr>
        <w:t xml:space="preserve">Инженер - инспектор Инспекции </w:t>
      </w:r>
      <w:r w:rsidR="00C50CCD" w:rsidRPr="00D24CDA">
        <w:rPr>
          <w:sz w:val="26"/>
          <w:szCs w:val="26"/>
        </w:rPr>
        <w:t>подготавливает проект решения об отказе в осуществлении</w:t>
      </w:r>
      <w:r w:rsidR="00396479" w:rsidRPr="00D24CDA">
        <w:rPr>
          <w:sz w:val="26"/>
          <w:szCs w:val="26"/>
        </w:rPr>
        <w:t xml:space="preserve"> регионального</w:t>
      </w:r>
      <w:r w:rsidR="00C50CCD" w:rsidRPr="00D24CDA">
        <w:rPr>
          <w:sz w:val="26"/>
          <w:szCs w:val="26"/>
        </w:rPr>
        <w:t xml:space="preserve"> государ</w:t>
      </w:r>
      <w:r w:rsidR="000E2363" w:rsidRPr="00D24CDA">
        <w:rPr>
          <w:sz w:val="26"/>
          <w:szCs w:val="26"/>
        </w:rPr>
        <w:t>ственного строительного надзора.</w:t>
      </w:r>
      <w:proofErr w:type="gramEnd"/>
    </w:p>
    <w:p w:rsidR="00C50CCD" w:rsidRPr="00D24CDA" w:rsidRDefault="003E1366" w:rsidP="001C78EE">
      <w:pPr>
        <w:autoSpaceDE w:val="0"/>
        <w:autoSpaceDN w:val="0"/>
        <w:adjustRightInd w:val="0"/>
        <w:spacing w:before="120"/>
        <w:ind w:firstLine="709"/>
        <w:jc w:val="both"/>
        <w:rPr>
          <w:sz w:val="26"/>
          <w:szCs w:val="26"/>
        </w:rPr>
      </w:pPr>
      <w:r w:rsidRPr="00D24CDA">
        <w:rPr>
          <w:sz w:val="26"/>
          <w:szCs w:val="26"/>
        </w:rPr>
        <w:t xml:space="preserve">Проект решения </w:t>
      </w:r>
      <w:r w:rsidR="00396479" w:rsidRPr="00D24CDA">
        <w:rPr>
          <w:sz w:val="26"/>
          <w:szCs w:val="26"/>
        </w:rPr>
        <w:t>инженер-инспектор</w:t>
      </w:r>
      <w:r w:rsidR="00C50CCD" w:rsidRPr="00D24CDA">
        <w:rPr>
          <w:sz w:val="26"/>
          <w:szCs w:val="26"/>
        </w:rPr>
        <w:t xml:space="preserve"> </w:t>
      </w:r>
      <w:r w:rsidR="00C001B8" w:rsidRPr="00D24CDA">
        <w:rPr>
          <w:sz w:val="26"/>
          <w:szCs w:val="26"/>
        </w:rPr>
        <w:t xml:space="preserve">Инспекции </w:t>
      </w:r>
      <w:r w:rsidR="00C50CCD" w:rsidRPr="00D24CDA">
        <w:rPr>
          <w:sz w:val="26"/>
          <w:szCs w:val="26"/>
        </w:rPr>
        <w:t xml:space="preserve">передает </w:t>
      </w:r>
      <w:r w:rsidR="00396479" w:rsidRPr="00D24CDA">
        <w:rPr>
          <w:sz w:val="26"/>
          <w:szCs w:val="26"/>
        </w:rPr>
        <w:t xml:space="preserve">непосредственно </w:t>
      </w:r>
      <w:r w:rsidR="00C50CCD" w:rsidRPr="00D24CDA">
        <w:rPr>
          <w:sz w:val="26"/>
          <w:szCs w:val="26"/>
        </w:rPr>
        <w:t>Начальнику Инспекции для подписания.</w:t>
      </w:r>
    </w:p>
    <w:p w:rsidR="00C50CCD" w:rsidRPr="00D24CDA" w:rsidRDefault="00C50CCD" w:rsidP="001C78EE">
      <w:pPr>
        <w:autoSpaceDE w:val="0"/>
        <w:autoSpaceDN w:val="0"/>
        <w:adjustRightInd w:val="0"/>
        <w:spacing w:before="120"/>
        <w:ind w:firstLine="708"/>
        <w:jc w:val="both"/>
        <w:rPr>
          <w:b/>
          <w:sz w:val="26"/>
          <w:szCs w:val="26"/>
        </w:rPr>
      </w:pPr>
      <w:r w:rsidRPr="00D24CDA">
        <w:rPr>
          <w:sz w:val="26"/>
          <w:szCs w:val="26"/>
        </w:rPr>
        <w:t xml:space="preserve">Решение с указанием причин отказа в осуществлении </w:t>
      </w:r>
      <w:r w:rsidR="00CD7D32" w:rsidRPr="00D24CDA">
        <w:rPr>
          <w:sz w:val="26"/>
          <w:szCs w:val="26"/>
        </w:rPr>
        <w:t xml:space="preserve">регионального </w:t>
      </w:r>
      <w:r w:rsidRPr="00D24CDA">
        <w:rPr>
          <w:sz w:val="26"/>
          <w:szCs w:val="26"/>
        </w:rPr>
        <w:t xml:space="preserve">государственного строительного надзора и разъяснением права на обжалование указанного решения </w:t>
      </w:r>
      <w:r w:rsidR="00D94BE3" w:rsidRPr="00D24CDA">
        <w:rPr>
          <w:sz w:val="26"/>
          <w:szCs w:val="26"/>
        </w:rPr>
        <w:t>Инспекции</w:t>
      </w:r>
      <w:r w:rsidR="00B35C68" w:rsidRPr="00D24CDA">
        <w:rPr>
          <w:sz w:val="26"/>
          <w:szCs w:val="26"/>
        </w:rPr>
        <w:t xml:space="preserve"> </w:t>
      </w:r>
      <w:r w:rsidRPr="00D24CDA">
        <w:rPr>
          <w:sz w:val="26"/>
          <w:szCs w:val="26"/>
        </w:rPr>
        <w:t xml:space="preserve">в судебном порядке в течение 3 рабочих дней с момента его подписания вручается </w:t>
      </w:r>
      <w:r w:rsidR="00D94BE3" w:rsidRPr="00D24CDA">
        <w:rPr>
          <w:sz w:val="26"/>
          <w:szCs w:val="26"/>
        </w:rPr>
        <w:t>субъекту надзора</w:t>
      </w:r>
      <w:r w:rsidRPr="00D24CDA">
        <w:rPr>
          <w:sz w:val="26"/>
          <w:szCs w:val="26"/>
        </w:rPr>
        <w:t xml:space="preserve"> лично</w:t>
      </w:r>
      <w:r w:rsidR="00B35C68" w:rsidRPr="00D24CDA">
        <w:rPr>
          <w:sz w:val="26"/>
          <w:szCs w:val="26"/>
        </w:rPr>
        <w:t>,</w:t>
      </w:r>
      <w:r w:rsidRPr="00D24CDA">
        <w:rPr>
          <w:sz w:val="26"/>
          <w:szCs w:val="26"/>
        </w:rPr>
        <w:t xml:space="preserve"> либо направляется заказным письмом с уведомлением.</w:t>
      </w:r>
    </w:p>
    <w:p w:rsidR="00BA33D6" w:rsidRPr="00D24CDA" w:rsidRDefault="00C50CCD" w:rsidP="001C78EE">
      <w:pPr>
        <w:autoSpaceDE w:val="0"/>
        <w:autoSpaceDN w:val="0"/>
        <w:adjustRightInd w:val="0"/>
        <w:spacing w:before="120"/>
        <w:ind w:firstLine="708"/>
        <w:jc w:val="both"/>
        <w:rPr>
          <w:sz w:val="26"/>
          <w:szCs w:val="26"/>
        </w:rPr>
      </w:pPr>
      <w:r w:rsidRPr="00D24CDA">
        <w:rPr>
          <w:sz w:val="26"/>
          <w:szCs w:val="26"/>
        </w:rPr>
        <w:t>30</w:t>
      </w:r>
      <w:r w:rsidR="005B248E" w:rsidRPr="00D24CDA">
        <w:rPr>
          <w:sz w:val="26"/>
          <w:szCs w:val="26"/>
        </w:rPr>
        <w:t xml:space="preserve">. </w:t>
      </w:r>
      <w:proofErr w:type="gramStart"/>
      <w:r w:rsidRPr="00D24CDA">
        <w:rPr>
          <w:sz w:val="26"/>
          <w:szCs w:val="26"/>
        </w:rPr>
        <w:t xml:space="preserve">При отсутствии оснований для отказа в осуществлении </w:t>
      </w:r>
      <w:r w:rsidR="006475EB" w:rsidRPr="00D24CDA">
        <w:rPr>
          <w:sz w:val="26"/>
          <w:szCs w:val="26"/>
        </w:rPr>
        <w:t xml:space="preserve">регионального </w:t>
      </w:r>
      <w:r w:rsidRPr="00D24CDA">
        <w:rPr>
          <w:sz w:val="26"/>
          <w:szCs w:val="26"/>
        </w:rPr>
        <w:t xml:space="preserve">государственного строительного надзора, </w:t>
      </w:r>
      <w:r w:rsidR="00CD7D32" w:rsidRPr="00D24CDA">
        <w:rPr>
          <w:sz w:val="26"/>
          <w:szCs w:val="26"/>
        </w:rPr>
        <w:t>инженер-инспектор</w:t>
      </w:r>
      <w:r w:rsidR="008C4BBC" w:rsidRPr="00D24CDA">
        <w:rPr>
          <w:sz w:val="26"/>
          <w:szCs w:val="26"/>
        </w:rPr>
        <w:t xml:space="preserve"> Инспекции </w:t>
      </w:r>
      <w:r w:rsidR="00937241" w:rsidRPr="00D24CDA">
        <w:rPr>
          <w:sz w:val="26"/>
          <w:szCs w:val="26"/>
        </w:rPr>
        <w:t xml:space="preserve">в </w:t>
      </w:r>
      <w:r w:rsidR="008C4BBC" w:rsidRPr="00D24CDA">
        <w:rPr>
          <w:sz w:val="26"/>
          <w:szCs w:val="26"/>
        </w:rPr>
        <w:t xml:space="preserve">течение </w:t>
      </w:r>
      <w:r w:rsidR="00775738">
        <w:rPr>
          <w:sz w:val="26"/>
          <w:szCs w:val="26"/>
        </w:rPr>
        <w:t>2-х рабочих дней</w:t>
      </w:r>
      <w:r w:rsidR="00937241" w:rsidRPr="00D24CDA">
        <w:rPr>
          <w:sz w:val="26"/>
          <w:szCs w:val="26"/>
        </w:rPr>
        <w:t xml:space="preserve"> со дня получения от Начальника Инспекции </w:t>
      </w:r>
      <w:r w:rsidR="00CD7D32" w:rsidRPr="00D24CDA">
        <w:rPr>
          <w:sz w:val="26"/>
          <w:szCs w:val="26"/>
        </w:rPr>
        <w:t xml:space="preserve">Извещения </w:t>
      </w:r>
      <w:r w:rsidR="00D94BE3" w:rsidRPr="00D24CDA">
        <w:rPr>
          <w:sz w:val="26"/>
          <w:szCs w:val="26"/>
        </w:rPr>
        <w:t xml:space="preserve">о начале работ </w:t>
      </w:r>
      <w:r w:rsidR="00CD7D32" w:rsidRPr="00D24CDA">
        <w:rPr>
          <w:sz w:val="26"/>
          <w:szCs w:val="26"/>
        </w:rPr>
        <w:t xml:space="preserve">и прилагаемых к нему документов, </w:t>
      </w:r>
      <w:r w:rsidR="00B540F4" w:rsidRPr="00D24CDA">
        <w:rPr>
          <w:sz w:val="26"/>
          <w:szCs w:val="26"/>
        </w:rPr>
        <w:t>подготавливает</w:t>
      </w:r>
      <w:r w:rsidR="008007FC" w:rsidRPr="00D24CDA">
        <w:rPr>
          <w:sz w:val="26"/>
          <w:szCs w:val="26"/>
        </w:rPr>
        <w:t xml:space="preserve"> </w:t>
      </w:r>
      <w:r w:rsidR="00B540F4" w:rsidRPr="00D24CDA">
        <w:rPr>
          <w:sz w:val="26"/>
          <w:szCs w:val="26"/>
        </w:rPr>
        <w:t xml:space="preserve">проект </w:t>
      </w:r>
      <w:r w:rsidR="0017147B" w:rsidRPr="00D24CDA">
        <w:rPr>
          <w:sz w:val="26"/>
          <w:szCs w:val="26"/>
        </w:rPr>
        <w:t>распоряжения</w:t>
      </w:r>
      <w:r w:rsidR="00B540F4" w:rsidRPr="00D24CDA">
        <w:rPr>
          <w:sz w:val="26"/>
          <w:szCs w:val="26"/>
        </w:rPr>
        <w:t xml:space="preserve"> в 2-х экземплярах о назначении ответственных должностных лиц</w:t>
      </w:r>
      <w:r w:rsidR="00045B16" w:rsidRPr="00D24CDA">
        <w:rPr>
          <w:sz w:val="26"/>
          <w:szCs w:val="26"/>
        </w:rPr>
        <w:t xml:space="preserve"> Инспекции</w:t>
      </w:r>
      <w:r w:rsidR="00B540F4" w:rsidRPr="00D24CDA">
        <w:rPr>
          <w:sz w:val="26"/>
          <w:szCs w:val="26"/>
        </w:rPr>
        <w:t xml:space="preserve">, </w:t>
      </w:r>
      <w:r w:rsidRPr="00D24CDA">
        <w:rPr>
          <w:sz w:val="26"/>
          <w:szCs w:val="26"/>
        </w:rPr>
        <w:t>уполномоченных на</w:t>
      </w:r>
      <w:r w:rsidR="00B540F4" w:rsidRPr="00D24CDA">
        <w:rPr>
          <w:sz w:val="26"/>
          <w:szCs w:val="26"/>
        </w:rPr>
        <w:t xml:space="preserve"> осуществление </w:t>
      </w:r>
      <w:r w:rsidR="00CD7D32" w:rsidRPr="00D24CDA">
        <w:rPr>
          <w:sz w:val="26"/>
          <w:szCs w:val="26"/>
        </w:rPr>
        <w:t xml:space="preserve">регионального </w:t>
      </w:r>
      <w:r w:rsidR="00B540F4" w:rsidRPr="00D24CDA">
        <w:rPr>
          <w:sz w:val="26"/>
          <w:szCs w:val="26"/>
        </w:rPr>
        <w:t>государственного строительного надзора при строительстве, реконструкции объекта капитального строительства, указанного в</w:t>
      </w:r>
      <w:proofErr w:type="gramEnd"/>
      <w:r w:rsidR="00B540F4" w:rsidRPr="00D24CDA">
        <w:rPr>
          <w:sz w:val="26"/>
          <w:szCs w:val="26"/>
        </w:rPr>
        <w:t xml:space="preserve"> </w:t>
      </w:r>
      <w:proofErr w:type="gramStart"/>
      <w:r w:rsidR="00B540F4" w:rsidRPr="00D24CDA">
        <w:rPr>
          <w:sz w:val="26"/>
          <w:szCs w:val="26"/>
        </w:rPr>
        <w:t>Извещении</w:t>
      </w:r>
      <w:proofErr w:type="gramEnd"/>
      <w:r w:rsidR="00B540F4" w:rsidRPr="00D24CDA">
        <w:rPr>
          <w:sz w:val="26"/>
          <w:szCs w:val="26"/>
        </w:rPr>
        <w:t xml:space="preserve"> </w:t>
      </w:r>
      <w:r w:rsidR="00D94BE3" w:rsidRPr="00D24CDA">
        <w:rPr>
          <w:sz w:val="26"/>
          <w:szCs w:val="26"/>
        </w:rPr>
        <w:t xml:space="preserve">о начале работ </w:t>
      </w:r>
      <w:r w:rsidR="00CD7D32" w:rsidRPr="00D24CDA">
        <w:rPr>
          <w:sz w:val="26"/>
          <w:szCs w:val="26"/>
        </w:rPr>
        <w:t xml:space="preserve">по форме, утвержденной </w:t>
      </w:r>
      <w:r w:rsidR="00B540F4" w:rsidRPr="00D24CDA">
        <w:rPr>
          <w:sz w:val="26"/>
          <w:szCs w:val="26"/>
        </w:rPr>
        <w:t>приказ</w:t>
      </w:r>
      <w:r w:rsidR="00CD7D32" w:rsidRPr="00D24CDA">
        <w:rPr>
          <w:sz w:val="26"/>
          <w:szCs w:val="26"/>
        </w:rPr>
        <w:t>ом</w:t>
      </w:r>
      <w:r w:rsidR="00C30AE4" w:rsidRPr="00D24CDA">
        <w:rPr>
          <w:sz w:val="26"/>
          <w:szCs w:val="26"/>
        </w:rPr>
        <w:t xml:space="preserve"> </w:t>
      </w:r>
      <w:proofErr w:type="spellStart"/>
      <w:r w:rsidR="00C30AE4" w:rsidRPr="00D24CDA">
        <w:rPr>
          <w:sz w:val="26"/>
          <w:szCs w:val="26"/>
        </w:rPr>
        <w:t>Ростехнадзора</w:t>
      </w:r>
      <w:proofErr w:type="spellEnd"/>
      <w:r w:rsidR="00C30AE4" w:rsidRPr="00D24CDA">
        <w:rPr>
          <w:sz w:val="26"/>
          <w:szCs w:val="26"/>
        </w:rPr>
        <w:t xml:space="preserve"> от 26.12.2006 №</w:t>
      </w:r>
      <w:r w:rsidR="00B540F4" w:rsidRPr="00D24CDA">
        <w:rPr>
          <w:sz w:val="26"/>
          <w:szCs w:val="26"/>
        </w:rPr>
        <w:t xml:space="preserve"> 1129</w:t>
      </w:r>
      <w:r w:rsidR="0017147B" w:rsidRPr="00D24CDA">
        <w:rPr>
          <w:sz w:val="26"/>
          <w:szCs w:val="26"/>
        </w:rPr>
        <w:t>, а также о</w:t>
      </w:r>
      <w:r w:rsidR="00BA33D6" w:rsidRPr="00D24CDA">
        <w:rPr>
          <w:sz w:val="26"/>
          <w:szCs w:val="26"/>
        </w:rPr>
        <w:t xml:space="preserve"> присвоении категории риска строящемуся, реконструируемому объекту капитального стро</w:t>
      </w:r>
      <w:r w:rsidR="0043599B" w:rsidRPr="00D24CDA">
        <w:rPr>
          <w:sz w:val="26"/>
          <w:szCs w:val="26"/>
        </w:rPr>
        <w:t xml:space="preserve">ительства, </w:t>
      </w:r>
      <w:r w:rsidR="00BA33D6" w:rsidRPr="00D24CDA">
        <w:rPr>
          <w:sz w:val="26"/>
          <w:szCs w:val="26"/>
        </w:rPr>
        <w:t xml:space="preserve">визирует проект </w:t>
      </w:r>
      <w:r w:rsidR="0043599B" w:rsidRPr="00D24CDA">
        <w:rPr>
          <w:sz w:val="26"/>
          <w:szCs w:val="26"/>
        </w:rPr>
        <w:t>распоряжения</w:t>
      </w:r>
      <w:r w:rsidR="00BA33D6" w:rsidRPr="00D24CDA">
        <w:rPr>
          <w:sz w:val="26"/>
          <w:szCs w:val="26"/>
        </w:rPr>
        <w:t xml:space="preserve"> у Начальника Инспекции и передает на подпись Председателю Комитета (</w:t>
      </w:r>
      <w:r w:rsidR="0043599B" w:rsidRPr="00D24CDA">
        <w:rPr>
          <w:sz w:val="26"/>
          <w:szCs w:val="26"/>
        </w:rPr>
        <w:t>лицу, исполняющему его обязанности</w:t>
      </w:r>
      <w:r w:rsidR="00BA33D6" w:rsidRPr="00D24CDA">
        <w:rPr>
          <w:sz w:val="26"/>
          <w:szCs w:val="26"/>
        </w:rPr>
        <w:t>).</w:t>
      </w:r>
    </w:p>
    <w:p w:rsidR="00BA33D6" w:rsidRPr="001170F5" w:rsidRDefault="0043599B" w:rsidP="001C78EE">
      <w:pPr>
        <w:autoSpaceDE w:val="0"/>
        <w:autoSpaceDN w:val="0"/>
        <w:adjustRightInd w:val="0"/>
        <w:spacing w:before="120"/>
        <w:ind w:firstLine="708"/>
        <w:jc w:val="both"/>
        <w:rPr>
          <w:sz w:val="26"/>
          <w:szCs w:val="26"/>
        </w:rPr>
      </w:pPr>
      <w:r w:rsidRPr="001170F5">
        <w:rPr>
          <w:sz w:val="26"/>
          <w:szCs w:val="26"/>
        </w:rPr>
        <w:t xml:space="preserve">31. </w:t>
      </w:r>
      <w:r w:rsidR="00BA33D6" w:rsidRPr="001170F5">
        <w:rPr>
          <w:sz w:val="26"/>
          <w:szCs w:val="26"/>
        </w:rPr>
        <w:t xml:space="preserve">Присвоение категории риска строящемуся, реконструируемому объекту капитального строительства осуществляется согласно </w:t>
      </w:r>
      <w:r w:rsidR="00BA33D6" w:rsidRPr="001170F5">
        <w:rPr>
          <w:sz w:val="26"/>
        </w:rPr>
        <w:t xml:space="preserve">Положению об осуществлении государственного строительного надзора в Российской Федерации, утвержденному постановлением Правительства Российской Федерации от 01.02.2006 № 54, </w:t>
      </w:r>
      <w:r w:rsidR="00BA33D6" w:rsidRPr="001170F5">
        <w:rPr>
          <w:sz w:val="26"/>
          <w:szCs w:val="26"/>
        </w:rPr>
        <w:t>с учетом сведений проектной документации, получившей положительное заключение экспертизы проектной документации.</w:t>
      </w:r>
    </w:p>
    <w:p w:rsidR="0043599B" w:rsidRPr="001170F5" w:rsidRDefault="005A4A75" w:rsidP="001C78EE">
      <w:pPr>
        <w:autoSpaceDE w:val="0"/>
        <w:autoSpaceDN w:val="0"/>
        <w:adjustRightInd w:val="0"/>
        <w:spacing w:before="120"/>
        <w:ind w:firstLine="708"/>
        <w:jc w:val="both"/>
        <w:rPr>
          <w:sz w:val="26"/>
          <w:szCs w:val="26"/>
        </w:rPr>
      </w:pPr>
      <w:r w:rsidRPr="001170F5">
        <w:rPr>
          <w:sz w:val="26"/>
          <w:szCs w:val="26"/>
        </w:rPr>
        <w:t>32. Один экземпляр подписанного</w:t>
      </w:r>
      <w:r w:rsidR="00BA33D6" w:rsidRPr="001170F5">
        <w:rPr>
          <w:sz w:val="26"/>
          <w:szCs w:val="26"/>
        </w:rPr>
        <w:t xml:space="preserve"> </w:t>
      </w:r>
      <w:r w:rsidRPr="001170F5">
        <w:rPr>
          <w:sz w:val="26"/>
          <w:szCs w:val="26"/>
        </w:rPr>
        <w:t>распоряжения</w:t>
      </w:r>
      <w:r w:rsidR="00BA33D6" w:rsidRPr="001170F5">
        <w:rPr>
          <w:sz w:val="26"/>
          <w:szCs w:val="26"/>
        </w:rPr>
        <w:t xml:space="preserve"> приобщается инженером-инспектором Инспекции к документам, представленным </w:t>
      </w:r>
      <w:r w:rsidR="00D94BE3">
        <w:rPr>
          <w:sz w:val="26"/>
          <w:szCs w:val="26"/>
        </w:rPr>
        <w:t>субъектом надзора</w:t>
      </w:r>
      <w:r w:rsidR="00BA33D6" w:rsidRPr="001170F5">
        <w:rPr>
          <w:sz w:val="26"/>
          <w:szCs w:val="26"/>
        </w:rPr>
        <w:t>.</w:t>
      </w:r>
    </w:p>
    <w:p w:rsidR="005A4A75" w:rsidRDefault="005A4A75" w:rsidP="001C78EE">
      <w:pPr>
        <w:autoSpaceDE w:val="0"/>
        <w:autoSpaceDN w:val="0"/>
        <w:adjustRightInd w:val="0"/>
        <w:spacing w:before="120"/>
        <w:ind w:firstLine="708"/>
        <w:jc w:val="both"/>
        <w:rPr>
          <w:sz w:val="26"/>
          <w:szCs w:val="26"/>
        </w:rPr>
      </w:pPr>
      <w:r w:rsidRPr="001170F5">
        <w:rPr>
          <w:sz w:val="26"/>
          <w:szCs w:val="26"/>
        </w:rPr>
        <w:t>Хранение второго</w:t>
      </w:r>
      <w:r w:rsidR="00BA33D6" w:rsidRPr="001170F5">
        <w:rPr>
          <w:sz w:val="26"/>
          <w:szCs w:val="26"/>
        </w:rPr>
        <w:t xml:space="preserve"> экземпляр</w:t>
      </w:r>
      <w:r w:rsidRPr="001170F5">
        <w:rPr>
          <w:sz w:val="26"/>
          <w:szCs w:val="26"/>
        </w:rPr>
        <w:t>а</w:t>
      </w:r>
      <w:r w:rsidR="00BA33D6" w:rsidRPr="001170F5">
        <w:rPr>
          <w:sz w:val="26"/>
          <w:szCs w:val="26"/>
        </w:rPr>
        <w:t xml:space="preserve"> </w:t>
      </w:r>
      <w:r w:rsidRPr="001170F5">
        <w:rPr>
          <w:sz w:val="26"/>
          <w:szCs w:val="26"/>
        </w:rPr>
        <w:t>распоряжения, указанного в пункте 30 настоящего Администрати</w:t>
      </w:r>
      <w:r w:rsidR="00D94BE3">
        <w:rPr>
          <w:sz w:val="26"/>
          <w:szCs w:val="26"/>
        </w:rPr>
        <w:t>вного регламента, обеспечивает и</w:t>
      </w:r>
      <w:r w:rsidRPr="001170F5">
        <w:rPr>
          <w:sz w:val="26"/>
          <w:szCs w:val="26"/>
        </w:rPr>
        <w:t>нженер-инспектор Инспекции в порядке и согласно утвержденной номенклатуре дел в Инспекции.</w:t>
      </w:r>
    </w:p>
    <w:p w:rsidR="00D94BE3" w:rsidRDefault="00D24CDA" w:rsidP="001C78EE">
      <w:pPr>
        <w:autoSpaceDE w:val="0"/>
        <w:autoSpaceDN w:val="0"/>
        <w:adjustRightInd w:val="0"/>
        <w:spacing w:before="120"/>
        <w:ind w:firstLine="708"/>
        <w:jc w:val="both"/>
        <w:rPr>
          <w:sz w:val="26"/>
          <w:szCs w:val="26"/>
        </w:rPr>
      </w:pPr>
      <w:r>
        <w:rPr>
          <w:sz w:val="26"/>
          <w:szCs w:val="26"/>
        </w:rPr>
        <w:t>33</w:t>
      </w:r>
      <w:r w:rsidR="00D94BE3">
        <w:rPr>
          <w:sz w:val="26"/>
          <w:szCs w:val="26"/>
        </w:rPr>
        <w:t xml:space="preserve">. </w:t>
      </w:r>
      <w:proofErr w:type="gramStart"/>
      <w:r w:rsidR="00D94BE3" w:rsidRPr="001170F5">
        <w:rPr>
          <w:sz w:val="26"/>
          <w:szCs w:val="26"/>
        </w:rPr>
        <w:t>Журналы учета выполнения работ (общие и специальные), соответствующие требованиям пункта  3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Федеральной службы по экологическому, технологическому и атомному надзору от 12 января 2007 года № 7  (РД-11-05-2007), регистрируются инженером инспектором Инспекции путем скрепления печатью и проставления регистрационной надписи с указанием номера</w:t>
      </w:r>
      <w:proofErr w:type="gramEnd"/>
      <w:r w:rsidR="00D94BE3" w:rsidRPr="001170F5">
        <w:rPr>
          <w:sz w:val="26"/>
          <w:szCs w:val="26"/>
        </w:rPr>
        <w:t xml:space="preserve"> надзорного дела. Зарегистрированные журналы возвращаются </w:t>
      </w:r>
      <w:r w:rsidR="00D94BE3">
        <w:rPr>
          <w:sz w:val="26"/>
          <w:szCs w:val="26"/>
        </w:rPr>
        <w:t>субъекту надзора</w:t>
      </w:r>
      <w:r w:rsidR="00D94BE3" w:rsidRPr="001170F5">
        <w:rPr>
          <w:sz w:val="26"/>
          <w:szCs w:val="26"/>
        </w:rPr>
        <w:t>.</w:t>
      </w:r>
    </w:p>
    <w:p w:rsidR="0018338D" w:rsidRPr="001170F5" w:rsidRDefault="00D24CDA" w:rsidP="001C78EE">
      <w:pPr>
        <w:autoSpaceDE w:val="0"/>
        <w:autoSpaceDN w:val="0"/>
        <w:adjustRightInd w:val="0"/>
        <w:spacing w:before="120"/>
        <w:ind w:firstLine="708"/>
        <w:jc w:val="both"/>
        <w:rPr>
          <w:sz w:val="26"/>
          <w:szCs w:val="26"/>
        </w:rPr>
      </w:pPr>
      <w:r>
        <w:rPr>
          <w:sz w:val="26"/>
          <w:szCs w:val="26"/>
        </w:rPr>
        <w:t>34</w:t>
      </w:r>
      <w:r w:rsidR="005B248E" w:rsidRPr="001170F5">
        <w:rPr>
          <w:sz w:val="26"/>
          <w:szCs w:val="26"/>
        </w:rPr>
        <w:t>.</w:t>
      </w:r>
      <w:r w:rsidR="005B248E" w:rsidRPr="001170F5">
        <w:rPr>
          <w:b/>
          <w:sz w:val="26"/>
          <w:szCs w:val="26"/>
        </w:rPr>
        <w:t xml:space="preserve"> </w:t>
      </w:r>
      <w:r w:rsidR="00A519F3" w:rsidRPr="001170F5">
        <w:rPr>
          <w:sz w:val="26"/>
          <w:szCs w:val="26"/>
        </w:rPr>
        <w:t>Инженер-инспектор</w:t>
      </w:r>
      <w:r w:rsidR="00ED2207" w:rsidRPr="001170F5">
        <w:rPr>
          <w:sz w:val="26"/>
          <w:szCs w:val="26"/>
        </w:rPr>
        <w:t xml:space="preserve"> Инспекции из полученных и зарегистрированных документов </w:t>
      </w:r>
      <w:r w:rsidR="00C30AE4" w:rsidRPr="001170F5">
        <w:rPr>
          <w:sz w:val="26"/>
          <w:szCs w:val="26"/>
        </w:rPr>
        <w:t xml:space="preserve">формирует </w:t>
      </w:r>
      <w:r w:rsidR="00ED2207" w:rsidRPr="001170F5">
        <w:rPr>
          <w:sz w:val="26"/>
          <w:szCs w:val="26"/>
        </w:rPr>
        <w:t>надзорное дело объекта капитального строительства.</w:t>
      </w:r>
    </w:p>
    <w:p w:rsidR="0018338D" w:rsidRPr="001170F5" w:rsidRDefault="0018338D" w:rsidP="001C78EE">
      <w:pPr>
        <w:autoSpaceDE w:val="0"/>
        <w:autoSpaceDN w:val="0"/>
        <w:adjustRightInd w:val="0"/>
        <w:spacing w:before="120"/>
        <w:ind w:firstLine="708"/>
        <w:jc w:val="both"/>
        <w:rPr>
          <w:sz w:val="26"/>
          <w:szCs w:val="26"/>
        </w:rPr>
      </w:pPr>
      <w:r w:rsidRPr="001170F5">
        <w:rPr>
          <w:sz w:val="26"/>
          <w:szCs w:val="26"/>
        </w:rPr>
        <w:t xml:space="preserve">Все документы, составленные либо полученные в процессе исполнения государственной функции, подлежат включению в </w:t>
      </w:r>
      <w:r w:rsidR="007C760B" w:rsidRPr="001170F5">
        <w:rPr>
          <w:sz w:val="26"/>
          <w:szCs w:val="26"/>
        </w:rPr>
        <w:t xml:space="preserve">надзорное </w:t>
      </w:r>
      <w:r w:rsidRPr="001170F5">
        <w:rPr>
          <w:sz w:val="26"/>
          <w:szCs w:val="26"/>
        </w:rPr>
        <w:t>дело.</w:t>
      </w:r>
    </w:p>
    <w:p w:rsidR="005449C5" w:rsidRPr="001170F5" w:rsidRDefault="005449C5" w:rsidP="001C78EE">
      <w:pPr>
        <w:autoSpaceDE w:val="0"/>
        <w:autoSpaceDN w:val="0"/>
        <w:adjustRightInd w:val="0"/>
        <w:spacing w:before="120"/>
        <w:ind w:firstLine="708"/>
        <w:jc w:val="both"/>
        <w:rPr>
          <w:sz w:val="26"/>
          <w:szCs w:val="26"/>
        </w:rPr>
      </w:pPr>
      <w:r w:rsidRPr="001170F5">
        <w:rPr>
          <w:sz w:val="26"/>
          <w:szCs w:val="26"/>
        </w:rPr>
        <w:t>Формирование надзорного дела осуществляется в соответствии с требованиями Порядка формирования и ведения дел при осуществлении гос</w:t>
      </w:r>
      <w:r w:rsidRPr="001170F5">
        <w:rPr>
          <w:sz w:val="26"/>
          <w:szCs w:val="26"/>
        </w:rPr>
        <w:t>у</w:t>
      </w:r>
      <w:r w:rsidRPr="001170F5">
        <w:rPr>
          <w:sz w:val="26"/>
          <w:szCs w:val="26"/>
        </w:rPr>
        <w:t>дарственного строительного надзора, утвержденного приказом Федеральной службы по экологическому, технологическому и атомному надзору от 26 д</w:t>
      </w:r>
      <w:r w:rsidRPr="001170F5">
        <w:rPr>
          <w:sz w:val="26"/>
          <w:szCs w:val="26"/>
        </w:rPr>
        <w:t>е</w:t>
      </w:r>
      <w:r w:rsidRPr="001170F5">
        <w:rPr>
          <w:sz w:val="26"/>
          <w:szCs w:val="26"/>
        </w:rPr>
        <w:t xml:space="preserve">кабря </w:t>
      </w:r>
      <w:smartTag w:uri="urn:schemas-microsoft-com:office:smarttags" w:element="metricconverter">
        <w:smartTagPr>
          <w:attr w:name="ProductID" w:val="2006 г"/>
        </w:smartTagPr>
        <w:smartTag w:uri="urn:schemas-microsoft-com:office:smarttags" w:element="place">
          <w:smartTagPr>
            <w:attr w:name="ProductID" w:val="2006 г"/>
          </w:smartTagPr>
          <w:r w:rsidRPr="001170F5">
            <w:rPr>
              <w:sz w:val="26"/>
              <w:szCs w:val="26"/>
            </w:rPr>
            <w:t>2006 г</w:t>
          </w:r>
        </w:smartTag>
      </w:smartTag>
      <w:r w:rsidRPr="001170F5">
        <w:rPr>
          <w:sz w:val="26"/>
          <w:szCs w:val="26"/>
        </w:rPr>
        <w:t>. № 1130. Формируемому надзо</w:t>
      </w:r>
      <w:r w:rsidR="00EC6811" w:rsidRPr="001170F5">
        <w:rPr>
          <w:sz w:val="26"/>
          <w:szCs w:val="26"/>
        </w:rPr>
        <w:t>рному делу присваивается номер.</w:t>
      </w:r>
      <w:r w:rsidR="005A4A75" w:rsidRPr="001170F5">
        <w:rPr>
          <w:sz w:val="26"/>
          <w:szCs w:val="26"/>
        </w:rPr>
        <w:t xml:space="preserve"> </w:t>
      </w:r>
      <w:r w:rsidRPr="001170F5">
        <w:rPr>
          <w:sz w:val="26"/>
          <w:szCs w:val="26"/>
        </w:rPr>
        <w:t>Сформированное надзорное дело регистрируется в журнале регистр</w:t>
      </w:r>
      <w:r w:rsidRPr="001170F5">
        <w:rPr>
          <w:sz w:val="26"/>
          <w:szCs w:val="26"/>
        </w:rPr>
        <w:t>а</w:t>
      </w:r>
      <w:r w:rsidRPr="001170F5">
        <w:rPr>
          <w:sz w:val="26"/>
          <w:szCs w:val="26"/>
        </w:rPr>
        <w:t>ции дел.</w:t>
      </w:r>
    </w:p>
    <w:p w:rsidR="0043599B" w:rsidRPr="001170F5" w:rsidRDefault="00D24CDA" w:rsidP="001C78EE">
      <w:pPr>
        <w:autoSpaceDE w:val="0"/>
        <w:autoSpaceDN w:val="0"/>
        <w:adjustRightInd w:val="0"/>
        <w:spacing w:before="120"/>
        <w:ind w:firstLine="708"/>
        <w:jc w:val="both"/>
        <w:rPr>
          <w:sz w:val="26"/>
          <w:szCs w:val="26"/>
        </w:rPr>
      </w:pPr>
      <w:r>
        <w:rPr>
          <w:sz w:val="26"/>
          <w:szCs w:val="26"/>
        </w:rPr>
        <w:t>35</w:t>
      </w:r>
      <w:r w:rsidR="006E6BDF" w:rsidRPr="001170F5">
        <w:rPr>
          <w:sz w:val="26"/>
          <w:szCs w:val="26"/>
        </w:rPr>
        <w:t>.</w:t>
      </w:r>
      <w:r w:rsidR="00D86AA1" w:rsidRPr="001170F5">
        <w:rPr>
          <w:b/>
          <w:sz w:val="26"/>
          <w:szCs w:val="26"/>
        </w:rPr>
        <w:t xml:space="preserve"> </w:t>
      </w:r>
      <w:r w:rsidR="00ED2207" w:rsidRPr="001170F5">
        <w:rPr>
          <w:sz w:val="26"/>
          <w:szCs w:val="26"/>
        </w:rPr>
        <w:t>Из</w:t>
      </w:r>
      <w:r w:rsidR="00D86AA1" w:rsidRPr="001170F5">
        <w:rPr>
          <w:sz w:val="26"/>
          <w:szCs w:val="26"/>
        </w:rPr>
        <w:t xml:space="preserve">вещение о начале </w:t>
      </w:r>
      <w:r w:rsidR="00D94BE3">
        <w:rPr>
          <w:sz w:val="26"/>
          <w:szCs w:val="26"/>
        </w:rPr>
        <w:t>работ</w:t>
      </w:r>
      <w:r w:rsidR="00D86AA1" w:rsidRPr="001170F5">
        <w:rPr>
          <w:sz w:val="26"/>
          <w:szCs w:val="26"/>
        </w:rPr>
        <w:t xml:space="preserve"> </w:t>
      </w:r>
      <w:r w:rsidR="00ED2207" w:rsidRPr="001170F5">
        <w:rPr>
          <w:sz w:val="26"/>
          <w:szCs w:val="26"/>
        </w:rPr>
        <w:t>с прилагаемыми к нему документами является основанием для раз</w:t>
      </w:r>
      <w:r w:rsidR="00D86AA1" w:rsidRPr="001170F5">
        <w:rPr>
          <w:sz w:val="26"/>
          <w:szCs w:val="26"/>
        </w:rPr>
        <w:t xml:space="preserve">работки </w:t>
      </w:r>
      <w:r w:rsidR="00F6078A" w:rsidRPr="001170F5">
        <w:rPr>
          <w:sz w:val="26"/>
          <w:szCs w:val="26"/>
        </w:rPr>
        <w:t>инженером-инспектором</w:t>
      </w:r>
      <w:r w:rsidR="00D86AA1" w:rsidRPr="001170F5">
        <w:rPr>
          <w:sz w:val="26"/>
          <w:szCs w:val="26"/>
        </w:rPr>
        <w:t xml:space="preserve"> Инспекции </w:t>
      </w:r>
      <w:r w:rsidR="00ED2207" w:rsidRPr="001170F5">
        <w:rPr>
          <w:sz w:val="26"/>
          <w:szCs w:val="26"/>
        </w:rPr>
        <w:t xml:space="preserve">программы проведения проверок </w:t>
      </w:r>
      <w:r w:rsidR="00931947" w:rsidRPr="001170F5">
        <w:rPr>
          <w:sz w:val="26"/>
          <w:szCs w:val="26"/>
        </w:rPr>
        <w:t xml:space="preserve">(далее – Программа проверок) </w:t>
      </w:r>
      <w:r w:rsidR="00ED2207" w:rsidRPr="001170F5">
        <w:rPr>
          <w:sz w:val="26"/>
          <w:szCs w:val="26"/>
        </w:rPr>
        <w:t xml:space="preserve">в течение 7 рабочих дней </w:t>
      </w:r>
      <w:proofErr w:type="gramStart"/>
      <w:r w:rsidR="00ED2207" w:rsidRPr="001170F5">
        <w:rPr>
          <w:sz w:val="26"/>
          <w:szCs w:val="26"/>
        </w:rPr>
        <w:t>с д</w:t>
      </w:r>
      <w:r w:rsidR="00D86AA1" w:rsidRPr="001170F5">
        <w:rPr>
          <w:sz w:val="26"/>
          <w:szCs w:val="26"/>
        </w:rPr>
        <w:t>аты</w:t>
      </w:r>
      <w:proofErr w:type="gramEnd"/>
      <w:r w:rsidR="00D86AA1" w:rsidRPr="001170F5">
        <w:rPr>
          <w:sz w:val="26"/>
          <w:szCs w:val="26"/>
        </w:rPr>
        <w:t xml:space="preserve"> </w:t>
      </w:r>
      <w:r w:rsidR="00D94BE3">
        <w:rPr>
          <w:sz w:val="26"/>
          <w:szCs w:val="26"/>
        </w:rPr>
        <w:t>его регистрации.</w:t>
      </w:r>
    </w:p>
    <w:p w:rsidR="009D0A23" w:rsidRDefault="00D24CDA" w:rsidP="001C78EE">
      <w:pPr>
        <w:autoSpaceDE w:val="0"/>
        <w:autoSpaceDN w:val="0"/>
        <w:adjustRightInd w:val="0"/>
        <w:spacing w:before="120"/>
        <w:ind w:firstLine="708"/>
        <w:jc w:val="both"/>
        <w:rPr>
          <w:sz w:val="26"/>
          <w:szCs w:val="26"/>
        </w:rPr>
      </w:pPr>
      <w:r>
        <w:rPr>
          <w:sz w:val="26"/>
          <w:szCs w:val="26"/>
        </w:rPr>
        <w:t>36</w:t>
      </w:r>
      <w:r w:rsidR="00ED2207" w:rsidRPr="001170F5">
        <w:rPr>
          <w:sz w:val="26"/>
          <w:szCs w:val="26"/>
        </w:rPr>
        <w:t>.</w:t>
      </w:r>
      <w:r w:rsidR="00ED2207" w:rsidRPr="001170F5">
        <w:rPr>
          <w:b/>
          <w:sz w:val="26"/>
          <w:szCs w:val="26"/>
        </w:rPr>
        <w:t xml:space="preserve"> </w:t>
      </w:r>
      <w:r w:rsidR="00ED2207" w:rsidRPr="001170F5">
        <w:rPr>
          <w:sz w:val="26"/>
          <w:szCs w:val="26"/>
        </w:rPr>
        <w:t>Программа проверок разрабатывается с учетом конструктивных и иных особенностей объекта капитального строительства и выполнения работ по его строительству, реконструкции, условий последующей эксплуатации, а также других факторов, подлежащих учету в соответствии с требованиями технических регламентов (норм и правил), иных нормативных правовых</w:t>
      </w:r>
      <w:r w:rsidR="00F6078A" w:rsidRPr="001170F5">
        <w:rPr>
          <w:sz w:val="26"/>
          <w:szCs w:val="26"/>
        </w:rPr>
        <w:t xml:space="preserve"> актов и проектной документации.</w:t>
      </w:r>
    </w:p>
    <w:p w:rsidR="002B6511" w:rsidRDefault="00EE2847" w:rsidP="001C78EE">
      <w:pPr>
        <w:autoSpaceDE w:val="0"/>
        <w:autoSpaceDN w:val="0"/>
        <w:adjustRightInd w:val="0"/>
        <w:spacing w:before="120"/>
        <w:ind w:firstLine="708"/>
        <w:jc w:val="both"/>
        <w:rPr>
          <w:sz w:val="26"/>
          <w:szCs w:val="26"/>
        </w:rPr>
      </w:pPr>
      <w:r>
        <w:rPr>
          <w:sz w:val="26"/>
          <w:szCs w:val="26"/>
        </w:rPr>
        <w:t>В Программе проверок указываются следующие сведения:</w:t>
      </w:r>
    </w:p>
    <w:p w:rsidR="00EE2847" w:rsidRDefault="00EE2847" w:rsidP="001C78EE">
      <w:pPr>
        <w:autoSpaceDE w:val="0"/>
        <w:autoSpaceDN w:val="0"/>
        <w:adjustRightInd w:val="0"/>
        <w:spacing w:before="120"/>
        <w:ind w:firstLine="708"/>
        <w:jc w:val="both"/>
        <w:rPr>
          <w:sz w:val="26"/>
          <w:szCs w:val="26"/>
        </w:rPr>
      </w:pPr>
      <w:r>
        <w:rPr>
          <w:sz w:val="26"/>
          <w:szCs w:val="26"/>
        </w:rPr>
        <w:t>1) наименование работ, подлежащих проверке, определенных в соответствии с проектом организации строительства объекта капитального строительства, предусмотренным пунктом 6 части 12 статьи 48 Градостроительного кодекса Российской Федерации;</w:t>
      </w:r>
    </w:p>
    <w:p w:rsidR="00EE2847" w:rsidRDefault="00EE2847" w:rsidP="001C78EE">
      <w:pPr>
        <w:autoSpaceDE w:val="0"/>
        <w:autoSpaceDN w:val="0"/>
        <w:adjustRightInd w:val="0"/>
        <w:spacing w:before="120"/>
        <w:ind w:firstLine="708"/>
        <w:jc w:val="both"/>
        <w:rPr>
          <w:sz w:val="26"/>
          <w:szCs w:val="26"/>
        </w:rPr>
      </w:pPr>
      <w:r>
        <w:rPr>
          <w:sz w:val="26"/>
          <w:szCs w:val="26"/>
        </w:rPr>
        <w:t>2) предмет каждой проверки;</w:t>
      </w:r>
    </w:p>
    <w:p w:rsidR="00EE2847" w:rsidRDefault="00EE2847" w:rsidP="001C78EE">
      <w:pPr>
        <w:autoSpaceDE w:val="0"/>
        <w:autoSpaceDN w:val="0"/>
        <w:adjustRightInd w:val="0"/>
        <w:spacing w:before="120"/>
        <w:ind w:firstLine="708"/>
        <w:jc w:val="both"/>
        <w:rPr>
          <w:sz w:val="26"/>
          <w:szCs w:val="26"/>
        </w:rPr>
      </w:pPr>
      <w:r>
        <w:rPr>
          <w:sz w:val="26"/>
          <w:szCs w:val="26"/>
        </w:rPr>
        <w:t>3) примерная дата проведения каждой проверки, определяемая на основании данных проекта организации строительства;</w:t>
      </w:r>
    </w:p>
    <w:p w:rsidR="00EE2847" w:rsidRDefault="00EE2847" w:rsidP="001C78EE">
      <w:pPr>
        <w:autoSpaceDE w:val="0"/>
        <w:autoSpaceDN w:val="0"/>
        <w:adjustRightInd w:val="0"/>
        <w:spacing w:before="120"/>
        <w:ind w:firstLine="708"/>
        <w:jc w:val="both"/>
        <w:rPr>
          <w:sz w:val="26"/>
          <w:szCs w:val="26"/>
        </w:rPr>
      </w:pPr>
      <w:r>
        <w:rPr>
          <w:sz w:val="26"/>
          <w:szCs w:val="26"/>
        </w:rPr>
        <w:t>4) ориентировочные затраты времени должностного лица Инспекции на проведение каждой проверки;</w:t>
      </w:r>
    </w:p>
    <w:p w:rsidR="00EE2847" w:rsidRDefault="00EE2847" w:rsidP="001C78EE">
      <w:pPr>
        <w:autoSpaceDE w:val="0"/>
        <w:autoSpaceDN w:val="0"/>
        <w:adjustRightInd w:val="0"/>
        <w:spacing w:before="120"/>
        <w:ind w:firstLine="708"/>
        <w:jc w:val="both"/>
        <w:rPr>
          <w:sz w:val="26"/>
          <w:szCs w:val="26"/>
        </w:rPr>
      </w:pPr>
      <w:r>
        <w:rPr>
          <w:sz w:val="26"/>
          <w:szCs w:val="26"/>
        </w:rPr>
        <w:t>5) документы, подлежащие представлению при проведении проверок, предусмотренных Программой проверок;</w:t>
      </w:r>
    </w:p>
    <w:p w:rsidR="00EE2847" w:rsidRDefault="00EE2847" w:rsidP="001C78EE">
      <w:pPr>
        <w:autoSpaceDE w:val="0"/>
        <w:autoSpaceDN w:val="0"/>
        <w:adjustRightInd w:val="0"/>
        <w:spacing w:before="120"/>
        <w:ind w:firstLine="708"/>
        <w:jc w:val="both"/>
        <w:rPr>
          <w:sz w:val="26"/>
          <w:szCs w:val="26"/>
        </w:rPr>
      </w:pPr>
      <w:r>
        <w:rPr>
          <w:sz w:val="26"/>
          <w:szCs w:val="26"/>
        </w:rPr>
        <w:t>6) должностные лица и работники субъекта надзора, присутствие которых при проведении проверок, предусмотренных Программой проверок, является обязательным.</w:t>
      </w:r>
    </w:p>
    <w:p w:rsidR="009D0A23" w:rsidRPr="001170F5" w:rsidRDefault="00D24CDA" w:rsidP="001C78EE">
      <w:pPr>
        <w:autoSpaceDE w:val="0"/>
        <w:autoSpaceDN w:val="0"/>
        <w:adjustRightInd w:val="0"/>
        <w:spacing w:before="120"/>
        <w:ind w:firstLine="709"/>
        <w:jc w:val="both"/>
        <w:rPr>
          <w:sz w:val="26"/>
          <w:szCs w:val="26"/>
        </w:rPr>
      </w:pPr>
      <w:r>
        <w:rPr>
          <w:sz w:val="26"/>
          <w:szCs w:val="26"/>
        </w:rPr>
        <w:t xml:space="preserve">37. </w:t>
      </w:r>
      <w:r w:rsidR="009D0A23" w:rsidRPr="001170F5">
        <w:rPr>
          <w:sz w:val="26"/>
          <w:szCs w:val="26"/>
        </w:rPr>
        <w:t>При осуществлении регионального государс</w:t>
      </w:r>
      <w:r w:rsidR="004F3E6B" w:rsidRPr="001170F5">
        <w:rPr>
          <w:sz w:val="26"/>
          <w:szCs w:val="26"/>
        </w:rPr>
        <w:t>твенного строительного надзора П</w:t>
      </w:r>
      <w:r w:rsidR="009D0A23" w:rsidRPr="001170F5">
        <w:rPr>
          <w:sz w:val="26"/>
          <w:szCs w:val="26"/>
        </w:rPr>
        <w:t xml:space="preserve">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w:t>
      </w:r>
      <w:proofErr w:type="gramStart"/>
      <w:r w:rsidR="009D0A23" w:rsidRPr="001170F5">
        <w:rPr>
          <w:sz w:val="26"/>
          <w:szCs w:val="26"/>
        </w:rPr>
        <w:t>риска</w:t>
      </w:r>
      <w:proofErr w:type="gramEnd"/>
      <w:r w:rsidR="009D0A23" w:rsidRPr="001170F5">
        <w:rPr>
          <w:sz w:val="26"/>
          <w:szCs w:val="26"/>
        </w:rPr>
        <w:t xml:space="preserve"> строящегося, реконструируемого объекта капитального строительства:</w:t>
      </w:r>
    </w:p>
    <w:p w:rsidR="009D0A23" w:rsidRPr="001170F5" w:rsidRDefault="004F3E6B" w:rsidP="001C78EE">
      <w:pPr>
        <w:numPr>
          <w:ilvl w:val="0"/>
          <w:numId w:val="5"/>
        </w:numPr>
        <w:autoSpaceDE w:val="0"/>
        <w:autoSpaceDN w:val="0"/>
        <w:adjustRightInd w:val="0"/>
        <w:spacing w:before="120"/>
        <w:ind w:firstLine="709"/>
        <w:jc w:val="both"/>
        <w:rPr>
          <w:sz w:val="26"/>
          <w:szCs w:val="26"/>
        </w:rPr>
      </w:pPr>
      <w:r w:rsidRPr="001170F5">
        <w:rPr>
          <w:sz w:val="26"/>
          <w:szCs w:val="26"/>
        </w:rPr>
        <w:t>1</w:t>
      </w:r>
      <w:r w:rsidR="009D0A23" w:rsidRPr="001170F5">
        <w:rPr>
          <w:sz w:val="26"/>
          <w:szCs w:val="26"/>
        </w:rPr>
        <w:t>) для категории высокого риска - не более 12 проверок;</w:t>
      </w:r>
    </w:p>
    <w:p w:rsidR="009D0A23" w:rsidRPr="001170F5" w:rsidRDefault="004F3E6B" w:rsidP="001C78EE">
      <w:pPr>
        <w:numPr>
          <w:ilvl w:val="0"/>
          <w:numId w:val="5"/>
        </w:numPr>
        <w:autoSpaceDE w:val="0"/>
        <w:autoSpaceDN w:val="0"/>
        <w:adjustRightInd w:val="0"/>
        <w:spacing w:before="120"/>
        <w:ind w:firstLine="709"/>
        <w:jc w:val="both"/>
        <w:rPr>
          <w:sz w:val="26"/>
          <w:szCs w:val="26"/>
        </w:rPr>
      </w:pPr>
      <w:r w:rsidRPr="001170F5">
        <w:rPr>
          <w:sz w:val="26"/>
          <w:szCs w:val="26"/>
        </w:rPr>
        <w:t>2</w:t>
      </w:r>
      <w:r w:rsidR="009D0A23" w:rsidRPr="001170F5">
        <w:rPr>
          <w:sz w:val="26"/>
          <w:szCs w:val="26"/>
        </w:rPr>
        <w:t>) для категории значительного риска - не более 10 проверок;</w:t>
      </w:r>
    </w:p>
    <w:p w:rsidR="009D0A23" w:rsidRPr="001170F5" w:rsidRDefault="004F3E6B" w:rsidP="001C78EE">
      <w:pPr>
        <w:numPr>
          <w:ilvl w:val="0"/>
          <w:numId w:val="5"/>
        </w:numPr>
        <w:autoSpaceDE w:val="0"/>
        <w:autoSpaceDN w:val="0"/>
        <w:adjustRightInd w:val="0"/>
        <w:spacing w:before="120"/>
        <w:ind w:firstLine="709"/>
        <w:jc w:val="both"/>
        <w:rPr>
          <w:sz w:val="26"/>
          <w:szCs w:val="26"/>
        </w:rPr>
      </w:pPr>
      <w:r w:rsidRPr="001170F5">
        <w:rPr>
          <w:sz w:val="26"/>
          <w:szCs w:val="26"/>
        </w:rPr>
        <w:t>3</w:t>
      </w:r>
      <w:r w:rsidR="009D0A23" w:rsidRPr="001170F5">
        <w:rPr>
          <w:sz w:val="26"/>
          <w:szCs w:val="26"/>
        </w:rPr>
        <w:t>) для категории умеренного риска - не более 7 проверок.</w:t>
      </w:r>
    </w:p>
    <w:p w:rsidR="009D0A23" w:rsidRPr="001170F5" w:rsidRDefault="009D0A23" w:rsidP="001C78EE">
      <w:pPr>
        <w:autoSpaceDE w:val="0"/>
        <w:autoSpaceDN w:val="0"/>
        <w:adjustRightInd w:val="0"/>
        <w:spacing w:before="120"/>
        <w:ind w:firstLine="709"/>
        <w:jc w:val="both"/>
        <w:rPr>
          <w:sz w:val="26"/>
          <w:szCs w:val="26"/>
        </w:rPr>
      </w:pPr>
      <w:r w:rsidRPr="001170F5">
        <w:rPr>
          <w:sz w:val="26"/>
          <w:szCs w:val="26"/>
        </w:rPr>
        <w:t>В случае выдачи разрешения на строительство 2 и более объектов капитального строительства, относящихся к разным категориям риска, категории риска определяются отдельно в отношении каждого объекта капитального строительства.</w:t>
      </w:r>
    </w:p>
    <w:p w:rsidR="009D0A23" w:rsidRPr="001170F5" w:rsidRDefault="00D24CDA" w:rsidP="001C78EE">
      <w:pPr>
        <w:autoSpaceDE w:val="0"/>
        <w:autoSpaceDN w:val="0"/>
        <w:adjustRightInd w:val="0"/>
        <w:spacing w:before="120"/>
        <w:ind w:firstLine="709"/>
        <w:jc w:val="both"/>
        <w:rPr>
          <w:b/>
          <w:sz w:val="26"/>
          <w:szCs w:val="26"/>
        </w:rPr>
      </w:pPr>
      <w:r>
        <w:rPr>
          <w:sz w:val="26"/>
          <w:szCs w:val="26"/>
        </w:rPr>
        <w:t>38</w:t>
      </w:r>
      <w:r w:rsidR="00955022" w:rsidRPr="001170F5">
        <w:rPr>
          <w:sz w:val="26"/>
          <w:szCs w:val="26"/>
        </w:rPr>
        <w:t>.</w:t>
      </w:r>
      <w:r w:rsidR="009D0A23" w:rsidRPr="001170F5">
        <w:rPr>
          <w:b/>
          <w:sz w:val="26"/>
          <w:szCs w:val="26"/>
        </w:rPr>
        <w:t xml:space="preserve"> </w:t>
      </w:r>
      <w:r w:rsidR="009D0A23" w:rsidRPr="001170F5">
        <w:rPr>
          <w:sz w:val="26"/>
          <w:szCs w:val="26"/>
        </w:rPr>
        <w:t xml:space="preserve">Количество проверок за период строительства, реконструкции объекта капитального строительства, указанное в пункте </w:t>
      </w:r>
      <w:r>
        <w:rPr>
          <w:sz w:val="26"/>
          <w:szCs w:val="26"/>
        </w:rPr>
        <w:t>37</w:t>
      </w:r>
      <w:r w:rsidR="009D0A23" w:rsidRPr="001170F5">
        <w:rPr>
          <w:sz w:val="26"/>
          <w:szCs w:val="26"/>
        </w:rPr>
        <w:t xml:space="preserve"> настоящего </w:t>
      </w:r>
      <w:r w:rsidR="00B858E1" w:rsidRPr="001170F5">
        <w:rPr>
          <w:sz w:val="26"/>
          <w:szCs w:val="26"/>
        </w:rPr>
        <w:t>Административного р</w:t>
      </w:r>
      <w:r w:rsidR="009D0A23" w:rsidRPr="001170F5">
        <w:rPr>
          <w:sz w:val="26"/>
          <w:szCs w:val="26"/>
        </w:rPr>
        <w:t>егламента, может быть увеличено не более чем на 2 проверки в случаях:</w:t>
      </w:r>
    </w:p>
    <w:p w:rsidR="009D0A23" w:rsidRPr="001170F5" w:rsidRDefault="004F3E6B" w:rsidP="001C78EE">
      <w:pPr>
        <w:numPr>
          <w:ilvl w:val="0"/>
          <w:numId w:val="5"/>
        </w:numPr>
        <w:autoSpaceDE w:val="0"/>
        <w:autoSpaceDN w:val="0"/>
        <w:adjustRightInd w:val="0"/>
        <w:spacing w:before="120"/>
        <w:ind w:firstLine="709"/>
        <w:jc w:val="both"/>
        <w:rPr>
          <w:sz w:val="26"/>
          <w:szCs w:val="26"/>
        </w:rPr>
      </w:pPr>
      <w:r w:rsidRPr="001170F5">
        <w:rPr>
          <w:sz w:val="26"/>
          <w:szCs w:val="26"/>
        </w:rPr>
        <w:t>1</w:t>
      </w:r>
      <w:r w:rsidR="009D0A23" w:rsidRPr="001170F5">
        <w:rPr>
          <w:sz w:val="26"/>
          <w:szCs w:val="26"/>
        </w:rPr>
        <w:t>)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9D0A23" w:rsidRPr="001170F5" w:rsidRDefault="004F3E6B" w:rsidP="001C78EE">
      <w:pPr>
        <w:numPr>
          <w:ilvl w:val="0"/>
          <w:numId w:val="5"/>
        </w:numPr>
        <w:autoSpaceDE w:val="0"/>
        <w:autoSpaceDN w:val="0"/>
        <w:adjustRightInd w:val="0"/>
        <w:spacing w:before="120"/>
        <w:ind w:firstLine="709"/>
        <w:jc w:val="both"/>
        <w:rPr>
          <w:sz w:val="26"/>
          <w:szCs w:val="26"/>
        </w:rPr>
      </w:pPr>
      <w:r w:rsidRPr="001170F5">
        <w:rPr>
          <w:sz w:val="26"/>
          <w:szCs w:val="26"/>
        </w:rPr>
        <w:t>2</w:t>
      </w:r>
      <w:r w:rsidR="009D0A23" w:rsidRPr="001170F5">
        <w:rPr>
          <w:sz w:val="26"/>
          <w:szCs w:val="26"/>
        </w:rPr>
        <w:t>)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F6078A" w:rsidRPr="001170F5" w:rsidRDefault="004F3E6B" w:rsidP="001C78EE">
      <w:pPr>
        <w:numPr>
          <w:ilvl w:val="0"/>
          <w:numId w:val="5"/>
        </w:numPr>
        <w:autoSpaceDE w:val="0"/>
        <w:autoSpaceDN w:val="0"/>
        <w:adjustRightInd w:val="0"/>
        <w:spacing w:before="120"/>
        <w:ind w:firstLine="709"/>
        <w:jc w:val="both"/>
        <w:rPr>
          <w:sz w:val="26"/>
          <w:szCs w:val="26"/>
        </w:rPr>
      </w:pPr>
      <w:r w:rsidRPr="001170F5">
        <w:rPr>
          <w:sz w:val="26"/>
          <w:szCs w:val="26"/>
        </w:rPr>
        <w:t>3</w:t>
      </w:r>
      <w:r w:rsidR="009D0A23" w:rsidRPr="001170F5">
        <w:rPr>
          <w:sz w:val="26"/>
          <w:szCs w:val="26"/>
        </w:rPr>
        <w:t xml:space="preserve">) строительства, реконструкции объекта капитального строительства, общая площадь которого превышает </w:t>
      </w:r>
      <w:smartTag w:uri="urn:schemas-microsoft-com:office:smarttags" w:element="metricconverter">
        <w:smartTagPr>
          <w:attr w:name="ProductID" w:val="20000 кв. метров"/>
        </w:smartTagPr>
        <w:r w:rsidR="009D0A23" w:rsidRPr="001170F5">
          <w:rPr>
            <w:sz w:val="26"/>
            <w:szCs w:val="26"/>
          </w:rPr>
          <w:t>20000 кв. метров</w:t>
        </w:r>
      </w:smartTag>
      <w:r w:rsidR="009D0A23" w:rsidRPr="001170F5">
        <w:rPr>
          <w:sz w:val="26"/>
          <w:szCs w:val="26"/>
        </w:rPr>
        <w:t>.</w:t>
      </w:r>
    </w:p>
    <w:p w:rsidR="009D0A23" w:rsidRPr="001170F5" w:rsidRDefault="00D24CDA" w:rsidP="001C78EE">
      <w:pPr>
        <w:numPr>
          <w:ilvl w:val="0"/>
          <w:numId w:val="5"/>
        </w:numPr>
        <w:autoSpaceDE w:val="0"/>
        <w:autoSpaceDN w:val="0"/>
        <w:adjustRightInd w:val="0"/>
        <w:spacing w:before="120"/>
        <w:ind w:firstLine="709"/>
        <w:jc w:val="both"/>
        <w:rPr>
          <w:sz w:val="26"/>
          <w:szCs w:val="26"/>
        </w:rPr>
      </w:pPr>
      <w:r>
        <w:rPr>
          <w:sz w:val="26"/>
          <w:szCs w:val="26"/>
        </w:rPr>
        <w:t>39</w:t>
      </w:r>
      <w:r w:rsidR="00FE50CE" w:rsidRPr="001170F5">
        <w:rPr>
          <w:sz w:val="26"/>
          <w:szCs w:val="26"/>
        </w:rPr>
        <w:t xml:space="preserve">. </w:t>
      </w:r>
      <w:proofErr w:type="gramStart"/>
      <w:r w:rsidR="009D0A23" w:rsidRPr="001170F5">
        <w:rPr>
          <w:sz w:val="26"/>
          <w:szCs w:val="26"/>
        </w:rPr>
        <w:t xml:space="preserve">Количество проверок за период строительства, реконструкции объекта капитального строительства, указанное в пункте </w:t>
      </w:r>
      <w:r>
        <w:rPr>
          <w:sz w:val="26"/>
          <w:szCs w:val="26"/>
        </w:rPr>
        <w:t>38</w:t>
      </w:r>
      <w:r w:rsidR="009D0A23" w:rsidRPr="001170F5">
        <w:rPr>
          <w:sz w:val="26"/>
          <w:szCs w:val="26"/>
        </w:rPr>
        <w:t xml:space="preserve"> настоящего </w:t>
      </w:r>
      <w:r w:rsidR="00915AA9" w:rsidRPr="001170F5">
        <w:rPr>
          <w:sz w:val="26"/>
          <w:szCs w:val="26"/>
        </w:rPr>
        <w:t>Административного р</w:t>
      </w:r>
      <w:r w:rsidR="009D0A23" w:rsidRPr="001170F5">
        <w:rPr>
          <w:sz w:val="26"/>
          <w:szCs w:val="26"/>
        </w:rPr>
        <w:t>егламента,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до 14 проверок в</w:t>
      </w:r>
      <w:proofErr w:type="gramEnd"/>
      <w:r w:rsidR="009D0A23" w:rsidRPr="001170F5">
        <w:rPr>
          <w:sz w:val="26"/>
          <w:szCs w:val="26"/>
        </w:rPr>
        <w:t xml:space="preserve"> </w:t>
      </w:r>
      <w:proofErr w:type="gramStart"/>
      <w:r w:rsidR="009D0A23" w:rsidRPr="001170F5">
        <w:rPr>
          <w:sz w:val="26"/>
          <w:szCs w:val="26"/>
        </w:rPr>
        <w:t>случаях</w:t>
      </w:r>
      <w:proofErr w:type="gramEnd"/>
      <w:r w:rsidR="009D0A23" w:rsidRPr="001170F5">
        <w:rPr>
          <w:sz w:val="26"/>
          <w:szCs w:val="26"/>
        </w:rPr>
        <w:t>:</w:t>
      </w:r>
    </w:p>
    <w:p w:rsidR="009D0A23" w:rsidRPr="001170F5" w:rsidRDefault="00FE50CE" w:rsidP="001C78EE">
      <w:pPr>
        <w:numPr>
          <w:ilvl w:val="0"/>
          <w:numId w:val="5"/>
        </w:numPr>
        <w:autoSpaceDE w:val="0"/>
        <w:autoSpaceDN w:val="0"/>
        <w:adjustRightInd w:val="0"/>
        <w:spacing w:before="120"/>
        <w:ind w:firstLine="709"/>
        <w:jc w:val="both"/>
        <w:rPr>
          <w:sz w:val="26"/>
          <w:szCs w:val="26"/>
        </w:rPr>
      </w:pPr>
      <w:proofErr w:type="gramStart"/>
      <w:r w:rsidRPr="001170F5">
        <w:rPr>
          <w:sz w:val="26"/>
          <w:szCs w:val="26"/>
        </w:rPr>
        <w:t>1</w:t>
      </w:r>
      <w:r w:rsidR="009D0A23" w:rsidRPr="001170F5">
        <w:rPr>
          <w:sz w:val="26"/>
          <w:szCs w:val="26"/>
        </w:rPr>
        <w:t xml:space="preserve">) привлечения </w:t>
      </w:r>
      <w:r w:rsidR="00807AF1">
        <w:rPr>
          <w:sz w:val="26"/>
          <w:szCs w:val="26"/>
        </w:rPr>
        <w:t>субъектов надзора</w:t>
      </w:r>
      <w:r w:rsidR="009D0A23" w:rsidRPr="001170F5">
        <w:rPr>
          <w:sz w:val="26"/>
          <w:szCs w:val="26"/>
        </w:rPr>
        <w:t xml:space="preserve"> в течение одного календарного года 3 и более раза к административной ответственности за правонарушения, предусмотренные </w:t>
      </w:r>
      <w:hyperlink r:id="rId38" w:history="1">
        <w:r w:rsidR="009D0A23" w:rsidRPr="001170F5">
          <w:rPr>
            <w:sz w:val="26"/>
            <w:szCs w:val="26"/>
          </w:rPr>
          <w:t>статьями 6.3</w:t>
        </w:r>
      </w:hyperlink>
      <w:r w:rsidR="009D0A23" w:rsidRPr="001170F5">
        <w:rPr>
          <w:sz w:val="26"/>
          <w:szCs w:val="26"/>
        </w:rPr>
        <w:t xml:space="preserve">, </w:t>
      </w:r>
      <w:hyperlink r:id="rId39" w:history="1">
        <w:r w:rsidR="009D0A23" w:rsidRPr="001170F5">
          <w:rPr>
            <w:sz w:val="26"/>
            <w:szCs w:val="26"/>
          </w:rPr>
          <w:t>8.1</w:t>
        </w:r>
      </w:hyperlink>
      <w:r w:rsidR="009D0A23" w:rsidRPr="001170F5">
        <w:rPr>
          <w:sz w:val="26"/>
          <w:szCs w:val="26"/>
        </w:rPr>
        <w:t xml:space="preserve"> и </w:t>
      </w:r>
      <w:hyperlink r:id="rId40" w:history="1">
        <w:r w:rsidR="009D0A23" w:rsidRPr="001170F5">
          <w:rPr>
            <w:sz w:val="26"/>
            <w:szCs w:val="26"/>
          </w:rPr>
          <w:t>9.4</w:t>
        </w:r>
      </w:hyperlink>
      <w:r w:rsidR="009D0A23" w:rsidRPr="001170F5">
        <w:rPr>
          <w:sz w:val="26"/>
          <w:szCs w:val="26"/>
        </w:rPr>
        <w:t xml:space="preserve">, </w:t>
      </w:r>
      <w:hyperlink r:id="rId41" w:history="1">
        <w:r w:rsidR="009D0A23" w:rsidRPr="001170F5">
          <w:rPr>
            <w:sz w:val="26"/>
            <w:szCs w:val="26"/>
          </w:rPr>
          <w:t>частями 1</w:t>
        </w:r>
      </w:hyperlink>
      <w:r w:rsidR="009D0A23" w:rsidRPr="001170F5">
        <w:rPr>
          <w:sz w:val="26"/>
          <w:szCs w:val="26"/>
        </w:rPr>
        <w:t xml:space="preserve"> - </w:t>
      </w:r>
      <w:hyperlink r:id="rId42" w:history="1">
        <w:r w:rsidR="009D0A23" w:rsidRPr="001170F5">
          <w:rPr>
            <w:sz w:val="26"/>
            <w:szCs w:val="26"/>
          </w:rPr>
          <w:t>3 статьи 9.5</w:t>
        </w:r>
      </w:hyperlink>
      <w:r w:rsidR="009D0A23" w:rsidRPr="001170F5">
        <w:rPr>
          <w:sz w:val="26"/>
          <w:szCs w:val="26"/>
        </w:rPr>
        <w:t xml:space="preserve">, </w:t>
      </w:r>
      <w:hyperlink r:id="rId43" w:history="1">
        <w:r w:rsidR="009D0A23" w:rsidRPr="001170F5">
          <w:rPr>
            <w:sz w:val="26"/>
            <w:szCs w:val="26"/>
          </w:rPr>
          <w:t>статьей 9.5.1</w:t>
        </w:r>
      </w:hyperlink>
      <w:r w:rsidR="009D0A23" w:rsidRPr="001170F5">
        <w:rPr>
          <w:sz w:val="26"/>
          <w:szCs w:val="26"/>
        </w:rPr>
        <w:t xml:space="preserve">, </w:t>
      </w:r>
      <w:hyperlink r:id="rId44" w:history="1">
        <w:r w:rsidR="009D0A23" w:rsidRPr="001170F5">
          <w:rPr>
            <w:sz w:val="26"/>
            <w:szCs w:val="26"/>
          </w:rPr>
          <w:t>частью 3 статьи 9.16</w:t>
        </w:r>
      </w:hyperlink>
      <w:r w:rsidR="009D0A23" w:rsidRPr="001170F5">
        <w:rPr>
          <w:sz w:val="26"/>
          <w:szCs w:val="26"/>
        </w:rPr>
        <w:t xml:space="preserve">, </w:t>
      </w:r>
      <w:hyperlink r:id="rId45" w:history="1">
        <w:r w:rsidR="009D0A23" w:rsidRPr="001170F5">
          <w:rPr>
            <w:sz w:val="26"/>
            <w:szCs w:val="26"/>
          </w:rPr>
          <w:t>частью 1 статьи 19.4</w:t>
        </w:r>
      </w:hyperlink>
      <w:r w:rsidR="009D0A23" w:rsidRPr="001170F5">
        <w:rPr>
          <w:sz w:val="26"/>
          <w:szCs w:val="26"/>
        </w:rPr>
        <w:t xml:space="preserve">, </w:t>
      </w:r>
      <w:hyperlink r:id="rId46" w:history="1">
        <w:r w:rsidR="009D0A23" w:rsidRPr="001170F5">
          <w:rPr>
            <w:sz w:val="26"/>
            <w:szCs w:val="26"/>
          </w:rPr>
          <w:t>частями 6</w:t>
        </w:r>
      </w:hyperlink>
      <w:r w:rsidR="009D0A23" w:rsidRPr="001170F5">
        <w:rPr>
          <w:sz w:val="26"/>
          <w:szCs w:val="26"/>
        </w:rPr>
        <w:t xml:space="preserve"> и </w:t>
      </w:r>
      <w:hyperlink r:id="rId47" w:history="1">
        <w:r w:rsidR="009D0A23" w:rsidRPr="001170F5">
          <w:rPr>
            <w:sz w:val="26"/>
            <w:szCs w:val="26"/>
          </w:rPr>
          <w:t>15 статьи 19.5</w:t>
        </w:r>
      </w:hyperlink>
      <w:r w:rsidR="009D0A23" w:rsidRPr="001170F5">
        <w:rPr>
          <w:sz w:val="26"/>
          <w:szCs w:val="26"/>
        </w:rPr>
        <w:t xml:space="preserve">, </w:t>
      </w:r>
      <w:hyperlink r:id="rId48" w:history="1">
        <w:r w:rsidR="009D0A23" w:rsidRPr="001170F5">
          <w:rPr>
            <w:sz w:val="26"/>
            <w:szCs w:val="26"/>
          </w:rPr>
          <w:t>статьями 19.6</w:t>
        </w:r>
      </w:hyperlink>
      <w:r w:rsidR="009D0A23" w:rsidRPr="001170F5">
        <w:rPr>
          <w:sz w:val="26"/>
          <w:szCs w:val="26"/>
        </w:rPr>
        <w:t>,</w:t>
      </w:r>
      <w:proofErr w:type="gramEnd"/>
      <w:r w:rsidR="009D0A23" w:rsidRPr="001170F5">
        <w:rPr>
          <w:sz w:val="26"/>
          <w:szCs w:val="26"/>
        </w:rPr>
        <w:t xml:space="preserve"> </w:t>
      </w:r>
      <w:hyperlink r:id="rId49" w:history="1">
        <w:r w:rsidR="009D0A23" w:rsidRPr="001170F5">
          <w:rPr>
            <w:sz w:val="26"/>
            <w:szCs w:val="26"/>
          </w:rPr>
          <w:t>19.7</w:t>
        </w:r>
      </w:hyperlink>
      <w:r w:rsidR="009D0A23" w:rsidRPr="001170F5">
        <w:rPr>
          <w:sz w:val="26"/>
          <w:szCs w:val="26"/>
        </w:rPr>
        <w:t xml:space="preserve"> и </w:t>
      </w:r>
      <w:hyperlink r:id="rId50" w:history="1">
        <w:r w:rsidR="009D0A23" w:rsidRPr="001170F5">
          <w:rPr>
            <w:sz w:val="26"/>
            <w:szCs w:val="26"/>
          </w:rPr>
          <w:t>19.33</w:t>
        </w:r>
      </w:hyperlink>
      <w:r w:rsidR="009D0A23" w:rsidRPr="001170F5">
        <w:rPr>
          <w:sz w:val="26"/>
          <w:szCs w:val="26"/>
        </w:rPr>
        <w:t xml:space="preserve"> и </w:t>
      </w:r>
      <w:hyperlink r:id="rId51" w:history="1">
        <w:r w:rsidR="009D0A23" w:rsidRPr="001170F5">
          <w:rPr>
            <w:sz w:val="26"/>
            <w:szCs w:val="26"/>
          </w:rPr>
          <w:t>частями 1</w:t>
        </w:r>
      </w:hyperlink>
      <w:r w:rsidR="009D0A23" w:rsidRPr="001170F5">
        <w:rPr>
          <w:sz w:val="26"/>
          <w:szCs w:val="26"/>
        </w:rPr>
        <w:t xml:space="preserve">, </w:t>
      </w:r>
      <w:hyperlink r:id="rId52" w:history="1">
        <w:r w:rsidR="009D0A23" w:rsidRPr="001170F5">
          <w:rPr>
            <w:sz w:val="26"/>
            <w:szCs w:val="26"/>
          </w:rPr>
          <w:t>2</w:t>
        </w:r>
      </w:hyperlink>
      <w:r w:rsidR="009D0A23" w:rsidRPr="001170F5">
        <w:rPr>
          <w:sz w:val="26"/>
          <w:szCs w:val="26"/>
        </w:rPr>
        <w:t xml:space="preserve">, </w:t>
      </w:r>
      <w:hyperlink r:id="rId53" w:history="1">
        <w:r w:rsidR="009D0A23" w:rsidRPr="001170F5">
          <w:rPr>
            <w:sz w:val="26"/>
            <w:szCs w:val="26"/>
          </w:rPr>
          <w:t>6</w:t>
        </w:r>
      </w:hyperlink>
      <w:r w:rsidR="009D0A23" w:rsidRPr="001170F5">
        <w:rPr>
          <w:sz w:val="26"/>
          <w:szCs w:val="26"/>
        </w:rPr>
        <w:t xml:space="preserve">, </w:t>
      </w:r>
      <w:hyperlink r:id="rId54" w:history="1">
        <w:r w:rsidR="009D0A23" w:rsidRPr="001170F5">
          <w:rPr>
            <w:sz w:val="26"/>
            <w:szCs w:val="26"/>
          </w:rPr>
          <w:t>6.1</w:t>
        </w:r>
      </w:hyperlink>
      <w:r w:rsidR="009D0A23" w:rsidRPr="001170F5">
        <w:rPr>
          <w:sz w:val="26"/>
          <w:szCs w:val="26"/>
        </w:rPr>
        <w:t xml:space="preserve"> и </w:t>
      </w:r>
      <w:hyperlink r:id="rId55" w:history="1">
        <w:r w:rsidR="009D0A23" w:rsidRPr="001170F5">
          <w:rPr>
            <w:sz w:val="26"/>
            <w:szCs w:val="26"/>
          </w:rPr>
          <w:t>9 статьи 20.4</w:t>
        </w:r>
      </w:hyperlink>
      <w:r w:rsidR="009D0A23" w:rsidRPr="001170F5">
        <w:rPr>
          <w:sz w:val="26"/>
          <w:szCs w:val="26"/>
        </w:rPr>
        <w:t xml:space="preserve"> Кодекса Российской Федерации об административных нарушениях;</w:t>
      </w:r>
    </w:p>
    <w:p w:rsidR="009D0A23" w:rsidRPr="001170F5" w:rsidRDefault="00FE50CE" w:rsidP="001C78EE">
      <w:pPr>
        <w:numPr>
          <w:ilvl w:val="0"/>
          <w:numId w:val="5"/>
        </w:numPr>
        <w:autoSpaceDE w:val="0"/>
        <w:autoSpaceDN w:val="0"/>
        <w:adjustRightInd w:val="0"/>
        <w:spacing w:before="120"/>
        <w:ind w:firstLine="709"/>
        <w:jc w:val="both"/>
        <w:rPr>
          <w:sz w:val="26"/>
          <w:szCs w:val="26"/>
        </w:rPr>
      </w:pPr>
      <w:r w:rsidRPr="001170F5">
        <w:rPr>
          <w:sz w:val="26"/>
          <w:szCs w:val="26"/>
        </w:rPr>
        <w:t>2</w:t>
      </w:r>
      <w:r w:rsidR="009D0A23" w:rsidRPr="001170F5">
        <w:rPr>
          <w:sz w:val="26"/>
          <w:szCs w:val="26"/>
        </w:rPr>
        <w:t>) 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rsidR="009D0A23" w:rsidRPr="001170F5" w:rsidRDefault="00D24CDA" w:rsidP="001C78EE">
      <w:pPr>
        <w:autoSpaceDE w:val="0"/>
        <w:autoSpaceDN w:val="0"/>
        <w:adjustRightInd w:val="0"/>
        <w:spacing w:before="120"/>
        <w:ind w:firstLine="709"/>
        <w:jc w:val="both"/>
        <w:rPr>
          <w:sz w:val="26"/>
          <w:szCs w:val="26"/>
        </w:rPr>
      </w:pPr>
      <w:r>
        <w:rPr>
          <w:sz w:val="26"/>
          <w:szCs w:val="26"/>
        </w:rPr>
        <w:t>40</w:t>
      </w:r>
      <w:r w:rsidR="007E472D">
        <w:rPr>
          <w:sz w:val="26"/>
          <w:szCs w:val="26"/>
        </w:rPr>
        <w:t xml:space="preserve">. </w:t>
      </w:r>
      <w:r w:rsidR="009D0A23" w:rsidRPr="001170F5">
        <w:rPr>
          <w:sz w:val="26"/>
          <w:szCs w:val="26"/>
        </w:rPr>
        <w:t xml:space="preserve">Решение об увеличении количества проверок в случаях, предусмотренных пунктами </w:t>
      </w:r>
      <w:r>
        <w:rPr>
          <w:sz w:val="26"/>
          <w:szCs w:val="26"/>
        </w:rPr>
        <w:t>38</w:t>
      </w:r>
      <w:r w:rsidR="009D0A23" w:rsidRPr="001170F5">
        <w:rPr>
          <w:sz w:val="26"/>
          <w:szCs w:val="26"/>
        </w:rPr>
        <w:t xml:space="preserve"> и </w:t>
      </w:r>
      <w:r>
        <w:rPr>
          <w:sz w:val="26"/>
          <w:szCs w:val="26"/>
        </w:rPr>
        <w:t>39</w:t>
      </w:r>
      <w:r w:rsidR="009D0A23" w:rsidRPr="001170F5">
        <w:rPr>
          <w:sz w:val="26"/>
          <w:szCs w:val="26"/>
        </w:rPr>
        <w:t xml:space="preserve"> настоящего </w:t>
      </w:r>
      <w:r w:rsidR="002B6E8F" w:rsidRPr="001170F5">
        <w:rPr>
          <w:sz w:val="26"/>
          <w:szCs w:val="26"/>
        </w:rPr>
        <w:t>Административного р</w:t>
      </w:r>
      <w:r w:rsidR="009D0A23" w:rsidRPr="001170F5">
        <w:rPr>
          <w:sz w:val="26"/>
          <w:szCs w:val="26"/>
        </w:rPr>
        <w:t xml:space="preserve">егламента, оформляется </w:t>
      </w:r>
      <w:r w:rsidR="00CB5684" w:rsidRPr="001170F5">
        <w:rPr>
          <w:sz w:val="26"/>
          <w:szCs w:val="26"/>
        </w:rPr>
        <w:t>распоряжением</w:t>
      </w:r>
      <w:r w:rsidR="009D0A23" w:rsidRPr="001170F5">
        <w:rPr>
          <w:sz w:val="26"/>
          <w:szCs w:val="26"/>
        </w:rPr>
        <w:t xml:space="preserve"> </w:t>
      </w:r>
      <w:r w:rsidR="002B6E8F" w:rsidRPr="001170F5">
        <w:rPr>
          <w:sz w:val="26"/>
          <w:szCs w:val="26"/>
        </w:rPr>
        <w:t>Председателя Комитета</w:t>
      </w:r>
      <w:r w:rsidR="009D0A23" w:rsidRPr="001170F5">
        <w:rPr>
          <w:sz w:val="26"/>
          <w:szCs w:val="26"/>
        </w:rPr>
        <w:t xml:space="preserve"> (его заместител</w:t>
      </w:r>
      <w:r w:rsidR="00807AF1">
        <w:rPr>
          <w:sz w:val="26"/>
          <w:szCs w:val="26"/>
        </w:rPr>
        <w:t>я</w:t>
      </w:r>
      <w:r w:rsidR="009D0A23" w:rsidRPr="001170F5">
        <w:rPr>
          <w:sz w:val="26"/>
          <w:szCs w:val="26"/>
        </w:rPr>
        <w:t>).</w:t>
      </w:r>
    </w:p>
    <w:p w:rsidR="00807AF1" w:rsidRDefault="00D24CDA" w:rsidP="001C78EE">
      <w:pPr>
        <w:numPr>
          <w:ilvl w:val="0"/>
          <w:numId w:val="5"/>
        </w:numPr>
        <w:spacing w:before="120"/>
        <w:ind w:firstLine="709"/>
        <w:jc w:val="both"/>
        <w:rPr>
          <w:sz w:val="26"/>
          <w:szCs w:val="26"/>
        </w:rPr>
      </w:pPr>
      <w:r>
        <w:rPr>
          <w:sz w:val="26"/>
          <w:szCs w:val="26"/>
        </w:rPr>
        <w:t>41</w:t>
      </w:r>
      <w:r w:rsidR="006F2525" w:rsidRPr="001170F5">
        <w:rPr>
          <w:sz w:val="26"/>
          <w:szCs w:val="26"/>
        </w:rPr>
        <w:t>.</w:t>
      </w:r>
      <w:r w:rsidR="00E27D1B" w:rsidRPr="001170F5">
        <w:rPr>
          <w:b/>
          <w:sz w:val="26"/>
          <w:szCs w:val="26"/>
        </w:rPr>
        <w:t xml:space="preserve"> </w:t>
      </w:r>
      <w:r w:rsidR="00E27D1B" w:rsidRPr="001170F5">
        <w:rPr>
          <w:sz w:val="26"/>
          <w:szCs w:val="26"/>
        </w:rPr>
        <w:t>Программа проверок составляется в 2-х экземплярах, подписывается должностным лицом</w:t>
      </w:r>
      <w:r w:rsidR="00045B16" w:rsidRPr="001170F5">
        <w:rPr>
          <w:sz w:val="26"/>
          <w:szCs w:val="26"/>
        </w:rPr>
        <w:t xml:space="preserve"> Инспекции</w:t>
      </w:r>
      <w:r w:rsidR="00E27D1B" w:rsidRPr="001170F5">
        <w:rPr>
          <w:sz w:val="26"/>
          <w:szCs w:val="26"/>
        </w:rPr>
        <w:t>, ее разработавшим, и согласовывается Начальником Инспе</w:t>
      </w:r>
      <w:r w:rsidR="00807AF1">
        <w:rPr>
          <w:sz w:val="26"/>
          <w:szCs w:val="26"/>
        </w:rPr>
        <w:t>кции, либо лицом его замещающим.</w:t>
      </w:r>
    </w:p>
    <w:p w:rsidR="00931947" w:rsidRPr="001170F5" w:rsidRDefault="00F1493A" w:rsidP="001C78EE">
      <w:pPr>
        <w:numPr>
          <w:ilvl w:val="0"/>
          <w:numId w:val="5"/>
        </w:numPr>
        <w:spacing w:before="120"/>
        <w:ind w:firstLine="709"/>
        <w:jc w:val="both"/>
        <w:rPr>
          <w:sz w:val="26"/>
          <w:szCs w:val="26"/>
        </w:rPr>
      </w:pPr>
      <w:r>
        <w:rPr>
          <w:sz w:val="26"/>
          <w:szCs w:val="26"/>
        </w:rPr>
        <w:t xml:space="preserve">42. </w:t>
      </w:r>
      <w:r w:rsidR="00E27D1B" w:rsidRPr="001170F5">
        <w:rPr>
          <w:sz w:val="26"/>
          <w:szCs w:val="26"/>
        </w:rPr>
        <w:t>О</w:t>
      </w:r>
      <w:r w:rsidR="00931947" w:rsidRPr="001170F5">
        <w:rPr>
          <w:sz w:val="26"/>
          <w:szCs w:val="26"/>
        </w:rPr>
        <w:t xml:space="preserve">дин </w:t>
      </w:r>
      <w:r w:rsidR="00807AF1">
        <w:rPr>
          <w:sz w:val="26"/>
          <w:szCs w:val="26"/>
        </w:rPr>
        <w:t>экземпляр П</w:t>
      </w:r>
      <w:r w:rsidR="00E27D1B" w:rsidRPr="001170F5">
        <w:rPr>
          <w:sz w:val="26"/>
          <w:szCs w:val="26"/>
        </w:rPr>
        <w:t xml:space="preserve">рограммы проверок </w:t>
      </w:r>
      <w:r w:rsidR="00931947" w:rsidRPr="001170F5">
        <w:rPr>
          <w:sz w:val="26"/>
          <w:szCs w:val="26"/>
        </w:rPr>
        <w:t>ос</w:t>
      </w:r>
      <w:r w:rsidR="001B2183" w:rsidRPr="001170F5">
        <w:rPr>
          <w:sz w:val="26"/>
          <w:szCs w:val="26"/>
        </w:rPr>
        <w:t xml:space="preserve">тается в надзорном деле, второй экземпляр программы вручается (под </w:t>
      </w:r>
      <w:r w:rsidR="00AC2CED" w:rsidRPr="001170F5">
        <w:rPr>
          <w:sz w:val="26"/>
          <w:szCs w:val="26"/>
        </w:rPr>
        <w:t>подпись</w:t>
      </w:r>
      <w:r w:rsidR="001B2183" w:rsidRPr="001170F5">
        <w:rPr>
          <w:sz w:val="26"/>
          <w:szCs w:val="26"/>
        </w:rPr>
        <w:t xml:space="preserve"> в первом экземпляре) </w:t>
      </w:r>
      <w:r w:rsidR="00807AF1">
        <w:rPr>
          <w:sz w:val="26"/>
          <w:szCs w:val="26"/>
        </w:rPr>
        <w:t>субъекту надзора</w:t>
      </w:r>
      <w:r w:rsidR="001B2183" w:rsidRPr="001170F5">
        <w:rPr>
          <w:sz w:val="26"/>
          <w:szCs w:val="26"/>
        </w:rPr>
        <w:t>, либо</w:t>
      </w:r>
      <w:r w:rsidR="00807AF1">
        <w:rPr>
          <w:sz w:val="26"/>
          <w:szCs w:val="26"/>
        </w:rPr>
        <w:t xml:space="preserve"> его</w:t>
      </w:r>
      <w:r w:rsidR="001B2183" w:rsidRPr="001170F5">
        <w:rPr>
          <w:sz w:val="26"/>
          <w:szCs w:val="26"/>
        </w:rPr>
        <w:t xml:space="preserve"> уполномоченному представителю на основании соответствующего документа о представительстве, предварительно согласовав с ним посредством телефонной связи дату и время получения Программы проверок.</w:t>
      </w:r>
    </w:p>
    <w:p w:rsidR="00391E41" w:rsidRPr="001170F5" w:rsidRDefault="00391E41" w:rsidP="001C78EE">
      <w:pPr>
        <w:numPr>
          <w:ilvl w:val="0"/>
          <w:numId w:val="5"/>
        </w:numPr>
        <w:spacing w:before="120"/>
        <w:ind w:firstLine="709"/>
        <w:jc w:val="both"/>
        <w:rPr>
          <w:sz w:val="26"/>
          <w:szCs w:val="26"/>
        </w:rPr>
      </w:pPr>
      <w:r w:rsidRPr="001170F5">
        <w:rPr>
          <w:sz w:val="26"/>
          <w:szCs w:val="26"/>
        </w:rPr>
        <w:t>В случае отказа от получения н</w:t>
      </w:r>
      <w:r w:rsidR="00807AF1">
        <w:rPr>
          <w:sz w:val="26"/>
          <w:szCs w:val="26"/>
        </w:rPr>
        <w:t>а руки (подписания) экземпляра П</w:t>
      </w:r>
      <w:r w:rsidRPr="001170F5">
        <w:rPr>
          <w:sz w:val="26"/>
          <w:szCs w:val="26"/>
        </w:rPr>
        <w:t xml:space="preserve">рограммы </w:t>
      </w:r>
      <w:r w:rsidR="00807AF1">
        <w:rPr>
          <w:sz w:val="26"/>
          <w:szCs w:val="26"/>
        </w:rPr>
        <w:t xml:space="preserve">проверок </w:t>
      </w:r>
      <w:r w:rsidRPr="001170F5">
        <w:rPr>
          <w:sz w:val="26"/>
          <w:szCs w:val="26"/>
        </w:rPr>
        <w:t xml:space="preserve">представителем </w:t>
      </w:r>
      <w:r w:rsidR="00807AF1">
        <w:rPr>
          <w:sz w:val="26"/>
          <w:szCs w:val="26"/>
        </w:rPr>
        <w:t>субъекта надзора</w:t>
      </w:r>
      <w:r w:rsidR="00AC2F7C">
        <w:rPr>
          <w:sz w:val="26"/>
          <w:szCs w:val="26"/>
        </w:rPr>
        <w:t>,</w:t>
      </w:r>
      <w:r w:rsidRPr="001170F5">
        <w:rPr>
          <w:sz w:val="26"/>
          <w:szCs w:val="26"/>
        </w:rPr>
        <w:t xml:space="preserve"> документ направляется по почте заказным письмом с уведомлением.</w:t>
      </w:r>
    </w:p>
    <w:p w:rsidR="00BC2B6A" w:rsidRPr="00BC2B6A" w:rsidRDefault="001E3A3C" w:rsidP="001C78EE">
      <w:pPr>
        <w:numPr>
          <w:ilvl w:val="0"/>
          <w:numId w:val="5"/>
        </w:numPr>
        <w:spacing w:before="120"/>
        <w:ind w:firstLine="709"/>
        <w:jc w:val="both"/>
        <w:rPr>
          <w:b/>
          <w:sz w:val="26"/>
          <w:szCs w:val="26"/>
        </w:rPr>
      </w:pPr>
      <w:r>
        <w:rPr>
          <w:sz w:val="26"/>
          <w:szCs w:val="26"/>
        </w:rPr>
        <w:t>43</w:t>
      </w:r>
      <w:r w:rsidR="00D24CDA">
        <w:rPr>
          <w:sz w:val="26"/>
          <w:szCs w:val="26"/>
        </w:rPr>
        <w:t>.</w:t>
      </w:r>
      <w:r w:rsidR="00391E41" w:rsidRPr="001170F5">
        <w:rPr>
          <w:b/>
          <w:sz w:val="26"/>
          <w:szCs w:val="26"/>
        </w:rPr>
        <w:t xml:space="preserve"> </w:t>
      </w:r>
      <w:r w:rsidR="00807AF1" w:rsidRPr="00807AF1">
        <w:rPr>
          <w:sz w:val="26"/>
          <w:szCs w:val="26"/>
        </w:rPr>
        <w:t>Субъект надзора</w:t>
      </w:r>
      <w:r w:rsidR="00807AF1">
        <w:rPr>
          <w:b/>
          <w:sz w:val="26"/>
          <w:szCs w:val="26"/>
        </w:rPr>
        <w:t xml:space="preserve"> (</w:t>
      </w:r>
      <w:r w:rsidR="00807AF1">
        <w:rPr>
          <w:sz w:val="26"/>
          <w:szCs w:val="26"/>
        </w:rPr>
        <w:t>з</w:t>
      </w:r>
      <w:r w:rsidR="00391E41" w:rsidRPr="001170F5">
        <w:rPr>
          <w:sz w:val="26"/>
          <w:szCs w:val="26"/>
        </w:rPr>
        <w:t>астройщик или технический заказчик) обязан довести до сведения лица, осуществляющего строительство, сведени</w:t>
      </w:r>
      <w:r w:rsidR="00807AF1">
        <w:rPr>
          <w:sz w:val="26"/>
          <w:szCs w:val="26"/>
        </w:rPr>
        <w:t>я о проверках, предусмотренных П</w:t>
      </w:r>
      <w:r w:rsidR="00391E41" w:rsidRPr="001170F5">
        <w:rPr>
          <w:sz w:val="26"/>
          <w:szCs w:val="26"/>
        </w:rPr>
        <w:t>рограммой проверок.</w:t>
      </w:r>
    </w:p>
    <w:p w:rsidR="002F4A6B" w:rsidRPr="002F4A6B" w:rsidRDefault="00BC2B6A" w:rsidP="001C78EE">
      <w:pPr>
        <w:spacing w:before="120"/>
        <w:jc w:val="center"/>
        <w:rPr>
          <w:sz w:val="26"/>
          <w:szCs w:val="26"/>
        </w:rPr>
      </w:pPr>
      <w:r w:rsidRPr="002F4A6B">
        <w:rPr>
          <w:sz w:val="26"/>
          <w:szCs w:val="26"/>
        </w:rPr>
        <w:t xml:space="preserve">Поступление от субъекта надзора </w:t>
      </w:r>
      <w:r w:rsidR="0038628E" w:rsidRPr="002F4A6B">
        <w:rPr>
          <w:sz w:val="26"/>
          <w:szCs w:val="26"/>
        </w:rPr>
        <w:t xml:space="preserve">извещения </w:t>
      </w:r>
      <w:r w:rsidR="002F4A6B">
        <w:rPr>
          <w:sz w:val="26"/>
          <w:szCs w:val="26"/>
        </w:rPr>
        <w:t>об изменении сроков окончания предусмотренных проектной документацией работ</w:t>
      </w:r>
    </w:p>
    <w:p w:rsidR="00807AF1" w:rsidRPr="002F4A6B" w:rsidRDefault="001E3A3C" w:rsidP="001C78EE">
      <w:pPr>
        <w:numPr>
          <w:ilvl w:val="0"/>
          <w:numId w:val="5"/>
        </w:numPr>
        <w:spacing w:before="120"/>
        <w:ind w:firstLine="709"/>
        <w:jc w:val="both"/>
        <w:rPr>
          <w:sz w:val="26"/>
          <w:szCs w:val="26"/>
        </w:rPr>
      </w:pPr>
      <w:r>
        <w:rPr>
          <w:sz w:val="26"/>
          <w:szCs w:val="26"/>
        </w:rPr>
        <w:t>44</w:t>
      </w:r>
      <w:r w:rsidR="00262831" w:rsidRPr="002F4A6B">
        <w:rPr>
          <w:sz w:val="26"/>
          <w:szCs w:val="26"/>
        </w:rPr>
        <w:t xml:space="preserve">. </w:t>
      </w:r>
      <w:r w:rsidR="00807AF1" w:rsidRPr="002F4A6B">
        <w:rPr>
          <w:sz w:val="26"/>
          <w:szCs w:val="26"/>
        </w:rPr>
        <w:t xml:space="preserve">При получении извещения </w:t>
      </w:r>
      <w:r w:rsidR="002F4A6B" w:rsidRPr="002F4A6B">
        <w:rPr>
          <w:sz w:val="26"/>
          <w:szCs w:val="26"/>
        </w:rPr>
        <w:t xml:space="preserve">об изменении сроков окончания предусмотренных проектной документацией работ </w:t>
      </w:r>
      <w:r w:rsidR="00AC2F7C">
        <w:rPr>
          <w:sz w:val="26"/>
          <w:szCs w:val="26"/>
        </w:rPr>
        <w:t>инженер-инспектор Инспекции</w:t>
      </w:r>
      <w:r w:rsidR="00807AF1" w:rsidRPr="002F4A6B">
        <w:rPr>
          <w:sz w:val="26"/>
          <w:szCs w:val="26"/>
        </w:rPr>
        <w:t xml:space="preserve"> должен внести изменения в Программу проверок в течение 7 рабочих дней </w:t>
      </w:r>
      <w:proofErr w:type="gramStart"/>
      <w:r w:rsidR="00807AF1" w:rsidRPr="002F4A6B">
        <w:rPr>
          <w:sz w:val="26"/>
          <w:szCs w:val="26"/>
        </w:rPr>
        <w:t>с даты получения</w:t>
      </w:r>
      <w:proofErr w:type="gramEnd"/>
      <w:r w:rsidR="00807AF1" w:rsidRPr="002F4A6B">
        <w:rPr>
          <w:sz w:val="26"/>
          <w:szCs w:val="26"/>
        </w:rPr>
        <w:t xml:space="preserve"> такого извещения с указанием оснований для внесения изменений.</w:t>
      </w:r>
    </w:p>
    <w:p w:rsidR="00262831" w:rsidRPr="00877919" w:rsidRDefault="00807AF1" w:rsidP="001C78EE">
      <w:pPr>
        <w:numPr>
          <w:ilvl w:val="0"/>
          <w:numId w:val="5"/>
        </w:numPr>
        <w:spacing w:before="120"/>
        <w:ind w:firstLine="709"/>
        <w:jc w:val="both"/>
        <w:rPr>
          <w:sz w:val="26"/>
          <w:szCs w:val="26"/>
        </w:rPr>
      </w:pPr>
      <w:r w:rsidRPr="002F4A6B">
        <w:rPr>
          <w:sz w:val="26"/>
          <w:szCs w:val="26"/>
        </w:rPr>
        <w:t xml:space="preserve">Направление (вручение) </w:t>
      </w:r>
      <w:r w:rsidR="00262831" w:rsidRPr="002F4A6B">
        <w:rPr>
          <w:sz w:val="26"/>
          <w:szCs w:val="26"/>
        </w:rPr>
        <w:t>субъекту надзора</w:t>
      </w:r>
      <w:r w:rsidRPr="002F4A6B">
        <w:rPr>
          <w:sz w:val="26"/>
          <w:szCs w:val="26"/>
        </w:rPr>
        <w:t xml:space="preserve"> Программы проведения проверок с внесенными изменениями осуществляется с учетом положений </w:t>
      </w:r>
      <w:r w:rsidR="001E3A3C">
        <w:rPr>
          <w:sz w:val="26"/>
          <w:szCs w:val="26"/>
        </w:rPr>
        <w:t>пункта 42</w:t>
      </w:r>
      <w:r w:rsidRPr="002F4A6B">
        <w:rPr>
          <w:sz w:val="26"/>
          <w:szCs w:val="26"/>
        </w:rPr>
        <w:t xml:space="preserve"> настоящего Административного регламента.</w:t>
      </w:r>
    </w:p>
    <w:p w:rsidR="002F4A6B" w:rsidRPr="009268BC" w:rsidRDefault="00374C0E" w:rsidP="001C78EE">
      <w:pPr>
        <w:spacing w:before="120"/>
        <w:jc w:val="center"/>
        <w:rPr>
          <w:sz w:val="26"/>
          <w:szCs w:val="26"/>
        </w:rPr>
      </w:pPr>
      <w:r w:rsidRPr="009268BC">
        <w:rPr>
          <w:sz w:val="26"/>
          <w:szCs w:val="26"/>
        </w:rPr>
        <w:t>Поступление от субъекта надзора извещения об изменении сроков завершения подлежащих проверке работ, извещения об устранении нарушений</w:t>
      </w:r>
    </w:p>
    <w:p w:rsidR="00F74478" w:rsidRPr="002F4A6B" w:rsidRDefault="00374C0E" w:rsidP="001C78EE">
      <w:pPr>
        <w:autoSpaceDE w:val="0"/>
        <w:autoSpaceDN w:val="0"/>
        <w:adjustRightInd w:val="0"/>
        <w:spacing w:before="120"/>
        <w:jc w:val="both"/>
        <w:rPr>
          <w:sz w:val="26"/>
          <w:szCs w:val="26"/>
        </w:rPr>
      </w:pPr>
      <w:r>
        <w:rPr>
          <w:sz w:val="26"/>
          <w:szCs w:val="26"/>
        </w:rPr>
        <w:tab/>
      </w:r>
      <w:r w:rsidR="001E3A3C">
        <w:rPr>
          <w:sz w:val="26"/>
          <w:szCs w:val="26"/>
        </w:rPr>
        <w:t>45</w:t>
      </w:r>
      <w:r>
        <w:rPr>
          <w:sz w:val="26"/>
          <w:szCs w:val="26"/>
        </w:rPr>
        <w:t xml:space="preserve">. При получении извещений, указанных в </w:t>
      </w:r>
      <w:r w:rsidR="009268BC">
        <w:rPr>
          <w:sz w:val="26"/>
          <w:szCs w:val="26"/>
        </w:rPr>
        <w:t>абзацах</w:t>
      </w:r>
      <w:r>
        <w:rPr>
          <w:sz w:val="26"/>
          <w:szCs w:val="26"/>
        </w:rPr>
        <w:t xml:space="preserve"> «б»  и «д» </w:t>
      </w:r>
      <w:r w:rsidR="009268BC">
        <w:rPr>
          <w:sz w:val="26"/>
          <w:szCs w:val="26"/>
        </w:rPr>
        <w:t xml:space="preserve">подпункта 1 </w:t>
      </w:r>
      <w:r>
        <w:rPr>
          <w:sz w:val="26"/>
          <w:szCs w:val="26"/>
        </w:rPr>
        <w:t xml:space="preserve">пункта 25 настоящего Административного регламента инженер-инспектор Инспекции осуществляет действия, </w:t>
      </w:r>
      <w:r w:rsidRPr="001E3A3C">
        <w:rPr>
          <w:sz w:val="26"/>
          <w:szCs w:val="26"/>
        </w:rPr>
        <w:t>предусмотренные пункт</w:t>
      </w:r>
      <w:r w:rsidR="001E3A3C" w:rsidRPr="001E3A3C">
        <w:rPr>
          <w:sz w:val="26"/>
          <w:szCs w:val="26"/>
        </w:rPr>
        <w:t>ом</w:t>
      </w:r>
      <w:r w:rsidRPr="001E3A3C">
        <w:rPr>
          <w:sz w:val="26"/>
          <w:szCs w:val="26"/>
        </w:rPr>
        <w:t xml:space="preserve"> </w:t>
      </w:r>
      <w:r w:rsidR="001E3A3C">
        <w:rPr>
          <w:sz w:val="26"/>
          <w:szCs w:val="26"/>
        </w:rPr>
        <w:t>55</w:t>
      </w:r>
      <w:r w:rsidR="00AC2F7C">
        <w:rPr>
          <w:sz w:val="26"/>
          <w:szCs w:val="26"/>
        </w:rPr>
        <w:t xml:space="preserve"> </w:t>
      </w:r>
      <w:r>
        <w:rPr>
          <w:sz w:val="26"/>
          <w:szCs w:val="26"/>
        </w:rPr>
        <w:t>Административного регламента.</w:t>
      </w:r>
    </w:p>
    <w:p w:rsidR="00F74478" w:rsidRDefault="00374C0E" w:rsidP="001C78EE">
      <w:pPr>
        <w:autoSpaceDE w:val="0"/>
        <w:autoSpaceDN w:val="0"/>
        <w:adjustRightInd w:val="0"/>
        <w:spacing w:before="120"/>
        <w:jc w:val="center"/>
        <w:rPr>
          <w:sz w:val="26"/>
          <w:szCs w:val="26"/>
        </w:rPr>
      </w:pPr>
      <w:r>
        <w:rPr>
          <w:sz w:val="26"/>
          <w:szCs w:val="26"/>
        </w:rPr>
        <w:t>Поступление от субъекта надзора извещения об окончании работ</w:t>
      </w:r>
    </w:p>
    <w:p w:rsidR="00374C0E" w:rsidRPr="00575FBD" w:rsidRDefault="00D71AC2" w:rsidP="00EE1430">
      <w:pPr>
        <w:autoSpaceDE w:val="0"/>
        <w:autoSpaceDN w:val="0"/>
        <w:adjustRightInd w:val="0"/>
        <w:spacing w:before="120"/>
        <w:ind w:firstLine="709"/>
        <w:jc w:val="both"/>
        <w:rPr>
          <w:sz w:val="26"/>
          <w:szCs w:val="26"/>
        </w:rPr>
      </w:pPr>
      <w:r>
        <w:rPr>
          <w:sz w:val="26"/>
          <w:szCs w:val="26"/>
        </w:rPr>
        <w:t>46</w:t>
      </w:r>
      <w:r w:rsidR="00374C0E">
        <w:rPr>
          <w:sz w:val="26"/>
          <w:szCs w:val="26"/>
        </w:rPr>
        <w:t xml:space="preserve">. Извещение об </w:t>
      </w:r>
      <w:r w:rsidR="00374C0E" w:rsidRPr="00575FBD">
        <w:rPr>
          <w:sz w:val="26"/>
          <w:szCs w:val="26"/>
        </w:rPr>
        <w:t xml:space="preserve">окончании  работ направляется субъектом надзора </w:t>
      </w:r>
      <w:r w:rsidR="00517C70" w:rsidRPr="00575FBD">
        <w:rPr>
          <w:sz w:val="26"/>
          <w:szCs w:val="26"/>
        </w:rPr>
        <w:t xml:space="preserve">только </w:t>
      </w:r>
      <w:r w:rsidR="00374C0E" w:rsidRPr="00575FBD">
        <w:rPr>
          <w:sz w:val="26"/>
          <w:szCs w:val="26"/>
        </w:rPr>
        <w:t>после фактического окончания строительства, реконструкции объекта капитального строительства, устранения всех нарушений, допущенных при строительстве, реконструкции объекта капитального строительства, оформления исполнительной документации, связанной с выполнением всех работ по строительству, реконструкции объекта капитального строительства, а также применением строительных материалов (изделий).</w:t>
      </w:r>
    </w:p>
    <w:p w:rsidR="00A5211F" w:rsidRPr="0055441A" w:rsidRDefault="00EE1430" w:rsidP="00A5211F">
      <w:pPr>
        <w:autoSpaceDE w:val="0"/>
        <w:autoSpaceDN w:val="0"/>
        <w:adjustRightInd w:val="0"/>
        <w:spacing w:before="120"/>
        <w:jc w:val="both"/>
        <w:rPr>
          <w:sz w:val="26"/>
          <w:szCs w:val="26"/>
        </w:rPr>
      </w:pPr>
      <w:r w:rsidRPr="00575FBD">
        <w:rPr>
          <w:sz w:val="26"/>
          <w:szCs w:val="26"/>
        </w:rPr>
        <w:tab/>
      </w:r>
      <w:r w:rsidR="00A5211F">
        <w:rPr>
          <w:sz w:val="26"/>
          <w:szCs w:val="26"/>
        </w:rPr>
        <w:t>47</w:t>
      </w:r>
      <w:r w:rsidR="00A5211F" w:rsidRPr="00575FBD">
        <w:rPr>
          <w:sz w:val="26"/>
          <w:szCs w:val="26"/>
        </w:rPr>
        <w:t xml:space="preserve">. Поступление Извещения об окончании работ, </w:t>
      </w:r>
      <w:r w:rsidR="00A5211F">
        <w:rPr>
          <w:sz w:val="26"/>
          <w:szCs w:val="26"/>
        </w:rPr>
        <w:t xml:space="preserve">с соблюдением требований </w:t>
      </w:r>
      <w:r w:rsidR="00A5211F" w:rsidRPr="0055441A">
        <w:rPr>
          <w:sz w:val="26"/>
          <w:szCs w:val="26"/>
        </w:rPr>
        <w:t xml:space="preserve">пункта </w:t>
      </w:r>
      <w:r w:rsidR="00A5211F">
        <w:rPr>
          <w:sz w:val="26"/>
          <w:szCs w:val="26"/>
        </w:rPr>
        <w:t>46</w:t>
      </w:r>
      <w:r w:rsidR="00A5211F" w:rsidRPr="0055441A">
        <w:rPr>
          <w:sz w:val="26"/>
          <w:szCs w:val="26"/>
        </w:rPr>
        <w:t xml:space="preserve"> настоящего Административного регламента, является основанием для проведения итоговой проверки.</w:t>
      </w:r>
    </w:p>
    <w:p w:rsidR="00916B4C" w:rsidRPr="00575FBD" w:rsidRDefault="00972A3E" w:rsidP="00916B4C">
      <w:pPr>
        <w:autoSpaceDE w:val="0"/>
        <w:autoSpaceDN w:val="0"/>
        <w:adjustRightInd w:val="0"/>
        <w:spacing w:before="120"/>
        <w:ind w:firstLine="708"/>
        <w:jc w:val="both"/>
        <w:rPr>
          <w:sz w:val="26"/>
          <w:szCs w:val="26"/>
        </w:rPr>
      </w:pPr>
      <w:r>
        <w:rPr>
          <w:sz w:val="26"/>
          <w:szCs w:val="26"/>
        </w:rPr>
        <w:t>48</w:t>
      </w:r>
      <w:r w:rsidR="00EE1430" w:rsidRPr="00575FBD">
        <w:rPr>
          <w:sz w:val="26"/>
          <w:szCs w:val="26"/>
        </w:rPr>
        <w:t xml:space="preserve">. </w:t>
      </w:r>
      <w:r>
        <w:rPr>
          <w:sz w:val="26"/>
          <w:szCs w:val="26"/>
        </w:rPr>
        <w:t>Основания</w:t>
      </w:r>
      <w:r w:rsidR="00916B4C" w:rsidRPr="00575FBD">
        <w:rPr>
          <w:sz w:val="26"/>
          <w:szCs w:val="26"/>
        </w:rPr>
        <w:t xml:space="preserve"> для принятия Инспекцией решения</w:t>
      </w:r>
      <w:r w:rsidR="00EE1430" w:rsidRPr="00575FBD">
        <w:rPr>
          <w:sz w:val="26"/>
          <w:szCs w:val="26"/>
        </w:rPr>
        <w:t xml:space="preserve"> об отказе в </w:t>
      </w:r>
      <w:r w:rsidR="00916B4C" w:rsidRPr="00575FBD">
        <w:rPr>
          <w:sz w:val="26"/>
          <w:szCs w:val="26"/>
        </w:rPr>
        <w:t xml:space="preserve">проведении итоговой проверки: </w:t>
      </w:r>
    </w:p>
    <w:p w:rsidR="00916B4C" w:rsidRPr="00575FBD" w:rsidRDefault="00916B4C" w:rsidP="00916B4C">
      <w:pPr>
        <w:autoSpaceDE w:val="0"/>
        <w:autoSpaceDN w:val="0"/>
        <w:adjustRightInd w:val="0"/>
        <w:spacing w:before="120"/>
        <w:ind w:firstLine="708"/>
        <w:jc w:val="both"/>
        <w:rPr>
          <w:sz w:val="26"/>
          <w:szCs w:val="26"/>
        </w:rPr>
      </w:pPr>
      <w:r w:rsidRPr="00575FBD">
        <w:rPr>
          <w:sz w:val="26"/>
          <w:szCs w:val="26"/>
        </w:rPr>
        <w:t>1) фактически строительство, реконструкция объекта капитального строительства не окончено;</w:t>
      </w:r>
    </w:p>
    <w:p w:rsidR="00916B4C" w:rsidRPr="00575FBD" w:rsidRDefault="00916B4C" w:rsidP="00916B4C">
      <w:pPr>
        <w:autoSpaceDE w:val="0"/>
        <w:autoSpaceDN w:val="0"/>
        <w:adjustRightInd w:val="0"/>
        <w:spacing w:before="120"/>
        <w:ind w:firstLine="708"/>
        <w:jc w:val="both"/>
        <w:rPr>
          <w:sz w:val="26"/>
          <w:szCs w:val="26"/>
        </w:rPr>
      </w:pPr>
      <w:r w:rsidRPr="00575FBD">
        <w:rPr>
          <w:sz w:val="26"/>
          <w:szCs w:val="26"/>
        </w:rPr>
        <w:t>2) все нарушения, допущенные при строительстве, реконструкции объекта капитального строительства, не устранены;</w:t>
      </w:r>
    </w:p>
    <w:p w:rsidR="00916B4C" w:rsidRPr="00575FBD" w:rsidRDefault="00916B4C" w:rsidP="00916B4C">
      <w:pPr>
        <w:autoSpaceDE w:val="0"/>
        <w:autoSpaceDN w:val="0"/>
        <w:adjustRightInd w:val="0"/>
        <w:spacing w:before="120"/>
        <w:ind w:firstLine="708"/>
        <w:jc w:val="both"/>
        <w:rPr>
          <w:sz w:val="26"/>
          <w:szCs w:val="26"/>
        </w:rPr>
      </w:pPr>
      <w:r w:rsidRPr="00575FBD">
        <w:rPr>
          <w:sz w:val="26"/>
          <w:szCs w:val="26"/>
        </w:rPr>
        <w:t>3) исполнительная документация, связанная с выполнением всех работ по строительству, реконструкции объекта капитального строительства, а также применением строительных материалов (изделий) не оформлена.</w:t>
      </w:r>
    </w:p>
    <w:p w:rsidR="00EE1430" w:rsidRPr="00575FBD" w:rsidRDefault="004E5C91" w:rsidP="00575FBD">
      <w:pPr>
        <w:spacing w:before="120"/>
        <w:ind w:firstLine="709"/>
        <w:jc w:val="both"/>
        <w:rPr>
          <w:sz w:val="26"/>
          <w:szCs w:val="26"/>
        </w:rPr>
      </w:pPr>
      <w:r>
        <w:rPr>
          <w:sz w:val="26"/>
          <w:szCs w:val="26"/>
        </w:rPr>
        <w:t>49</w:t>
      </w:r>
      <w:r w:rsidR="00916B4C" w:rsidRPr="00575FBD">
        <w:rPr>
          <w:sz w:val="26"/>
          <w:szCs w:val="26"/>
        </w:rPr>
        <w:t xml:space="preserve">.  При наличии </w:t>
      </w:r>
      <w:r w:rsidR="00575FBD">
        <w:rPr>
          <w:sz w:val="26"/>
          <w:szCs w:val="26"/>
        </w:rPr>
        <w:t xml:space="preserve">в Инспекции </w:t>
      </w:r>
      <w:r w:rsidR="00916B4C" w:rsidRPr="00575FBD">
        <w:rPr>
          <w:sz w:val="26"/>
          <w:szCs w:val="26"/>
        </w:rPr>
        <w:t>информации о невыполнении требований</w:t>
      </w:r>
      <w:r w:rsidR="00575FBD" w:rsidRPr="00575FBD">
        <w:rPr>
          <w:sz w:val="26"/>
          <w:szCs w:val="26"/>
        </w:rPr>
        <w:t>,</w:t>
      </w:r>
      <w:r w:rsidR="00916B4C" w:rsidRPr="00575FBD">
        <w:rPr>
          <w:sz w:val="26"/>
          <w:szCs w:val="26"/>
        </w:rPr>
        <w:t xml:space="preserve"> ук</w:t>
      </w:r>
      <w:r>
        <w:rPr>
          <w:sz w:val="26"/>
          <w:szCs w:val="26"/>
        </w:rPr>
        <w:t>азанных в пункте 46</w:t>
      </w:r>
      <w:r w:rsidR="00916B4C" w:rsidRPr="00575FBD">
        <w:rPr>
          <w:sz w:val="26"/>
          <w:szCs w:val="26"/>
        </w:rPr>
        <w:t xml:space="preserve"> настоящего Административного регламента</w:t>
      </w:r>
      <w:r w:rsidR="00575FBD" w:rsidRPr="00575FBD">
        <w:rPr>
          <w:sz w:val="26"/>
          <w:szCs w:val="26"/>
        </w:rPr>
        <w:t xml:space="preserve">, </w:t>
      </w:r>
      <w:r w:rsidR="00EE1430" w:rsidRPr="00575FBD">
        <w:rPr>
          <w:sz w:val="26"/>
          <w:szCs w:val="26"/>
        </w:rPr>
        <w:t>Инспекцией с целью подтверждения указанного факта</w:t>
      </w:r>
      <w:r w:rsidR="00DE708F">
        <w:rPr>
          <w:sz w:val="26"/>
          <w:szCs w:val="26"/>
        </w:rPr>
        <w:t>,</w:t>
      </w:r>
      <w:r w:rsidR="00575FBD" w:rsidRPr="00575FBD">
        <w:rPr>
          <w:sz w:val="26"/>
          <w:szCs w:val="26"/>
        </w:rPr>
        <w:t xml:space="preserve"> в течение 2-х рабочих дней</w:t>
      </w:r>
      <w:r w:rsidR="00EE1430" w:rsidRPr="00575FBD">
        <w:rPr>
          <w:sz w:val="26"/>
          <w:szCs w:val="26"/>
        </w:rPr>
        <w:t>:</w:t>
      </w:r>
    </w:p>
    <w:p w:rsidR="00EE1430" w:rsidRPr="00575FBD" w:rsidRDefault="00EE1430" w:rsidP="00575FBD">
      <w:pPr>
        <w:spacing w:before="120"/>
        <w:ind w:firstLine="709"/>
        <w:jc w:val="both"/>
        <w:rPr>
          <w:sz w:val="26"/>
          <w:szCs w:val="26"/>
        </w:rPr>
      </w:pPr>
      <w:r w:rsidRPr="00575FBD">
        <w:rPr>
          <w:sz w:val="26"/>
          <w:szCs w:val="26"/>
        </w:rPr>
        <w:t>1) организуется выездное мероприятие в целях визуального осмотра объекта капитального строительства</w:t>
      </w:r>
      <w:r w:rsidR="00575FBD" w:rsidRPr="00575FBD">
        <w:rPr>
          <w:sz w:val="26"/>
          <w:szCs w:val="26"/>
        </w:rPr>
        <w:t xml:space="preserve"> с информированием</w:t>
      </w:r>
      <w:r w:rsidRPr="00575FBD">
        <w:rPr>
          <w:sz w:val="26"/>
          <w:szCs w:val="26"/>
        </w:rPr>
        <w:t xml:space="preserve"> </w:t>
      </w:r>
      <w:r w:rsidR="00575FBD" w:rsidRPr="00575FBD">
        <w:rPr>
          <w:sz w:val="26"/>
          <w:szCs w:val="26"/>
        </w:rPr>
        <w:t>субъекта надзора</w:t>
      </w:r>
      <w:r w:rsidRPr="00575FBD">
        <w:rPr>
          <w:sz w:val="26"/>
          <w:szCs w:val="26"/>
        </w:rPr>
        <w:t xml:space="preserve"> о </w:t>
      </w:r>
      <w:r w:rsidR="00575FBD" w:rsidRPr="00575FBD">
        <w:rPr>
          <w:sz w:val="26"/>
          <w:szCs w:val="26"/>
        </w:rPr>
        <w:t>проведении осмотра;</w:t>
      </w:r>
    </w:p>
    <w:p w:rsidR="00575FBD" w:rsidRPr="00575FBD" w:rsidRDefault="00575FBD" w:rsidP="00575FBD">
      <w:pPr>
        <w:spacing w:before="120"/>
        <w:ind w:firstLine="709"/>
        <w:jc w:val="both"/>
        <w:rPr>
          <w:sz w:val="26"/>
          <w:szCs w:val="26"/>
        </w:rPr>
      </w:pPr>
      <w:r w:rsidRPr="00575FBD">
        <w:rPr>
          <w:sz w:val="26"/>
          <w:szCs w:val="26"/>
        </w:rPr>
        <w:t>2) исследуются документы, имеющиеся в распоряжении Инспекции.</w:t>
      </w:r>
    </w:p>
    <w:p w:rsidR="00EE1430" w:rsidRPr="00575FBD" w:rsidRDefault="004E5C91" w:rsidP="00575FBD">
      <w:pPr>
        <w:autoSpaceDE w:val="0"/>
        <w:autoSpaceDN w:val="0"/>
        <w:adjustRightInd w:val="0"/>
        <w:spacing w:before="120"/>
        <w:ind w:firstLine="709"/>
        <w:jc w:val="both"/>
        <w:rPr>
          <w:sz w:val="26"/>
          <w:szCs w:val="26"/>
        </w:rPr>
      </w:pPr>
      <w:r>
        <w:rPr>
          <w:sz w:val="26"/>
          <w:szCs w:val="26"/>
        </w:rPr>
        <w:t>50</w:t>
      </w:r>
      <w:r w:rsidR="00EE1430" w:rsidRPr="00575FBD">
        <w:rPr>
          <w:sz w:val="26"/>
          <w:szCs w:val="26"/>
        </w:rPr>
        <w:t>.</w:t>
      </w:r>
      <w:r w:rsidR="00EE1430" w:rsidRPr="00575FBD">
        <w:rPr>
          <w:b/>
          <w:sz w:val="26"/>
          <w:szCs w:val="26"/>
        </w:rPr>
        <w:t xml:space="preserve"> </w:t>
      </w:r>
      <w:r w:rsidR="00EE1430" w:rsidRPr="00575FBD">
        <w:rPr>
          <w:sz w:val="26"/>
          <w:szCs w:val="26"/>
        </w:rPr>
        <w:t xml:space="preserve">Инженер - инспектор Инспекции </w:t>
      </w:r>
      <w:r w:rsidR="00575FBD" w:rsidRPr="00575FBD">
        <w:rPr>
          <w:sz w:val="26"/>
          <w:szCs w:val="26"/>
        </w:rPr>
        <w:t>по результатам ме</w:t>
      </w:r>
      <w:r>
        <w:rPr>
          <w:sz w:val="26"/>
          <w:szCs w:val="26"/>
        </w:rPr>
        <w:t>роприятий, указанных в пункте 49</w:t>
      </w:r>
      <w:r w:rsidR="00575FBD" w:rsidRPr="00575FBD">
        <w:rPr>
          <w:sz w:val="26"/>
          <w:szCs w:val="26"/>
        </w:rPr>
        <w:t xml:space="preserve"> настоящего Административного регламента</w:t>
      </w:r>
      <w:r w:rsidR="00DE708F">
        <w:rPr>
          <w:sz w:val="26"/>
          <w:szCs w:val="26"/>
        </w:rPr>
        <w:t>, в случае</w:t>
      </w:r>
      <w:r w:rsidR="00575FBD" w:rsidRPr="00575FBD">
        <w:rPr>
          <w:sz w:val="26"/>
          <w:szCs w:val="26"/>
        </w:rPr>
        <w:t xml:space="preserve"> </w:t>
      </w:r>
      <w:r w:rsidR="00DE708F">
        <w:rPr>
          <w:sz w:val="26"/>
          <w:szCs w:val="26"/>
        </w:rPr>
        <w:t>выявления</w:t>
      </w:r>
      <w:r w:rsidR="00575FBD" w:rsidRPr="00575FBD">
        <w:rPr>
          <w:sz w:val="26"/>
          <w:szCs w:val="26"/>
        </w:rPr>
        <w:t xml:space="preserve"> условий, </w:t>
      </w:r>
      <w:r>
        <w:rPr>
          <w:sz w:val="26"/>
          <w:szCs w:val="26"/>
        </w:rPr>
        <w:t>предусмотренных пунктом 48</w:t>
      </w:r>
      <w:r w:rsidR="00575FBD" w:rsidRPr="00575FBD">
        <w:rPr>
          <w:sz w:val="26"/>
          <w:szCs w:val="26"/>
        </w:rPr>
        <w:t xml:space="preserve"> настоящего Административного регламента</w:t>
      </w:r>
      <w:r w:rsidR="00DE708F">
        <w:rPr>
          <w:sz w:val="26"/>
          <w:szCs w:val="26"/>
        </w:rPr>
        <w:t>,</w:t>
      </w:r>
      <w:r w:rsidR="00575FBD" w:rsidRPr="00575FBD">
        <w:rPr>
          <w:sz w:val="26"/>
          <w:szCs w:val="26"/>
        </w:rPr>
        <w:t xml:space="preserve"> </w:t>
      </w:r>
      <w:r w:rsidR="00EE1430" w:rsidRPr="00575FBD">
        <w:rPr>
          <w:sz w:val="26"/>
          <w:szCs w:val="26"/>
        </w:rPr>
        <w:t xml:space="preserve">подготавливает проект решения об отказе в </w:t>
      </w:r>
      <w:r w:rsidR="00575FBD" w:rsidRPr="00575FBD">
        <w:rPr>
          <w:sz w:val="26"/>
          <w:szCs w:val="26"/>
        </w:rPr>
        <w:t>проведении итоговой проверки</w:t>
      </w:r>
      <w:r w:rsidR="00EE1430" w:rsidRPr="00575FBD">
        <w:rPr>
          <w:sz w:val="26"/>
          <w:szCs w:val="26"/>
        </w:rPr>
        <w:t>.</w:t>
      </w:r>
    </w:p>
    <w:p w:rsidR="00EE1430" w:rsidRPr="00575FBD" w:rsidRDefault="00EE1430" w:rsidP="00EE1430">
      <w:pPr>
        <w:autoSpaceDE w:val="0"/>
        <w:autoSpaceDN w:val="0"/>
        <w:adjustRightInd w:val="0"/>
        <w:spacing w:before="120"/>
        <w:ind w:firstLine="709"/>
        <w:jc w:val="both"/>
        <w:rPr>
          <w:sz w:val="26"/>
          <w:szCs w:val="26"/>
        </w:rPr>
      </w:pPr>
      <w:r w:rsidRPr="00575FBD">
        <w:rPr>
          <w:sz w:val="26"/>
          <w:szCs w:val="26"/>
        </w:rPr>
        <w:t>Проект решения инженер-инспектор Инспекции передает непосредственно Начальнику Инспекции для подписания.</w:t>
      </w:r>
    </w:p>
    <w:p w:rsidR="003E05C8" w:rsidRPr="00CB022B" w:rsidRDefault="00EE1430" w:rsidP="00CB022B">
      <w:pPr>
        <w:autoSpaceDE w:val="0"/>
        <w:autoSpaceDN w:val="0"/>
        <w:adjustRightInd w:val="0"/>
        <w:spacing w:before="120"/>
        <w:ind w:firstLine="708"/>
        <w:jc w:val="both"/>
        <w:rPr>
          <w:b/>
          <w:sz w:val="26"/>
          <w:szCs w:val="26"/>
        </w:rPr>
      </w:pPr>
      <w:r w:rsidRPr="00575FBD">
        <w:rPr>
          <w:sz w:val="26"/>
          <w:szCs w:val="26"/>
        </w:rPr>
        <w:t xml:space="preserve">Решение с указанием причин отказа в </w:t>
      </w:r>
      <w:r w:rsidR="00575FBD" w:rsidRPr="00575FBD">
        <w:rPr>
          <w:sz w:val="26"/>
          <w:szCs w:val="26"/>
        </w:rPr>
        <w:t>проведении итоговой проверки</w:t>
      </w:r>
      <w:r w:rsidRPr="00575FBD">
        <w:rPr>
          <w:sz w:val="26"/>
          <w:szCs w:val="26"/>
        </w:rPr>
        <w:t xml:space="preserve"> и разъяснением права на обжалование указанного решения Инспекции в судебном порядке в течение 3 рабочих дней с момента его подписания вручается субъекту надзора лично, либо направляется заказным письмом с уведомлением.</w:t>
      </w:r>
    </w:p>
    <w:p w:rsidR="001C78EE" w:rsidRPr="0055441A" w:rsidRDefault="00877919" w:rsidP="001C78EE">
      <w:pPr>
        <w:autoSpaceDE w:val="0"/>
        <w:autoSpaceDN w:val="0"/>
        <w:adjustRightInd w:val="0"/>
        <w:spacing w:before="120"/>
        <w:jc w:val="center"/>
        <w:rPr>
          <w:sz w:val="26"/>
          <w:szCs w:val="26"/>
        </w:rPr>
      </w:pPr>
      <w:r w:rsidRPr="0055441A">
        <w:rPr>
          <w:sz w:val="26"/>
          <w:szCs w:val="26"/>
        </w:rPr>
        <w:t>Поступление сведений о случаях возникновения аварийных ситуаций</w:t>
      </w:r>
    </w:p>
    <w:p w:rsidR="00374C0E" w:rsidRPr="0055441A" w:rsidRDefault="00877919" w:rsidP="001C78EE">
      <w:pPr>
        <w:autoSpaceDE w:val="0"/>
        <w:autoSpaceDN w:val="0"/>
        <w:adjustRightInd w:val="0"/>
        <w:jc w:val="center"/>
        <w:rPr>
          <w:sz w:val="26"/>
          <w:szCs w:val="26"/>
        </w:rPr>
      </w:pPr>
      <w:r w:rsidRPr="0055441A">
        <w:rPr>
          <w:sz w:val="26"/>
          <w:szCs w:val="26"/>
        </w:rPr>
        <w:t xml:space="preserve"> и нарушений технических регламентов</w:t>
      </w:r>
    </w:p>
    <w:p w:rsidR="00374C0E" w:rsidRDefault="009268BC" w:rsidP="001C78EE">
      <w:pPr>
        <w:autoSpaceDE w:val="0"/>
        <w:autoSpaceDN w:val="0"/>
        <w:adjustRightInd w:val="0"/>
        <w:spacing w:before="120"/>
        <w:jc w:val="both"/>
        <w:rPr>
          <w:sz w:val="26"/>
          <w:szCs w:val="26"/>
        </w:rPr>
      </w:pPr>
      <w:r w:rsidRPr="0055441A">
        <w:rPr>
          <w:sz w:val="26"/>
          <w:szCs w:val="26"/>
        </w:rPr>
        <w:tab/>
        <w:t>51. При получении сведений, предусмотренных абзацем  «г» подпункта 1 и подпунктом 2 пункта</w:t>
      </w:r>
      <w:r>
        <w:rPr>
          <w:sz w:val="26"/>
          <w:szCs w:val="26"/>
        </w:rPr>
        <w:t xml:space="preserve"> 25 Административного регламента инженер-инспектор Инспекции осуществляет действия, </w:t>
      </w:r>
      <w:r w:rsidRPr="005351D3">
        <w:rPr>
          <w:sz w:val="26"/>
          <w:szCs w:val="26"/>
        </w:rPr>
        <w:t>предусмотренные пункт</w:t>
      </w:r>
      <w:r w:rsidR="005351D3" w:rsidRPr="005351D3">
        <w:rPr>
          <w:sz w:val="26"/>
          <w:szCs w:val="26"/>
        </w:rPr>
        <w:t>ом</w:t>
      </w:r>
      <w:r w:rsidRPr="005351D3">
        <w:rPr>
          <w:sz w:val="26"/>
          <w:szCs w:val="26"/>
        </w:rPr>
        <w:t xml:space="preserve"> </w:t>
      </w:r>
      <w:r w:rsidR="005351D3" w:rsidRPr="005351D3">
        <w:rPr>
          <w:sz w:val="26"/>
          <w:szCs w:val="26"/>
        </w:rPr>
        <w:t xml:space="preserve">55 </w:t>
      </w:r>
      <w:r w:rsidR="00D213FD" w:rsidRPr="005351D3">
        <w:rPr>
          <w:sz w:val="26"/>
          <w:szCs w:val="26"/>
        </w:rPr>
        <w:t>Административного регламента, с учетом особенностей проведения выездной</w:t>
      </w:r>
      <w:r w:rsidR="005351D3">
        <w:rPr>
          <w:sz w:val="26"/>
          <w:szCs w:val="26"/>
        </w:rPr>
        <w:t xml:space="preserve"> проверки, указанных в пункте 62</w:t>
      </w:r>
      <w:r w:rsidR="00D213FD">
        <w:rPr>
          <w:sz w:val="26"/>
          <w:szCs w:val="26"/>
        </w:rPr>
        <w:t xml:space="preserve"> Административного регламента.</w:t>
      </w:r>
    </w:p>
    <w:p w:rsidR="009268BC" w:rsidRDefault="004E58D9" w:rsidP="001C78EE">
      <w:pPr>
        <w:autoSpaceDE w:val="0"/>
        <w:autoSpaceDN w:val="0"/>
        <w:adjustRightInd w:val="0"/>
        <w:spacing w:before="120"/>
        <w:jc w:val="center"/>
        <w:rPr>
          <w:sz w:val="26"/>
          <w:szCs w:val="26"/>
        </w:rPr>
      </w:pPr>
      <w:r>
        <w:rPr>
          <w:sz w:val="26"/>
          <w:szCs w:val="26"/>
        </w:rPr>
        <w:t>Иные основания для принятия решения о проведении надзорных мероприятий</w:t>
      </w:r>
    </w:p>
    <w:p w:rsidR="00D70F19" w:rsidRDefault="004E58D9" w:rsidP="001C78EE">
      <w:pPr>
        <w:autoSpaceDE w:val="0"/>
        <w:autoSpaceDN w:val="0"/>
        <w:adjustRightInd w:val="0"/>
        <w:spacing w:before="120"/>
        <w:jc w:val="both"/>
        <w:rPr>
          <w:sz w:val="26"/>
          <w:szCs w:val="26"/>
        </w:rPr>
      </w:pPr>
      <w:r>
        <w:rPr>
          <w:sz w:val="26"/>
          <w:szCs w:val="26"/>
        </w:rPr>
        <w:tab/>
        <w:t xml:space="preserve">52. При наличии оснований, предусмотренных подпунктами 3-5 пункта 25 настоящего Административного регламента, инженер-инспектор Инспекции </w:t>
      </w:r>
      <w:r w:rsidRPr="00A76BB5">
        <w:rPr>
          <w:sz w:val="26"/>
          <w:szCs w:val="26"/>
        </w:rPr>
        <w:t xml:space="preserve">принимает решение о проведении надзорных мероприятий в соответствии с </w:t>
      </w:r>
      <w:r w:rsidR="00A76BB5" w:rsidRPr="00A76BB5">
        <w:rPr>
          <w:sz w:val="26"/>
          <w:szCs w:val="26"/>
        </w:rPr>
        <w:t>пунктом</w:t>
      </w:r>
      <w:r w:rsidRPr="00A76BB5">
        <w:rPr>
          <w:sz w:val="26"/>
          <w:szCs w:val="26"/>
        </w:rPr>
        <w:t xml:space="preserve"> </w:t>
      </w:r>
      <w:r w:rsidR="002214B9" w:rsidRPr="00A76BB5">
        <w:rPr>
          <w:sz w:val="26"/>
          <w:szCs w:val="26"/>
        </w:rPr>
        <w:t>55</w:t>
      </w:r>
      <w:r w:rsidR="00A76BB5" w:rsidRPr="00A76BB5">
        <w:rPr>
          <w:sz w:val="26"/>
          <w:szCs w:val="26"/>
        </w:rPr>
        <w:t xml:space="preserve"> </w:t>
      </w:r>
      <w:r w:rsidRPr="00A76BB5">
        <w:rPr>
          <w:sz w:val="26"/>
          <w:szCs w:val="26"/>
        </w:rPr>
        <w:t>Административного</w:t>
      </w:r>
      <w:r w:rsidR="00927299" w:rsidRPr="00A76BB5">
        <w:rPr>
          <w:sz w:val="26"/>
          <w:szCs w:val="26"/>
        </w:rPr>
        <w:t xml:space="preserve"> регламента</w:t>
      </w:r>
      <w:r w:rsidR="00927299">
        <w:rPr>
          <w:sz w:val="26"/>
          <w:szCs w:val="26"/>
        </w:rPr>
        <w:t>.</w:t>
      </w:r>
    </w:p>
    <w:p w:rsidR="00BC2B6A" w:rsidRPr="004E58D9" w:rsidRDefault="004E58D9" w:rsidP="001C78EE">
      <w:pPr>
        <w:autoSpaceDE w:val="0"/>
        <w:autoSpaceDN w:val="0"/>
        <w:adjustRightInd w:val="0"/>
        <w:spacing w:before="120"/>
        <w:ind w:firstLine="708"/>
        <w:jc w:val="both"/>
        <w:rPr>
          <w:sz w:val="26"/>
          <w:szCs w:val="26"/>
        </w:rPr>
      </w:pPr>
      <w:r w:rsidRPr="004E58D9">
        <w:rPr>
          <w:sz w:val="26"/>
          <w:szCs w:val="26"/>
        </w:rPr>
        <w:t xml:space="preserve">53. </w:t>
      </w:r>
      <w:proofErr w:type="gramStart"/>
      <w:r w:rsidRPr="004E58D9">
        <w:rPr>
          <w:sz w:val="26"/>
          <w:szCs w:val="26"/>
        </w:rPr>
        <w:t>Конт</w:t>
      </w:r>
      <w:r w:rsidR="00BC2B6A" w:rsidRPr="004E58D9">
        <w:rPr>
          <w:sz w:val="26"/>
          <w:szCs w:val="26"/>
        </w:rPr>
        <w:t>роль за</w:t>
      </w:r>
      <w:proofErr w:type="gramEnd"/>
      <w:r w:rsidR="00BC2B6A" w:rsidRPr="004E58D9">
        <w:rPr>
          <w:sz w:val="26"/>
          <w:szCs w:val="26"/>
        </w:rPr>
        <w:t xml:space="preserve"> выполнением </w:t>
      </w:r>
      <w:r>
        <w:rPr>
          <w:sz w:val="26"/>
          <w:szCs w:val="26"/>
        </w:rPr>
        <w:t xml:space="preserve">должностными лицами Инспекции </w:t>
      </w:r>
      <w:r w:rsidR="00BC2B6A" w:rsidRPr="004E58D9">
        <w:rPr>
          <w:sz w:val="26"/>
          <w:szCs w:val="26"/>
        </w:rPr>
        <w:t>административных действий</w:t>
      </w:r>
      <w:r>
        <w:rPr>
          <w:sz w:val="26"/>
          <w:szCs w:val="26"/>
        </w:rPr>
        <w:t xml:space="preserve">, предусмотренных пунктами </w:t>
      </w:r>
      <w:r w:rsidR="00B571C1" w:rsidRPr="00B571C1">
        <w:rPr>
          <w:sz w:val="26"/>
          <w:szCs w:val="26"/>
        </w:rPr>
        <w:t>26-50</w:t>
      </w:r>
      <w:r>
        <w:rPr>
          <w:sz w:val="26"/>
          <w:szCs w:val="26"/>
        </w:rPr>
        <w:t xml:space="preserve"> Административного регламента</w:t>
      </w:r>
      <w:r w:rsidR="00BC2B6A" w:rsidRPr="004E58D9">
        <w:rPr>
          <w:sz w:val="26"/>
          <w:szCs w:val="26"/>
        </w:rPr>
        <w:t xml:space="preserve"> осуществляется Начальником Инспекции.</w:t>
      </w:r>
    </w:p>
    <w:p w:rsidR="001C78EE" w:rsidRPr="00405DA4" w:rsidRDefault="004E58D9" w:rsidP="00405DA4">
      <w:pPr>
        <w:numPr>
          <w:ilvl w:val="0"/>
          <w:numId w:val="5"/>
        </w:numPr>
        <w:spacing w:before="120"/>
        <w:ind w:firstLine="709"/>
        <w:jc w:val="both"/>
        <w:rPr>
          <w:sz w:val="26"/>
          <w:szCs w:val="26"/>
        </w:rPr>
      </w:pPr>
      <w:r w:rsidRPr="003730EF">
        <w:rPr>
          <w:sz w:val="26"/>
          <w:szCs w:val="26"/>
        </w:rPr>
        <w:t>54</w:t>
      </w:r>
      <w:r w:rsidR="00BC2B6A" w:rsidRPr="003730EF">
        <w:rPr>
          <w:sz w:val="26"/>
          <w:szCs w:val="26"/>
        </w:rPr>
        <w:t>. Результатом административной процедуры явля</w:t>
      </w:r>
      <w:r w:rsidRPr="003730EF">
        <w:rPr>
          <w:sz w:val="26"/>
          <w:szCs w:val="26"/>
        </w:rPr>
        <w:t>ются</w:t>
      </w:r>
      <w:r w:rsidR="00BC2B6A" w:rsidRPr="003730EF">
        <w:rPr>
          <w:sz w:val="26"/>
          <w:szCs w:val="26"/>
        </w:rPr>
        <w:t xml:space="preserve"> утвержден</w:t>
      </w:r>
      <w:r w:rsidRPr="003730EF">
        <w:rPr>
          <w:sz w:val="26"/>
          <w:szCs w:val="26"/>
        </w:rPr>
        <w:t>ная Программа проверок</w:t>
      </w:r>
      <w:r w:rsidR="005324E5" w:rsidRPr="003730EF">
        <w:rPr>
          <w:sz w:val="26"/>
          <w:szCs w:val="26"/>
        </w:rPr>
        <w:t>,</w:t>
      </w:r>
      <w:r w:rsidRPr="003730EF">
        <w:rPr>
          <w:sz w:val="26"/>
          <w:szCs w:val="26"/>
        </w:rPr>
        <w:t xml:space="preserve"> распоряжение о п</w:t>
      </w:r>
      <w:r w:rsidR="005324E5" w:rsidRPr="003730EF">
        <w:rPr>
          <w:sz w:val="26"/>
          <w:szCs w:val="26"/>
        </w:rPr>
        <w:t>роведении надзорных мероприятий</w:t>
      </w:r>
      <w:r w:rsidR="009F40BE" w:rsidRPr="003730EF">
        <w:rPr>
          <w:sz w:val="26"/>
          <w:szCs w:val="26"/>
        </w:rPr>
        <w:t>, решение об отказе в осуществлении государственной функции, решение об отказе в проведении итоговой проверки.</w:t>
      </w:r>
    </w:p>
    <w:p w:rsidR="00CA2170" w:rsidRPr="000E1F87" w:rsidRDefault="002214B9" w:rsidP="00294167">
      <w:pPr>
        <w:autoSpaceDE w:val="0"/>
        <w:autoSpaceDN w:val="0"/>
        <w:adjustRightInd w:val="0"/>
        <w:spacing w:before="240" w:after="240"/>
        <w:jc w:val="center"/>
        <w:rPr>
          <w:sz w:val="26"/>
          <w:szCs w:val="26"/>
        </w:rPr>
      </w:pPr>
      <w:r w:rsidRPr="00EB5A50">
        <w:rPr>
          <w:sz w:val="26"/>
          <w:szCs w:val="26"/>
        </w:rPr>
        <w:t>ПРОВЕДЕНИЕ ПРОВЕРКИ</w:t>
      </w:r>
    </w:p>
    <w:p w:rsidR="00F82321" w:rsidRDefault="004E58D9" w:rsidP="00267DF6">
      <w:pPr>
        <w:autoSpaceDE w:val="0"/>
        <w:autoSpaceDN w:val="0"/>
        <w:adjustRightInd w:val="0"/>
        <w:spacing w:before="120"/>
        <w:ind w:firstLine="708"/>
        <w:jc w:val="both"/>
        <w:rPr>
          <w:sz w:val="26"/>
          <w:szCs w:val="26"/>
        </w:rPr>
      </w:pPr>
      <w:r>
        <w:rPr>
          <w:sz w:val="26"/>
          <w:szCs w:val="26"/>
        </w:rPr>
        <w:t>55</w:t>
      </w:r>
      <w:r w:rsidR="00CA2170" w:rsidRPr="001170F5">
        <w:rPr>
          <w:b/>
          <w:sz w:val="26"/>
          <w:szCs w:val="26"/>
        </w:rPr>
        <w:t>.</w:t>
      </w:r>
      <w:r w:rsidR="00CA2170" w:rsidRPr="001170F5">
        <w:rPr>
          <w:sz w:val="26"/>
          <w:szCs w:val="26"/>
        </w:rPr>
        <w:t xml:space="preserve"> </w:t>
      </w:r>
      <w:r w:rsidR="00F82321" w:rsidRPr="001170F5">
        <w:rPr>
          <w:sz w:val="26"/>
          <w:szCs w:val="26"/>
        </w:rPr>
        <w:t xml:space="preserve">Региональный государственный строительный надзор проводится в </w:t>
      </w:r>
      <w:r w:rsidR="0078410F">
        <w:rPr>
          <w:sz w:val="26"/>
          <w:szCs w:val="26"/>
        </w:rPr>
        <w:t>виде</w:t>
      </w:r>
      <w:r w:rsidR="00F82321" w:rsidRPr="001170F5">
        <w:rPr>
          <w:sz w:val="26"/>
          <w:szCs w:val="26"/>
        </w:rPr>
        <w:t xml:space="preserve"> проверок.</w:t>
      </w:r>
    </w:p>
    <w:p w:rsidR="001B3D9B" w:rsidRDefault="001B3D9B" w:rsidP="00267DF6">
      <w:pPr>
        <w:autoSpaceDE w:val="0"/>
        <w:autoSpaceDN w:val="0"/>
        <w:adjustRightInd w:val="0"/>
        <w:spacing w:before="120"/>
        <w:ind w:firstLine="708"/>
        <w:jc w:val="both"/>
        <w:rPr>
          <w:sz w:val="26"/>
          <w:szCs w:val="26"/>
        </w:rPr>
      </w:pPr>
      <w:r>
        <w:rPr>
          <w:sz w:val="26"/>
          <w:szCs w:val="26"/>
        </w:rPr>
        <w:t xml:space="preserve">Основанием для проведения надзорных мероприятий является наступление событий, указанных в </w:t>
      </w:r>
      <w:r w:rsidR="00497CBF">
        <w:rPr>
          <w:sz w:val="26"/>
          <w:szCs w:val="26"/>
        </w:rPr>
        <w:t>пункте</w:t>
      </w:r>
      <w:r>
        <w:rPr>
          <w:sz w:val="26"/>
          <w:szCs w:val="26"/>
        </w:rPr>
        <w:t xml:space="preserve"> 25 настоящего Административного регламента.</w:t>
      </w:r>
    </w:p>
    <w:p w:rsidR="0011693B" w:rsidRPr="001170F5" w:rsidRDefault="001B3D9B" w:rsidP="00267DF6">
      <w:pPr>
        <w:autoSpaceDE w:val="0"/>
        <w:autoSpaceDN w:val="0"/>
        <w:adjustRightInd w:val="0"/>
        <w:spacing w:before="120"/>
        <w:ind w:firstLine="708"/>
        <w:jc w:val="both"/>
        <w:rPr>
          <w:sz w:val="26"/>
          <w:szCs w:val="26"/>
        </w:rPr>
      </w:pPr>
      <w:r>
        <w:rPr>
          <w:sz w:val="26"/>
          <w:szCs w:val="26"/>
        </w:rPr>
        <w:t>56</w:t>
      </w:r>
      <w:r w:rsidR="0011693B" w:rsidRPr="001170F5">
        <w:rPr>
          <w:b/>
          <w:sz w:val="26"/>
          <w:szCs w:val="26"/>
        </w:rPr>
        <w:t xml:space="preserve">. </w:t>
      </w:r>
      <w:r w:rsidR="0078410F">
        <w:rPr>
          <w:sz w:val="26"/>
          <w:szCs w:val="26"/>
        </w:rPr>
        <w:t>Проверка может быть проведена в выездной</w:t>
      </w:r>
      <w:r w:rsidR="0011693B" w:rsidRPr="001170F5">
        <w:rPr>
          <w:sz w:val="26"/>
          <w:szCs w:val="26"/>
        </w:rPr>
        <w:t xml:space="preserve"> и</w:t>
      </w:r>
      <w:r w:rsidR="0078410F">
        <w:rPr>
          <w:sz w:val="26"/>
          <w:szCs w:val="26"/>
        </w:rPr>
        <w:t xml:space="preserve"> (или)</w:t>
      </w:r>
      <w:r w:rsidR="0011693B" w:rsidRPr="001170F5">
        <w:rPr>
          <w:sz w:val="26"/>
          <w:szCs w:val="26"/>
        </w:rPr>
        <w:t xml:space="preserve"> докуме</w:t>
      </w:r>
      <w:r w:rsidR="0078410F">
        <w:rPr>
          <w:sz w:val="26"/>
          <w:szCs w:val="26"/>
        </w:rPr>
        <w:t>нтарной форме.</w:t>
      </w:r>
    </w:p>
    <w:p w:rsidR="0011693B" w:rsidRPr="001170F5" w:rsidRDefault="001B3D9B" w:rsidP="00267DF6">
      <w:pPr>
        <w:autoSpaceDE w:val="0"/>
        <w:autoSpaceDN w:val="0"/>
        <w:adjustRightInd w:val="0"/>
        <w:spacing w:before="120"/>
        <w:ind w:firstLine="708"/>
        <w:jc w:val="both"/>
        <w:rPr>
          <w:sz w:val="26"/>
          <w:szCs w:val="26"/>
        </w:rPr>
      </w:pPr>
      <w:r>
        <w:rPr>
          <w:sz w:val="26"/>
          <w:szCs w:val="26"/>
        </w:rPr>
        <w:t>57</w:t>
      </w:r>
      <w:r w:rsidR="0011693B" w:rsidRPr="001170F5">
        <w:rPr>
          <w:b/>
          <w:sz w:val="26"/>
          <w:szCs w:val="26"/>
        </w:rPr>
        <w:t>.</w:t>
      </w:r>
      <w:r w:rsidR="0011693B" w:rsidRPr="001170F5">
        <w:rPr>
          <w:sz w:val="26"/>
          <w:szCs w:val="26"/>
        </w:rPr>
        <w:t xml:space="preserve"> Организация документарной проверки осуществляется в порядке, установленном статьей 14 Федерального закона № 294-ФЗ, и проводится по месту нахождения </w:t>
      </w:r>
      <w:r w:rsidR="00EB22D9" w:rsidRPr="001170F5">
        <w:rPr>
          <w:sz w:val="26"/>
          <w:szCs w:val="26"/>
        </w:rPr>
        <w:t>Инспекции</w:t>
      </w:r>
      <w:r w:rsidR="0011693B" w:rsidRPr="001170F5">
        <w:rPr>
          <w:sz w:val="26"/>
          <w:szCs w:val="26"/>
        </w:rPr>
        <w:t>. Выездные проверки проводятся по месту нахождения объекта капитального строительства и (или) деятельности лица, осуществляющего строительство.</w:t>
      </w:r>
    </w:p>
    <w:p w:rsidR="00E6493C" w:rsidRDefault="001B3D9B" w:rsidP="00267DF6">
      <w:pPr>
        <w:autoSpaceDE w:val="0"/>
        <w:autoSpaceDN w:val="0"/>
        <w:adjustRightInd w:val="0"/>
        <w:spacing w:before="120"/>
        <w:ind w:firstLine="708"/>
        <w:jc w:val="both"/>
        <w:rPr>
          <w:sz w:val="26"/>
          <w:szCs w:val="26"/>
        </w:rPr>
      </w:pPr>
      <w:r>
        <w:rPr>
          <w:sz w:val="26"/>
          <w:szCs w:val="26"/>
        </w:rPr>
        <w:t>58</w:t>
      </w:r>
      <w:r w:rsidR="00F82321" w:rsidRPr="001170F5">
        <w:rPr>
          <w:b/>
          <w:sz w:val="26"/>
          <w:szCs w:val="26"/>
        </w:rPr>
        <w:t xml:space="preserve">. </w:t>
      </w:r>
      <w:r w:rsidR="0011693B" w:rsidRPr="001170F5">
        <w:rPr>
          <w:sz w:val="26"/>
          <w:szCs w:val="26"/>
        </w:rPr>
        <w:t>Проверки проводятся должностным</w:t>
      </w:r>
      <w:r w:rsidR="00E6493C" w:rsidRPr="001170F5">
        <w:rPr>
          <w:sz w:val="26"/>
          <w:szCs w:val="26"/>
        </w:rPr>
        <w:t xml:space="preserve"> </w:t>
      </w:r>
      <w:r w:rsidR="0011693B" w:rsidRPr="001170F5">
        <w:rPr>
          <w:sz w:val="26"/>
          <w:szCs w:val="26"/>
        </w:rPr>
        <w:t>лицом</w:t>
      </w:r>
      <w:r w:rsidR="00E6493C" w:rsidRPr="001170F5">
        <w:rPr>
          <w:sz w:val="26"/>
          <w:szCs w:val="26"/>
        </w:rPr>
        <w:t xml:space="preserve"> </w:t>
      </w:r>
      <w:r w:rsidR="00045B16" w:rsidRPr="001170F5">
        <w:rPr>
          <w:sz w:val="26"/>
          <w:szCs w:val="26"/>
        </w:rPr>
        <w:t xml:space="preserve">(лицами) </w:t>
      </w:r>
      <w:r w:rsidR="0011693B" w:rsidRPr="001170F5">
        <w:rPr>
          <w:sz w:val="26"/>
          <w:szCs w:val="26"/>
        </w:rPr>
        <w:t>Инспекции, уполномоченным на основании соответствующего распоряжения Председателя Комитета (его заместителя), издаваемого в соответствии с требованиями Федерального закона № 294-ФЗ.</w:t>
      </w:r>
      <w:r w:rsidR="00E6493C" w:rsidRPr="001170F5">
        <w:rPr>
          <w:sz w:val="26"/>
          <w:szCs w:val="26"/>
        </w:rPr>
        <w:t xml:space="preserve"> </w:t>
      </w:r>
    </w:p>
    <w:p w:rsidR="00161759" w:rsidRPr="001170F5" w:rsidRDefault="001B3D9B" w:rsidP="00267DF6">
      <w:pPr>
        <w:autoSpaceDE w:val="0"/>
        <w:autoSpaceDN w:val="0"/>
        <w:adjustRightInd w:val="0"/>
        <w:spacing w:before="120"/>
        <w:ind w:firstLine="709"/>
        <w:jc w:val="both"/>
        <w:rPr>
          <w:sz w:val="26"/>
          <w:szCs w:val="26"/>
        </w:rPr>
      </w:pPr>
      <w:r>
        <w:rPr>
          <w:sz w:val="26"/>
          <w:szCs w:val="26"/>
        </w:rPr>
        <w:t>59</w:t>
      </w:r>
      <w:r w:rsidR="0078410F">
        <w:rPr>
          <w:sz w:val="26"/>
          <w:szCs w:val="26"/>
        </w:rPr>
        <w:t xml:space="preserve">. </w:t>
      </w:r>
      <w:r w:rsidR="00161759" w:rsidRPr="001170F5">
        <w:rPr>
          <w:bCs/>
          <w:sz w:val="26"/>
          <w:szCs w:val="26"/>
        </w:rPr>
        <w:t xml:space="preserve">В распоряжении о </w:t>
      </w:r>
      <w:r w:rsidR="0078410F">
        <w:rPr>
          <w:bCs/>
          <w:sz w:val="26"/>
          <w:szCs w:val="26"/>
        </w:rPr>
        <w:t>проведении</w:t>
      </w:r>
      <w:r w:rsidR="00161759" w:rsidRPr="001170F5">
        <w:rPr>
          <w:bCs/>
          <w:sz w:val="26"/>
          <w:szCs w:val="26"/>
        </w:rPr>
        <w:t xml:space="preserve"> проверки дополнительно указываются наименование и место нахождения объекта капитального строительства, в отношении которого планируется проведение мероприятий по </w:t>
      </w:r>
      <w:r w:rsidR="00E6493C" w:rsidRPr="001170F5">
        <w:rPr>
          <w:bCs/>
          <w:sz w:val="26"/>
          <w:szCs w:val="26"/>
        </w:rPr>
        <w:t>надзору</w:t>
      </w:r>
      <w:r w:rsidR="00161759" w:rsidRPr="001170F5">
        <w:rPr>
          <w:bCs/>
          <w:sz w:val="26"/>
          <w:szCs w:val="26"/>
        </w:rPr>
        <w:t>.</w:t>
      </w:r>
    </w:p>
    <w:p w:rsidR="0011693B" w:rsidRPr="001170F5" w:rsidRDefault="001B3D9B" w:rsidP="00267DF6">
      <w:pPr>
        <w:autoSpaceDE w:val="0"/>
        <w:autoSpaceDN w:val="0"/>
        <w:adjustRightInd w:val="0"/>
        <w:spacing w:before="120"/>
        <w:ind w:firstLine="709"/>
        <w:jc w:val="both"/>
        <w:outlineLvl w:val="1"/>
        <w:rPr>
          <w:sz w:val="26"/>
          <w:szCs w:val="26"/>
        </w:rPr>
      </w:pPr>
      <w:r>
        <w:rPr>
          <w:sz w:val="26"/>
          <w:szCs w:val="26"/>
        </w:rPr>
        <w:t>60</w:t>
      </w:r>
      <w:r w:rsidR="0011693B" w:rsidRPr="001170F5">
        <w:rPr>
          <w:b/>
          <w:sz w:val="26"/>
          <w:szCs w:val="26"/>
        </w:rPr>
        <w:t xml:space="preserve">. </w:t>
      </w:r>
      <w:r w:rsidR="00A519F3" w:rsidRPr="001170F5">
        <w:rPr>
          <w:sz w:val="26"/>
          <w:szCs w:val="26"/>
        </w:rPr>
        <w:t>Инженер-инспектор</w:t>
      </w:r>
      <w:r w:rsidR="0011693B" w:rsidRPr="001170F5">
        <w:rPr>
          <w:sz w:val="26"/>
          <w:szCs w:val="26"/>
        </w:rPr>
        <w:t xml:space="preserve"> Инспекции, назначенный для осуществления регионального государственного ст</w:t>
      </w:r>
      <w:r w:rsidR="00801262">
        <w:rPr>
          <w:sz w:val="26"/>
          <w:szCs w:val="26"/>
        </w:rPr>
        <w:t>роительного надзора, в течение 7</w:t>
      </w:r>
      <w:r w:rsidR="0011693B" w:rsidRPr="001170F5">
        <w:rPr>
          <w:sz w:val="26"/>
          <w:szCs w:val="26"/>
        </w:rPr>
        <w:t xml:space="preserve"> рабочих дней со дня наступления обстоятельств, указанных в пункте </w:t>
      </w:r>
      <w:r>
        <w:rPr>
          <w:sz w:val="26"/>
          <w:szCs w:val="26"/>
        </w:rPr>
        <w:t>55</w:t>
      </w:r>
      <w:r w:rsidR="0011693B" w:rsidRPr="001170F5">
        <w:rPr>
          <w:sz w:val="26"/>
          <w:szCs w:val="26"/>
        </w:rPr>
        <w:t xml:space="preserve"> настоящего Административного регламента </w:t>
      </w:r>
      <w:r w:rsidR="002C200F" w:rsidRPr="001170F5">
        <w:rPr>
          <w:sz w:val="26"/>
          <w:szCs w:val="26"/>
        </w:rPr>
        <w:t>готовит</w:t>
      </w:r>
      <w:r w:rsidR="0011693B" w:rsidRPr="001170F5">
        <w:rPr>
          <w:sz w:val="26"/>
          <w:szCs w:val="26"/>
        </w:rPr>
        <w:t xml:space="preserve"> проект </w:t>
      </w:r>
      <w:r w:rsidR="002C200F" w:rsidRPr="001170F5">
        <w:rPr>
          <w:sz w:val="26"/>
          <w:szCs w:val="26"/>
        </w:rPr>
        <w:t>распоряжения</w:t>
      </w:r>
      <w:r w:rsidR="001B3A82" w:rsidRPr="001170F5">
        <w:rPr>
          <w:sz w:val="26"/>
          <w:szCs w:val="26"/>
        </w:rPr>
        <w:t xml:space="preserve"> о проведении проверки</w:t>
      </w:r>
      <w:r w:rsidR="0011693B" w:rsidRPr="001170F5">
        <w:rPr>
          <w:sz w:val="26"/>
          <w:szCs w:val="26"/>
        </w:rPr>
        <w:t xml:space="preserve">, визирует проект </w:t>
      </w:r>
      <w:r w:rsidR="002C200F" w:rsidRPr="001170F5">
        <w:rPr>
          <w:sz w:val="26"/>
          <w:szCs w:val="26"/>
        </w:rPr>
        <w:t>распоряжения</w:t>
      </w:r>
      <w:r w:rsidR="0011693B" w:rsidRPr="001170F5">
        <w:rPr>
          <w:sz w:val="26"/>
          <w:szCs w:val="26"/>
        </w:rPr>
        <w:t xml:space="preserve"> у Начальника Инспекции и передает </w:t>
      </w:r>
      <w:r w:rsidR="002C200F" w:rsidRPr="001170F5">
        <w:rPr>
          <w:sz w:val="26"/>
          <w:szCs w:val="26"/>
        </w:rPr>
        <w:t>на подписание Председателю Комитета</w:t>
      </w:r>
      <w:r w:rsidR="001D4535" w:rsidRPr="001170F5">
        <w:rPr>
          <w:sz w:val="26"/>
          <w:szCs w:val="26"/>
        </w:rPr>
        <w:t xml:space="preserve"> (его заместителю)</w:t>
      </w:r>
      <w:r w:rsidR="00EE039A" w:rsidRPr="001170F5">
        <w:rPr>
          <w:sz w:val="26"/>
          <w:szCs w:val="26"/>
        </w:rPr>
        <w:t>.</w:t>
      </w:r>
    </w:p>
    <w:p w:rsidR="0011693B" w:rsidRPr="001170F5" w:rsidRDefault="0011693B" w:rsidP="00267DF6">
      <w:pPr>
        <w:autoSpaceDE w:val="0"/>
        <w:autoSpaceDN w:val="0"/>
        <w:adjustRightInd w:val="0"/>
        <w:spacing w:before="120"/>
        <w:ind w:firstLine="709"/>
        <w:jc w:val="both"/>
        <w:outlineLvl w:val="1"/>
        <w:rPr>
          <w:sz w:val="26"/>
          <w:szCs w:val="26"/>
        </w:rPr>
      </w:pPr>
      <w:r w:rsidRPr="001170F5">
        <w:rPr>
          <w:sz w:val="26"/>
          <w:szCs w:val="26"/>
        </w:rPr>
        <w:t xml:space="preserve">Срок исполнения административных действий по изданию </w:t>
      </w:r>
      <w:r w:rsidR="002C200F" w:rsidRPr="001170F5">
        <w:rPr>
          <w:sz w:val="26"/>
          <w:szCs w:val="26"/>
        </w:rPr>
        <w:t>распоряжения</w:t>
      </w:r>
      <w:r w:rsidRPr="001170F5">
        <w:rPr>
          <w:sz w:val="26"/>
          <w:szCs w:val="26"/>
        </w:rPr>
        <w:t xml:space="preserve"> о проведении проверки </w:t>
      </w:r>
      <w:r w:rsidR="001B3D9B">
        <w:rPr>
          <w:sz w:val="26"/>
          <w:szCs w:val="26"/>
        </w:rPr>
        <w:t>не может превышать</w:t>
      </w:r>
      <w:r w:rsidR="00801262">
        <w:rPr>
          <w:sz w:val="26"/>
          <w:szCs w:val="26"/>
        </w:rPr>
        <w:t xml:space="preserve"> 10</w:t>
      </w:r>
      <w:r w:rsidRPr="001170F5">
        <w:rPr>
          <w:sz w:val="26"/>
          <w:szCs w:val="26"/>
        </w:rPr>
        <w:t xml:space="preserve"> рабочих </w:t>
      </w:r>
      <w:r w:rsidR="001B3D9B">
        <w:rPr>
          <w:sz w:val="26"/>
          <w:szCs w:val="26"/>
        </w:rPr>
        <w:t>дней</w:t>
      </w:r>
      <w:r w:rsidRPr="001170F5">
        <w:rPr>
          <w:sz w:val="26"/>
          <w:szCs w:val="26"/>
        </w:rPr>
        <w:t>, со дня наступления обстоятел</w:t>
      </w:r>
      <w:r w:rsidR="002C200F" w:rsidRPr="001170F5">
        <w:rPr>
          <w:sz w:val="26"/>
          <w:szCs w:val="26"/>
        </w:rPr>
        <w:t xml:space="preserve">ьств, указанных в пункте </w:t>
      </w:r>
      <w:r w:rsidR="001B3D9B">
        <w:rPr>
          <w:sz w:val="26"/>
          <w:szCs w:val="26"/>
        </w:rPr>
        <w:t>55</w:t>
      </w:r>
      <w:r w:rsidRPr="001170F5">
        <w:rPr>
          <w:sz w:val="26"/>
          <w:szCs w:val="26"/>
        </w:rPr>
        <w:t xml:space="preserve"> настоящего Административного регламента. </w:t>
      </w:r>
    </w:p>
    <w:p w:rsidR="0011693B" w:rsidRPr="001170F5" w:rsidRDefault="000E1F87" w:rsidP="00267DF6">
      <w:pPr>
        <w:autoSpaceDE w:val="0"/>
        <w:autoSpaceDN w:val="0"/>
        <w:adjustRightInd w:val="0"/>
        <w:spacing w:before="120"/>
        <w:ind w:firstLine="709"/>
        <w:jc w:val="both"/>
        <w:outlineLvl w:val="1"/>
        <w:rPr>
          <w:sz w:val="26"/>
          <w:szCs w:val="26"/>
        </w:rPr>
      </w:pPr>
      <w:r>
        <w:rPr>
          <w:sz w:val="26"/>
          <w:szCs w:val="26"/>
        </w:rPr>
        <w:t>61</w:t>
      </w:r>
      <w:r w:rsidR="002C200F" w:rsidRPr="001170F5">
        <w:rPr>
          <w:b/>
          <w:sz w:val="26"/>
          <w:szCs w:val="26"/>
        </w:rPr>
        <w:t>.</w:t>
      </w:r>
      <w:r w:rsidR="002C200F" w:rsidRPr="001170F5">
        <w:rPr>
          <w:sz w:val="26"/>
          <w:szCs w:val="26"/>
        </w:rPr>
        <w:t xml:space="preserve"> </w:t>
      </w:r>
      <w:r w:rsidR="0098648A" w:rsidRPr="001170F5">
        <w:rPr>
          <w:sz w:val="26"/>
          <w:szCs w:val="26"/>
        </w:rPr>
        <w:t xml:space="preserve">Перед началом проверки </w:t>
      </w:r>
      <w:r w:rsidR="00676F26" w:rsidRPr="001170F5">
        <w:rPr>
          <w:sz w:val="26"/>
          <w:szCs w:val="26"/>
        </w:rPr>
        <w:t>инженер-инспектор</w:t>
      </w:r>
      <w:r w:rsidR="002C200F" w:rsidRPr="001170F5">
        <w:rPr>
          <w:sz w:val="26"/>
          <w:szCs w:val="26"/>
        </w:rPr>
        <w:t xml:space="preserve"> Инспекции</w:t>
      </w:r>
      <w:r w:rsidR="001B3D9B">
        <w:rPr>
          <w:sz w:val="26"/>
          <w:szCs w:val="26"/>
        </w:rPr>
        <w:t xml:space="preserve"> </w:t>
      </w:r>
      <w:r w:rsidR="0011693B" w:rsidRPr="001170F5">
        <w:rPr>
          <w:sz w:val="26"/>
          <w:szCs w:val="26"/>
        </w:rPr>
        <w:t>не позднее, чем за 3 ра</w:t>
      </w:r>
      <w:r w:rsidR="0098648A" w:rsidRPr="001170F5">
        <w:rPr>
          <w:sz w:val="26"/>
          <w:szCs w:val="26"/>
        </w:rPr>
        <w:t xml:space="preserve">бочих дня до проведения </w:t>
      </w:r>
      <w:r w:rsidR="0036223A" w:rsidRPr="001170F5">
        <w:rPr>
          <w:sz w:val="26"/>
          <w:szCs w:val="26"/>
        </w:rPr>
        <w:t>проверки:</w:t>
      </w:r>
      <w:r w:rsidR="0011693B" w:rsidRPr="001170F5">
        <w:rPr>
          <w:sz w:val="26"/>
          <w:szCs w:val="26"/>
        </w:rPr>
        <w:t xml:space="preserve"> </w:t>
      </w:r>
    </w:p>
    <w:p w:rsidR="0011693B" w:rsidRPr="001170F5" w:rsidRDefault="00676F26" w:rsidP="00267DF6">
      <w:pPr>
        <w:autoSpaceDE w:val="0"/>
        <w:autoSpaceDN w:val="0"/>
        <w:adjustRightInd w:val="0"/>
        <w:spacing w:before="120"/>
        <w:ind w:firstLine="709"/>
        <w:jc w:val="both"/>
        <w:outlineLvl w:val="1"/>
        <w:rPr>
          <w:sz w:val="26"/>
          <w:szCs w:val="26"/>
        </w:rPr>
      </w:pPr>
      <w:r w:rsidRPr="001170F5">
        <w:rPr>
          <w:sz w:val="26"/>
          <w:szCs w:val="26"/>
        </w:rPr>
        <w:t xml:space="preserve">1) </w:t>
      </w:r>
      <w:r w:rsidR="0011693B" w:rsidRPr="001170F5">
        <w:rPr>
          <w:sz w:val="26"/>
          <w:szCs w:val="26"/>
        </w:rPr>
        <w:t xml:space="preserve">направляет  копию </w:t>
      </w:r>
      <w:r w:rsidR="002C200F" w:rsidRPr="001170F5">
        <w:rPr>
          <w:sz w:val="26"/>
          <w:szCs w:val="26"/>
        </w:rPr>
        <w:t>распоряжения</w:t>
      </w:r>
      <w:r w:rsidR="0011693B" w:rsidRPr="001170F5">
        <w:rPr>
          <w:sz w:val="26"/>
          <w:szCs w:val="26"/>
        </w:rPr>
        <w:t xml:space="preserve"> о проведении проверки</w:t>
      </w:r>
      <w:r w:rsidR="002C200F" w:rsidRPr="001170F5">
        <w:rPr>
          <w:sz w:val="26"/>
          <w:szCs w:val="26"/>
        </w:rPr>
        <w:t xml:space="preserve"> (заверенную печатью Комитета «для документов»)</w:t>
      </w:r>
      <w:r w:rsidR="0011693B" w:rsidRPr="001170F5">
        <w:rPr>
          <w:sz w:val="26"/>
          <w:szCs w:val="26"/>
        </w:rPr>
        <w:t xml:space="preserve"> посредством факсимильной, почтовой связи (заказным письмом с уведомлением) либо вручает лично</w:t>
      </w:r>
      <w:r w:rsidR="001B3D9B">
        <w:rPr>
          <w:sz w:val="26"/>
          <w:szCs w:val="26"/>
        </w:rPr>
        <w:t xml:space="preserve"> субъекту надзора</w:t>
      </w:r>
      <w:r w:rsidR="0011693B" w:rsidRPr="001170F5">
        <w:rPr>
          <w:sz w:val="26"/>
          <w:szCs w:val="26"/>
        </w:rPr>
        <w:t xml:space="preserve">, предварительно согласовав по телефону дату и время </w:t>
      </w:r>
      <w:r w:rsidRPr="001170F5">
        <w:rPr>
          <w:sz w:val="26"/>
          <w:szCs w:val="26"/>
        </w:rPr>
        <w:t>вручения</w:t>
      </w:r>
      <w:r w:rsidR="0011693B" w:rsidRPr="001170F5">
        <w:rPr>
          <w:sz w:val="26"/>
          <w:szCs w:val="26"/>
        </w:rPr>
        <w:t xml:space="preserve"> </w:t>
      </w:r>
      <w:r w:rsidR="00A3753E" w:rsidRPr="001170F5">
        <w:rPr>
          <w:sz w:val="26"/>
          <w:szCs w:val="26"/>
        </w:rPr>
        <w:t>распоряжения</w:t>
      </w:r>
      <w:r w:rsidR="0011693B" w:rsidRPr="001170F5">
        <w:rPr>
          <w:sz w:val="26"/>
          <w:szCs w:val="26"/>
        </w:rPr>
        <w:t xml:space="preserve">; </w:t>
      </w:r>
    </w:p>
    <w:p w:rsidR="00C4777F" w:rsidRDefault="00676F26" w:rsidP="00267DF6">
      <w:pPr>
        <w:autoSpaceDE w:val="0"/>
        <w:autoSpaceDN w:val="0"/>
        <w:adjustRightInd w:val="0"/>
        <w:spacing w:before="120"/>
        <w:ind w:firstLine="709"/>
        <w:jc w:val="both"/>
        <w:outlineLvl w:val="1"/>
        <w:rPr>
          <w:sz w:val="26"/>
          <w:szCs w:val="26"/>
        </w:rPr>
      </w:pPr>
      <w:r w:rsidRPr="001170F5">
        <w:rPr>
          <w:sz w:val="26"/>
          <w:szCs w:val="26"/>
        </w:rPr>
        <w:t xml:space="preserve">2) </w:t>
      </w:r>
      <w:r w:rsidR="0011693B" w:rsidRPr="001170F5">
        <w:rPr>
          <w:sz w:val="26"/>
          <w:szCs w:val="26"/>
        </w:rPr>
        <w:t xml:space="preserve">приобщает в </w:t>
      </w:r>
      <w:r w:rsidR="00A3753E" w:rsidRPr="001170F5">
        <w:rPr>
          <w:sz w:val="26"/>
          <w:szCs w:val="26"/>
        </w:rPr>
        <w:t xml:space="preserve">надзорное </w:t>
      </w:r>
      <w:r w:rsidR="0011693B" w:rsidRPr="001170F5">
        <w:rPr>
          <w:sz w:val="26"/>
          <w:szCs w:val="26"/>
        </w:rPr>
        <w:t xml:space="preserve">дело оригинал </w:t>
      </w:r>
      <w:r w:rsidR="00A3753E" w:rsidRPr="001170F5">
        <w:rPr>
          <w:sz w:val="26"/>
          <w:szCs w:val="26"/>
        </w:rPr>
        <w:t xml:space="preserve">распоряжения </w:t>
      </w:r>
      <w:r w:rsidR="0011693B" w:rsidRPr="001170F5">
        <w:rPr>
          <w:sz w:val="26"/>
          <w:szCs w:val="26"/>
        </w:rPr>
        <w:t xml:space="preserve">с обязательными отметками о передаче </w:t>
      </w:r>
      <w:r w:rsidR="001B3D9B">
        <w:rPr>
          <w:sz w:val="26"/>
          <w:szCs w:val="26"/>
        </w:rPr>
        <w:t>субъекту надзора</w:t>
      </w:r>
      <w:r w:rsidR="0011693B" w:rsidRPr="001170F5">
        <w:rPr>
          <w:sz w:val="26"/>
          <w:szCs w:val="26"/>
        </w:rPr>
        <w:t xml:space="preserve"> или получении </w:t>
      </w:r>
      <w:r w:rsidR="00A3753E" w:rsidRPr="001170F5">
        <w:rPr>
          <w:sz w:val="26"/>
          <w:szCs w:val="26"/>
        </w:rPr>
        <w:t>распоряжения</w:t>
      </w:r>
      <w:r w:rsidR="0011693B" w:rsidRPr="001170F5">
        <w:rPr>
          <w:sz w:val="26"/>
          <w:szCs w:val="26"/>
        </w:rPr>
        <w:t xml:space="preserve"> (фактическом времени, дате, лице, п</w:t>
      </w:r>
      <w:r w:rsidR="00A3753E" w:rsidRPr="001170F5">
        <w:rPr>
          <w:sz w:val="26"/>
          <w:szCs w:val="26"/>
        </w:rPr>
        <w:t>ринявшем или получившем распоряжение).</w:t>
      </w:r>
    </w:p>
    <w:p w:rsidR="00676F26" w:rsidRPr="005C3EE3" w:rsidRDefault="001B3D9B" w:rsidP="00267DF6">
      <w:pPr>
        <w:autoSpaceDE w:val="0"/>
        <w:autoSpaceDN w:val="0"/>
        <w:adjustRightInd w:val="0"/>
        <w:spacing w:before="120"/>
        <w:ind w:firstLine="708"/>
        <w:jc w:val="both"/>
        <w:outlineLvl w:val="1"/>
        <w:rPr>
          <w:sz w:val="26"/>
          <w:szCs w:val="26"/>
        </w:rPr>
      </w:pPr>
      <w:r w:rsidRPr="001B3D9B">
        <w:rPr>
          <w:sz w:val="26"/>
          <w:szCs w:val="26"/>
        </w:rPr>
        <w:t>6</w:t>
      </w:r>
      <w:r w:rsidR="000E1F87">
        <w:rPr>
          <w:sz w:val="26"/>
          <w:szCs w:val="26"/>
        </w:rPr>
        <w:t>2</w:t>
      </w:r>
      <w:r w:rsidR="0098648A" w:rsidRPr="001170F5">
        <w:rPr>
          <w:b/>
          <w:sz w:val="26"/>
          <w:szCs w:val="26"/>
        </w:rPr>
        <w:t xml:space="preserve">. </w:t>
      </w:r>
      <w:r w:rsidR="00C4777F">
        <w:rPr>
          <w:sz w:val="26"/>
          <w:szCs w:val="26"/>
        </w:rPr>
        <w:t>Выездная проверка по основаниям</w:t>
      </w:r>
      <w:r w:rsidR="0098648A" w:rsidRPr="001170F5">
        <w:rPr>
          <w:sz w:val="26"/>
          <w:szCs w:val="26"/>
        </w:rPr>
        <w:t>, указанн</w:t>
      </w:r>
      <w:r w:rsidR="00C4777F">
        <w:rPr>
          <w:sz w:val="26"/>
          <w:szCs w:val="26"/>
        </w:rPr>
        <w:t>ым</w:t>
      </w:r>
      <w:r w:rsidR="0098648A" w:rsidRPr="001170F5">
        <w:rPr>
          <w:sz w:val="26"/>
          <w:szCs w:val="26"/>
        </w:rPr>
        <w:t xml:space="preserve"> в </w:t>
      </w:r>
      <w:r w:rsidR="00C4777F">
        <w:rPr>
          <w:sz w:val="26"/>
          <w:szCs w:val="26"/>
        </w:rPr>
        <w:t>абзаце «г</w:t>
      </w:r>
      <w:r w:rsidR="00C4777F" w:rsidRPr="00C4777F">
        <w:rPr>
          <w:sz w:val="26"/>
          <w:szCs w:val="26"/>
        </w:rPr>
        <w:t>» подпункта 1 и подпункт</w:t>
      </w:r>
      <w:r w:rsidR="00C4777F">
        <w:rPr>
          <w:sz w:val="26"/>
          <w:szCs w:val="26"/>
        </w:rPr>
        <w:t>е</w:t>
      </w:r>
      <w:r w:rsidR="00C4777F" w:rsidRPr="00C4777F">
        <w:rPr>
          <w:sz w:val="26"/>
          <w:szCs w:val="26"/>
        </w:rPr>
        <w:t xml:space="preserve"> 2 пункта 25 Административного регламента</w:t>
      </w:r>
      <w:r w:rsidR="00C4777F">
        <w:rPr>
          <w:sz w:val="26"/>
          <w:szCs w:val="26"/>
        </w:rPr>
        <w:t xml:space="preserve"> </w:t>
      </w:r>
      <w:r w:rsidR="0098648A" w:rsidRPr="001170F5">
        <w:rPr>
          <w:sz w:val="26"/>
          <w:szCs w:val="26"/>
        </w:rPr>
        <w:t xml:space="preserve">может быть проведена </w:t>
      </w:r>
      <w:r w:rsidR="00045B16" w:rsidRPr="001170F5">
        <w:rPr>
          <w:sz w:val="26"/>
          <w:szCs w:val="26"/>
        </w:rPr>
        <w:t>инженером-инспектором Инспекции</w:t>
      </w:r>
      <w:r w:rsidR="0098648A" w:rsidRPr="001170F5">
        <w:rPr>
          <w:sz w:val="26"/>
          <w:szCs w:val="26"/>
        </w:rPr>
        <w:t xml:space="preserve"> незамедлительно с извещением органа </w:t>
      </w:r>
      <w:r w:rsidR="0098648A" w:rsidRPr="005C3EE3">
        <w:rPr>
          <w:sz w:val="26"/>
          <w:szCs w:val="26"/>
        </w:rPr>
        <w:t>прокуратуры в порядке, установленном частью 12 статьи 10 Федерального закона № 294-ФЗ.</w:t>
      </w:r>
    </w:p>
    <w:p w:rsidR="00676F26" w:rsidRDefault="00676F26" w:rsidP="00267DF6">
      <w:pPr>
        <w:autoSpaceDE w:val="0"/>
        <w:autoSpaceDN w:val="0"/>
        <w:adjustRightInd w:val="0"/>
        <w:spacing w:before="120"/>
        <w:ind w:firstLine="709"/>
        <w:jc w:val="both"/>
        <w:rPr>
          <w:sz w:val="26"/>
          <w:szCs w:val="26"/>
        </w:rPr>
      </w:pPr>
      <w:r w:rsidRPr="005C3EE3">
        <w:rPr>
          <w:sz w:val="26"/>
          <w:szCs w:val="26"/>
        </w:rPr>
        <w:t xml:space="preserve">Предварительное уведомление </w:t>
      </w:r>
      <w:r w:rsidR="00C4777F" w:rsidRPr="005C3EE3">
        <w:rPr>
          <w:sz w:val="26"/>
          <w:szCs w:val="26"/>
        </w:rPr>
        <w:t>субъекта надзора</w:t>
      </w:r>
      <w:r w:rsidRPr="005C3EE3">
        <w:rPr>
          <w:sz w:val="26"/>
          <w:szCs w:val="26"/>
        </w:rPr>
        <w:t xml:space="preserve"> о проведении проверки, предусмотренной настоящим пунктом, не требуется.</w:t>
      </w:r>
    </w:p>
    <w:p w:rsidR="00AF574F" w:rsidRDefault="002A7E2B" w:rsidP="00267DF6">
      <w:pPr>
        <w:autoSpaceDE w:val="0"/>
        <w:autoSpaceDN w:val="0"/>
        <w:adjustRightInd w:val="0"/>
        <w:spacing w:before="120"/>
        <w:ind w:firstLine="709"/>
        <w:jc w:val="both"/>
        <w:rPr>
          <w:sz w:val="26"/>
          <w:szCs w:val="26"/>
        </w:rPr>
      </w:pPr>
      <w:r>
        <w:rPr>
          <w:sz w:val="26"/>
          <w:szCs w:val="26"/>
        </w:rPr>
        <w:t xml:space="preserve">63. </w:t>
      </w:r>
      <w:proofErr w:type="gramStart"/>
      <w:r>
        <w:rPr>
          <w:sz w:val="26"/>
          <w:szCs w:val="26"/>
        </w:rPr>
        <w:t>Выездная проверка по основаниям</w:t>
      </w:r>
      <w:r w:rsidRPr="001170F5">
        <w:rPr>
          <w:sz w:val="26"/>
          <w:szCs w:val="26"/>
        </w:rPr>
        <w:t>, указанн</w:t>
      </w:r>
      <w:r>
        <w:rPr>
          <w:sz w:val="26"/>
          <w:szCs w:val="26"/>
        </w:rPr>
        <w:t>ым</w:t>
      </w:r>
      <w:r w:rsidRPr="001170F5">
        <w:rPr>
          <w:sz w:val="26"/>
          <w:szCs w:val="26"/>
        </w:rPr>
        <w:t xml:space="preserve"> </w:t>
      </w:r>
      <w:r>
        <w:rPr>
          <w:sz w:val="26"/>
          <w:szCs w:val="26"/>
        </w:rPr>
        <w:t>подпункте 4</w:t>
      </w:r>
      <w:r w:rsidRPr="00C4777F">
        <w:rPr>
          <w:sz w:val="26"/>
          <w:szCs w:val="26"/>
        </w:rPr>
        <w:t xml:space="preserve"> </w:t>
      </w:r>
      <w:r>
        <w:rPr>
          <w:sz w:val="26"/>
          <w:szCs w:val="26"/>
        </w:rPr>
        <w:t>пункта</w:t>
      </w:r>
      <w:r w:rsidRPr="00C4777F">
        <w:rPr>
          <w:sz w:val="26"/>
          <w:szCs w:val="26"/>
        </w:rPr>
        <w:t xml:space="preserve"> 25 Административного регламента</w:t>
      </w:r>
      <w:r>
        <w:rPr>
          <w:sz w:val="26"/>
          <w:szCs w:val="26"/>
        </w:rPr>
        <w:t xml:space="preserve"> проводится с предварительным уведомлением субъекта надзора</w:t>
      </w:r>
      <w:r w:rsidR="00AF574F">
        <w:rPr>
          <w:sz w:val="26"/>
          <w:szCs w:val="26"/>
        </w:rPr>
        <w:t xml:space="preserve"> </w:t>
      </w:r>
      <w:r>
        <w:rPr>
          <w:sz w:val="26"/>
          <w:szCs w:val="26"/>
        </w:rPr>
        <w:t xml:space="preserve"> </w:t>
      </w:r>
      <w:r w:rsidR="00AF574F">
        <w:rPr>
          <w:sz w:val="26"/>
          <w:szCs w:val="26"/>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надзора, если такой адрес содержится соответственно в едином государственном реестре юридических</w:t>
      </w:r>
      <w:proofErr w:type="gramEnd"/>
      <w:r w:rsidR="00AF574F">
        <w:rPr>
          <w:sz w:val="26"/>
          <w:szCs w:val="26"/>
        </w:rPr>
        <w:t xml:space="preserve"> лиц, едином государственном </w:t>
      </w:r>
      <w:proofErr w:type="gramStart"/>
      <w:r w:rsidR="00AF574F">
        <w:rPr>
          <w:sz w:val="26"/>
          <w:szCs w:val="26"/>
        </w:rPr>
        <w:t>реестре</w:t>
      </w:r>
      <w:proofErr w:type="gramEnd"/>
      <w:r w:rsidR="00AF574F">
        <w:rPr>
          <w:sz w:val="26"/>
          <w:szCs w:val="26"/>
        </w:rPr>
        <w:t xml:space="preserve"> индивидуальных предпринимателей либо ранее был представлен субъектом надзора в Инспекцию.</w:t>
      </w:r>
    </w:p>
    <w:p w:rsidR="00A6155A" w:rsidRPr="005C3EE3" w:rsidRDefault="00C4777F" w:rsidP="00267DF6">
      <w:pPr>
        <w:autoSpaceDE w:val="0"/>
        <w:autoSpaceDN w:val="0"/>
        <w:adjustRightInd w:val="0"/>
        <w:spacing w:before="120"/>
        <w:ind w:firstLine="709"/>
        <w:jc w:val="both"/>
        <w:rPr>
          <w:sz w:val="26"/>
          <w:szCs w:val="26"/>
        </w:rPr>
      </w:pPr>
      <w:r w:rsidRPr="005C3EE3">
        <w:rPr>
          <w:sz w:val="26"/>
          <w:szCs w:val="26"/>
        </w:rPr>
        <w:t>64.</w:t>
      </w:r>
      <w:r w:rsidR="005C3EE3" w:rsidRPr="005C3EE3">
        <w:rPr>
          <w:sz w:val="26"/>
          <w:szCs w:val="26"/>
        </w:rPr>
        <w:t xml:space="preserve"> </w:t>
      </w:r>
      <w:r w:rsidR="00A6155A" w:rsidRPr="005C3EE3">
        <w:rPr>
          <w:sz w:val="26"/>
          <w:szCs w:val="26"/>
        </w:rPr>
        <w:t xml:space="preserve">В случае проведения проверки членов </w:t>
      </w:r>
      <w:r w:rsidR="005C3EE3" w:rsidRPr="005C3EE3">
        <w:rPr>
          <w:sz w:val="26"/>
          <w:szCs w:val="26"/>
        </w:rPr>
        <w:t>СРО</w:t>
      </w:r>
      <w:r w:rsidR="00A6155A" w:rsidRPr="005C3EE3">
        <w:rPr>
          <w:sz w:val="26"/>
          <w:szCs w:val="26"/>
        </w:rPr>
        <w:t xml:space="preserve"> </w:t>
      </w:r>
      <w:r w:rsidR="00676F26" w:rsidRPr="005C3EE3">
        <w:rPr>
          <w:sz w:val="26"/>
          <w:szCs w:val="26"/>
        </w:rPr>
        <w:t>и</w:t>
      </w:r>
      <w:r w:rsidR="00A519F3" w:rsidRPr="005C3EE3">
        <w:rPr>
          <w:sz w:val="26"/>
          <w:szCs w:val="26"/>
        </w:rPr>
        <w:t>нженер-инспектор</w:t>
      </w:r>
      <w:r w:rsidR="00A6155A" w:rsidRPr="005C3EE3">
        <w:rPr>
          <w:sz w:val="26"/>
          <w:szCs w:val="26"/>
        </w:rPr>
        <w:t xml:space="preserve"> </w:t>
      </w:r>
      <w:r w:rsidR="00676F26" w:rsidRPr="005C3EE3">
        <w:rPr>
          <w:sz w:val="26"/>
          <w:szCs w:val="26"/>
        </w:rPr>
        <w:t xml:space="preserve">Инспекции </w:t>
      </w:r>
      <w:r w:rsidR="00A6155A" w:rsidRPr="005C3EE3">
        <w:rPr>
          <w:sz w:val="26"/>
          <w:szCs w:val="26"/>
        </w:rPr>
        <w:t xml:space="preserve">обязан </w:t>
      </w:r>
      <w:r w:rsidR="00F8657F">
        <w:rPr>
          <w:sz w:val="26"/>
          <w:szCs w:val="26"/>
        </w:rPr>
        <w:t xml:space="preserve">не </w:t>
      </w:r>
      <w:proofErr w:type="gramStart"/>
      <w:r w:rsidR="00F8657F">
        <w:rPr>
          <w:sz w:val="26"/>
          <w:szCs w:val="26"/>
        </w:rPr>
        <w:t>позднее</w:t>
      </w:r>
      <w:proofErr w:type="gramEnd"/>
      <w:r w:rsidR="00F8657F">
        <w:rPr>
          <w:sz w:val="26"/>
          <w:szCs w:val="26"/>
        </w:rPr>
        <w:t xml:space="preserve"> чем за 3 рабочих дня </w:t>
      </w:r>
      <w:r w:rsidR="00A6155A" w:rsidRPr="005C3EE3">
        <w:rPr>
          <w:sz w:val="26"/>
          <w:szCs w:val="26"/>
        </w:rPr>
        <w:t xml:space="preserve">до ее проведения направить </w:t>
      </w:r>
      <w:hyperlink w:anchor="P1454" w:history="1">
        <w:r w:rsidR="00A6155A" w:rsidRPr="005C3EE3">
          <w:rPr>
            <w:sz w:val="26"/>
            <w:szCs w:val="26"/>
          </w:rPr>
          <w:t>уведомление</w:t>
        </w:r>
      </w:hyperlink>
      <w:r w:rsidR="00A6155A" w:rsidRPr="005C3EE3">
        <w:rPr>
          <w:sz w:val="26"/>
          <w:szCs w:val="26"/>
        </w:rPr>
        <w:t xml:space="preserve"> в </w:t>
      </w:r>
      <w:r w:rsidR="005C3EE3">
        <w:rPr>
          <w:sz w:val="26"/>
          <w:szCs w:val="26"/>
        </w:rPr>
        <w:t>СРО</w:t>
      </w:r>
      <w:r w:rsidR="00A6155A" w:rsidRPr="005C3EE3">
        <w:rPr>
          <w:sz w:val="26"/>
          <w:szCs w:val="26"/>
        </w:rPr>
        <w:t xml:space="preserve"> о проведении проверки в целях обеспечения возможности участия или присутствия ее представителя при проведении проверки.</w:t>
      </w:r>
    </w:p>
    <w:p w:rsidR="00A6155A" w:rsidRPr="005C3EE3" w:rsidRDefault="005C3EE3" w:rsidP="00267DF6">
      <w:pPr>
        <w:autoSpaceDE w:val="0"/>
        <w:autoSpaceDN w:val="0"/>
        <w:adjustRightInd w:val="0"/>
        <w:spacing w:before="120"/>
        <w:ind w:firstLine="709"/>
        <w:jc w:val="both"/>
        <w:outlineLvl w:val="1"/>
        <w:rPr>
          <w:sz w:val="26"/>
          <w:szCs w:val="26"/>
        </w:rPr>
      </w:pPr>
      <w:r>
        <w:rPr>
          <w:sz w:val="26"/>
          <w:szCs w:val="26"/>
        </w:rPr>
        <w:t>65</w:t>
      </w:r>
      <w:r w:rsidR="00A6155A" w:rsidRPr="005C3EE3">
        <w:rPr>
          <w:b/>
          <w:sz w:val="26"/>
          <w:szCs w:val="26"/>
        </w:rPr>
        <w:t xml:space="preserve">. </w:t>
      </w:r>
      <w:r w:rsidR="007239B1">
        <w:rPr>
          <w:b/>
          <w:sz w:val="26"/>
          <w:szCs w:val="26"/>
        </w:rPr>
        <w:t xml:space="preserve"> </w:t>
      </w:r>
      <w:r>
        <w:rPr>
          <w:sz w:val="26"/>
          <w:szCs w:val="26"/>
        </w:rPr>
        <w:t>Субъект надзора</w:t>
      </w:r>
      <w:r w:rsidR="001916EC">
        <w:rPr>
          <w:sz w:val="26"/>
          <w:szCs w:val="26"/>
        </w:rPr>
        <w:t xml:space="preserve"> (застройщик или заказчик)</w:t>
      </w:r>
      <w:r w:rsidR="00A6155A" w:rsidRPr="005C3EE3">
        <w:rPr>
          <w:sz w:val="26"/>
          <w:szCs w:val="26"/>
        </w:rPr>
        <w:t xml:space="preserve"> обязан обеспечить, в том числе через лиц, осуществляющих строительство на основании договора с </w:t>
      </w:r>
      <w:r>
        <w:rPr>
          <w:sz w:val="26"/>
          <w:szCs w:val="26"/>
        </w:rPr>
        <w:t>субъектом надзора</w:t>
      </w:r>
      <w:r w:rsidR="00A6155A" w:rsidRPr="005C3EE3">
        <w:rPr>
          <w:sz w:val="26"/>
          <w:szCs w:val="26"/>
        </w:rPr>
        <w:t xml:space="preserve">, условия для выполнения </w:t>
      </w:r>
      <w:r>
        <w:rPr>
          <w:sz w:val="26"/>
          <w:szCs w:val="26"/>
        </w:rPr>
        <w:t xml:space="preserve">полномочий </w:t>
      </w:r>
      <w:r w:rsidR="00A6155A" w:rsidRPr="005C3EE3">
        <w:rPr>
          <w:sz w:val="26"/>
          <w:szCs w:val="26"/>
        </w:rPr>
        <w:t>должностным лицом</w:t>
      </w:r>
      <w:r w:rsidR="00045B16" w:rsidRPr="005C3EE3">
        <w:rPr>
          <w:sz w:val="26"/>
          <w:szCs w:val="26"/>
        </w:rPr>
        <w:t xml:space="preserve"> (лицами) Инспекции</w:t>
      </w:r>
      <w:r w:rsidR="00A6155A" w:rsidRPr="005C3EE3">
        <w:rPr>
          <w:sz w:val="26"/>
          <w:szCs w:val="26"/>
        </w:rPr>
        <w:t>.</w:t>
      </w:r>
    </w:p>
    <w:p w:rsidR="000E5A71" w:rsidRPr="001170F5" w:rsidRDefault="005C3EE3" w:rsidP="00267DF6">
      <w:pPr>
        <w:autoSpaceDE w:val="0"/>
        <w:autoSpaceDN w:val="0"/>
        <w:adjustRightInd w:val="0"/>
        <w:spacing w:before="120"/>
        <w:ind w:firstLine="709"/>
        <w:jc w:val="both"/>
        <w:outlineLvl w:val="1"/>
        <w:rPr>
          <w:b/>
          <w:sz w:val="26"/>
          <w:szCs w:val="26"/>
        </w:rPr>
      </w:pPr>
      <w:r>
        <w:rPr>
          <w:sz w:val="26"/>
          <w:szCs w:val="26"/>
        </w:rPr>
        <w:t>66</w:t>
      </w:r>
      <w:r w:rsidR="000E5A71" w:rsidRPr="005C3EE3">
        <w:rPr>
          <w:b/>
          <w:sz w:val="26"/>
          <w:szCs w:val="26"/>
        </w:rPr>
        <w:t xml:space="preserve">. </w:t>
      </w:r>
      <w:proofErr w:type="gramStart"/>
      <w:r w:rsidR="000E5A71" w:rsidRPr="005C3EE3">
        <w:rPr>
          <w:sz w:val="26"/>
          <w:szCs w:val="26"/>
        </w:rPr>
        <w:t xml:space="preserve">Выездная проверка начинается с предъявления служебного удостоверения </w:t>
      </w:r>
      <w:r w:rsidR="00FC2B80" w:rsidRPr="005C3EE3">
        <w:rPr>
          <w:sz w:val="26"/>
          <w:szCs w:val="26"/>
        </w:rPr>
        <w:t>инженером - инспектором</w:t>
      </w:r>
      <w:r>
        <w:rPr>
          <w:sz w:val="26"/>
          <w:szCs w:val="26"/>
        </w:rPr>
        <w:t xml:space="preserve"> Инспекции, </w:t>
      </w:r>
      <w:r w:rsidR="000E5A71" w:rsidRPr="005C3EE3">
        <w:rPr>
          <w:sz w:val="26"/>
          <w:szCs w:val="26"/>
        </w:rPr>
        <w:t xml:space="preserve">обязательного ознакомления руководителя (лица, его замещающего), уполномоченного представителя </w:t>
      </w:r>
      <w:r>
        <w:rPr>
          <w:sz w:val="26"/>
          <w:szCs w:val="26"/>
        </w:rPr>
        <w:t>субъекта надзора</w:t>
      </w:r>
      <w:r w:rsidR="000E5A71" w:rsidRPr="005C3EE3">
        <w:rPr>
          <w:sz w:val="26"/>
          <w:szCs w:val="26"/>
        </w:rPr>
        <w:t xml:space="preserve"> с распоряжением Председателя Комитет</w:t>
      </w:r>
      <w:r w:rsidR="000E5A71" w:rsidRPr="001170F5">
        <w:rPr>
          <w:sz w:val="26"/>
          <w:szCs w:val="26"/>
        </w:rPr>
        <w:t xml:space="preserve">а (его заместителя)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Pr>
          <w:sz w:val="26"/>
          <w:szCs w:val="26"/>
        </w:rPr>
        <w:t>надзору</w:t>
      </w:r>
      <w:r w:rsidR="000E5A71" w:rsidRPr="001170F5">
        <w:rPr>
          <w:sz w:val="26"/>
          <w:szCs w:val="26"/>
        </w:rPr>
        <w:t>, со сроками и с условиями ее проведения.</w:t>
      </w:r>
      <w:proofErr w:type="gramEnd"/>
    </w:p>
    <w:p w:rsidR="00CA2170" w:rsidRPr="001170F5" w:rsidRDefault="005C3EE3" w:rsidP="00267DF6">
      <w:pPr>
        <w:autoSpaceDE w:val="0"/>
        <w:autoSpaceDN w:val="0"/>
        <w:adjustRightInd w:val="0"/>
        <w:spacing w:before="120"/>
        <w:ind w:firstLine="709"/>
        <w:jc w:val="both"/>
        <w:outlineLvl w:val="1"/>
        <w:rPr>
          <w:sz w:val="26"/>
          <w:szCs w:val="26"/>
        </w:rPr>
      </w:pPr>
      <w:r>
        <w:rPr>
          <w:sz w:val="26"/>
          <w:szCs w:val="26"/>
        </w:rPr>
        <w:t>67</w:t>
      </w:r>
      <w:r w:rsidR="00B45D68" w:rsidRPr="001170F5">
        <w:rPr>
          <w:b/>
          <w:sz w:val="26"/>
          <w:szCs w:val="26"/>
        </w:rPr>
        <w:t xml:space="preserve">. </w:t>
      </w:r>
      <w:r w:rsidR="00CA2170" w:rsidRPr="001170F5">
        <w:rPr>
          <w:sz w:val="26"/>
          <w:szCs w:val="26"/>
        </w:rPr>
        <w:t>При проведении проверки</w:t>
      </w:r>
      <w:r w:rsidR="00EB5A50">
        <w:rPr>
          <w:sz w:val="26"/>
          <w:szCs w:val="26"/>
        </w:rPr>
        <w:t xml:space="preserve"> (кроме итоговой)</w:t>
      </w:r>
      <w:r w:rsidR="00CA2170" w:rsidRPr="001170F5">
        <w:rPr>
          <w:sz w:val="26"/>
          <w:szCs w:val="26"/>
        </w:rPr>
        <w:t xml:space="preserve"> </w:t>
      </w:r>
      <w:r w:rsidR="00C72244" w:rsidRPr="001170F5">
        <w:rPr>
          <w:sz w:val="26"/>
          <w:szCs w:val="26"/>
        </w:rPr>
        <w:t xml:space="preserve">инженер-инспектор Инспекции </w:t>
      </w:r>
      <w:r w:rsidR="00CA2170" w:rsidRPr="001170F5">
        <w:rPr>
          <w:sz w:val="26"/>
          <w:szCs w:val="26"/>
        </w:rPr>
        <w:t>осуществляет следующие действия:</w:t>
      </w:r>
    </w:p>
    <w:p w:rsidR="00CA2170" w:rsidRPr="001170F5" w:rsidRDefault="00FC2B80" w:rsidP="00267DF6">
      <w:pPr>
        <w:autoSpaceDE w:val="0"/>
        <w:autoSpaceDN w:val="0"/>
        <w:adjustRightInd w:val="0"/>
        <w:spacing w:before="120"/>
        <w:ind w:firstLine="709"/>
        <w:jc w:val="both"/>
        <w:rPr>
          <w:sz w:val="26"/>
          <w:szCs w:val="26"/>
        </w:rPr>
      </w:pPr>
      <w:proofErr w:type="gramStart"/>
      <w:r w:rsidRPr="001170F5">
        <w:rPr>
          <w:sz w:val="26"/>
          <w:szCs w:val="26"/>
        </w:rPr>
        <w:t>1</w:t>
      </w:r>
      <w:r w:rsidR="00CA2170" w:rsidRPr="001170F5">
        <w:rPr>
          <w:sz w:val="26"/>
          <w:szCs w:val="26"/>
        </w:rPr>
        <w:t xml:space="preserve">) рассматривает представленные </w:t>
      </w:r>
      <w:r w:rsidR="005C3EE3">
        <w:rPr>
          <w:sz w:val="26"/>
          <w:szCs w:val="26"/>
        </w:rPr>
        <w:t>субъектом надзора</w:t>
      </w:r>
      <w:r w:rsidR="00CA2170" w:rsidRPr="001170F5">
        <w:rPr>
          <w:sz w:val="26"/>
          <w:szCs w:val="26"/>
        </w:rPr>
        <w:t xml:space="preserve">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roofErr w:type="gramEnd"/>
    </w:p>
    <w:p w:rsidR="00CA2170" w:rsidRPr="001170F5" w:rsidRDefault="00FC2B80" w:rsidP="00267DF6">
      <w:pPr>
        <w:autoSpaceDE w:val="0"/>
        <w:autoSpaceDN w:val="0"/>
        <w:adjustRightInd w:val="0"/>
        <w:spacing w:before="120"/>
        <w:ind w:firstLine="709"/>
        <w:jc w:val="both"/>
        <w:rPr>
          <w:sz w:val="26"/>
          <w:szCs w:val="26"/>
        </w:rPr>
      </w:pPr>
      <w:r w:rsidRPr="001170F5">
        <w:rPr>
          <w:sz w:val="26"/>
          <w:szCs w:val="26"/>
        </w:rPr>
        <w:t>2</w:t>
      </w:r>
      <w:r w:rsidR="00CA2170" w:rsidRPr="001170F5">
        <w:rPr>
          <w:sz w:val="26"/>
          <w:szCs w:val="26"/>
        </w:rPr>
        <w:t>)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 выполненные работы);</w:t>
      </w:r>
    </w:p>
    <w:p w:rsidR="00CA2170" w:rsidRPr="001170F5" w:rsidRDefault="00FC2B80" w:rsidP="00267DF6">
      <w:pPr>
        <w:autoSpaceDE w:val="0"/>
        <w:autoSpaceDN w:val="0"/>
        <w:adjustRightInd w:val="0"/>
        <w:spacing w:before="120"/>
        <w:ind w:firstLine="709"/>
        <w:jc w:val="both"/>
        <w:rPr>
          <w:sz w:val="26"/>
          <w:szCs w:val="26"/>
        </w:rPr>
      </w:pPr>
      <w:r w:rsidRPr="001170F5">
        <w:rPr>
          <w:sz w:val="26"/>
          <w:szCs w:val="26"/>
        </w:rPr>
        <w:t>3</w:t>
      </w:r>
      <w:r w:rsidR="00CA2170" w:rsidRPr="001170F5">
        <w:rPr>
          <w:sz w:val="26"/>
          <w:szCs w:val="26"/>
        </w:rPr>
        <w:t>) оформляет результаты проведенной проверки;</w:t>
      </w:r>
    </w:p>
    <w:p w:rsidR="00CA2170" w:rsidRPr="001170F5" w:rsidRDefault="00FC2B80" w:rsidP="00267DF6">
      <w:pPr>
        <w:autoSpaceDE w:val="0"/>
        <w:autoSpaceDN w:val="0"/>
        <w:adjustRightInd w:val="0"/>
        <w:spacing w:before="120"/>
        <w:ind w:firstLine="709"/>
        <w:jc w:val="both"/>
        <w:rPr>
          <w:sz w:val="26"/>
          <w:szCs w:val="26"/>
        </w:rPr>
      </w:pPr>
      <w:r w:rsidRPr="001170F5">
        <w:rPr>
          <w:sz w:val="26"/>
          <w:szCs w:val="26"/>
        </w:rPr>
        <w:t>4</w:t>
      </w:r>
      <w:r w:rsidR="00CA2170" w:rsidRPr="001170F5">
        <w:rPr>
          <w:sz w:val="26"/>
          <w:szCs w:val="26"/>
        </w:rPr>
        <w:t>)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CA2170" w:rsidRDefault="00CA2170" w:rsidP="00267DF6">
      <w:pPr>
        <w:autoSpaceDE w:val="0"/>
        <w:autoSpaceDN w:val="0"/>
        <w:adjustRightInd w:val="0"/>
        <w:spacing w:before="120"/>
        <w:ind w:firstLine="709"/>
        <w:jc w:val="both"/>
        <w:rPr>
          <w:sz w:val="26"/>
          <w:szCs w:val="26"/>
        </w:rPr>
      </w:pPr>
      <w:r w:rsidRPr="00D14BB3">
        <w:rPr>
          <w:sz w:val="26"/>
          <w:szCs w:val="26"/>
        </w:rPr>
        <w:t>Последовательность действи</w:t>
      </w:r>
      <w:r w:rsidR="00FC2B80" w:rsidRPr="00D14BB3">
        <w:rPr>
          <w:sz w:val="26"/>
          <w:szCs w:val="26"/>
        </w:rPr>
        <w:t>й,</w:t>
      </w:r>
      <w:r w:rsidR="005C3EE3" w:rsidRPr="00D14BB3">
        <w:rPr>
          <w:sz w:val="26"/>
          <w:szCs w:val="26"/>
        </w:rPr>
        <w:t xml:space="preserve"> предусмотренных подпунктами 1, 2</w:t>
      </w:r>
      <w:r w:rsidRPr="00D14BB3">
        <w:rPr>
          <w:sz w:val="26"/>
          <w:szCs w:val="26"/>
        </w:rPr>
        <w:t xml:space="preserve"> настоящего пункта, определяется </w:t>
      </w:r>
      <w:r w:rsidR="00C72244" w:rsidRPr="00D14BB3">
        <w:rPr>
          <w:sz w:val="26"/>
          <w:szCs w:val="26"/>
        </w:rPr>
        <w:t>инженером-инспектором Инспекции</w:t>
      </w:r>
      <w:r w:rsidRPr="00D14BB3">
        <w:rPr>
          <w:sz w:val="26"/>
          <w:szCs w:val="26"/>
        </w:rPr>
        <w:t xml:space="preserve"> самостоятельно.</w:t>
      </w:r>
    </w:p>
    <w:p w:rsidR="008F1B3C" w:rsidRPr="001170F5" w:rsidRDefault="00593DDC" w:rsidP="00267DF6">
      <w:pPr>
        <w:autoSpaceDE w:val="0"/>
        <w:autoSpaceDN w:val="0"/>
        <w:adjustRightInd w:val="0"/>
        <w:spacing w:before="120"/>
        <w:ind w:firstLine="709"/>
        <w:jc w:val="both"/>
        <w:rPr>
          <w:sz w:val="26"/>
          <w:szCs w:val="26"/>
        </w:rPr>
      </w:pPr>
      <w:r>
        <w:rPr>
          <w:sz w:val="26"/>
          <w:szCs w:val="26"/>
        </w:rPr>
        <w:t>68</w:t>
      </w:r>
      <w:r w:rsidR="00A26E74" w:rsidRPr="001170F5">
        <w:rPr>
          <w:sz w:val="26"/>
          <w:szCs w:val="26"/>
        </w:rPr>
        <w:t>.</w:t>
      </w:r>
      <w:r w:rsidR="00CA2170" w:rsidRPr="001170F5">
        <w:rPr>
          <w:sz w:val="26"/>
          <w:szCs w:val="26"/>
        </w:rPr>
        <w:t xml:space="preserve"> </w:t>
      </w:r>
      <w:r w:rsidR="00012DC5" w:rsidRPr="001170F5">
        <w:rPr>
          <w:sz w:val="26"/>
          <w:szCs w:val="26"/>
        </w:rPr>
        <w:t>Инженер-инспектор Инспекции</w:t>
      </w:r>
      <w:r w:rsidR="00CA2170" w:rsidRPr="001170F5">
        <w:rPr>
          <w:sz w:val="26"/>
          <w:szCs w:val="26"/>
        </w:rPr>
        <w:t xml:space="preserve"> в соответствии с подпунктом </w:t>
      </w:r>
      <w:r>
        <w:rPr>
          <w:sz w:val="26"/>
          <w:szCs w:val="26"/>
        </w:rPr>
        <w:t>1 пу</w:t>
      </w:r>
      <w:r w:rsidR="00CA2170" w:rsidRPr="001170F5">
        <w:rPr>
          <w:sz w:val="26"/>
          <w:szCs w:val="26"/>
        </w:rPr>
        <w:t xml:space="preserve">нкта </w:t>
      </w:r>
      <w:r>
        <w:rPr>
          <w:sz w:val="26"/>
          <w:szCs w:val="26"/>
        </w:rPr>
        <w:t>67</w:t>
      </w:r>
      <w:r w:rsidR="00CA2170" w:rsidRPr="001170F5">
        <w:rPr>
          <w:sz w:val="26"/>
          <w:szCs w:val="26"/>
        </w:rPr>
        <w:t xml:space="preserve"> настоящего </w:t>
      </w:r>
      <w:r>
        <w:rPr>
          <w:sz w:val="26"/>
          <w:szCs w:val="26"/>
        </w:rPr>
        <w:t>Административного регламента</w:t>
      </w:r>
      <w:r w:rsidR="00CA2170" w:rsidRPr="001170F5">
        <w:rPr>
          <w:sz w:val="26"/>
          <w:szCs w:val="26"/>
        </w:rPr>
        <w:t xml:space="preserve"> проверяет следующие документы, в том числе:</w:t>
      </w:r>
    </w:p>
    <w:p w:rsidR="00CA2170" w:rsidRPr="001170F5" w:rsidRDefault="00385222" w:rsidP="00267DF6">
      <w:pPr>
        <w:autoSpaceDE w:val="0"/>
        <w:autoSpaceDN w:val="0"/>
        <w:adjustRightInd w:val="0"/>
        <w:spacing w:before="120"/>
        <w:ind w:firstLine="709"/>
        <w:jc w:val="both"/>
        <w:rPr>
          <w:sz w:val="26"/>
          <w:szCs w:val="26"/>
        </w:rPr>
      </w:pPr>
      <w:proofErr w:type="gramStart"/>
      <w:r>
        <w:rPr>
          <w:sz w:val="26"/>
          <w:szCs w:val="26"/>
        </w:rPr>
        <w:t>1</w:t>
      </w:r>
      <w:r w:rsidR="00CA2170" w:rsidRPr="001170F5">
        <w:rPr>
          <w:sz w:val="26"/>
          <w:szCs w:val="26"/>
        </w:rPr>
        <w:t>) общий и (или) специальный журналы, в которых ведется учет выполнения работ;</w:t>
      </w:r>
      <w:proofErr w:type="gramEnd"/>
    </w:p>
    <w:p w:rsidR="00CA2170" w:rsidRPr="001170F5" w:rsidRDefault="00385222" w:rsidP="00267DF6">
      <w:pPr>
        <w:autoSpaceDE w:val="0"/>
        <w:autoSpaceDN w:val="0"/>
        <w:adjustRightInd w:val="0"/>
        <w:spacing w:before="120"/>
        <w:ind w:firstLine="709"/>
        <w:jc w:val="both"/>
        <w:rPr>
          <w:sz w:val="26"/>
          <w:szCs w:val="26"/>
        </w:rPr>
      </w:pPr>
      <w:r>
        <w:rPr>
          <w:sz w:val="26"/>
          <w:szCs w:val="26"/>
        </w:rPr>
        <w:t>2</w:t>
      </w:r>
      <w:r w:rsidR="00CA2170" w:rsidRPr="001170F5">
        <w:rPr>
          <w:sz w:val="26"/>
          <w:szCs w:val="26"/>
        </w:rPr>
        <w:t xml:space="preserve">)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w:t>
      </w:r>
      <w:proofErr w:type="gramStart"/>
      <w:r w:rsidR="00CA2170" w:rsidRPr="001170F5">
        <w:rPr>
          <w:sz w:val="26"/>
          <w:szCs w:val="26"/>
        </w:rPr>
        <w:t>контроль за</w:t>
      </w:r>
      <w:proofErr w:type="gramEnd"/>
      <w:r w:rsidR="00CA2170" w:rsidRPr="001170F5">
        <w:rPr>
          <w:sz w:val="26"/>
          <w:szCs w:val="26"/>
        </w:rPr>
        <w:t xml:space="preserve">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CA2170" w:rsidRPr="001170F5" w:rsidRDefault="00385222" w:rsidP="00267DF6">
      <w:pPr>
        <w:autoSpaceDE w:val="0"/>
        <w:autoSpaceDN w:val="0"/>
        <w:adjustRightInd w:val="0"/>
        <w:spacing w:before="120"/>
        <w:ind w:firstLine="709"/>
        <w:jc w:val="both"/>
        <w:rPr>
          <w:sz w:val="26"/>
          <w:szCs w:val="26"/>
        </w:rPr>
      </w:pPr>
      <w:r>
        <w:rPr>
          <w:sz w:val="26"/>
          <w:szCs w:val="26"/>
        </w:rPr>
        <w:t>3</w:t>
      </w:r>
      <w:r w:rsidR="00CA2170" w:rsidRPr="001170F5">
        <w:rPr>
          <w:sz w:val="26"/>
          <w:szCs w:val="26"/>
        </w:rPr>
        <w:t xml:space="preserve">)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w:t>
      </w:r>
      <w:r w:rsidR="007239B1">
        <w:rPr>
          <w:sz w:val="26"/>
          <w:szCs w:val="26"/>
        </w:rPr>
        <w:t xml:space="preserve">регионального </w:t>
      </w:r>
      <w:r w:rsidR="00CA2170" w:rsidRPr="001170F5">
        <w:rPr>
          <w:sz w:val="26"/>
          <w:szCs w:val="26"/>
        </w:rPr>
        <w:t>государственного строительного надзора;</w:t>
      </w:r>
    </w:p>
    <w:p w:rsidR="00CA2170" w:rsidRPr="001170F5" w:rsidRDefault="00385222" w:rsidP="00267DF6">
      <w:pPr>
        <w:autoSpaceDE w:val="0"/>
        <w:autoSpaceDN w:val="0"/>
        <w:adjustRightInd w:val="0"/>
        <w:spacing w:before="120"/>
        <w:ind w:firstLine="709"/>
        <w:jc w:val="both"/>
        <w:rPr>
          <w:sz w:val="26"/>
          <w:szCs w:val="26"/>
        </w:rPr>
      </w:pPr>
      <w:r>
        <w:rPr>
          <w:sz w:val="26"/>
          <w:szCs w:val="26"/>
        </w:rPr>
        <w:t>4</w:t>
      </w:r>
      <w:r w:rsidR="00CA2170" w:rsidRPr="001170F5">
        <w:rPr>
          <w:sz w:val="26"/>
          <w:szCs w:val="26"/>
        </w:rPr>
        <w:t>) результаты экспертиз, обследований, лабораторных и иных испытаний выполненных работ, проведенных в процессе строительного контроля;</w:t>
      </w:r>
    </w:p>
    <w:p w:rsidR="00CA2170" w:rsidRPr="001170F5" w:rsidRDefault="00385222" w:rsidP="00267DF6">
      <w:pPr>
        <w:autoSpaceDE w:val="0"/>
        <w:autoSpaceDN w:val="0"/>
        <w:adjustRightInd w:val="0"/>
        <w:spacing w:before="120"/>
        <w:ind w:firstLine="709"/>
        <w:jc w:val="both"/>
        <w:rPr>
          <w:sz w:val="26"/>
          <w:szCs w:val="26"/>
        </w:rPr>
      </w:pPr>
      <w:r>
        <w:rPr>
          <w:sz w:val="26"/>
          <w:szCs w:val="26"/>
        </w:rPr>
        <w:t>5</w:t>
      </w:r>
      <w:r w:rsidR="00CA2170" w:rsidRPr="001170F5">
        <w:rPr>
          <w:sz w:val="26"/>
          <w:szCs w:val="26"/>
        </w:rPr>
        <w:t>) документы, подтверждающие проведение контроля качеств</w:t>
      </w:r>
      <w:r w:rsidR="000752C6" w:rsidRPr="001170F5">
        <w:rPr>
          <w:sz w:val="26"/>
          <w:szCs w:val="26"/>
        </w:rPr>
        <w:t>а</w:t>
      </w:r>
      <w:r w:rsidR="00CA2170" w:rsidRPr="001170F5">
        <w:rPr>
          <w:sz w:val="26"/>
          <w:szCs w:val="26"/>
        </w:rPr>
        <w:t xml:space="preserve"> применяемых строительных материалов;</w:t>
      </w:r>
    </w:p>
    <w:p w:rsidR="009E504A" w:rsidRPr="001170F5" w:rsidRDefault="00385222" w:rsidP="00267DF6">
      <w:pPr>
        <w:autoSpaceDE w:val="0"/>
        <w:autoSpaceDN w:val="0"/>
        <w:adjustRightInd w:val="0"/>
        <w:spacing w:before="120"/>
        <w:ind w:firstLine="709"/>
        <w:jc w:val="both"/>
        <w:rPr>
          <w:sz w:val="26"/>
          <w:szCs w:val="26"/>
        </w:rPr>
      </w:pPr>
      <w:r>
        <w:rPr>
          <w:sz w:val="26"/>
          <w:szCs w:val="26"/>
        </w:rPr>
        <w:t>6</w:t>
      </w:r>
      <w:r w:rsidR="009E504A" w:rsidRPr="001170F5">
        <w:rPr>
          <w:sz w:val="26"/>
          <w:szCs w:val="26"/>
        </w:rPr>
        <w:t>) документы, предусмотренные нормативными правовыми актами, подтверждающие соблюдение требований законодательства Российской Федерации в области охраны окружающей среды, требований пожарной безопасности и санитарно-эпидемиологического благополучия населения, а также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CA2170" w:rsidRPr="001170F5" w:rsidRDefault="00385222" w:rsidP="00267DF6">
      <w:pPr>
        <w:autoSpaceDE w:val="0"/>
        <w:autoSpaceDN w:val="0"/>
        <w:adjustRightInd w:val="0"/>
        <w:spacing w:before="120"/>
        <w:ind w:firstLine="709"/>
        <w:jc w:val="both"/>
        <w:rPr>
          <w:sz w:val="26"/>
          <w:szCs w:val="26"/>
        </w:rPr>
      </w:pPr>
      <w:r>
        <w:rPr>
          <w:sz w:val="26"/>
          <w:szCs w:val="26"/>
        </w:rPr>
        <w:t>7</w:t>
      </w:r>
      <w:r w:rsidR="00CA2170" w:rsidRPr="001170F5">
        <w:rPr>
          <w:sz w:val="26"/>
          <w:szCs w:val="26"/>
        </w:rPr>
        <w:t>) документы, подтверждающие исполнение постановлений по делам об а</w:t>
      </w:r>
      <w:r w:rsidR="00593DDC">
        <w:rPr>
          <w:sz w:val="26"/>
          <w:szCs w:val="26"/>
        </w:rPr>
        <w:t>дминистративных правонарушениях, вынесенных Комитетом.</w:t>
      </w:r>
    </w:p>
    <w:p w:rsidR="00CA2170" w:rsidRPr="001170F5" w:rsidRDefault="007D58EE" w:rsidP="00267DF6">
      <w:pPr>
        <w:autoSpaceDE w:val="0"/>
        <w:autoSpaceDN w:val="0"/>
        <w:adjustRightInd w:val="0"/>
        <w:spacing w:before="120"/>
        <w:ind w:firstLine="709"/>
        <w:jc w:val="both"/>
        <w:rPr>
          <w:sz w:val="26"/>
          <w:szCs w:val="26"/>
        </w:rPr>
      </w:pPr>
      <w:r>
        <w:rPr>
          <w:sz w:val="26"/>
          <w:szCs w:val="26"/>
        </w:rPr>
        <w:t>69</w:t>
      </w:r>
      <w:r w:rsidR="00A26E74" w:rsidRPr="001170F5">
        <w:rPr>
          <w:b/>
          <w:sz w:val="26"/>
          <w:szCs w:val="26"/>
        </w:rPr>
        <w:t>.</w:t>
      </w:r>
      <w:r w:rsidR="00CA2170" w:rsidRPr="001170F5">
        <w:rPr>
          <w:sz w:val="26"/>
          <w:szCs w:val="26"/>
        </w:rPr>
        <w:t xml:space="preserve"> </w:t>
      </w:r>
      <w:r w:rsidR="001C67EC" w:rsidRPr="001170F5">
        <w:rPr>
          <w:sz w:val="26"/>
          <w:szCs w:val="26"/>
        </w:rPr>
        <w:t>Инженер-инспектор Инспекции</w:t>
      </w:r>
      <w:r w:rsidR="00CA2170" w:rsidRPr="001170F5">
        <w:rPr>
          <w:sz w:val="26"/>
          <w:szCs w:val="26"/>
        </w:rPr>
        <w:t>, в соответствии</w:t>
      </w:r>
      <w:r>
        <w:rPr>
          <w:sz w:val="26"/>
          <w:szCs w:val="26"/>
        </w:rPr>
        <w:t xml:space="preserve"> с подпунктом 2</w:t>
      </w:r>
      <w:r w:rsidR="00CA2170" w:rsidRPr="001170F5">
        <w:rPr>
          <w:sz w:val="26"/>
          <w:szCs w:val="26"/>
        </w:rPr>
        <w:t xml:space="preserve"> пункта </w:t>
      </w:r>
      <w:r>
        <w:rPr>
          <w:sz w:val="26"/>
          <w:szCs w:val="26"/>
        </w:rPr>
        <w:t>67</w:t>
      </w:r>
      <w:r w:rsidR="00F26482" w:rsidRPr="001170F5">
        <w:rPr>
          <w:sz w:val="26"/>
          <w:szCs w:val="26"/>
        </w:rPr>
        <w:t xml:space="preserve"> настоящего</w:t>
      </w:r>
      <w:r w:rsidR="00CA2170" w:rsidRPr="001170F5">
        <w:rPr>
          <w:sz w:val="26"/>
          <w:szCs w:val="26"/>
        </w:rPr>
        <w:t xml:space="preserve"> </w:t>
      </w:r>
      <w:r w:rsidR="009E504A" w:rsidRPr="001170F5">
        <w:rPr>
          <w:sz w:val="26"/>
          <w:szCs w:val="26"/>
        </w:rPr>
        <w:t>Административного р</w:t>
      </w:r>
      <w:r w:rsidR="00CA2170" w:rsidRPr="001170F5">
        <w:rPr>
          <w:sz w:val="26"/>
          <w:szCs w:val="26"/>
        </w:rPr>
        <w:t>егламента посредством визуального осмотра проверяет:</w:t>
      </w:r>
    </w:p>
    <w:p w:rsidR="00CA2170" w:rsidRPr="001170F5" w:rsidRDefault="00104484" w:rsidP="00267DF6">
      <w:pPr>
        <w:autoSpaceDE w:val="0"/>
        <w:autoSpaceDN w:val="0"/>
        <w:adjustRightInd w:val="0"/>
        <w:spacing w:before="120"/>
        <w:ind w:firstLine="709"/>
        <w:jc w:val="both"/>
        <w:rPr>
          <w:sz w:val="26"/>
          <w:szCs w:val="26"/>
        </w:rPr>
      </w:pPr>
      <w:r w:rsidRPr="001170F5">
        <w:rPr>
          <w:sz w:val="26"/>
          <w:szCs w:val="26"/>
        </w:rPr>
        <w:t>1</w:t>
      </w:r>
      <w:r w:rsidR="00CA2170" w:rsidRPr="001170F5">
        <w:rPr>
          <w:sz w:val="26"/>
          <w:szCs w:val="26"/>
        </w:rPr>
        <w:t>)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w:t>
      </w:r>
    </w:p>
    <w:p w:rsidR="00CA2170" w:rsidRPr="001170F5" w:rsidRDefault="00104484" w:rsidP="00267DF6">
      <w:pPr>
        <w:autoSpaceDE w:val="0"/>
        <w:autoSpaceDN w:val="0"/>
        <w:adjustRightInd w:val="0"/>
        <w:spacing w:before="120"/>
        <w:ind w:firstLine="709"/>
        <w:jc w:val="both"/>
        <w:rPr>
          <w:sz w:val="26"/>
          <w:szCs w:val="26"/>
        </w:rPr>
      </w:pPr>
      <w:r w:rsidRPr="001170F5">
        <w:rPr>
          <w:sz w:val="26"/>
          <w:szCs w:val="26"/>
        </w:rPr>
        <w:t>2</w:t>
      </w:r>
      <w:r w:rsidR="00CA2170" w:rsidRPr="001170F5">
        <w:rPr>
          <w:sz w:val="26"/>
          <w:szCs w:val="26"/>
        </w:rPr>
        <w:t xml:space="preserve">) устранение нарушений (недостатков) применительно к выполненным работам, выявленных ранее при проведении строительного контроля и осуществлении </w:t>
      </w:r>
      <w:r w:rsidRPr="001170F5">
        <w:rPr>
          <w:sz w:val="26"/>
          <w:szCs w:val="26"/>
        </w:rPr>
        <w:t xml:space="preserve">регионального </w:t>
      </w:r>
      <w:r w:rsidR="00CA2170" w:rsidRPr="001170F5">
        <w:rPr>
          <w:sz w:val="26"/>
          <w:szCs w:val="26"/>
        </w:rPr>
        <w:t>государственного строительного надзора;</w:t>
      </w:r>
    </w:p>
    <w:p w:rsidR="00CA2170" w:rsidRPr="001170F5" w:rsidRDefault="00104484" w:rsidP="00267DF6">
      <w:pPr>
        <w:autoSpaceDE w:val="0"/>
        <w:autoSpaceDN w:val="0"/>
        <w:adjustRightInd w:val="0"/>
        <w:spacing w:before="120"/>
        <w:ind w:firstLine="709"/>
        <w:jc w:val="both"/>
        <w:rPr>
          <w:sz w:val="26"/>
          <w:szCs w:val="26"/>
        </w:rPr>
      </w:pPr>
      <w:r w:rsidRPr="001170F5">
        <w:rPr>
          <w:sz w:val="26"/>
          <w:szCs w:val="26"/>
        </w:rPr>
        <w:t>3</w:t>
      </w:r>
      <w:r w:rsidR="00CA2170" w:rsidRPr="001170F5">
        <w:rPr>
          <w:sz w:val="26"/>
          <w:szCs w:val="26"/>
        </w:rPr>
        <w:t xml:space="preserve">)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w:t>
      </w:r>
      <w:r w:rsidRPr="001170F5">
        <w:rPr>
          <w:sz w:val="26"/>
          <w:szCs w:val="26"/>
        </w:rPr>
        <w:t xml:space="preserve">регионального </w:t>
      </w:r>
      <w:r w:rsidR="00CA2170" w:rsidRPr="001170F5">
        <w:rPr>
          <w:sz w:val="26"/>
          <w:szCs w:val="26"/>
        </w:rPr>
        <w:t>государственного строительного надзора.</w:t>
      </w:r>
    </w:p>
    <w:p w:rsidR="00920BF4" w:rsidRPr="001170F5" w:rsidRDefault="007D58EE" w:rsidP="00267DF6">
      <w:pPr>
        <w:autoSpaceDE w:val="0"/>
        <w:autoSpaceDN w:val="0"/>
        <w:adjustRightInd w:val="0"/>
        <w:spacing w:before="120"/>
        <w:ind w:firstLine="709"/>
        <w:jc w:val="both"/>
        <w:rPr>
          <w:sz w:val="26"/>
          <w:szCs w:val="26"/>
        </w:rPr>
      </w:pPr>
      <w:r>
        <w:rPr>
          <w:sz w:val="26"/>
          <w:szCs w:val="26"/>
        </w:rPr>
        <w:t>70</w:t>
      </w:r>
      <w:r w:rsidR="00A26E74" w:rsidRPr="001170F5">
        <w:rPr>
          <w:b/>
          <w:sz w:val="26"/>
          <w:szCs w:val="26"/>
        </w:rPr>
        <w:t>.</w:t>
      </w:r>
      <w:r w:rsidR="00920BF4" w:rsidRPr="001170F5">
        <w:rPr>
          <w:b/>
          <w:sz w:val="26"/>
          <w:szCs w:val="26"/>
        </w:rPr>
        <w:t xml:space="preserve"> </w:t>
      </w:r>
      <w:r w:rsidR="00920BF4" w:rsidRPr="001170F5">
        <w:rPr>
          <w:sz w:val="26"/>
          <w:szCs w:val="26"/>
        </w:rPr>
        <w:t xml:space="preserve">Проверки могут быть сопряжены либо с проведением Инспекцией экспертиз, обследований, лабораторных и иных испытаний выполненных работ и применяемых строительных материалов (изделий) (далее - экспертизы, обследования, лабораторные и иные испытания), либо с требованием к </w:t>
      </w:r>
      <w:r w:rsidR="00764E3C">
        <w:rPr>
          <w:sz w:val="26"/>
          <w:szCs w:val="26"/>
        </w:rPr>
        <w:t>субъекту надзора</w:t>
      </w:r>
      <w:r w:rsidR="00920BF4" w:rsidRPr="001170F5">
        <w:rPr>
          <w:sz w:val="26"/>
          <w:szCs w:val="26"/>
        </w:rPr>
        <w:t xml:space="preserve"> проведения вышеуказанных действий, </w:t>
      </w:r>
      <w:r w:rsidR="00920BF4" w:rsidRPr="001170F5">
        <w:rPr>
          <w:bCs/>
          <w:sz w:val="26"/>
          <w:szCs w:val="26"/>
        </w:rPr>
        <w:t>если они требуются при проведении строительного контроля, но не были осуществлены.</w:t>
      </w:r>
    </w:p>
    <w:p w:rsidR="00920BF4" w:rsidRPr="001170F5" w:rsidRDefault="00920BF4" w:rsidP="00267DF6">
      <w:pPr>
        <w:autoSpaceDE w:val="0"/>
        <w:autoSpaceDN w:val="0"/>
        <w:adjustRightInd w:val="0"/>
        <w:spacing w:before="120"/>
        <w:ind w:firstLine="709"/>
        <w:jc w:val="both"/>
        <w:rPr>
          <w:sz w:val="26"/>
          <w:szCs w:val="26"/>
        </w:rPr>
      </w:pPr>
      <w:r w:rsidRPr="001170F5">
        <w:rPr>
          <w:sz w:val="26"/>
          <w:szCs w:val="26"/>
        </w:rPr>
        <w:t>Экспертизы, обследования, лабораторные и иные испытания проводятся Инспекцией через лиц, которые соответствуют требованиям законодательства Российской Федерации, предъявляемым к указанным лицам, с применением средств измерений, прошедших в соответствии с законодательством Российской Федерации метрологическую поверку (калибровку) или аттестацию.</w:t>
      </w:r>
    </w:p>
    <w:p w:rsidR="00920BF4" w:rsidRPr="001170F5" w:rsidRDefault="00920BF4" w:rsidP="00267DF6">
      <w:pPr>
        <w:spacing w:before="120"/>
        <w:ind w:firstLine="709"/>
        <w:jc w:val="both"/>
        <w:rPr>
          <w:sz w:val="26"/>
          <w:szCs w:val="26"/>
        </w:rPr>
      </w:pPr>
      <w:r w:rsidRPr="001170F5">
        <w:rPr>
          <w:sz w:val="26"/>
          <w:szCs w:val="26"/>
        </w:rPr>
        <w:t xml:space="preserve">Экспертизы, обследования, лабораторные и иные испытания назначаются </w:t>
      </w:r>
      <w:r w:rsidR="00104484" w:rsidRPr="001170F5">
        <w:rPr>
          <w:sz w:val="26"/>
          <w:szCs w:val="26"/>
        </w:rPr>
        <w:t>инженером-инспектором Инспекции</w:t>
      </w:r>
      <w:r w:rsidRPr="001170F5">
        <w:rPr>
          <w:sz w:val="26"/>
          <w:szCs w:val="26"/>
        </w:rPr>
        <w:t>, в зависимости от предмета и результата проверки, при этом определяется их объем, состав и характер.</w:t>
      </w:r>
    </w:p>
    <w:p w:rsidR="00920BF4" w:rsidRPr="001170F5" w:rsidRDefault="00920BF4" w:rsidP="00267DF6">
      <w:pPr>
        <w:spacing w:before="120"/>
        <w:ind w:firstLine="709"/>
        <w:jc w:val="both"/>
        <w:rPr>
          <w:sz w:val="26"/>
          <w:szCs w:val="26"/>
        </w:rPr>
      </w:pPr>
      <w:r w:rsidRPr="001170F5">
        <w:rPr>
          <w:sz w:val="26"/>
          <w:szCs w:val="26"/>
        </w:rPr>
        <w:t xml:space="preserve">Перед началом проведения экспертизы, обследования, лабораторного и иного испытания, но не позднее, чем за 3 рабочих дня до даты проведения, </w:t>
      </w:r>
      <w:r w:rsidR="00764E3C">
        <w:rPr>
          <w:sz w:val="26"/>
          <w:szCs w:val="26"/>
        </w:rPr>
        <w:t>субъект надзора</w:t>
      </w:r>
      <w:r w:rsidRPr="001170F5">
        <w:rPr>
          <w:sz w:val="26"/>
          <w:szCs w:val="26"/>
        </w:rPr>
        <w:t xml:space="preserve"> уведомляется </w:t>
      </w:r>
      <w:r w:rsidR="00104484" w:rsidRPr="001170F5">
        <w:rPr>
          <w:sz w:val="26"/>
          <w:szCs w:val="26"/>
        </w:rPr>
        <w:t>инженером-инспектором Инспекции</w:t>
      </w:r>
      <w:r w:rsidRPr="001170F5">
        <w:rPr>
          <w:sz w:val="26"/>
          <w:szCs w:val="26"/>
        </w:rPr>
        <w:t xml:space="preserve">, о проведении такой экспертизы, обследования, лабораторного и иного испытания посредством телефонной, факсимильной или электронной связи. В уведомлении указываются сведения о дате проведения экспертизы, обследования, лабораторного и иного испытания, их объема, состава и характера, иные сведения, необходимые для их проведения. </w:t>
      </w:r>
    </w:p>
    <w:p w:rsidR="00920BF4" w:rsidRPr="001170F5" w:rsidRDefault="00920BF4" w:rsidP="00267DF6">
      <w:pPr>
        <w:spacing w:before="120"/>
        <w:ind w:firstLine="709"/>
        <w:jc w:val="both"/>
        <w:rPr>
          <w:sz w:val="26"/>
          <w:szCs w:val="26"/>
        </w:rPr>
      </w:pPr>
      <w:r w:rsidRPr="001170F5">
        <w:rPr>
          <w:sz w:val="26"/>
          <w:szCs w:val="26"/>
        </w:rPr>
        <w:t xml:space="preserve">Уведомление вручается уполномоченному представителю </w:t>
      </w:r>
      <w:r w:rsidR="00764E3C">
        <w:rPr>
          <w:sz w:val="26"/>
          <w:szCs w:val="26"/>
        </w:rPr>
        <w:t xml:space="preserve">субъекта надзора </w:t>
      </w:r>
      <w:r w:rsidRPr="001170F5">
        <w:rPr>
          <w:sz w:val="26"/>
          <w:szCs w:val="26"/>
        </w:rPr>
        <w:t xml:space="preserve">на основании соответствующего документа о представительстве. В случае отказа от получения на руки (подписания) уведомления представителем </w:t>
      </w:r>
      <w:r w:rsidR="00764E3C">
        <w:rPr>
          <w:sz w:val="26"/>
          <w:szCs w:val="26"/>
        </w:rPr>
        <w:t>субъекта надзора</w:t>
      </w:r>
      <w:r w:rsidRPr="001170F5">
        <w:rPr>
          <w:sz w:val="26"/>
          <w:szCs w:val="26"/>
        </w:rPr>
        <w:t xml:space="preserve"> документ направляется по факсу или по почте заказным письмом с уведомлением.</w:t>
      </w:r>
    </w:p>
    <w:p w:rsidR="00920BF4" w:rsidRPr="001170F5" w:rsidRDefault="00920BF4" w:rsidP="00267DF6">
      <w:pPr>
        <w:spacing w:before="120"/>
        <w:ind w:firstLine="709"/>
        <w:jc w:val="both"/>
        <w:rPr>
          <w:sz w:val="26"/>
          <w:szCs w:val="26"/>
        </w:rPr>
      </w:pPr>
      <w:bookmarkStart w:id="3" w:name="1023"/>
      <w:bookmarkEnd w:id="3"/>
      <w:r w:rsidRPr="001170F5">
        <w:rPr>
          <w:sz w:val="26"/>
          <w:szCs w:val="26"/>
        </w:rPr>
        <w:t xml:space="preserve">Экспертизы, обследования, лабораторные и иные испытания проводятся в присутствии </w:t>
      </w:r>
      <w:r w:rsidR="00764E3C">
        <w:rPr>
          <w:sz w:val="26"/>
          <w:szCs w:val="26"/>
        </w:rPr>
        <w:t xml:space="preserve">субъекта надзора и </w:t>
      </w:r>
      <w:r w:rsidR="00104484" w:rsidRPr="001170F5">
        <w:rPr>
          <w:sz w:val="26"/>
          <w:szCs w:val="26"/>
        </w:rPr>
        <w:t>инженера-инспектора Инспекции</w:t>
      </w:r>
      <w:r w:rsidRPr="001170F5">
        <w:rPr>
          <w:sz w:val="26"/>
          <w:szCs w:val="26"/>
        </w:rPr>
        <w:t>.</w:t>
      </w:r>
    </w:p>
    <w:p w:rsidR="00920BF4" w:rsidRPr="001170F5" w:rsidRDefault="00764E3C" w:rsidP="00267DF6">
      <w:pPr>
        <w:spacing w:before="120"/>
        <w:ind w:firstLine="709"/>
        <w:jc w:val="both"/>
        <w:rPr>
          <w:sz w:val="26"/>
          <w:szCs w:val="26"/>
        </w:rPr>
      </w:pPr>
      <w:r>
        <w:rPr>
          <w:sz w:val="26"/>
          <w:szCs w:val="26"/>
        </w:rPr>
        <w:t>Субъект надзора</w:t>
      </w:r>
      <w:r w:rsidR="007239B1">
        <w:rPr>
          <w:sz w:val="26"/>
          <w:szCs w:val="26"/>
        </w:rPr>
        <w:t xml:space="preserve"> (застройщик или заказчик)</w:t>
      </w:r>
      <w:r w:rsidR="00920BF4" w:rsidRPr="001170F5">
        <w:rPr>
          <w:sz w:val="26"/>
          <w:szCs w:val="26"/>
        </w:rPr>
        <w:t xml:space="preserve"> обязан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rsidR="00920BF4" w:rsidRPr="001170F5" w:rsidRDefault="00764E3C" w:rsidP="00267DF6">
      <w:pPr>
        <w:autoSpaceDE w:val="0"/>
        <w:autoSpaceDN w:val="0"/>
        <w:adjustRightInd w:val="0"/>
        <w:spacing w:before="120"/>
        <w:ind w:firstLine="709"/>
        <w:jc w:val="both"/>
        <w:rPr>
          <w:sz w:val="26"/>
          <w:szCs w:val="26"/>
        </w:rPr>
      </w:pPr>
      <w:r>
        <w:rPr>
          <w:sz w:val="26"/>
          <w:szCs w:val="26"/>
        </w:rPr>
        <w:t>71</w:t>
      </w:r>
      <w:r w:rsidR="00920BF4" w:rsidRPr="001170F5">
        <w:rPr>
          <w:sz w:val="26"/>
          <w:szCs w:val="26"/>
        </w:rPr>
        <w:t>. Требования к проведению экспертиз, обследований, лабораторных и иных испытаний определяются в соответствии с законодательством Российской Федерации.</w:t>
      </w:r>
    </w:p>
    <w:p w:rsidR="00920BF4" w:rsidRPr="001170F5" w:rsidRDefault="00764E3C" w:rsidP="00267DF6">
      <w:pPr>
        <w:autoSpaceDE w:val="0"/>
        <w:autoSpaceDN w:val="0"/>
        <w:adjustRightInd w:val="0"/>
        <w:spacing w:before="120"/>
        <w:ind w:firstLine="709"/>
        <w:jc w:val="both"/>
        <w:rPr>
          <w:sz w:val="26"/>
          <w:szCs w:val="26"/>
        </w:rPr>
      </w:pPr>
      <w:r>
        <w:rPr>
          <w:sz w:val="26"/>
          <w:szCs w:val="26"/>
        </w:rPr>
        <w:t>72</w:t>
      </w:r>
      <w:r w:rsidR="00920BF4" w:rsidRPr="001170F5">
        <w:rPr>
          <w:b/>
          <w:sz w:val="26"/>
          <w:szCs w:val="26"/>
        </w:rPr>
        <w:t>.</w:t>
      </w:r>
      <w:r w:rsidR="00920BF4" w:rsidRPr="001170F5">
        <w:rPr>
          <w:sz w:val="26"/>
          <w:szCs w:val="26"/>
        </w:rPr>
        <w:t xml:space="preserve"> Результаты проведенных экспертиз, обследований, лабораторных и иных испытаний оформляются документом, в котором должно содержаться подробное описание проведенного исследования и выводы, сделанные в его результате. К 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F44F1E" w:rsidRPr="001170F5" w:rsidRDefault="00920BF4" w:rsidP="00267DF6">
      <w:pPr>
        <w:autoSpaceDE w:val="0"/>
        <w:autoSpaceDN w:val="0"/>
        <w:adjustRightInd w:val="0"/>
        <w:spacing w:before="120"/>
        <w:ind w:firstLine="709"/>
        <w:jc w:val="both"/>
        <w:rPr>
          <w:sz w:val="26"/>
          <w:szCs w:val="26"/>
        </w:rPr>
      </w:pPr>
      <w:r w:rsidRPr="001170F5">
        <w:rPr>
          <w:sz w:val="26"/>
          <w:szCs w:val="26"/>
        </w:rPr>
        <w:t xml:space="preserve">Один экземпляр документа, отражающего результаты проведенных экспертиз, обследований, лабораторных и иных испытаний, остается в </w:t>
      </w:r>
      <w:r w:rsidR="00104484" w:rsidRPr="001170F5">
        <w:rPr>
          <w:sz w:val="26"/>
          <w:szCs w:val="26"/>
        </w:rPr>
        <w:t xml:space="preserve">надзорном </w:t>
      </w:r>
      <w:r w:rsidRPr="001170F5">
        <w:rPr>
          <w:sz w:val="26"/>
          <w:szCs w:val="26"/>
        </w:rPr>
        <w:t>деле.</w:t>
      </w:r>
    </w:p>
    <w:p w:rsidR="00645C04" w:rsidRPr="001170F5" w:rsidRDefault="00764E3C" w:rsidP="00267DF6">
      <w:pPr>
        <w:autoSpaceDE w:val="0"/>
        <w:autoSpaceDN w:val="0"/>
        <w:adjustRightInd w:val="0"/>
        <w:spacing w:before="120"/>
        <w:ind w:firstLine="709"/>
        <w:jc w:val="both"/>
        <w:rPr>
          <w:sz w:val="26"/>
          <w:szCs w:val="26"/>
        </w:rPr>
      </w:pPr>
      <w:r>
        <w:rPr>
          <w:sz w:val="26"/>
          <w:szCs w:val="26"/>
        </w:rPr>
        <w:t>73</w:t>
      </w:r>
      <w:r w:rsidR="00645C04" w:rsidRPr="001170F5">
        <w:rPr>
          <w:b/>
          <w:sz w:val="26"/>
          <w:szCs w:val="26"/>
        </w:rPr>
        <w:t>.</w:t>
      </w:r>
      <w:r w:rsidR="00645C04" w:rsidRPr="001170F5">
        <w:rPr>
          <w:sz w:val="26"/>
          <w:szCs w:val="26"/>
        </w:rPr>
        <w:t xml:space="preserve">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подлежит соблюдение:</w:t>
      </w:r>
    </w:p>
    <w:p w:rsidR="00645C04" w:rsidRPr="001170F5" w:rsidRDefault="00A510AF" w:rsidP="00267DF6">
      <w:pPr>
        <w:tabs>
          <w:tab w:val="num" w:pos="1080"/>
        </w:tabs>
        <w:autoSpaceDE w:val="0"/>
        <w:autoSpaceDN w:val="0"/>
        <w:adjustRightInd w:val="0"/>
        <w:spacing w:before="120"/>
        <w:ind w:firstLine="709"/>
        <w:jc w:val="both"/>
        <w:rPr>
          <w:sz w:val="26"/>
          <w:szCs w:val="26"/>
        </w:rPr>
      </w:pPr>
      <w:r>
        <w:rPr>
          <w:sz w:val="26"/>
          <w:szCs w:val="26"/>
        </w:rPr>
        <w:t xml:space="preserve">1) </w:t>
      </w:r>
      <w:r w:rsidR="00645C04" w:rsidRPr="001170F5">
        <w:rPr>
          <w:sz w:val="26"/>
          <w:szCs w:val="26"/>
        </w:rPr>
        <w:t>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645C04" w:rsidRDefault="00A510AF" w:rsidP="00267DF6">
      <w:pPr>
        <w:autoSpaceDE w:val="0"/>
        <w:autoSpaceDN w:val="0"/>
        <w:adjustRightInd w:val="0"/>
        <w:spacing w:before="120"/>
        <w:ind w:firstLine="709"/>
        <w:jc w:val="both"/>
        <w:rPr>
          <w:sz w:val="26"/>
          <w:szCs w:val="26"/>
        </w:rPr>
      </w:pPr>
      <w:proofErr w:type="gramStart"/>
      <w:r>
        <w:rPr>
          <w:sz w:val="26"/>
          <w:szCs w:val="26"/>
        </w:rPr>
        <w:t xml:space="preserve">2) </w:t>
      </w:r>
      <w:r w:rsidR="00645C04" w:rsidRPr="001170F5">
        <w:rPr>
          <w:sz w:val="26"/>
          <w:szCs w:val="26"/>
        </w:rPr>
        <w:t>при реконструкции - требований к выполнению работ по подготовке объекта капитального строительства для реконструкции, работ по усилению и (или) монтажу фундамента и конструкций подземной и надземной частей, изменению параметров объекта капитального строительства, его частей, замене и (или) восстановлению несущих строительных конструкций объекта капитального строительства, а также требований к выполнению работ по изменению параметров линейных объектов или их участков (частей), которое</w:t>
      </w:r>
      <w:proofErr w:type="gramEnd"/>
      <w:r w:rsidR="00645C04" w:rsidRPr="001170F5">
        <w:rPr>
          <w:sz w:val="26"/>
          <w:szCs w:val="26"/>
        </w:rPr>
        <w:t xml:space="preserve"> влечет за собой изменение класса, категории и (или) первоначально установленных показателей функционирования таких объектов (мощнос</w:t>
      </w:r>
      <w:r w:rsidR="00F937F5" w:rsidRPr="001170F5">
        <w:rPr>
          <w:sz w:val="26"/>
          <w:szCs w:val="26"/>
        </w:rPr>
        <w:t xml:space="preserve">ти, грузоподъемности и других) </w:t>
      </w:r>
      <w:r w:rsidR="00645C04" w:rsidRPr="001170F5">
        <w:rPr>
          <w:sz w:val="26"/>
          <w:szCs w:val="26"/>
        </w:rPr>
        <w:t xml:space="preserve">или при </w:t>
      </w:r>
      <w:proofErr w:type="gramStart"/>
      <w:r w:rsidR="00645C04" w:rsidRPr="001170F5">
        <w:rPr>
          <w:sz w:val="26"/>
          <w:szCs w:val="26"/>
        </w:rPr>
        <w:t>котором</w:t>
      </w:r>
      <w:proofErr w:type="gramEnd"/>
      <w:r w:rsidR="00645C04" w:rsidRPr="001170F5">
        <w:rPr>
          <w:sz w:val="26"/>
          <w:szCs w:val="26"/>
        </w:rPr>
        <w:t xml:space="preserve"> требуется изменение границ полос отвода и (или) охранных зон таких объектов.</w:t>
      </w:r>
    </w:p>
    <w:p w:rsidR="00CE2EE0" w:rsidRPr="008B195A" w:rsidRDefault="006A711F" w:rsidP="00CE2EE0">
      <w:pPr>
        <w:autoSpaceDE w:val="0"/>
        <w:autoSpaceDN w:val="0"/>
        <w:adjustRightInd w:val="0"/>
        <w:spacing w:before="120"/>
        <w:ind w:firstLine="709"/>
        <w:jc w:val="both"/>
        <w:rPr>
          <w:sz w:val="26"/>
          <w:szCs w:val="26"/>
        </w:rPr>
      </w:pPr>
      <w:r>
        <w:rPr>
          <w:sz w:val="26"/>
          <w:szCs w:val="26"/>
        </w:rPr>
        <w:t>74. </w:t>
      </w:r>
      <w:r w:rsidR="00267DF6">
        <w:rPr>
          <w:sz w:val="26"/>
          <w:szCs w:val="26"/>
        </w:rPr>
        <w:t xml:space="preserve">Оценка построенного и реконструированного объекта капитального строительства </w:t>
      </w:r>
      <w:r w:rsidR="00CE2EE0">
        <w:rPr>
          <w:sz w:val="26"/>
          <w:szCs w:val="26"/>
        </w:rPr>
        <w:t>проводится в соответствии с положениями СП 68.13330.2017 «</w:t>
      </w:r>
      <w:r w:rsidR="00CE2EE0" w:rsidRPr="00CE2EE0">
        <w:rPr>
          <w:sz w:val="26"/>
          <w:szCs w:val="26"/>
        </w:rPr>
        <w:t>СНиП 3.01.04-87 Приемка в эксплуатацию законченных строительств</w:t>
      </w:r>
      <w:r w:rsidR="00CE2EE0">
        <w:rPr>
          <w:sz w:val="26"/>
          <w:szCs w:val="26"/>
        </w:rPr>
        <w:t xml:space="preserve">ом объектов. Основные положения», </w:t>
      </w:r>
      <w:r w:rsidR="00CE2EE0" w:rsidRPr="008B195A">
        <w:rPr>
          <w:sz w:val="26"/>
          <w:szCs w:val="26"/>
        </w:rPr>
        <w:t>утвержденн</w:t>
      </w:r>
      <w:r w:rsidR="00673787" w:rsidRPr="008B195A">
        <w:rPr>
          <w:sz w:val="26"/>
          <w:szCs w:val="26"/>
        </w:rPr>
        <w:t>ого</w:t>
      </w:r>
      <w:r w:rsidR="00CE2EE0" w:rsidRPr="008B195A">
        <w:rPr>
          <w:sz w:val="26"/>
          <w:szCs w:val="26"/>
        </w:rPr>
        <w:t xml:space="preserve"> приказом Министерства строительства и жилищно-коммунального хозяйства Российской Фед</w:t>
      </w:r>
      <w:r w:rsidR="0098597E" w:rsidRPr="008B195A">
        <w:rPr>
          <w:sz w:val="26"/>
          <w:szCs w:val="26"/>
        </w:rPr>
        <w:t>ерации от 27.07.2017 года № 1033</w:t>
      </w:r>
      <w:r w:rsidR="00CE2EE0" w:rsidRPr="008B195A">
        <w:rPr>
          <w:sz w:val="26"/>
          <w:szCs w:val="26"/>
        </w:rPr>
        <w:t>/пр.</w:t>
      </w:r>
    </w:p>
    <w:p w:rsidR="006A711F" w:rsidRPr="008B195A" w:rsidRDefault="00267DF6" w:rsidP="00267DF6">
      <w:pPr>
        <w:autoSpaceDE w:val="0"/>
        <w:autoSpaceDN w:val="0"/>
        <w:adjustRightInd w:val="0"/>
        <w:spacing w:before="120"/>
        <w:ind w:firstLine="709"/>
        <w:jc w:val="both"/>
        <w:rPr>
          <w:sz w:val="26"/>
          <w:szCs w:val="26"/>
        </w:rPr>
      </w:pPr>
      <w:r w:rsidRPr="008B195A">
        <w:rPr>
          <w:sz w:val="26"/>
          <w:szCs w:val="26"/>
        </w:rPr>
        <w:t xml:space="preserve">75. </w:t>
      </w:r>
      <w:r w:rsidR="006A711F" w:rsidRPr="008B195A">
        <w:rPr>
          <w:sz w:val="26"/>
          <w:szCs w:val="26"/>
        </w:rPr>
        <w:t>При проведении итоговой проверки:</w:t>
      </w:r>
    </w:p>
    <w:p w:rsidR="006A711F" w:rsidRPr="008B195A" w:rsidRDefault="006A711F" w:rsidP="00267DF6">
      <w:pPr>
        <w:autoSpaceDE w:val="0"/>
        <w:autoSpaceDN w:val="0"/>
        <w:adjustRightInd w:val="0"/>
        <w:spacing w:before="120"/>
        <w:ind w:firstLine="709"/>
        <w:jc w:val="both"/>
        <w:rPr>
          <w:sz w:val="26"/>
          <w:szCs w:val="26"/>
        </w:rPr>
      </w:pPr>
      <w:r w:rsidRPr="008B195A">
        <w:rPr>
          <w:sz w:val="26"/>
          <w:szCs w:val="26"/>
        </w:rPr>
        <w:t xml:space="preserve">1) 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инженерные системы и </w:t>
      </w:r>
      <w:proofErr w:type="gramStart"/>
      <w:r w:rsidRPr="008B195A">
        <w:rPr>
          <w:sz w:val="26"/>
          <w:szCs w:val="26"/>
        </w:rPr>
        <w:t>оборудование</w:t>
      </w:r>
      <w:proofErr w:type="gramEnd"/>
      <w:r w:rsidRPr="008B195A">
        <w:rPr>
          <w:sz w:val="26"/>
          <w:szCs w:val="26"/>
        </w:rPr>
        <w:t xml:space="preserve"> и примененные строительные материалы (изделия);</w:t>
      </w:r>
    </w:p>
    <w:p w:rsidR="00267DF6" w:rsidRPr="008B195A" w:rsidRDefault="006A711F" w:rsidP="00673787">
      <w:pPr>
        <w:autoSpaceDE w:val="0"/>
        <w:autoSpaceDN w:val="0"/>
        <w:adjustRightInd w:val="0"/>
        <w:spacing w:before="120"/>
        <w:ind w:firstLine="709"/>
        <w:jc w:val="both"/>
        <w:rPr>
          <w:sz w:val="26"/>
          <w:szCs w:val="26"/>
        </w:rPr>
      </w:pPr>
      <w:r w:rsidRPr="008B195A">
        <w:rPr>
          <w:sz w:val="26"/>
          <w:szCs w:val="26"/>
        </w:rPr>
        <w:t>2) проверке подлежат все акты (предписания, извещения) об устранении нарушений (недостатков), выявленных при осуществлении регионального государственного строительного надзора и проведении строительного контроля.</w:t>
      </w:r>
    </w:p>
    <w:p w:rsidR="006A711F" w:rsidRPr="008B195A" w:rsidRDefault="00673787" w:rsidP="00267DF6">
      <w:pPr>
        <w:autoSpaceDE w:val="0"/>
        <w:autoSpaceDN w:val="0"/>
        <w:adjustRightInd w:val="0"/>
        <w:spacing w:before="120"/>
        <w:ind w:firstLine="709"/>
        <w:jc w:val="both"/>
        <w:rPr>
          <w:sz w:val="26"/>
          <w:szCs w:val="26"/>
        </w:rPr>
      </w:pPr>
      <w:r w:rsidRPr="008B195A">
        <w:rPr>
          <w:sz w:val="26"/>
          <w:szCs w:val="26"/>
        </w:rPr>
        <w:t>76</w:t>
      </w:r>
      <w:r w:rsidR="006A711F" w:rsidRPr="008B195A">
        <w:rPr>
          <w:sz w:val="26"/>
          <w:szCs w:val="26"/>
        </w:rPr>
        <w:t>. При проведении итоговой проверки подлежат рассмотрению:</w:t>
      </w:r>
    </w:p>
    <w:p w:rsidR="006A711F" w:rsidRPr="008B195A" w:rsidRDefault="006A711F" w:rsidP="00267DF6">
      <w:pPr>
        <w:numPr>
          <w:ilvl w:val="0"/>
          <w:numId w:val="12"/>
        </w:numPr>
        <w:autoSpaceDE w:val="0"/>
        <w:autoSpaceDN w:val="0"/>
        <w:adjustRightInd w:val="0"/>
        <w:spacing w:before="120"/>
        <w:ind w:left="0" w:firstLine="709"/>
        <w:jc w:val="both"/>
        <w:rPr>
          <w:sz w:val="26"/>
          <w:szCs w:val="26"/>
        </w:rPr>
      </w:pPr>
      <w:proofErr w:type="gramStart"/>
      <w:r w:rsidRPr="008B195A">
        <w:rPr>
          <w:sz w:val="26"/>
          <w:szCs w:val="26"/>
        </w:rPr>
        <w:t>общий и (или) специальный журналы;</w:t>
      </w:r>
      <w:proofErr w:type="gramEnd"/>
    </w:p>
    <w:p w:rsidR="006A711F" w:rsidRDefault="006A711F" w:rsidP="00267DF6">
      <w:pPr>
        <w:numPr>
          <w:ilvl w:val="0"/>
          <w:numId w:val="12"/>
        </w:numPr>
        <w:autoSpaceDE w:val="0"/>
        <w:autoSpaceDN w:val="0"/>
        <w:adjustRightInd w:val="0"/>
        <w:spacing w:before="120"/>
        <w:ind w:left="0" w:firstLine="709"/>
        <w:jc w:val="both"/>
        <w:rPr>
          <w:sz w:val="26"/>
          <w:szCs w:val="26"/>
        </w:rPr>
      </w:pPr>
      <w:r w:rsidRPr="006A711F">
        <w:rPr>
          <w:sz w:val="26"/>
          <w:szCs w:val="26"/>
        </w:rPr>
        <w:t xml:space="preserve">исполнительная документация, в том числе акты освидетельствования работ, конструкций, участков сетей инженерно-технического обеспечения, оказывающих влияние на безопасность, </w:t>
      </w:r>
      <w:proofErr w:type="gramStart"/>
      <w:r w:rsidRPr="006A711F">
        <w:rPr>
          <w:sz w:val="26"/>
          <w:szCs w:val="26"/>
        </w:rPr>
        <w:t>контроль за</w:t>
      </w:r>
      <w:proofErr w:type="gramEnd"/>
      <w:r w:rsidRPr="006A711F">
        <w:rPr>
          <w:sz w:val="26"/>
          <w:szCs w:val="26"/>
        </w:rPr>
        <w:t xml:space="preserve"> выполнением которых не может быть проведен после выполнения других работ, а также без разборки или повреждения строительных конструкций и участков сетей инженерно-технического обеспечения;</w:t>
      </w:r>
    </w:p>
    <w:p w:rsidR="006A711F" w:rsidRDefault="006A711F" w:rsidP="00267DF6">
      <w:pPr>
        <w:numPr>
          <w:ilvl w:val="0"/>
          <w:numId w:val="12"/>
        </w:numPr>
        <w:autoSpaceDE w:val="0"/>
        <w:autoSpaceDN w:val="0"/>
        <w:adjustRightInd w:val="0"/>
        <w:spacing w:before="120"/>
        <w:ind w:left="0" w:firstLine="709"/>
        <w:jc w:val="both"/>
        <w:rPr>
          <w:sz w:val="26"/>
          <w:szCs w:val="26"/>
        </w:rPr>
      </w:pPr>
      <w:r w:rsidRPr="00267DF6">
        <w:rPr>
          <w:sz w:val="26"/>
          <w:szCs w:val="26"/>
        </w:rPr>
        <w:t>акты об устранении нарушений (недостатков) применительно к выполненным работам, выявленных в процессе проведения строительного контроля и осуществления государственного строительного надзора;</w:t>
      </w:r>
    </w:p>
    <w:p w:rsidR="006A711F" w:rsidRDefault="006A711F" w:rsidP="00267DF6">
      <w:pPr>
        <w:numPr>
          <w:ilvl w:val="0"/>
          <w:numId w:val="12"/>
        </w:numPr>
        <w:autoSpaceDE w:val="0"/>
        <w:autoSpaceDN w:val="0"/>
        <w:adjustRightInd w:val="0"/>
        <w:spacing w:before="120"/>
        <w:ind w:left="0" w:firstLine="709"/>
        <w:jc w:val="both"/>
        <w:rPr>
          <w:sz w:val="26"/>
          <w:szCs w:val="26"/>
        </w:rPr>
      </w:pPr>
      <w:r w:rsidRPr="00267DF6">
        <w:rPr>
          <w:sz w:val="26"/>
          <w:szCs w:val="26"/>
        </w:rPr>
        <w:t>результаты экспертиз, обследований, лабораторных и иных испытаний выполненных работ, проведенных в процессе проведения строительного контроля;</w:t>
      </w:r>
    </w:p>
    <w:p w:rsidR="006A711F" w:rsidRDefault="006A711F" w:rsidP="00267DF6">
      <w:pPr>
        <w:numPr>
          <w:ilvl w:val="0"/>
          <w:numId w:val="12"/>
        </w:numPr>
        <w:autoSpaceDE w:val="0"/>
        <w:autoSpaceDN w:val="0"/>
        <w:adjustRightInd w:val="0"/>
        <w:spacing w:before="120"/>
        <w:ind w:left="0" w:firstLine="709"/>
        <w:jc w:val="both"/>
        <w:rPr>
          <w:sz w:val="26"/>
          <w:szCs w:val="26"/>
        </w:rPr>
      </w:pPr>
      <w:r w:rsidRPr="00267DF6">
        <w:rPr>
          <w:sz w:val="26"/>
          <w:szCs w:val="26"/>
        </w:rPr>
        <w:t>документы, подтверждающие проведение контроля качества применяемых строительных материалов;</w:t>
      </w:r>
    </w:p>
    <w:p w:rsidR="006A711F" w:rsidRPr="00267DF6" w:rsidRDefault="006A711F" w:rsidP="00267DF6">
      <w:pPr>
        <w:numPr>
          <w:ilvl w:val="0"/>
          <w:numId w:val="12"/>
        </w:numPr>
        <w:autoSpaceDE w:val="0"/>
        <w:autoSpaceDN w:val="0"/>
        <w:adjustRightInd w:val="0"/>
        <w:spacing w:before="120"/>
        <w:ind w:left="0" w:firstLine="709"/>
        <w:jc w:val="both"/>
        <w:rPr>
          <w:sz w:val="26"/>
          <w:szCs w:val="26"/>
        </w:rPr>
      </w:pPr>
      <w:r w:rsidRPr="00267DF6">
        <w:rPr>
          <w:sz w:val="26"/>
          <w:szCs w:val="26"/>
        </w:rPr>
        <w:t>документы, подтверждающие исполнение постановлений по делам об административных правонарушениях.</w:t>
      </w:r>
    </w:p>
    <w:p w:rsidR="00F44F1E" w:rsidRPr="00673787" w:rsidRDefault="00673787" w:rsidP="00673787">
      <w:pPr>
        <w:autoSpaceDE w:val="0"/>
        <w:autoSpaceDN w:val="0"/>
        <w:adjustRightInd w:val="0"/>
        <w:spacing w:before="120"/>
        <w:ind w:firstLine="709"/>
        <w:jc w:val="both"/>
        <w:rPr>
          <w:sz w:val="26"/>
          <w:szCs w:val="26"/>
          <w:highlight w:val="green"/>
        </w:rPr>
      </w:pPr>
      <w:r w:rsidRPr="00673787">
        <w:rPr>
          <w:sz w:val="26"/>
          <w:szCs w:val="26"/>
        </w:rPr>
        <w:t xml:space="preserve">77. </w:t>
      </w:r>
      <w:r w:rsidR="00F44F1E" w:rsidRPr="00673787">
        <w:rPr>
          <w:sz w:val="26"/>
          <w:szCs w:val="26"/>
        </w:rPr>
        <w:t>Продолжительность</w:t>
      </w:r>
      <w:r w:rsidR="00F44F1E" w:rsidRPr="001170F5">
        <w:rPr>
          <w:sz w:val="26"/>
          <w:szCs w:val="26"/>
        </w:rPr>
        <w:t xml:space="preserve"> каждой из проверок в отношении одного </w:t>
      </w:r>
      <w:r w:rsidR="00764E3C">
        <w:rPr>
          <w:sz w:val="26"/>
          <w:szCs w:val="26"/>
        </w:rPr>
        <w:t>субъекта надзора</w:t>
      </w:r>
      <w:r w:rsidR="00F44F1E" w:rsidRPr="001170F5">
        <w:rPr>
          <w:sz w:val="26"/>
          <w:szCs w:val="26"/>
        </w:rPr>
        <w:t xml:space="preserve"> не может превышать сроков, указанных в статье 13 Федерального закона № 294-ФЗ.</w:t>
      </w:r>
    </w:p>
    <w:p w:rsidR="004E5298" w:rsidRPr="001170F5" w:rsidRDefault="00673787" w:rsidP="00267DF6">
      <w:pPr>
        <w:autoSpaceDE w:val="0"/>
        <w:autoSpaceDN w:val="0"/>
        <w:adjustRightInd w:val="0"/>
        <w:spacing w:before="120"/>
        <w:ind w:firstLine="709"/>
        <w:jc w:val="both"/>
        <w:rPr>
          <w:sz w:val="26"/>
          <w:szCs w:val="26"/>
        </w:rPr>
      </w:pPr>
      <w:r>
        <w:rPr>
          <w:sz w:val="26"/>
          <w:szCs w:val="26"/>
        </w:rPr>
        <w:t>78</w:t>
      </w:r>
      <w:r w:rsidR="00F44F1E" w:rsidRPr="001170F5">
        <w:rPr>
          <w:b/>
          <w:sz w:val="26"/>
          <w:szCs w:val="26"/>
        </w:rPr>
        <w:t xml:space="preserve">. </w:t>
      </w:r>
      <w:r w:rsidR="00F44F1E" w:rsidRPr="001170F5">
        <w:rPr>
          <w:sz w:val="26"/>
          <w:szCs w:val="26"/>
        </w:rPr>
        <w:t xml:space="preserve">По результатам проведенной проверки </w:t>
      </w:r>
      <w:r w:rsidR="000073E0" w:rsidRPr="001170F5">
        <w:rPr>
          <w:sz w:val="26"/>
          <w:szCs w:val="26"/>
        </w:rPr>
        <w:t>инженер-инспектор Инспекции</w:t>
      </w:r>
      <w:r w:rsidR="00F44F1E" w:rsidRPr="001170F5">
        <w:rPr>
          <w:sz w:val="26"/>
          <w:szCs w:val="26"/>
        </w:rPr>
        <w:t xml:space="preserve"> составляет акт проверки в порядке, определенном статьей 16 Федерального закона № 294-ФЗ, по форме, установленной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F44F1E" w:rsidRPr="001170F5">
          <w:rPr>
            <w:sz w:val="26"/>
            <w:szCs w:val="26"/>
          </w:rPr>
          <w:t>2009 г</w:t>
        </w:r>
      </w:smartTag>
      <w:r w:rsidR="00F44F1E" w:rsidRPr="001170F5">
        <w:rPr>
          <w:sz w:val="26"/>
          <w:szCs w:val="26"/>
        </w:rPr>
        <w:t xml:space="preserve">. № 141 «О реализации положений Федерального закона </w:t>
      </w:r>
      <w:r w:rsidR="001B3A82" w:rsidRPr="001170F5">
        <w:rPr>
          <w:sz w:val="26"/>
          <w:szCs w:val="26"/>
        </w:rPr>
        <w:t>«О защите прав юридических лиц»</w:t>
      </w:r>
      <w:r w:rsidR="004E5298" w:rsidRPr="001170F5">
        <w:rPr>
          <w:sz w:val="26"/>
          <w:szCs w:val="26"/>
        </w:rPr>
        <w:t>.</w:t>
      </w:r>
    </w:p>
    <w:p w:rsidR="004E5298" w:rsidRPr="008B195A" w:rsidRDefault="00F44F1E" w:rsidP="00267DF6">
      <w:pPr>
        <w:autoSpaceDE w:val="0"/>
        <w:autoSpaceDN w:val="0"/>
        <w:adjustRightInd w:val="0"/>
        <w:spacing w:before="120"/>
        <w:ind w:firstLine="709"/>
        <w:jc w:val="both"/>
        <w:rPr>
          <w:sz w:val="26"/>
          <w:szCs w:val="26"/>
        </w:rPr>
      </w:pPr>
      <w:r w:rsidRPr="001170F5">
        <w:rPr>
          <w:sz w:val="26"/>
          <w:szCs w:val="26"/>
        </w:rPr>
        <w:t>Дополнительно в акте провер</w:t>
      </w:r>
      <w:r w:rsidR="000073E0" w:rsidRPr="001170F5">
        <w:rPr>
          <w:sz w:val="26"/>
          <w:szCs w:val="26"/>
        </w:rPr>
        <w:t xml:space="preserve">ки </w:t>
      </w:r>
      <w:r w:rsidRPr="001170F5">
        <w:rPr>
          <w:sz w:val="26"/>
          <w:szCs w:val="26"/>
        </w:rPr>
        <w:t xml:space="preserve">указываются наименование и место нахождения </w:t>
      </w:r>
      <w:r w:rsidRPr="008B195A">
        <w:rPr>
          <w:sz w:val="26"/>
          <w:szCs w:val="26"/>
        </w:rPr>
        <w:t>объекта капитального строительства, в отношении которого соответственно фактически были проведены мероприятия по контролю, а также указываются виды работ, выполняемые на момент проведения проверки на объекте.</w:t>
      </w:r>
    </w:p>
    <w:p w:rsidR="00812183" w:rsidRPr="008B195A" w:rsidRDefault="00812183" w:rsidP="00812183">
      <w:pPr>
        <w:autoSpaceDE w:val="0"/>
        <w:autoSpaceDN w:val="0"/>
        <w:adjustRightInd w:val="0"/>
        <w:spacing w:before="120"/>
        <w:ind w:firstLine="709"/>
        <w:jc w:val="both"/>
        <w:rPr>
          <w:sz w:val="26"/>
          <w:szCs w:val="26"/>
        </w:rPr>
      </w:pPr>
      <w:proofErr w:type="gramStart"/>
      <w:r w:rsidRPr="008B195A">
        <w:rPr>
          <w:sz w:val="26"/>
          <w:szCs w:val="26"/>
        </w:rPr>
        <w:t>Акт итоговой проверки должен содержать выводы либо о соответствии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возможности принятия решения об оформлении и выдачи заключения о соответствии, либо о несоответствии объекта капитального строительства требованиям</w:t>
      </w:r>
      <w:proofErr w:type="gramEnd"/>
      <w:r w:rsidRPr="008B195A">
        <w:rPr>
          <w:sz w:val="26"/>
          <w:szCs w:val="26"/>
        </w:rPr>
        <w:t xml:space="preserve">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возможности принятия решения об оформлении отказа в выдаче заключения.</w:t>
      </w:r>
    </w:p>
    <w:p w:rsidR="00812183" w:rsidRDefault="00812183" w:rsidP="00812183">
      <w:pPr>
        <w:autoSpaceDE w:val="0"/>
        <w:autoSpaceDN w:val="0"/>
        <w:adjustRightInd w:val="0"/>
        <w:spacing w:before="120"/>
        <w:ind w:firstLine="709"/>
        <w:jc w:val="both"/>
        <w:rPr>
          <w:sz w:val="26"/>
          <w:szCs w:val="26"/>
        </w:rPr>
      </w:pPr>
      <w:r w:rsidRPr="008B195A">
        <w:rPr>
          <w:sz w:val="26"/>
          <w:szCs w:val="26"/>
        </w:rPr>
        <w:t>79</w:t>
      </w:r>
      <w:r w:rsidRPr="008B195A">
        <w:rPr>
          <w:b/>
          <w:sz w:val="26"/>
          <w:szCs w:val="26"/>
        </w:rPr>
        <w:t>.</w:t>
      </w:r>
      <w:r w:rsidRPr="008B195A">
        <w:rPr>
          <w:sz w:val="26"/>
          <w:szCs w:val="26"/>
        </w:rPr>
        <w:t xml:space="preserve"> В случае выявления при</w:t>
      </w:r>
      <w:r w:rsidRPr="001170F5">
        <w:rPr>
          <w:sz w:val="26"/>
          <w:szCs w:val="26"/>
        </w:rPr>
        <w:t xml:space="preserve"> проведении проверки фактов, свидетельствующих об осуществлении строительства, реконструкции, объекта капитального строительства до направления в Инспекцию извещения о начале строительства, в акте проверки делается соответствующая запись.</w:t>
      </w:r>
    </w:p>
    <w:p w:rsidR="00812183" w:rsidRPr="008B195A" w:rsidRDefault="00812183" w:rsidP="00812183">
      <w:pPr>
        <w:autoSpaceDE w:val="0"/>
        <w:autoSpaceDN w:val="0"/>
        <w:adjustRightInd w:val="0"/>
        <w:spacing w:before="120"/>
        <w:ind w:firstLine="709"/>
        <w:jc w:val="both"/>
        <w:rPr>
          <w:sz w:val="26"/>
          <w:szCs w:val="26"/>
        </w:rPr>
      </w:pPr>
      <w:r>
        <w:rPr>
          <w:sz w:val="26"/>
          <w:szCs w:val="26"/>
        </w:rPr>
        <w:t>80</w:t>
      </w:r>
      <w:r w:rsidRPr="001170F5">
        <w:rPr>
          <w:b/>
          <w:sz w:val="26"/>
          <w:szCs w:val="26"/>
        </w:rPr>
        <w:t>.</w:t>
      </w:r>
      <w:r w:rsidRPr="001170F5">
        <w:rPr>
          <w:sz w:val="26"/>
          <w:szCs w:val="26"/>
        </w:rPr>
        <w:t xml:space="preserve"> В случае выявления в ходе проверки несоответствия сведений, указанных в </w:t>
      </w:r>
      <w:r w:rsidRPr="008B195A">
        <w:rPr>
          <w:sz w:val="26"/>
          <w:szCs w:val="26"/>
        </w:rPr>
        <w:t>извещении об устранении всех нарушений обязательных требований, в акте проверки дается описание работ, не выполненных на момент проведения проверки.</w:t>
      </w:r>
    </w:p>
    <w:p w:rsidR="00433F1A" w:rsidRPr="008B195A" w:rsidRDefault="00812183" w:rsidP="00812183">
      <w:pPr>
        <w:autoSpaceDE w:val="0"/>
        <w:autoSpaceDN w:val="0"/>
        <w:adjustRightInd w:val="0"/>
        <w:spacing w:before="120"/>
        <w:ind w:firstLine="709"/>
        <w:jc w:val="both"/>
        <w:rPr>
          <w:sz w:val="26"/>
          <w:szCs w:val="26"/>
        </w:rPr>
      </w:pPr>
      <w:r w:rsidRPr="008B195A">
        <w:rPr>
          <w:sz w:val="26"/>
          <w:szCs w:val="26"/>
        </w:rPr>
        <w:t xml:space="preserve">81. </w:t>
      </w:r>
      <w:r w:rsidR="00433F1A" w:rsidRPr="008B195A">
        <w:rPr>
          <w:sz w:val="26"/>
          <w:szCs w:val="26"/>
        </w:rPr>
        <w:t>В случае</w:t>
      </w:r>
      <w:proofErr w:type="gramStart"/>
      <w:r w:rsidR="00433F1A" w:rsidRPr="008B195A">
        <w:rPr>
          <w:sz w:val="26"/>
          <w:szCs w:val="26"/>
        </w:rPr>
        <w:t>,</w:t>
      </w:r>
      <w:proofErr w:type="gramEnd"/>
      <w:r w:rsidR="00433F1A" w:rsidRPr="008B195A">
        <w:rPr>
          <w:sz w:val="26"/>
          <w:szCs w:val="26"/>
        </w:rPr>
        <w:t xml:space="preserve"> если в результате </w:t>
      </w:r>
      <w:r w:rsidR="00D67756" w:rsidRPr="008B195A">
        <w:rPr>
          <w:sz w:val="26"/>
          <w:szCs w:val="26"/>
        </w:rPr>
        <w:t xml:space="preserve">проведения итоговой </w:t>
      </w:r>
      <w:r w:rsidR="00433F1A" w:rsidRPr="008B195A">
        <w:rPr>
          <w:sz w:val="26"/>
          <w:szCs w:val="26"/>
        </w:rPr>
        <w:t xml:space="preserve">проверки выявлено, что строительство объекта капитального строительства не окончено, не соблюдено условие пункта </w:t>
      </w:r>
      <w:r w:rsidR="008B195A">
        <w:rPr>
          <w:sz w:val="26"/>
          <w:szCs w:val="26"/>
        </w:rPr>
        <w:t>46</w:t>
      </w:r>
      <w:r w:rsidR="00433F1A" w:rsidRPr="008B195A">
        <w:rPr>
          <w:sz w:val="26"/>
          <w:szCs w:val="26"/>
        </w:rPr>
        <w:t xml:space="preserve"> настоящего Административного регламента, данные факты фиксируются в акте, где делается отметка, что информация в Извещении об окончании работ не соответствует действительности и проведение итоговой проверки не представляется возможным. </w:t>
      </w:r>
    </w:p>
    <w:p w:rsidR="00433F1A" w:rsidRPr="008B195A" w:rsidRDefault="00433F1A" w:rsidP="00267DF6">
      <w:pPr>
        <w:autoSpaceDE w:val="0"/>
        <w:autoSpaceDN w:val="0"/>
        <w:adjustRightInd w:val="0"/>
        <w:spacing w:before="120"/>
        <w:ind w:firstLine="709"/>
        <w:jc w:val="both"/>
        <w:rPr>
          <w:sz w:val="26"/>
          <w:szCs w:val="26"/>
        </w:rPr>
      </w:pPr>
      <w:r w:rsidRPr="008B195A">
        <w:rPr>
          <w:sz w:val="26"/>
          <w:szCs w:val="26"/>
        </w:rPr>
        <w:t>Акт, в котором отражены указанные выше факты, не является основанием для выдачи предписания, но основанием для рассмотрения вопроса о возбуждении дела об административном правонарушении, ответственность за которое предусмотрена Кодексом Российской Федерации об административных правонарушениях.</w:t>
      </w:r>
    </w:p>
    <w:p w:rsidR="00433F1A" w:rsidRPr="008B195A" w:rsidRDefault="00433F1A" w:rsidP="00267DF6">
      <w:pPr>
        <w:autoSpaceDE w:val="0"/>
        <w:autoSpaceDN w:val="0"/>
        <w:adjustRightInd w:val="0"/>
        <w:spacing w:before="120"/>
        <w:ind w:firstLine="709"/>
        <w:jc w:val="both"/>
        <w:rPr>
          <w:sz w:val="26"/>
          <w:szCs w:val="26"/>
        </w:rPr>
      </w:pPr>
      <w:r w:rsidRPr="008B195A">
        <w:rPr>
          <w:sz w:val="26"/>
          <w:szCs w:val="26"/>
        </w:rPr>
        <w:t>Акт проверки в случае, указанном в настоящем пункте Административного регламента, не является актом итоговой проверки и основанием для рассмотрения вопроса о выдаче/отказе в выдаче заключения о соответствии построенного, реконструированного объекта капитального строительства требованиям технических регламентов.</w:t>
      </w:r>
    </w:p>
    <w:p w:rsidR="00B82BD7" w:rsidRDefault="00433F1A" w:rsidP="00B82BD7">
      <w:pPr>
        <w:autoSpaceDE w:val="0"/>
        <w:autoSpaceDN w:val="0"/>
        <w:adjustRightInd w:val="0"/>
        <w:spacing w:before="120"/>
        <w:ind w:firstLine="709"/>
        <w:jc w:val="both"/>
        <w:rPr>
          <w:sz w:val="26"/>
          <w:szCs w:val="26"/>
        </w:rPr>
      </w:pPr>
      <w:r w:rsidRPr="008B195A">
        <w:rPr>
          <w:sz w:val="26"/>
          <w:szCs w:val="26"/>
        </w:rPr>
        <w:t xml:space="preserve">Субъект надзора вправе повторно направить извещение об окончании строительства, реконструкции объекта капитального строительства после </w:t>
      </w:r>
      <w:r w:rsidR="00B82BD7">
        <w:rPr>
          <w:sz w:val="26"/>
          <w:szCs w:val="26"/>
        </w:rPr>
        <w:t>устранения условий, перечисленных  в пункте 48 Административного регламента.</w:t>
      </w:r>
    </w:p>
    <w:p w:rsidR="002F54E4" w:rsidRDefault="00812183" w:rsidP="00812183">
      <w:pPr>
        <w:autoSpaceDE w:val="0"/>
        <w:autoSpaceDN w:val="0"/>
        <w:adjustRightInd w:val="0"/>
        <w:spacing w:before="120"/>
        <w:ind w:firstLine="709"/>
        <w:jc w:val="both"/>
        <w:rPr>
          <w:sz w:val="26"/>
          <w:szCs w:val="26"/>
        </w:rPr>
      </w:pPr>
      <w:r w:rsidRPr="008B195A">
        <w:rPr>
          <w:sz w:val="26"/>
          <w:szCs w:val="26"/>
        </w:rPr>
        <w:t>82</w:t>
      </w:r>
      <w:r w:rsidR="004E5298" w:rsidRPr="008B195A">
        <w:rPr>
          <w:b/>
          <w:sz w:val="26"/>
          <w:szCs w:val="26"/>
        </w:rPr>
        <w:t>.</w:t>
      </w:r>
      <w:r w:rsidR="004E5298" w:rsidRPr="008B195A">
        <w:rPr>
          <w:sz w:val="26"/>
          <w:szCs w:val="26"/>
        </w:rPr>
        <w:t xml:space="preserve"> </w:t>
      </w:r>
      <w:r w:rsidR="00F44F1E" w:rsidRPr="008B195A">
        <w:rPr>
          <w:sz w:val="26"/>
          <w:szCs w:val="26"/>
        </w:rPr>
        <w:t>В случае выявления нарушений</w:t>
      </w:r>
      <w:r w:rsidR="003F3467">
        <w:rPr>
          <w:sz w:val="26"/>
          <w:szCs w:val="26"/>
        </w:rPr>
        <w:t xml:space="preserve"> в ходе проведения проверки</w:t>
      </w:r>
      <w:r w:rsidR="00F44F1E" w:rsidRPr="008B195A">
        <w:rPr>
          <w:sz w:val="26"/>
          <w:szCs w:val="26"/>
        </w:rPr>
        <w:t xml:space="preserve"> акт проверки является основанием для выдачи </w:t>
      </w:r>
      <w:r w:rsidR="00764E3C" w:rsidRPr="008B195A">
        <w:rPr>
          <w:sz w:val="26"/>
          <w:szCs w:val="26"/>
        </w:rPr>
        <w:t>субъекту</w:t>
      </w:r>
      <w:r w:rsidR="00764E3C">
        <w:rPr>
          <w:sz w:val="26"/>
          <w:szCs w:val="26"/>
        </w:rPr>
        <w:t xml:space="preserve"> надзора</w:t>
      </w:r>
      <w:r w:rsidR="00F44F1E" w:rsidRPr="001170F5">
        <w:rPr>
          <w:sz w:val="26"/>
          <w:szCs w:val="26"/>
        </w:rPr>
        <w:t xml:space="preserve"> предписания об устранении нарушений при строительстве, реконструкции объекта капитального строи</w:t>
      </w:r>
      <w:r>
        <w:rPr>
          <w:sz w:val="26"/>
          <w:szCs w:val="26"/>
        </w:rPr>
        <w:t>тельства (далее - предписание).</w:t>
      </w:r>
    </w:p>
    <w:p w:rsidR="002F54E4" w:rsidRDefault="00812183" w:rsidP="00267DF6">
      <w:pPr>
        <w:autoSpaceDE w:val="0"/>
        <w:autoSpaceDN w:val="0"/>
        <w:adjustRightInd w:val="0"/>
        <w:spacing w:before="120"/>
        <w:ind w:firstLine="709"/>
        <w:jc w:val="both"/>
        <w:rPr>
          <w:sz w:val="26"/>
          <w:szCs w:val="26"/>
        </w:rPr>
      </w:pPr>
      <w:r>
        <w:rPr>
          <w:sz w:val="26"/>
          <w:szCs w:val="26"/>
        </w:rPr>
        <w:t>83</w:t>
      </w:r>
      <w:r w:rsidR="00236D07">
        <w:rPr>
          <w:sz w:val="26"/>
          <w:szCs w:val="26"/>
        </w:rPr>
        <w:t xml:space="preserve">. </w:t>
      </w:r>
      <w:r w:rsidR="002F54E4" w:rsidRPr="001170F5">
        <w:rPr>
          <w:sz w:val="26"/>
          <w:szCs w:val="26"/>
        </w:rPr>
        <w:t>В предписании указываются описание, характер, конкретный вид нарушений с указанием ссылок на статьи (пункты, части статей) технических регламентов, нормативных правовых актов, листы (страницы) проектной документации, требования которых нарушены, а также устанавливается срок устранения выявленных нарушений с учетом конструктивных и других особенностей объекта капитального строительства.</w:t>
      </w:r>
    </w:p>
    <w:p w:rsidR="00E45AF4" w:rsidRDefault="00812183" w:rsidP="00267DF6">
      <w:pPr>
        <w:autoSpaceDE w:val="0"/>
        <w:autoSpaceDN w:val="0"/>
        <w:adjustRightInd w:val="0"/>
        <w:spacing w:before="120"/>
        <w:ind w:firstLine="709"/>
        <w:jc w:val="both"/>
        <w:rPr>
          <w:sz w:val="26"/>
          <w:szCs w:val="26"/>
        </w:rPr>
      </w:pPr>
      <w:r>
        <w:rPr>
          <w:sz w:val="26"/>
          <w:szCs w:val="26"/>
        </w:rPr>
        <w:t>84</w:t>
      </w:r>
      <w:r w:rsidR="002F54E4">
        <w:rPr>
          <w:sz w:val="26"/>
          <w:szCs w:val="26"/>
        </w:rPr>
        <w:t xml:space="preserve">. </w:t>
      </w:r>
      <w:proofErr w:type="gramStart"/>
      <w:r w:rsidR="00E45AF4">
        <w:rPr>
          <w:sz w:val="26"/>
          <w:szCs w:val="26"/>
        </w:rPr>
        <w:t xml:space="preserve">Выявление </w:t>
      </w:r>
      <w:r w:rsidR="00987345">
        <w:rPr>
          <w:sz w:val="26"/>
          <w:szCs w:val="26"/>
        </w:rPr>
        <w:t xml:space="preserve">в рамках проводимой  проверки в отношении субъекта надзора </w:t>
      </w:r>
      <w:r w:rsidR="00E45AF4">
        <w:rPr>
          <w:sz w:val="26"/>
          <w:szCs w:val="26"/>
        </w:rPr>
        <w:t>нарушений обязательных требований</w:t>
      </w:r>
      <w:r w:rsidR="00987345">
        <w:rPr>
          <w:sz w:val="26"/>
          <w:szCs w:val="26"/>
        </w:rPr>
        <w:t>, допущенных</w:t>
      </w:r>
      <w:r w:rsidR="00E45AF4">
        <w:rPr>
          <w:sz w:val="26"/>
          <w:szCs w:val="26"/>
        </w:rPr>
        <w:t xml:space="preserve"> </w:t>
      </w:r>
      <w:r w:rsidR="00987345">
        <w:rPr>
          <w:sz w:val="26"/>
          <w:szCs w:val="26"/>
        </w:rPr>
        <w:t xml:space="preserve">иными юридическими лицами, индивидуальными предпринимателями, </w:t>
      </w:r>
      <w:r w:rsidR="00E45AF4">
        <w:rPr>
          <w:sz w:val="26"/>
          <w:szCs w:val="26"/>
        </w:rPr>
        <w:t>является основанием для организации надзорных мероприятий по факту их совершения</w:t>
      </w:r>
      <w:r w:rsidR="00AE3697">
        <w:rPr>
          <w:sz w:val="26"/>
          <w:szCs w:val="26"/>
        </w:rPr>
        <w:t xml:space="preserve"> в отношении указанных лиц</w:t>
      </w:r>
      <w:r w:rsidR="00E45AF4">
        <w:rPr>
          <w:sz w:val="26"/>
          <w:szCs w:val="26"/>
        </w:rPr>
        <w:t xml:space="preserve"> (в рамках компетенции органа регионального государственного строительного надзора)</w:t>
      </w:r>
      <w:r w:rsidR="00987345">
        <w:rPr>
          <w:sz w:val="26"/>
          <w:szCs w:val="26"/>
        </w:rPr>
        <w:t xml:space="preserve"> </w:t>
      </w:r>
      <w:r w:rsidR="00160CEF">
        <w:rPr>
          <w:sz w:val="26"/>
          <w:szCs w:val="26"/>
        </w:rPr>
        <w:t>в соответствии с</w:t>
      </w:r>
      <w:r w:rsidR="00987345">
        <w:rPr>
          <w:sz w:val="26"/>
          <w:szCs w:val="26"/>
        </w:rPr>
        <w:t xml:space="preserve"> </w:t>
      </w:r>
      <w:r w:rsidR="00160CEF">
        <w:rPr>
          <w:sz w:val="26"/>
          <w:szCs w:val="26"/>
        </w:rPr>
        <w:t>пунктом</w:t>
      </w:r>
      <w:r w:rsidR="00987345">
        <w:rPr>
          <w:sz w:val="26"/>
          <w:szCs w:val="26"/>
        </w:rPr>
        <w:t xml:space="preserve"> 2 части 2 статьи 10 Федерального закона № 294</w:t>
      </w:r>
      <w:r w:rsidR="00E45AF4">
        <w:rPr>
          <w:sz w:val="26"/>
          <w:szCs w:val="26"/>
        </w:rPr>
        <w:t>, выдачи по их результатам предписания и (или) принятия</w:t>
      </w:r>
      <w:proofErr w:type="gramEnd"/>
      <w:r w:rsidR="00E45AF4">
        <w:rPr>
          <w:sz w:val="26"/>
          <w:szCs w:val="26"/>
        </w:rPr>
        <w:t xml:space="preserve"> мер по привлечению виновных лиц к административной ответственности (в том числе с учетом положений пункта 1 части 1 статьи 28</w:t>
      </w:r>
      <w:r w:rsidR="00160CEF">
        <w:rPr>
          <w:sz w:val="26"/>
          <w:szCs w:val="26"/>
        </w:rPr>
        <w:t>.1</w:t>
      </w:r>
      <w:r w:rsidR="00E45AF4">
        <w:rPr>
          <w:sz w:val="26"/>
          <w:szCs w:val="26"/>
        </w:rPr>
        <w:t xml:space="preserve"> Кодекса Российской Федерации об административных правонарушениях).</w:t>
      </w:r>
    </w:p>
    <w:p w:rsidR="004E5298" w:rsidRPr="001170F5" w:rsidRDefault="00812183" w:rsidP="00812183">
      <w:pPr>
        <w:autoSpaceDE w:val="0"/>
        <w:autoSpaceDN w:val="0"/>
        <w:adjustRightInd w:val="0"/>
        <w:spacing w:before="120"/>
        <w:ind w:firstLine="709"/>
        <w:jc w:val="both"/>
        <w:rPr>
          <w:sz w:val="26"/>
          <w:szCs w:val="26"/>
        </w:rPr>
      </w:pPr>
      <w:r>
        <w:rPr>
          <w:sz w:val="26"/>
          <w:szCs w:val="26"/>
        </w:rPr>
        <w:t xml:space="preserve">85. </w:t>
      </w:r>
      <w:r w:rsidR="00F44F1E" w:rsidRPr="001170F5">
        <w:rPr>
          <w:sz w:val="26"/>
          <w:szCs w:val="26"/>
        </w:rPr>
        <w:t xml:space="preserve">Сведения о результатах проверки заносятся </w:t>
      </w:r>
      <w:r w:rsidR="00F562E9" w:rsidRPr="001170F5">
        <w:rPr>
          <w:sz w:val="26"/>
          <w:szCs w:val="26"/>
        </w:rPr>
        <w:t xml:space="preserve">инженером-инспектором </w:t>
      </w:r>
      <w:r w:rsidR="004E5298" w:rsidRPr="001170F5">
        <w:rPr>
          <w:sz w:val="26"/>
          <w:szCs w:val="26"/>
        </w:rPr>
        <w:t xml:space="preserve">Инспекции </w:t>
      </w:r>
      <w:r w:rsidR="00F44F1E" w:rsidRPr="001170F5">
        <w:rPr>
          <w:sz w:val="26"/>
          <w:szCs w:val="26"/>
        </w:rPr>
        <w:t>в соответствующий раздел общего журнала работ, в котором ведется учет выполнения работ, и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 предъявлении).</w:t>
      </w:r>
    </w:p>
    <w:p w:rsidR="004E5298" w:rsidRPr="001170F5" w:rsidRDefault="00812183" w:rsidP="00267DF6">
      <w:pPr>
        <w:autoSpaceDE w:val="0"/>
        <w:autoSpaceDN w:val="0"/>
        <w:adjustRightInd w:val="0"/>
        <w:spacing w:before="120"/>
        <w:ind w:firstLine="709"/>
        <w:jc w:val="both"/>
        <w:rPr>
          <w:sz w:val="26"/>
          <w:szCs w:val="26"/>
        </w:rPr>
      </w:pPr>
      <w:r>
        <w:rPr>
          <w:sz w:val="26"/>
          <w:szCs w:val="26"/>
        </w:rPr>
        <w:t>86</w:t>
      </w:r>
      <w:r w:rsidR="004E5298" w:rsidRPr="001170F5">
        <w:rPr>
          <w:b/>
          <w:sz w:val="26"/>
          <w:szCs w:val="26"/>
        </w:rPr>
        <w:t>.</w:t>
      </w:r>
      <w:r w:rsidR="004E5298" w:rsidRPr="001170F5">
        <w:rPr>
          <w:sz w:val="26"/>
          <w:szCs w:val="26"/>
        </w:rPr>
        <w:t xml:space="preserve"> </w:t>
      </w:r>
      <w:r w:rsidR="00F44F1E" w:rsidRPr="001170F5">
        <w:rPr>
          <w:sz w:val="26"/>
          <w:szCs w:val="26"/>
        </w:rPr>
        <w:t>Акт, оформленный по результатам проверки, и выданное на его основании предписание составляются в 2 экземплярах. К акту проверки прилагаются составленные либо полученные в процессе проведения проверки материалы и документы или их копии. Первые экземпляры акта и предписания, а также копии указанных документов направляются (вручаются</w:t>
      </w:r>
      <w:r w:rsidR="00764E3C">
        <w:rPr>
          <w:sz w:val="26"/>
          <w:szCs w:val="26"/>
        </w:rPr>
        <w:t>) субъекту надзора</w:t>
      </w:r>
      <w:r w:rsidR="00F44F1E" w:rsidRPr="001170F5">
        <w:rPr>
          <w:sz w:val="26"/>
          <w:szCs w:val="26"/>
        </w:rPr>
        <w:t xml:space="preserve">. Вторые экземпляры акта проверки и предписания, а также составленные либо полученные в процессе проведения проверки документы остаются в </w:t>
      </w:r>
      <w:r w:rsidR="004E5298" w:rsidRPr="001170F5">
        <w:rPr>
          <w:sz w:val="26"/>
          <w:szCs w:val="26"/>
        </w:rPr>
        <w:t xml:space="preserve">надзорном </w:t>
      </w:r>
      <w:r w:rsidR="00F44F1E" w:rsidRPr="001170F5">
        <w:rPr>
          <w:sz w:val="26"/>
          <w:szCs w:val="26"/>
        </w:rPr>
        <w:t xml:space="preserve">деле </w:t>
      </w:r>
      <w:r w:rsidR="00F562E9" w:rsidRPr="001170F5">
        <w:rPr>
          <w:sz w:val="26"/>
          <w:szCs w:val="26"/>
        </w:rPr>
        <w:t>Инспекции</w:t>
      </w:r>
      <w:r w:rsidR="00F44F1E" w:rsidRPr="001170F5">
        <w:rPr>
          <w:sz w:val="26"/>
          <w:szCs w:val="26"/>
        </w:rPr>
        <w:t>.</w:t>
      </w:r>
    </w:p>
    <w:p w:rsidR="00984471" w:rsidRPr="001170F5" w:rsidRDefault="00812183" w:rsidP="00267DF6">
      <w:pPr>
        <w:autoSpaceDE w:val="0"/>
        <w:autoSpaceDN w:val="0"/>
        <w:adjustRightInd w:val="0"/>
        <w:spacing w:before="120"/>
        <w:ind w:firstLine="709"/>
        <w:jc w:val="both"/>
        <w:rPr>
          <w:sz w:val="26"/>
          <w:szCs w:val="26"/>
        </w:rPr>
      </w:pPr>
      <w:r>
        <w:rPr>
          <w:sz w:val="26"/>
          <w:szCs w:val="26"/>
        </w:rPr>
        <w:t>87</w:t>
      </w:r>
      <w:r w:rsidR="004E5298" w:rsidRPr="001170F5">
        <w:rPr>
          <w:b/>
          <w:sz w:val="26"/>
          <w:szCs w:val="26"/>
        </w:rPr>
        <w:t>.</w:t>
      </w:r>
      <w:r w:rsidR="00F44F1E" w:rsidRPr="001170F5">
        <w:rPr>
          <w:sz w:val="26"/>
          <w:szCs w:val="26"/>
        </w:rPr>
        <w:t xml:space="preserve"> </w:t>
      </w:r>
      <w:proofErr w:type="gramStart"/>
      <w:r w:rsidR="00F44F1E" w:rsidRPr="001170F5">
        <w:rPr>
          <w:sz w:val="26"/>
          <w:szCs w:val="26"/>
        </w:rPr>
        <w:t xml:space="preserve">В случае отсутствия руководителя, иного должностного лица или уполномоченного представителя </w:t>
      </w:r>
      <w:r w:rsidR="002562CC">
        <w:rPr>
          <w:sz w:val="26"/>
          <w:szCs w:val="26"/>
        </w:rPr>
        <w:t>субъекта надзора</w:t>
      </w:r>
      <w:r w:rsidR="00F44F1E" w:rsidRPr="001170F5">
        <w:rPr>
          <w:sz w:val="26"/>
          <w:szCs w:val="26"/>
        </w:rPr>
        <w:t xml:space="preserve">, а также в случае отказа </w:t>
      </w:r>
      <w:r w:rsidR="002562CC">
        <w:rPr>
          <w:sz w:val="26"/>
          <w:szCs w:val="26"/>
        </w:rPr>
        <w:t>субъекта надзора</w:t>
      </w:r>
      <w:r w:rsidR="00F44F1E" w:rsidRPr="001170F5">
        <w:rPr>
          <w:sz w:val="26"/>
          <w:szCs w:val="26"/>
        </w:rPr>
        <w:t xml:space="preserve"> дать расписку об ознакомлении либо об отказе в ознакомлении с актом проверки</w:t>
      </w:r>
      <w:r w:rsidR="00F562E9" w:rsidRPr="001170F5">
        <w:rPr>
          <w:sz w:val="26"/>
          <w:szCs w:val="26"/>
        </w:rPr>
        <w:t>,</w:t>
      </w:r>
      <w:r w:rsidR="00F44F1E" w:rsidRPr="001170F5">
        <w:rPr>
          <w:sz w:val="26"/>
          <w:szCs w:val="26"/>
        </w:rPr>
        <w:t xml:space="preserve"> акт направляется заказным почтовым отправлением с уведомлением о вручении, которое приобщается к экземпляру акта проверки, хранящемуся в </w:t>
      </w:r>
      <w:r w:rsidR="004E5298" w:rsidRPr="001170F5">
        <w:rPr>
          <w:sz w:val="26"/>
          <w:szCs w:val="26"/>
        </w:rPr>
        <w:t xml:space="preserve">надзорном </w:t>
      </w:r>
      <w:r w:rsidR="00F44F1E" w:rsidRPr="001170F5">
        <w:rPr>
          <w:sz w:val="26"/>
          <w:szCs w:val="26"/>
        </w:rPr>
        <w:t xml:space="preserve">деле </w:t>
      </w:r>
      <w:r w:rsidR="00F562E9" w:rsidRPr="001170F5">
        <w:rPr>
          <w:sz w:val="26"/>
          <w:szCs w:val="26"/>
        </w:rPr>
        <w:t>Инспекции</w:t>
      </w:r>
      <w:r w:rsidR="004E5298" w:rsidRPr="001170F5">
        <w:rPr>
          <w:sz w:val="26"/>
          <w:szCs w:val="26"/>
        </w:rPr>
        <w:t>.</w:t>
      </w:r>
      <w:proofErr w:type="gramEnd"/>
    </w:p>
    <w:p w:rsidR="00984471" w:rsidRPr="001170F5" w:rsidRDefault="00A510AF" w:rsidP="00267DF6">
      <w:pPr>
        <w:autoSpaceDE w:val="0"/>
        <w:autoSpaceDN w:val="0"/>
        <w:adjustRightInd w:val="0"/>
        <w:spacing w:before="120"/>
        <w:ind w:firstLine="709"/>
        <w:jc w:val="both"/>
        <w:rPr>
          <w:sz w:val="26"/>
          <w:szCs w:val="26"/>
        </w:rPr>
      </w:pPr>
      <w:r>
        <w:rPr>
          <w:sz w:val="26"/>
          <w:szCs w:val="26"/>
        </w:rPr>
        <w:t xml:space="preserve">88. </w:t>
      </w:r>
      <w:r w:rsidR="00984471" w:rsidRPr="001170F5">
        <w:rPr>
          <w:sz w:val="26"/>
          <w:szCs w:val="26"/>
        </w:rPr>
        <w:t xml:space="preserve">При наличии согласия </w:t>
      </w:r>
      <w:r w:rsidR="002562CC">
        <w:rPr>
          <w:sz w:val="26"/>
          <w:szCs w:val="26"/>
        </w:rPr>
        <w:t>субъекта надзора</w:t>
      </w:r>
      <w:r w:rsidR="00984471" w:rsidRPr="001170F5">
        <w:rPr>
          <w:sz w:val="26"/>
          <w:szCs w:val="26"/>
        </w:rPr>
        <w:t xml:space="preserve"> на осуществление взаимодействия в электронной форме в рамках регионального государственного строительного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002562CC">
        <w:rPr>
          <w:sz w:val="26"/>
          <w:szCs w:val="26"/>
        </w:rPr>
        <w:t>субъекта надзора</w:t>
      </w:r>
      <w:r w:rsidR="00984471" w:rsidRPr="001170F5">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2562CC">
        <w:rPr>
          <w:sz w:val="26"/>
          <w:szCs w:val="26"/>
        </w:rPr>
        <w:t>субъекту надзора</w:t>
      </w:r>
      <w:r w:rsidR="00984471" w:rsidRPr="001170F5">
        <w:rPr>
          <w:sz w:val="26"/>
          <w:szCs w:val="26"/>
        </w:rPr>
        <w:t xml:space="preserve"> способом, обеспечивающим подтверждение получения указанного документа, считается полученным </w:t>
      </w:r>
      <w:r w:rsidR="002562CC">
        <w:rPr>
          <w:sz w:val="26"/>
          <w:szCs w:val="26"/>
        </w:rPr>
        <w:t>субъектом надзора</w:t>
      </w:r>
      <w:r w:rsidR="00984471" w:rsidRPr="001170F5">
        <w:rPr>
          <w:sz w:val="26"/>
          <w:szCs w:val="26"/>
        </w:rPr>
        <w:t>.</w:t>
      </w:r>
    </w:p>
    <w:p w:rsidR="00984471" w:rsidRPr="001170F5" w:rsidRDefault="00A510AF" w:rsidP="00267DF6">
      <w:pPr>
        <w:autoSpaceDE w:val="0"/>
        <w:autoSpaceDN w:val="0"/>
        <w:adjustRightInd w:val="0"/>
        <w:spacing w:before="120"/>
        <w:ind w:firstLine="709"/>
        <w:jc w:val="both"/>
        <w:rPr>
          <w:sz w:val="26"/>
          <w:szCs w:val="26"/>
        </w:rPr>
      </w:pPr>
      <w:r>
        <w:rPr>
          <w:sz w:val="26"/>
          <w:szCs w:val="26"/>
        </w:rPr>
        <w:t xml:space="preserve">89. </w:t>
      </w:r>
      <w:r w:rsidR="00984471" w:rsidRPr="001170F5">
        <w:rPr>
          <w:sz w:val="26"/>
          <w:szCs w:val="26"/>
        </w:rPr>
        <w:t>В случае</w:t>
      </w:r>
      <w:proofErr w:type="gramStart"/>
      <w:r w:rsidR="00984471" w:rsidRPr="001170F5">
        <w:rPr>
          <w:sz w:val="26"/>
          <w:szCs w:val="26"/>
        </w:rPr>
        <w:t>,</w:t>
      </w:r>
      <w:proofErr w:type="gramEnd"/>
      <w:r w:rsidR="00984471" w:rsidRPr="001170F5">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00CE26A2">
        <w:rPr>
          <w:sz w:val="26"/>
          <w:szCs w:val="26"/>
        </w:rPr>
        <w:t>надзору</w:t>
      </w:r>
      <w:r w:rsidR="00984471" w:rsidRPr="001170F5">
        <w:rPr>
          <w:sz w:val="26"/>
          <w:szCs w:val="26"/>
        </w:rPr>
        <w:t xml:space="preserve">, и вручается руководителю, иному должностному лицу или уполномоченному представителю </w:t>
      </w:r>
      <w:r w:rsidR="00CE26A2">
        <w:rPr>
          <w:sz w:val="26"/>
          <w:szCs w:val="26"/>
        </w:rPr>
        <w:t>субъекта надзора</w:t>
      </w:r>
      <w:r w:rsidR="00984471" w:rsidRPr="001170F5">
        <w:rPr>
          <w:sz w:val="26"/>
          <w:szCs w:val="26"/>
        </w:rPr>
        <w:t xml:space="preserve"> под расписку либо направляется заказным почтовым отправлением с уведомлением о вручении и (или) в форме электронного </w:t>
      </w:r>
      <w:proofErr w:type="gramStart"/>
      <w:r w:rsidR="00984471" w:rsidRPr="001170F5">
        <w:rPr>
          <w:sz w:val="26"/>
          <w:szCs w:val="26"/>
        </w:rPr>
        <w:t xml:space="preserve">документа, подписанного усиленной квалифицированной электронной подписью лица, составившего данный акт (при условии согласия </w:t>
      </w:r>
      <w:r w:rsidR="00CE26A2">
        <w:rPr>
          <w:sz w:val="26"/>
          <w:szCs w:val="26"/>
        </w:rPr>
        <w:t>субъекта надзора</w:t>
      </w:r>
      <w:r w:rsidR="00984471" w:rsidRPr="001170F5">
        <w:rPr>
          <w:sz w:val="26"/>
          <w:szCs w:val="26"/>
        </w:rPr>
        <w:t xml:space="preserve"> на осуществление взаимодействия в электронной форме в рамках</w:t>
      </w:r>
      <w:r w:rsidR="00F562E9" w:rsidRPr="001170F5">
        <w:rPr>
          <w:sz w:val="26"/>
          <w:szCs w:val="26"/>
        </w:rPr>
        <w:t xml:space="preserve"> регионального</w:t>
      </w:r>
      <w:r w:rsidR="00984471" w:rsidRPr="001170F5">
        <w:rPr>
          <w:sz w:val="26"/>
          <w:szCs w:val="26"/>
        </w:rPr>
        <w:t xml:space="preserve"> государственного </w:t>
      </w:r>
      <w:r w:rsidR="00F562E9" w:rsidRPr="001170F5">
        <w:rPr>
          <w:sz w:val="26"/>
          <w:szCs w:val="26"/>
        </w:rPr>
        <w:t>строительного надзора</w:t>
      </w:r>
      <w:r w:rsidR="00984471" w:rsidRPr="001170F5">
        <w:rPr>
          <w:sz w:val="26"/>
          <w:szCs w:val="26"/>
        </w:rPr>
        <w:t>, способом, обеспечивающим подтверждение получения указанного документа.</w:t>
      </w:r>
      <w:proofErr w:type="gramEnd"/>
      <w:r w:rsidR="00984471" w:rsidRPr="001170F5">
        <w:rPr>
          <w:sz w:val="26"/>
          <w:szCs w:val="26"/>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F562E9" w:rsidRPr="001170F5">
        <w:rPr>
          <w:sz w:val="26"/>
          <w:szCs w:val="26"/>
        </w:rPr>
        <w:t xml:space="preserve">надзорном </w:t>
      </w:r>
      <w:r w:rsidR="00984471" w:rsidRPr="001170F5">
        <w:rPr>
          <w:sz w:val="26"/>
          <w:szCs w:val="26"/>
        </w:rPr>
        <w:t xml:space="preserve">деле </w:t>
      </w:r>
      <w:r w:rsidR="00F562E9" w:rsidRPr="001170F5">
        <w:rPr>
          <w:sz w:val="26"/>
          <w:szCs w:val="26"/>
        </w:rPr>
        <w:t>Инспекции</w:t>
      </w:r>
      <w:r w:rsidR="00984471" w:rsidRPr="001170F5">
        <w:rPr>
          <w:sz w:val="26"/>
          <w:szCs w:val="26"/>
        </w:rPr>
        <w:t>.</w:t>
      </w:r>
    </w:p>
    <w:p w:rsidR="004E5298" w:rsidRPr="001170F5" w:rsidRDefault="00A510AF" w:rsidP="00267DF6">
      <w:pPr>
        <w:autoSpaceDE w:val="0"/>
        <w:autoSpaceDN w:val="0"/>
        <w:adjustRightInd w:val="0"/>
        <w:spacing w:before="120"/>
        <w:ind w:firstLine="709"/>
        <w:jc w:val="both"/>
        <w:rPr>
          <w:sz w:val="26"/>
          <w:szCs w:val="26"/>
        </w:rPr>
      </w:pPr>
      <w:r>
        <w:rPr>
          <w:sz w:val="26"/>
          <w:szCs w:val="26"/>
        </w:rPr>
        <w:t>90</w:t>
      </w:r>
      <w:r w:rsidR="00F44F1E" w:rsidRPr="001170F5">
        <w:rPr>
          <w:b/>
          <w:sz w:val="26"/>
          <w:szCs w:val="26"/>
        </w:rPr>
        <w:t>.</w:t>
      </w:r>
      <w:r w:rsidR="00F44F1E" w:rsidRPr="001170F5">
        <w:rPr>
          <w:sz w:val="26"/>
          <w:szCs w:val="26"/>
        </w:rPr>
        <w:t xml:space="preserve"> В случае выявления нарушений членами </w:t>
      </w:r>
      <w:r w:rsidR="00CE26A2">
        <w:rPr>
          <w:sz w:val="26"/>
          <w:szCs w:val="26"/>
        </w:rPr>
        <w:t>СРО</w:t>
      </w:r>
      <w:r w:rsidR="00F44F1E" w:rsidRPr="001170F5">
        <w:rPr>
          <w:sz w:val="26"/>
          <w:szCs w:val="26"/>
        </w:rPr>
        <w:t xml:space="preserve"> обязательных требований </w:t>
      </w:r>
      <w:r w:rsidR="00F562E9" w:rsidRPr="001170F5">
        <w:rPr>
          <w:sz w:val="26"/>
          <w:szCs w:val="26"/>
        </w:rPr>
        <w:t>и</w:t>
      </w:r>
      <w:r w:rsidR="00A519F3" w:rsidRPr="001170F5">
        <w:rPr>
          <w:sz w:val="26"/>
          <w:szCs w:val="26"/>
        </w:rPr>
        <w:t>нженер-инспектор</w:t>
      </w:r>
      <w:r w:rsidR="004E5298" w:rsidRPr="001170F5">
        <w:rPr>
          <w:sz w:val="26"/>
          <w:szCs w:val="26"/>
        </w:rPr>
        <w:t xml:space="preserve"> Инспекции </w:t>
      </w:r>
      <w:r w:rsidR="00F44F1E" w:rsidRPr="001170F5">
        <w:rPr>
          <w:sz w:val="26"/>
          <w:szCs w:val="26"/>
        </w:rPr>
        <w:t xml:space="preserve">после проведения проверки направляет в </w:t>
      </w:r>
      <w:r w:rsidR="00CE26A2">
        <w:rPr>
          <w:sz w:val="26"/>
          <w:szCs w:val="26"/>
        </w:rPr>
        <w:t>СРО</w:t>
      </w:r>
      <w:r w:rsidR="00F44F1E" w:rsidRPr="001170F5">
        <w:rPr>
          <w:sz w:val="26"/>
          <w:szCs w:val="26"/>
        </w:rPr>
        <w:t xml:space="preserve"> сведения </w:t>
      </w:r>
      <w:proofErr w:type="gramStart"/>
      <w:r w:rsidR="00F44F1E" w:rsidRPr="001170F5">
        <w:rPr>
          <w:sz w:val="26"/>
          <w:szCs w:val="26"/>
        </w:rPr>
        <w:t>о выявленных нарушениях в течение пяти рабочих дней со дня окончания проверки с учетом ограничений о распространении</w:t>
      </w:r>
      <w:proofErr w:type="gramEnd"/>
      <w:r w:rsidR="00F44F1E" w:rsidRPr="001170F5">
        <w:rPr>
          <w:sz w:val="26"/>
          <w:szCs w:val="26"/>
        </w:rPr>
        <w:t xml:space="preserve"> информации, полученной в результате проведения проверки и составляющей государственную, коммерческую, служебную, иную охраняемую законом тайну.</w:t>
      </w:r>
    </w:p>
    <w:p w:rsidR="00044D7A" w:rsidRPr="001170F5" w:rsidRDefault="00A510AF" w:rsidP="00267DF6">
      <w:pPr>
        <w:autoSpaceDE w:val="0"/>
        <w:autoSpaceDN w:val="0"/>
        <w:adjustRightInd w:val="0"/>
        <w:spacing w:before="120"/>
        <w:ind w:firstLine="709"/>
        <w:jc w:val="both"/>
        <w:rPr>
          <w:sz w:val="26"/>
          <w:szCs w:val="26"/>
        </w:rPr>
      </w:pPr>
      <w:r>
        <w:rPr>
          <w:sz w:val="26"/>
          <w:szCs w:val="26"/>
        </w:rPr>
        <w:t>91</w:t>
      </w:r>
      <w:r w:rsidR="00CE26A2">
        <w:rPr>
          <w:sz w:val="26"/>
          <w:szCs w:val="26"/>
        </w:rPr>
        <w:t>.</w:t>
      </w:r>
      <w:r w:rsidR="00F44F1E" w:rsidRPr="001170F5">
        <w:rPr>
          <w:sz w:val="26"/>
          <w:szCs w:val="26"/>
        </w:rPr>
        <w:t xml:space="preserve"> </w:t>
      </w:r>
      <w:proofErr w:type="gramStart"/>
      <w:r w:rsidR="00044D7A">
        <w:rPr>
          <w:sz w:val="26"/>
          <w:szCs w:val="26"/>
        </w:rPr>
        <w:t>Субъект надзора</w:t>
      </w:r>
      <w:r w:rsidR="00044D7A" w:rsidRPr="00044D7A">
        <w:rPr>
          <w:sz w:val="26"/>
          <w:szCs w:val="26"/>
        </w:rPr>
        <w:t>, проверка котор</w:t>
      </w:r>
      <w:r w:rsidR="00044D7A">
        <w:rPr>
          <w:sz w:val="26"/>
          <w:szCs w:val="26"/>
        </w:rPr>
        <w:t>ого</w:t>
      </w:r>
      <w:r w:rsidR="00044D7A" w:rsidRPr="00044D7A">
        <w:rPr>
          <w:sz w:val="26"/>
          <w:szCs w:val="26"/>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Инспекцию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044D7A" w:rsidRPr="00044D7A">
        <w:rPr>
          <w:sz w:val="26"/>
          <w:szCs w:val="26"/>
        </w:rPr>
        <w:t xml:space="preserve"> При этом </w:t>
      </w:r>
      <w:r w:rsidR="00044D7A">
        <w:rPr>
          <w:sz w:val="26"/>
          <w:szCs w:val="26"/>
        </w:rPr>
        <w:t>субъект надзора</w:t>
      </w:r>
      <w:r w:rsidR="00044D7A" w:rsidRPr="00044D7A">
        <w:rPr>
          <w:sz w:val="26"/>
          <w:szCs w:val="26"/>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00044D7A">
        <w:rPr>
          <w:sz w:val="26"/>
          <w:szCs w:val="26"/>
        </w:rPr>
        <w:t>субъекта надзора</w:t>
      </w:r>
      <w:r w:rsidR="00044D7A" w:rsidRPr="00044D7A">
        <w:rPr>
          <w:sz w:val="26"/>
          <w:szCs w:val="26"/>
        </w:rPr>
        <w:t>.</w:t>
      </w:r>
    </w:p>
    <w:p w:rsidR="004E5298" w:rsidRDefault="00A510AF" w:rsidP="00F702E2">
      <w:pPr>
        <w:autoSpaceDE w:val="0"/>
        <w:autoSpaceDN w:val="0"/>
        <w:adjustRightInd w:val="0"/>
        <w:spacing w:before="120"/>
        <w:ind w:firstLine="709"/>
        <w:jc w:val="both"/>
        <w:rPr>
          <w:sz w:val="26"/>
          <w:szCs w:val="26"/>
        </w:rPr>
      </w:pPr>
      <w:r>
        <w:rPr>
          <w:sz w:val="26"/>
          <w:szCs w:val="26"/>
        </w:rPr>
        <w:t>92</w:t>
      </w:r>
      <w:r w:rsidR="00044D7A">
        <w:rPr>
          <w:sz w:val="26"/>
          <w:szCs w:val="26"/>
        </w:rPr>
        <w:t xml:space="preserve">. </w:t>
      </w:r>
      <w:r w:rsidR="00F702E2">
        <w:rPr>
          <w:sz w:val="26"/>
          <w:szCs w:val="26"/>
        </w:rPr>
        <w:t>С</w:t>
      </w:r>
      <w:r w:rsidR="00CE26A2">
        <w:rPr>
          <w:sz w:val="26"/>
          <w:szCs w:val="26"/>
        </w:rPr>
        <w:t>убъект надзора,</w:t>
      </w:r>
      <w:r w:rsidR="00F44F1E" w:rsidRPr="001170F5">
        <w:rPr>
          <w:sz w:val="26"/>
          <w:szCs w:val="26"/>
        </w:rPr>
        <w:t xml:space="preserve"> допустивши</w:t>
      </w:r>
      <w:r w:rsidR="00CE26A2">
        <w:rPr>
          <w:sz w:val="26"/>
          <w:szCs w:val="26"/>
        </w:rPr>
        <w:t>й</w:t>
      </w:r>
      <w:r w:rsidR="00F44F1E" w:rsidRPr="001170F5">
        <w:rPr>
          <w:sz w:val="26"/>
          <w:szCs w:val="26"/>
        </w:rPr>
        <w:t xml:space="preserve"> нарушения и котор</w:t>
      </w:r>
      <w:r w:rsidR="00CE26A2">
        <w:rPr>
          <w:sz w:val="26"/>
          <w:szCs w:val="26"/>
        </w:rPr>
        <w:t>ому выдано</w:t>
      </w:r>
      <w:r w:rsidR="00F44F1E" w:rsidRPr="001170F5">
        <w:rPr>
          <w:sz w:val="26"/>
          <w:szCs w:val="26"/>
        </w:rPr>
        <w:t xml:space="preserve"> </w:t>
      </w:r>
      <w:r w:rsidR="00CE26A2" w:rsidRPr="001170F5">
        <w:rPr>
          <w:sz w:val="26"/>
          <w:szCs w:val="26"/>
        </w:rPr>
        <w:t>предписание</w:t>
      </w:r>
      <w:r w:rsidR="00F44F1E" w:rsidRPr="001170F5">
        <w:rPr>
          <w:sz w:val="26"/>
          <w:szCs w:val="26"/>
        </w:rPr>
        <w:t xml:space="preserve">, </w:t>
      </w:r>
      <w:r w:rsidR="00F702E2">
        <w:rPr>
          <w:sz w:val="26"/>
          <w:szCs w:val="26"/>
        </w:rPr>
        <w:t>п</w:t>
      </w:r>
      <w:r w:rsidR="00F702E2" w:rsidRPr="001170F5">
        <w:rPr>
          <w:sz w:val="26"/>
          <w:szCs w:val="26"/>
        </w:rPr>
        <w:t xml:space="preserve">осле </w:t>
      </w:r>
      <w:r w:rsidR="006113F6">
        <w:rPr>
          <w:sz w:val="26"/>
          <w:szCs w:val="26"/>
        </w:rPr>
        <w:t xml:space="preserve">их </w:t>
      </w:r>
      <w:r w:rsidR="00F702E2" w:rsidRPr="001170F5">
        <w:rPr>
          <w:sz w:val="26"/>
          <w:szCs w:val="26"/>
        </w:rPr>
        <w:t>устранения</w:t>
      </w:r>
      <w:r w:rsidR="00F702E2">
        <w:rPr>
          <w:sz w:val="26"/>
          <w:szCs w:val="26"/>
        </w:rPr>
        <w:t xml:space="preserve">, </w:t>
      </w:r>
      <w:r w:rsidR="00F44F1E" w:rsidRPr="001170F5">
        <w:rPr>
          <w:sz w:val="26"/>
          <w:szCs w:val="26"/>
        </w:rPr>
        <w:t>направля</w:t>
      </w:r>
      <w:r w:rsidR="00CE26A2">
        <w:rPr>
          <w:sz w:val="26"/>
          <w:szCs w:val="26"/>
        </w:rPr>
        <w:t>ет</w:t>
      </w:r>
      <w:r w:rsidR="00F44F1E" w:rsidRPr="001170F5">
        <w:rPr>
          <w:sz w:val="26"/>
          <w:szCs w:val="26"/>
        </w:rPr>
        <w:t xml:space="preserve"> в </w:t>
      </w:r>
      <w:r w:rsidR="00F562E9" w:rsidRPr="001170F5">
        <w:rPr>
          <w:sz w:val="26"/>
          <w:szCs w:val="26"/>
        </w:rPr>
        <w:t>Инспекцию</w:t>
      </w:r>
      <w:r w:rsidR="00CE26A2">
        <w:rPr>
          <w:sz w:val="26"/>
          <w:szCs w:val="26"/>
        </w:rPr>
        <w:t xml:space="preserve"> извещение</w:t>
      </w:r>
      <w:r w:rsidR="00F44F1E" w:rsidRPr="001170F5">
        <w:rPr>
          <w:sz w:val="26"/>
          <w:szCs w:val="26"/>
        </w:rPr>
        <w:t xml:space="preserve"> об устранении нарушений при строительстве, реконструкции объекта капитального строительства.</w:t>
      </w:r>
    </w:p>
    <w:p w:rsidR="00F702E2" w:rsidRDefault="00A510AF" w:rsidP="00F702E2">
      <w:pPr>
        <w:autoSpaceDE w:val="0"/>
        <w:autoSpaceDN w:val="0"/>
        <w:adjustRightInd w:val="0"/>
        <w:spacing w:before="120"/>
        <w:ind w:firstLine="709"/>
        <w:jc w:val="both"/>
        <w:rPr>
          <w:sz w:val="26"/>
          <w:szCs w:val="26"/>
        </w:rPr>
      </w:pPr>
      <w:r>
        <w:rPr>
          <w:sz w:val="26"/>
          <w:szCs w:val="26"/>
        </w:rPr>
        <w:t>93</w:t>
      </w:r>
      <w:r w:rsidR="00F702E2">
        <w:rPr>
          <w:sz w:val="26"/>
          <w:szCs w:val="26"/>
        </w:rPr>
        <w:t>. И</w:t>
      </w:r>
      <w:r w:rsidR="00F702E2" w:rsidRPr="001170F5">
        <w:rPr>
          <w:sz w:val="26"/>
          <w:szCs w:val="26"/>
        </w:rPr>
        <w:t>нженер-инспектор Инспекции</w:t>
      </w:r>
      <w:r w:rsidR="00F702E2">
        <w:rPr>
          <w:sz w:val="26"/>
          <w:szCs w:val="26"/>
        </w:rPr>
        <w:t xml:space="preserve"> проводит проверку </w:t>
      </w:r>
      <w:r w:rsidR="00F702E2" w:rsidRPr="001170F5">
        <w:rPr>
          <w:sz w:val="26"/>
          <w:szCs w:val="26"/>
        </w:rPr>
        <w:t>по контролю выполне</w:t>
      </w:r>
      <w:r w:rsidR="00F702E2">
        <w:rPr>
          <w:sz w:val="26"/>
          <w:szCs w:val="26"/>
        </w:rPr>
        <w:t>ния ранее выданного предписания:</w:t>
      </w:r>
    </w:p>
    <w:p w:rsidR="00F702E2" w:rsidRDefault="00F702E2" w:rsidP="00F702E2">
      <w:pPr>
        <w:autoSpaceDE w:val="0"/>
        <w:autoSpaceDN w:val="0"/>
        <w:adjustRightInd w:val="0"/>
        <w:spacing w:before="120"/>
        <w:ind w:firstLine="709"/>
        <w:jc w:val="both"/>
        <w:rPr>
          <w:sz w:val="26"/>
          <w:szCs w:val="26"/>
        </w:rPr>
      </w:pPr>
      <w:r>
        <w:rPr>
          <w:sz w:val="26"/>
          <w:szCs w:val="26"/>
        </w:rPr>
        <w:t xml:space="preserve">1) в случае отсутствия </w:t>
      </w:r>
      <w:r w:rsidRPr="001170F5">
        <w:rPr>
          <w:sz w:val="26"/>
          <w:szCs w:val="26"/>
        </w:rPr>
        <w:t>в Инспекци</w:t>
      </w:r>
      <w:r>
        <w:rPr>
          <w:sz w:val="26"/>
          <w:szCs w:val="26"/>
        </w:rPr>
        <w:t>и извещения</w:t>
      </w:r>
      <w:r w:rsidRPr="00F702E2">
        <w:rPr>
          <w:sz w:val="26"/>
          <w:szCs w:val="26"/>
        </w:rPr>
        <w:t xml:space="preserve"> </w:t>
      </w:r>
      <w:r w:rsidRPr="001170F5">
        <w:rPr>
          <w:sz w:val="26"/>
          <w:szCs w:val="26"/>
        </w:rPr>
        <w:t>об устранении нарушений при строительстве, реконструкции объекта капитального строительства</w:t>
      </w:r>
      <w:r>
        <w:rPr>
          <w:sz w:val="26"/>
          <w:szCs w:val="26"/>
        </w:rPr>
        <w:t xml:space="preserve"> по истечении указанного в предписании  срока устранения выявленных нарушений;</w:t>
      </w:r>
    </w:p>
    <w:p w:rsidR="00F702E2" w:rsidRDefault="00F702E2" w:rsidP="00F702E2">
      <w:pPr>
        <w:autoSpaceDE w:val="0"/>
        <w:autoSpaceDN w:val="0"/>
        <w:adjustRightInd w:val="0"/>
        <w:spacing w:before="120"/>
        <w:ind w:firstLine="709"/>
        <w:jc w:val="both"/>
        <w:rPr>
          <w:sz w:val="26"/>
          <w:szCs w:val="26"/>
        </w:rPr>
      </w:pPr>
      <w:r>
        <w:rPr>
          <w:sz w:val="26"/>
          <w:szCs w:val="26"/>
        </w:rPr>
        <w:t xml:space="preserve">2) при наличии сомнений в </w:t>
      </w:r>
      <w:proofErr w:type="gramStart"/>
      <w:r>
        <w:rPr>
          <w:sz w:val="26"/>
          <w:szCs w:val="26"/>
        </w:rPr>
        <w:t>достоверности</w:t>
      </w:r>
      <w:proofErr w:type="gramEnd"/>
      <w:r>
        <w:rPr>
          <w:sz w:val="26"/>
          <w:szCs w:val="26"/>
        </w:rPr>
        <w:t xml:space="preserve"> содержащейся в извещении </w:t>
      </w:r>
      <w:r w:rsidRPr="001170F5">
        <w:rPr>
          <w:sz w:val="26"/>
          <w:szCs w:val="26"/>
        </w:rPr>
        <w:t>об устранении нарушений при строительстве, реконструкции объ</w:t>
      </w:r>
      <w:r>
        <w:rPr>
          <w:sz w:val="26"/>
          <w:szCs w:val="26"/>
        </w:rPr>
        <w:t>екта капитального строительства информации.</w:t>
      </w:r>
    </w:p>
    <w:p w:rsidR="00AB624C" w:rsidRDefault="0078628D" w:rsidP="005B58F6">
      <w:pPr>
        <w:autoSpaceDE w:val="0"/>
        <w:autoSpaceDN w:val="0"/>
        <w:adjustRightInd w:val="0"/>
        <w:spacing w:before="120"/>
        <w:ind w:firstLine="709"/>
        <w:jc w:val="both"/>
        <w:rPr>
          <w:sz w:val="26"/>
          <w:szCs w:val="26"/>
        </w:rPr>
      </w:pPr>
      <w:r w:rsidRPr="001170F5">
        <w:rPr>
          <w:sz w:val="26"/>
          <w:szCs w:val="26"/>
        </w:rPr>
        <w:t xml:space="preserve">В случае невыполнения в установленный срок законного предписания </w:t>
      </w:r>
      <w:r w:rsidR="00F562E9" w:rsidRPr="001170F5">
        <w:rPr>
          <w:sz w:val="26"/>
          <w:szCs w:val="26"/>
        </w:rPr>
        <w:t>Инспекции</w:t>
      </w:r>
      <w:r w:rsidRPr="001170F5">
        <w:rPr>
          <w:sz w:val="26"/>
          <w:szCs w:val="26"/>
        </w:rPr>
        <w:t>, лицо, в отношении которого вынесено предписание, привлекается к административной ответственности в соответствии с действующим законодательством.</w:t>
      </w:r>
    </w:p>
    <w:p w:rsidR="005B58F6" w:rsidRDefault="00A510AF" w:rsidP="00267DF6">
      <w:pPr>
        <w:autoSpaceDE w:val="0"/>
        <w:autoSpaceDN w:val="0"/>
        <w:adjustRightInd w:val="0"/>
        <w:spacing w:before="120"/>
        <w:ind w:firstLine="709"/>
        <w:jc w:val="both"/>
        <w:rPr>
          <w:sz w:val="26"/>
          <w:szCs w:val="26"/>
        </w:rPr>
      </w:pPr>
      <w:r>
        <w:rPr>
          <w:sz w:val="26"/>
          <w:szCs w:val="26"/>
        </w:rPr>
        <w:t>94</w:t>
      </w:r>
      <w:r w:rsidR="0078628D" w:rsidRPr="001170F5">
        <w:rPr>
          <w:b/>
          <w:sz w:val="26"/>
          <w:szCs w:val="26"/>
        </w:rPr>
        <w:t>.</w:t>
      </w:r>
      <w:r w:rsidR="0078628D" w:rsidRPr="001170F5">
        <w:rPr>
          <w:sz w:val="26"/>
          <w:szCs w:val="26"/>
        </w:rPr>
        <w:t xml:space="preserve"> В исключительных случаях, при наличии объективных обстоятельств, срок исполнения предписания может быть продлен. </w:t>
      </w:r>
    </w:p>
    <w:p w:rsidR="0078628D" w:rsidRPr="001170F5" w:rsidRDefault="0078628D" w:rsidP="00267DF6">
      <w:pPr>
        <w:autoSpaceDE w:val="0"/>
        <w:autoSpaceDN w:val="0"/>
        <w:adjustRightInd w:val="0"/>
        <w:spacing w:before="120"/>
        <w:ind w:firstLine="709"/>
        <w:jc w:val="both"/>
        <w:rPr>
          <w:sz w:val="26"/>
          <w:szCs w:val="26"/>
        </w:rPr>
      </w:pPr>
      <w:r w:rsidRPr="001170F5">
        <w:rPr>
          <w:sz w:val="26"/>
          <w:szCs w:val="26"/>
        </w:rPr>
        <w:t xml:space="preserve">Решение о продлении срока исполнения предписания (либо об отказе в продлении) принимается </w:t>
      </w:r>
      <w:r w:rsidR="00F562E9" w:rsidRPr="001170F5">
        <w:rPr>
          <w:sz w:val="26"/>
          <w:szCs w:val="26"/>
        </w:rPr>
        <w:t>инженером-инспектором</w:t>
      </w:r>
      <w:r w:rsidRPr="001170F5">
        <w:rPr>
          <w:sz w:val="26"/>
          <w:szCs w:val="26"/>
        </w:rPr>
        <w:t xml:space="preserve"> Инспекции, при наличии согласования Начальника Инспекции по результатам рассмотрения письменного обращения лица, в отношении которого вынесено предписание, содержащего мотивированное объяснение причины невозможности исполнения предписания. При этом письменное обращение должно быть представлено в </w:t>
      </w:r>
      <w:r w:rsidR="00F562E9" w:rsidRPr="001170F5">
        <w:rPr>
          <w:sz w:val="26"/>
          <w:szCs w:val="26"/>
        </w:rPr>
        <w:t>Комитет</w:t>
      </w:r>
      <w:r w:rsidRPr="001170F5">
        <w:rPr>
          <w:sz w:val="26"/>
          <w:szCs w:val="26"/>
        </w:rPr>
        <w:t xml:space="preserve"> не позднее 5 рабочих дней до истечения срока исполнения предписания. Решение </w:t>
      </w:r>
      <w:r w:rsidR="00F562E9" w:rsidRPr="001170F5">
        <w:rPr>
          <w:sz w:val="26"/>
          <w:szCs w:val="26"/>
        </w:rPr>
        <w:t>инженера-инспектора</w:t>
      </w:r>
      <w:r w:rsidRPr="001170F5">
        <w:rPr>
          <w:sz w:val="26"/>
          <w:szCs w:val="26"/>
        </w:rPr>
        <w:t xml:space="preserve"> Инспекции вручается представителю лица, в отношении которого вынесено предписание, либо направляется по почте заказным письмом с уведомлением о вручении.</w:t>
      </w:r>
    </w:p>
    <w:p w:rsidR="002E41F6" w:rsidRPr="001170F5" w:rsidRDefault="00A510AF" w:rsidP="00267DF6">
      <w:pPr>
        <w:autoSpaceDE w:val="0"/>
        <w:autoSpaceDN w:val="0"/>
        <w:adjustRightInd w:val="0"/>
        <w:spacing w:before="120"/>
        <w:ind w:firstLine="709"/>
        <w:jc w:val="both"/>
        <w:rPr>
          <w:sz w:val="26"/>
          <w:szCs w:val="26"/>
        </w:rPr>
      </w:pPr>
      <w:r>
        <w:rPr>
          <w:sz w:val="26"/>
          <w:szCs w:val="26"/>
        </w:rPr>
        <w:t>95</w:t>
      </w:r>
      <w:r w:rsidR="002E41F6" w:rsidRPr="001170F5">
        <w:rPr>
          <w:b/>
          <w:sz w:val="26"/>
          <w:szCs w:val="26"/>
        </w:rPr>
        <w:t>.</w:t>
      </w:r>
      <w:r w:rsidR="00F44F1E" w:rsidRPr="001170F5">
        <w:rPr>
          <w:b/>
          <w:sz w:val="26"/>
          <w:szCs w:val="26"/>
        </w:rPr>
        <w:t xml:space="preserve"> </w:t>
      </w:r>
      <w:r w:rsidR="002E41F6" w:rsidRPr="001170F5">
        <w:rPr>
          <w:sz w:val="26"/>
          <w:szCs w:val="26"/>
        </w:rPr>
        <w:t xml:space="preserve">При выявлении в ходе проведения проверки действий (бездействия), за совершение которых Кодексом Российской Федерации об административных правонарушениях предусмотрена административная ответственность, </w:t>
      </w:r>
      <w:r w:rsidR="00F562E9" w:rsidRPr="001170F5">
        <w:rPr>
          <w:sz w:val="26"/>
          <w:szCs w:val="26"/>
        </w:rPr>
        <w:t>и</w:t>
      </w:r>
      <w:r w:rsidR="00A519F3" w:rsidRPr="001170F5">
        <w:rPr>
          <w:sz w:val="26"/>
          <w:szCs w:val="26"/>
        </w:rPr>
        <w:t>нженер-инспектор</w:t>
      </w:r>
      <w:r w:rsidR="002E41F6" w:rsidRPr="001170F5">
        <w:rPr>
          <w:sz w:val="26"/>
          <w:szCs w:val="26"/>
        </w:rPr>
        <w:t xml:space="preserve"> Инспекции</w:t>
      </w:r>
      <w:r w:rsidR="00F562E9" w:rsidRPr="001170F5">
        <w:rPr>
          <w:sz w:val="26"/>
          <w:szCs w:val="26"/>
        </w:rPr>
        <w:t xml:space="preserve"> принимает меры, направленные на возбуждение</w:t>
      </w:r>
      <w:r w:rsidR="002E41F6" w:rsidRPr="001170F5">
        <w:rPr>
          <w:sz w:val="26"/>
          <w:szCs w:val="26"/>
        </w:rPr>
        <w:t xml:space="preserve"> производств</w:t>
      </w:r>
      <w:r w:rsidR="00F562E9" w:rsidRPr="001170F5">
        <w:rPr>
          <w:sz w:val="26"/>
          <w:szCs w:val="26"/>
        </w:rPr>
        <w:t>а</w:t>
      </w:r>
      <w:r w:rsidR="002E41F6" w:rsidRPr="001170F5">
        <w:rPr>
          <w:sz w:val="26"/>
          <w:szCs w:val="26"/>
        </w:rPr>
        <w:t xml:space="preserve"> по делу об административном правонарушении в соответствии </w:t>
      </w:r>
      <w:r w:rsidR="00F562E9" w:rsidRPr="001170F5">
        <w:rPr>
          <w:sz w:val="26"/>
          <w:szCs w:val="26"/>
        </w:rPr>
        <w:t>с Кодексом Российской Федерации об административных правонарушениях.</w:t>
      </w:r>
    </w:p>
    <w:p w:rsidR="002E41F6" w:rsidRPr="001170F5" w:rsidRDefault="00A510AF" w:rsidP="00267DF6">
      <w:pPr>
        <w:autoSpaceDE w:val="0"/>
        <w:autoSpaceDN w:val="0"/>
        <w:adjustRightInd w:val="0"/>
        <w:spacing w:before="120"/>
        <w:ind w:firstLine="709"/>
        <w:jc w:val="both"/>
        <w:rPr>
          <w:sz w:val="26"/>
          <w:szCs w:val="26"/>
        </w:rPr>
      </w:pPr>
      <w:r>
        <w:rPr>
          <w:sz w:val="26"/>
          <w:szCs w:val="26"/>
        </w:rPr>
        <w:t>96</w:t>
      </w:r>
      <w:r w:rsidR="002E41F6" w:rsidRPr="001170F5">
        <w:rPr>
          <w:b/>
          <w:sz w:val="26"/>
          <w:szCs w:val="26"/>
        </w:rPr>
        <w:t>.</w:t>
      </w:r>
      <w:r w:rsidR="002E41F6" w:rsidRPr="001170F5">
        <w:rPr>
          <w:sz w:val="26"/>
          <w:szCs w:val="26"/>
        </w:rPr>
        <w:t xml:space="preserve"> </w:t>
      </w:r>
      <w:r w:rsidR="00F44F1E" w:rsidRPr="001170F5">
        <w:rPr>
          <w:sz w:val="26"/>
          <w:szCs w:val="26"/>
        </w:rPr>
        <w:t>В случае выявл</w:t>
      </w:r>
      <w:r w:rsidR="002610D0" w:rsidRPr="001170F5">
        <w:rPr>
          <w:sz w:val="26"/>
          <w:szCs w:val="26"/>
        </w:rPr>
        <w:t xml:space="preserve">ения </w:t>
      </w:r>
      <w:r w:rsidR="008E1B35" w:rsidRPr="001170F5">
        <w:rPr>
          <w:sz w:val="26"/>
          <w:szCs w:val="26"/>
        </w:rPr>
        <w:t>инженером-инспектором</w:t>
      </w:r>
      <w:r w:rsidR="002610D0" w:rsidRPr="001170F5">
        <w:rPr>
          <w:sz w:val="26"/>
          <w:szCs w:val="26"/>
        </w:rPr>
        <w:t xml:space="preserve"> Инспекции </w:t>
      </w:r>
      <w:r w:rsidR="00F44F1E" w:rsidRPr="001170F5">
        <w:rPr>
          <w:sz w:val="26"/>
          <w:szCs w:val="26"/>
        </w:rPr>
        <w:t xml:space="preserve">при проведении проверки нарушений </w:t>
      </w:r>
      <w:r w:rsidR="008B22D7">
        <w:rPr>
          <w:sz w:val="26"/>
          <w:szCs w:val="26"/>
        </w:rPr>
        <w:t>субъектом надзора</w:t>
      </w:r>
      <w:r w:rsidR="00F44F1E" w:rsidRPr="001170F5">
        <w:rPr>
          <w:sz w:val="26"/>
          <w:szCs w:val="26"/>
        </w:rPr>
        <w:t xml:space="preserve">, иными лицами законодательства Российской Федерации, иных нормативных правовых актов, надзор за соблюдением которых не входит в полномочия </w:t>
      </w:r>
      <w:r w:rsidR="008E1B35" w:rsidRPr="001170F5">
        <w:rPr>
          <w:sz w:val="26"/>
          <w:szCs w:val="26"/>
        </w:rPr>
        <w:t>Инспекции</w:t>
      </w:r>
      <w:r w:rsidR="00F44F1E" w:rsidRPr="001170F5">
        <w:rPr>
          <w:sz w:val="26"/>
          <w:szCs w:val="26"/>
        </w:rPr>
        <w:t>, материалы, свидетельствующие об указанных нарушениях, направляются в соответствующий контролирующий (надзорный) орган или прокуратуру.</w:t>
      </w:r>
    </w:p>
    <w:p w:rsidR="00A510AF" w:rsidRDefault="00A510AF" w:rsidP="00A510AF">
      <w:pPr>
        <w:autoSpaceDE w:val="0"/>
        <w:autoSpaceDN w:val="0"/>
        <w:adjustRightInd w:val="0"/>
        <w:spacing w:before="120"/>
        <w:ind w:firstLine="709"/>
        <w:jc w:val="both"/>
        <w:rPr>
          <w:sz w:val="26"/>
          <w:szCs w:val="26"/>
        </w:rPr>
      </w:pPr>
      <w:r>
        <w:rPr>
          <w:sz w:val="26"/>
          <w:szCs w:val="26"/>
        </w:rPr>
        <w:t>97</w:t>
      </w:r>
      <w:r w:rsidR="002E41F6" w:rsidRPr="001170F5">
        <w:rPr>
          <w:b/>
          <w:sz w:val="26"/>
          <w:szCs w:val="26"/>
        </w:rPr>
        <w:t>.</w:t>
      </w:r>
      <w:r w:rsidR="002E41F6" w:rsidRPr="001170F5">
        <w:rPr>
          <w:sz w:val="26"/>
          <w:szCs w:val="26"/>
        </w:rPr>
        <w:t xml:space="preserve"> Результа</w:t>
      </w:r>
      <w:r w:rsidR="00D2376C">
        <w:rPr>
          <w:sz w:val="26"/>
          <w:szCs w:val="26"/>
        </w:rPr>
        <w:t xml:space="preserve">том </w:t>
      </w:r>
      <w:r w:rsidR="002E41F6" w:rsidRPr="001170F5">
        <w:rPr>
          <w:sz w:val="26"/>
          <w:szCs w:val="26"/>
        </w:rPr>
        <w:t>административной процедуры явля</w:t>
      </w:r>
      <w:r w:rsidR="00D2376C">
        <w:rPr>
          <w:sz w:val="26"/>
          <w:szCs w:val="26"/>
        </w:rPr>
        <w:t>ются:</w:t>
      </w:r>
      <w:r w:rsidR="002E41F6" w:rsidRPr="001170F5">
        <w:rPr>
          <w:sz w:val="26"/>
          <w:szCs w:val="26"/>
        </w:rPr>
        <w:t xml:space="preserve"> </w:t>
      </w:r>
    </w:p>
    <w:p w:rsidR="00A510AF" w:rsidRDefault="00A510AF" w:rsidP="00A510AF">
      <w:pPr>
        <w:autoSpaceDE w:val="0"/>
        <w:autoSpaceDN w:val="0"/>
        <w:adjustRightInd w:val="0"/>
        <w:spacing w:before="120"/>
        <w:ind w:firstLine="709"/>
        <w:jc w:val="both"/>
        <w:rPr>
          <w:sz w:val="26"/>
          <w:szCs w:val="26"/>
        </w:rPr>
      </w:pPr>
      <w:r>
        <w:rPr>
          <w:sz w:val="26"/>
          <w:szCs w:val="26"/>
        </w:rPr>
        <w:t xml:space="preserve">1) </w:t>
      </w:r>
      <w:r w:rsidR="000F4ABD">
        <w:rPr>
          <w:sz w:val="26"/>
          <w:szCs w:val="26"/>
        </w:rPr>
        <w:t>акт</w:t>
      </w:r>
      <w:r w:rsidR="00D2376C">
        <w:rPr>
          <w:sz w:val="26"/>
          <w:szCs w:val="26"/>
        </w:rPr>
        <w:t xml:space="preserve"> проверки</w:t>
      </w:r>
      <w:r w:rsidR="00622CBE">
        <w:rPr>
          <w:sz w:val="26"/>
          <w:szCs w:val="26"/>
        </w:rPr>
        <w:t>;</w:t>
      </w:r>
    </w:p>
    <w:p w:rsidR="00A510AF" w:rsidRDefault="00A510AF" w:rsidP="00A510AF">
      <w:pPr>
        <w:autoSpaceDE w:val="0"/>
        <w:autoSpaceDN w:val="0"/>
        <w:adjustRightInd w:val="0"/>
        <w:spacing w:before="120"/>
        <w:ind w:firstLine="709"/>
        <w:jc w:val="both"/>
        <w:rPr>
          <w:sz w:val="26"/>
          <w:szCs w:val="26"/>
        </w:rPr>
      </w:pPr>
      <w:r>
        <w:rPr>
          <w:sz w:val="26"/>
          <w:szCs w:val="26"/>
        </w:rPr>
        <w:t>2)</w:t>
      </w:r>
      <w:r w:rsidR="00C04870">
        <w:rPr>
          <w:sz w:val="26"/>
          <w:szCs w:val="26"/>
        </w:rPr>
        <w:t xml:space="preserve"> </w:t>
      </w:r>
      <w:r w:rsidR="00D2376C">
        <w:rPr>
          <w:sz w:val="26"/>
          <w:szCs w:val="26"/>
        </w:rPr>
        <w:t>предписани</w:t>
      </w:r>
      <w:r>
        <w:rPr>
          <w:sz w:val="26"/>
          <w:szCs w:val="26"/>
        </w:rPr>
        <w:t>е;</w:t>
      </w:r>
    </w:p>
    <w:p w:rsidR="00A510AF" w:rsidRDefault="00A510AF" w:rsidP="00A510AF">
      <w:pPr>
        <w:autoSpaceDE w:val="0"/>
        <w:autoSpaceDN w:val="0"/>
        <w:adjustRightInd w:val="0"/>
        <w:spacing w:before="120"/>
        <w:ind w:firstLine="709"/>
        <w:jc w:val="both"/>
        <w:rPr>
          <w:sz w:val="26"/>
          <w:szCs w:val="26"/>
        </w:rPr>
      </w:pPr>
      <w:r>
        <w:rPr>
          <w:sz w:val="26"/>
          <w:szCs w:val="26"/>
        </w:rPr>
        <w:t xml:space="preserve">3) </w:t>
      </w:r>
      <w:r w:rsidR="00D2376C">
        <w:rPr>
          <w:sz w:val="26"/>
          <w:szCs w:val="26"/>
        </w:rPr>
        <w:t>протокол об административном правонарушении</w:t>
      </w:r>
      <w:r>
        <w:rPr>
          <w:sz w:val="26"/>
          <w:szCs w:val="26"/>
        </w:rPr>
        <w:t>;</w:t>
      </w:r>
    </w:p>
    <w:p w:rsidR="000F17B8" w:rsidRPr="00BA5CD4" w:rsidRDefault="000F17B8" w:rsidP="0058375B">
      <w:pPr>
        <w:autoSpaceDE w:val="0"/>
        <w:autoSpaceDN w:val="0"/>
        <w:adjustRightInd w:val="0"/>
        <w:spacing w:before="240"/>
        <w:jc w:val="center"/>
        <w:outlineLvl w:val="0"/>
        <w:rPr>
          <w:sz w:val="26"/>
          <w:szCs w:val="26"/>
        </w:rPr>
      </w:pPr>
      <w:r w:rsidRPr="00BA5CD4">
        <w:rPr>
          <w:sz w:val="26"/>
          <w:szCs w:val="26"/>
        </w:rPr>
        <w:t xml:space="preserve">IV. ПОРЯДОК И ФОРМЫ КОНТРОЛЯ </w:t>
      </w:r>
      <w:proofErr w:type="gramStart"/>
      <w:r w:rsidRPr="00BA5CD4">
        <w:rPr>
          <w:sz w:val="26"/>
          <w:szCs w:val="26"/>
        </w:rPr>
        <w:t>ЗА</w:t>
      </w:r>
      <w:proofErr w:type="gramEnd"/>
    </w:p>
    <w:p w:rsidR="00A510AF" w:rsidRPr="00BA5CD4" w:rsidRDefault="000F17B8" w:rsidP="00BD25CB">
      <w:pPr>
        <w:autoSpaceDE w:val="0"/>
        <w:autoSpaceDN w:val="0"/>
        <w:adjustRightInd w:val="0"/>
        <w:spacing w:after="240"/>
        <w:jc w:val="center"/>
        <w:rPr>
          <w:sz w:val="26"/>
          <w:szCs w:val="26"/>
        </w:rPr>
      </w:pPr>
      <w:r w:rsidRPr="00BA5CD4">
        <w:rPr>
          <w:sz w:val="26"/>
          <w:szCs w:val="26"/>
        </w:rPr>
        <w:t>ИСПОЛНЕНИЕМ ГОСУДАРСТВЕННОЙ ФУНКЦИИ</w:t>
      </w:r>
    </w:p>
    <w:p w:rsidR="002464C0" w:rsidRPr="002464C0" w:rsidRDefault="002464C0" w:rsidP="002464C0">
      <w:pPr>
        <w:widowControl w:val="0"/>
        <w:autoSpaceDE w:val="0"/>
        <w:autoSpaceDN w:val="0"/>
        <w:spacing w:before="120"/>
        <w:ind w:firstLine="540"/>
        <w:jc w:val="center"/>
        <w:rPr>
          <w:sz w:val="26"/>
          <w:szCs w:val="26"/>
        </w:rPr>
      </w:pPr>
      <w:r w:rsidRPr="002464C0">
        <w:rPr>
          <w:sz w:val="26"/>
          <w:szCs w:val="26"/>
        </w:rPr>
        <w:t xml:space="preserve">Порядок осуществления текущего </w:t>
      </w:r>
      <w:proofErr w:type="gramStart"/>
      <w:r w:rsidRPr="002464C0">
        <w:rPr>
          <w:sz w:val="26"/>
          <w:szCs w:val="26"/>
        </w:rPr>
        <w:t>контроля за</w:t>
      </w:r>
      <w:proofErr w:type="gramEnd"/>
      <w:r w:rsidRPr="002464C0">
        <w:rPr>
          <w:sz w:val="26"/>
          <w:szCs w:val="26"/>
        </w:rPr>
        <w:t xml:space="preserve"> соблюдением и исполнением должностными лицами </w:t>
      </w:r>
      <w:r>
        <w:rPr>
          <w:sz w:val="26"/>
          <w:szCs w:val="26"/>
        </w:rPr>
        <w:t>Инспекции</w:t>
      </w:r>
      <w:r w:rsidRPr="002464C0">
        <w:rPr>
          <w:sz w:val="26"/>
          <w:szCs w:val="26"/>
        </w:rPr>
        <w:t xml:space="preserve"> положений </w:t>
      </w:r>
      <w:r>
        <w:rPr>
          <w:sz w:val="26"/>
          <w:szCs w:val="26"/>
        </w:rPr>
        <w:t xml:space="preserve">настоящего </w:t>
      </w:r>
      <w:r w:rsidRPr="002464C0">
        <w:rPr>
          <w:sz w:val="26"/>
          <w:szCs w:val="26"/>
        </w:rPr>
        <w:t>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2464C0" w:rsidRPr="002464C0" w:rsidRDefault="002464C0" w:rsidP="002464C0">
      <w:pPr>
        <w:widowControl w:val="0"/>
        <w:autoSpaceDE w:val="0"/>
        <w:autoSpaceDN w:val="0"/>
        <w:spacing w:before="120"/>
        <w:ind w:firstLine="540"/>
        <w:jc w:val="both"/>
        <w:rPr>
          <w:sz w:val="26"/>
          <w:szCs w:val="26"/>
        </w:rPr>
      </w:pPr>
      <w:r>
        <w:rPr>
          <w:sz w:val="26"/>
          <w:szCs w:val="26"/>
        </w:rPr>
        <w:t>98</w:t>
      </w:r>
      <w:r w:rsidRPr="002464C0">
        <w:rPr>
          <w:sz w:val="26"/>
          <w:szCs w:val="26"/>
        </w:rPr>
        <w:t xml:space="preserve">. За соблюдением и исполнением должностными лицами </w:t>
      </w:r>
      <w:proofErr w:type="spellStart"/>
      <w:r>
        <w:rPr>
          <w:sz w:val="26"/>
          <w:szCs w:val="26"/>
        </w:rPr>
        <w:t>Иснпекции</w:t>
      </w:r>
      <w:proofErr w:type="spellEnd"/>
      <w:r w:rsidRPr="002464C0">
        <w:rPr>
          <w:sz w:val="26"/>
          <w:szCs w:val="26"/>
        </w:rPr>
        <w:t xml:space="preserve"> государственной функции Председателем Комитета (его заместителем) и уполномоченными должностными лицами Комитета осуществляется текущий контроль.</w:t>
      </w:r>
    </w:p>
    <w:p w:rsidR="002464C0" w:rsidRPr="002464C0" w:rsidRDefault="002464C0" w:rsidP="002464C0">
      <w:pPr>
        <w:widowControl w:val="0"/>
        <w:autoSpaceDE w:val="0"/>
        <w:autoSpaceDN w:val="0"/>
        <w:spacing w:before="120"/>
        <w:ind w:firstLine="540"/>
        <w:jc w:val="both"/>
        <w:rPr>
          <w:sz w:val="26"/>
          <w:szCs w:val="26"/>
        </w:rPr>
      </w:pPr>
      <w:r>
        <w:rPr>
          <w:sz w:val="26"/>
          <w:szCs w:val="26"/>
        </w:rPr>
        <w:t>99</w:t>
      </w:r>
      <w:r w:rsidRPr="002464C0">
        <w:rPr>
          <w:sz w:val="26"/>
          <w:szCs w:val="26"/>
        </w:rPr>
        <w:t>. Перечень уполномоченных должностных лиц</w:t>
      </w:r>
      <w:r>
        <w:rPr>
          <w:sz w:val="26"/>
          <w:szCs w:val="26"/>
        </w:rPr>
        <w:t xml:space="preserve"> Комитета</w:t>
      </w:r>
      <w:r w:rsidRPr="002464C0">
        <w:rPr>
          <w:sz w:val="26"/>
          <w:szCs w:val="26"/>
        </w:rPr>
        <w:t>, осуществляющих текущий контроль, устанавливается Председателем Комитета.</w:t>
      </w:r>
    </w:p>
    <w:p w:rsidR="002464C0" w:rsidRPr="002464C0" w:rsidRDefault="002464C0" w:rsidP="002464C0">
      <w:pPr>
        <w:widowControl w:val="0"/>
        <w:autoSpaceDE w:val="0"/>
        <w:autoSpaceDN w:val="0"/>
        <w:spacing w:before="120"/>
        <w:ind w:firstLine="540"/>
        <w:jc w:val="both"/>
        <w:rPr>
          <w:sz w:val="26"/>
          <w:szCs w:val="26"/>
        </w:rPr>
      </w:pPr>
      <w:r>
        <w:rPr>
          <w:sz w:val="26"/>
          <w:szCs w:val="26"/>
        </w:rPr>
        <w:t>100</w:t>
      </w:r>
      <w:r w:rsidRPr="002464C0">
        <w:rPr>
          <w:sz w:val="26"/>
          <w:szCs w:val="26"/>
        </w:rPr>
        <w:t xml:space="preserve">. </w:t>
      </w:r>
      <w:proofErr w:type="gramStart"/>
      <w:r w:rsidRPr="002464C0">
        <w:rPr>
          <w:sz w:val="26"/>
          <w:szCs w:val="26"/>
        </w:rPr>
        <w:t xml:space="preserve">Текущий контроль за соблюдением и исполнением должностными лицами </w:t>
      </w:r>
      <w:r>
        <w:rPr>
          <w:sz w:val="26"/>
          <w:szCs w:val="26"/>
        </w:rPr>
        <w:t>Инспекции</w:t>
      </w:r>
      <w:r w:rsidRPr="002464C0">
        <w:rPr>
          <w:sz w:val="26"/>
          <w:szCs w:val="26"/>
        </w:rPr>
        <w:t xml:space="preserve"> положений Административного регламента, нормативных правовых актов Российской Федерации и субъекта Российской Федерации, устанавливающих требования к исполнению государственной функции, а также принятыми в процессе исполнения государственной функции решениями осуществляется путем проведения систематического анализа соблюдения последовательности действий, порядка принятия решений, определенных Административным регламентом, выданных предписаний, своевременности принятия мер по контролю за устранением выявленных</w:t>
      </w:r>
      <w:proofErr w:type="gramEnd"/>
      <w:r w:rsidRPr="002464C0">
        <w:rPr>
          <w:sz w:val="26"/>
          <w:szCs w:val="26"/>
        </w:rPr>
        <w:t xml:space="preserve"> нарушений, их предупреждению.</w:t>
      </w:r>
    </w:p>
    <w:p w:rsidR="002464C0" w:rsidRPr="002464C0" w:rsidRDefault="002464C0" w:rsidP="002464C0">
      <w:pPr>
        <w:widowControl w:val="0"/>
        <w:autoSpaceDE w:val="0"/>
        <w:autoSpaceDN w:val="0"/>
        <w:spacing w:before="120"/>
        <w:ind w:firstLine="540"/>
        <w:jc w:val="both"/>
        <w:rPr>
          <w:sz w:val="26"/>
          <w:szCs w:val="26"/>
        </w:rPr>
      </w:pPr>
      <w:r>
        <w:rPr>
          <w:sz w:val="26"/>
          <w:szCs w:val="26"/>
        </w:rPr>
        <w:t>101</w:t>
      </w:r>
      <w:r w:rsidRPr="002464C0">
        <w:rPr>
          <w:sz w:val="26"/>
          <w:szCs w:val="26"/>
        </w:rPr>
        <w:t xml:space="preserve">. </w:t>
      </w:r>
      <w:proofErr w:type="gramStart"/>
      <w:r w:rsidRPr="002464C0">
        <w:rPr>
          <w:sz w:val="26"/>
          <w:szCs w:val="26"/>
        </w:rPr>
        <w:t>Контроль за</w:t>
      </w:r>
      <w:proofErr w:type="gramEnd"/>
      <w:r w:rsidRPr="002464C0">
        <w:rPr>
          <w:sz w:val="26"/>
          <w:szCs w:val="26"/>
        </w:rPr>
        <w:t xml:space="preserve"> полнотой и качеством исполнения государственной функции включает в себя возможность проведения служебных проверок в случае поступления жалоб на действия (бездействие) должностного лица при исполнении им государственной функции. Служебные проверки проводятся в соответствии с требованиями Федерального </w:t>
      </w:r>
      <w:hyperlink r:id="rId56" w:history="1">
        <w:r w:rsidRPr="002464C0">
          <w:rPr>
            <w:sz w:val="26"/>
            <w:szCs w:val="26"/>
          </w:rPr>
          <w:t>закона</w:t>
        </w:r>
      </w:hyperlink>
      <w:r w:rsidRPr="002464C0">
        <w:rPr>
          <w:sz w:val="26"/>
          <w:szCs w:val="26"/>
        </w:rPr>
        <w:t xml:space="preserve"> от 27 июля 2004 года № 79-ФЗ «О государственной гражданской службе Российской Федерации».</w:t>
      </w:r>
    </w:p>
    <w:p w:rsidR="002464C0" w:rsidRPr="002464C0" w:rsidRDefault="002464C0" w:rsidP="002464C0">
      <w:pPr>
        <w:widowControl w:val="0"/>
        <w:autoSpaceDE w:val="0"/>
        <w:autoSpaceDN w:val="0"/>
        <w:spacing w:before="120"/>
        <w:ind w:firstLine="540"/>
        <w:jc w:val="both"/>
        <w:rPr>
          <w:sz w:val="26"/>
          <w:szCs w:val="26"/>
        </w:rPr>
      </w:pPr>
      <w:r>
        <w:rPr>
          <w:sz w:val="26"/>
          <w:szCs w:val="26"/>
        </w:rPr>
        <w:t>102</w:t>
      </w:r>
      <w:r w:rsidRPr="002464C0">
        <w:rPr>
          <w:sz w:val="26"/>
          <w:szCs w:val="26"/>
        </w:rPr>
        <w:t>. Комитет ведет учет случаев ненадлежащего исполнения уполномоченными должностными лицами</w:t>
      </w:r>
      <w:r>
        <w:rPr>
          <w:sz w:val="26"/>
          <w:szCs w:val="26"/>
        </w:rPr>
        <w:t xml:space="preserve"> </w:t>
      </w:r>
      <w:proofErr w:type="spellStart"/>
      <w:r>
        <w:rPr>
          <w:sz w:val="26"/>
          <w:szCs w:val="26"/>
        </w:rPr>
        <w:t>Иснпекции</w:t>
      </w:r>
      <w:proofErr w:type="spellEnd"/>
      <w:r w:rsidRPr="002464C0">
        <w:rPr>
          <w:sz w:val="26"/>
          <w:szCs w:val="26"/>
        </w:rPr>
        <w:t xml:space="preserve"> служебных обязанностей.</w:t>
      </w:r>
    </w:p>
    <w:p w:rsidR="002464C0" w:rsidRPr="002464C0" w:rsidRDefault="002464C0" w:rsidP="002464C0">
      <w:pPr>
        <w:widowControl w:val="0"/>
        <w:autoSpaceDE w:val="0"/>
        <w:autoSpaceDN w:val="0"/>
        <w:spacing w:before="120"/>
        <w:ind w:firstLine="539"/>
        <w:jc w:val="center"/>
        <w:rPr>
          <w:sz w:val="26"/>
          <w:szCs w:val="26"/>
        </w:rPr>
      </w:pPr>
      <w:r w:rsidRPr="002464C0">
        <w:rPr>
          <w:sz w:val="26"/>
          <w:szCs w:val="26"/>
        </w:rPr>
        <w:t xml:space="preserve">Порядок и периодичность осуществления </w:t>
      </w:r>
      <w:proofErr w:type="gramStart"/>
      <w:r w:rsidRPr="002464C0">
        <w:rPr>
          <w:sz w:val="26"/>
          <w:szCs w:val="26"/>
        </w:rPr>
        <w:t>плановых</w:t>
      </w:r>
      <w:proofErr w:type="gramEnd"/>
      <w:r w:rsidRPr="002464C0">
        <w:rPr>
          <w:sz w:val="26"/>
          <w:szCs w:val="26"/>
        </w:rPr>
        <w:t xml:space="preserve"> и внеплановых </w:t>
      </w:r>
    </w:p>
    <w:p w:rsidR="002464C0" w:rsidRPr="002464C0" w:rsidRDefault="002464C0" w:rsidP="002464C0">
      <w:pPr>
        <w:widowControl w:val="0"/>
        <w:autoSpaceDE w:val="0"/>
        <w:autoSpaceDN w:val="0"/>
        <w:ind w:firstLine="539"/>
        <w:jc w:val="center"/>
        <w:rPr>
          <w:sz w:val="26"/>
          <w:szCs w:val="26"/>
        </w:rPr>
      </w:pPr>
      <w:r w:rsidRPr="002464C0">
        <w:rPr>
          <w:sz w:val="26"/>
          <w:szCs w:val="26"/>
        </w:rPr>
        <w:t xml:space="preserve">проверок полноты и качества исполнения государственной функции, в том числе порядок и формы </w:t>
      </w:r>
      <w:proofErr w:type="gramStart"/>
      <w:r w:rsidRPr="002464C0">
        <w:rPr>
          <w:sz w:val="26"/>
          <w:szCs w:val="26"/>
        </w:rPr>
        <w:t>контроля за</w:t>
      </w:r>
      <w:proofErr w:type="gramEnd"/>
      <w:r w:rsidRPr="002464C0">
        <w:rPr>
          <w:sz w:val="26"/>
          <w:szCs w:val="26"/>
        </w:rPr>
        <w:t xml:space="preserve"> полнотой и качеством исполнения государственной функции</w:t>
      </w:r>
    </w:p>
    <w:p w:rsidR="002464C0" w:rsidRPr="002464C0" w:rsidRDefault="002464C0" w:rsidP="002464C0">
      <w:pPr>
        <w:widowControl w:val="0"/>
        <w:autoSpaceDE w:val="0"/>
        <w:autoSpaceDN w:val="0"/>
        <w:spacing w:before="120"/>
        <w:ind w:firstLine="539"/>
        <w:jc w:val="both"/>
        <w:rPr>
          <w:sz w:val="26"/>
          <w:szCs w:val="26"/>
        </w:rPr>
      </w:pPr>
      <w:r>
        <w:rPr>
          <w:sz w:val="26"/>
          <w:szCs w:val="26"/>
        </w:rPr>
        <w:t>103</w:t>
      </w:r>
      <w:r w:rsidRPr="002464C0">
        <w:rPr>
          <w:sz w:val="26"/>
          <w:szCs w:val="26"/>
        </w:rPr>
        <w:t xml:space="preserve">. </w:t>
      </w:r>
      <w:proofErr w:type="gramStart"/>
      <w:r w:rsidRPr="002464C0">
        <w:rPr>
          <w:sz w:val="26"/>
          <w:szCs w:val="26"/>
        </w:rPr>
        <w:t>Контроль за</w:t>
      </w:r>
      <w:proofErr w:type="gramEnd"/>
      <w:r w:rsidRPr="002464C0">
        <w:rPr>
          <w:sz w:val="26"/>
          <w:szCs w:val="26"/>
        </w:rPr>
        <w:t xml:space="preserve"> полнотой и качеством осуществления государственной функции осуществляется в формах:</w:t>
      </w:r>
    </w:p>
    <w:p w:rsidR="002464C0" w:rsidRPr="002464C0" w:rsidRDefault="002464C0" w:rsidP="002464C0">
      <w:pPr>
        <w:autoSpaceDE w:val="0"/>
        <w:autoSpaceDN w:val="0"/>
        <w:adjustRightInd w:val="0"/>
        <w:spacing w:before="120"/>
        <w:ind w:firstLine="539"/>
        <w:jc w:val="both"/>
        <w:rPr>
          <w:rFonts w:eastAsia="Calibri"/>
          <w:sz w:val="26"/>
          <w:szCs w:val="26"/>
          <w:lang w:eastAsia="en-US"/>
        </w:rPr>
      </w:pPr>
      <w:r w:rsidRPr="002464C0">
        <w:rPr>
          <w:rFonts w:eastAsia="Calibri"/>
          <w:sz w:val="26"/>
          <w:szCs w:val="26"/>
          <w:lang w:eastAsia="en-US"/>
        </w:rPr>
        <w:t>1) проведения проверок;</w:t>
      </w:r>
    </w:p>
    <w:p w:rsidR="002464C0" w:rsidRPr="002464C0" w:rsidRDefault="002464C0" w:rsidP="002464C0">
      <w:pPr>
        <w:autoSpaceDE w:val="0"/>
        <w:autoSpaceDN w:val="0"/>
        <w:adjustRightInd w:val="0"/>
        <w:spacing w:before="120"/>
        <w:ind w:firstLine="539"/>
        <w:jc w:val="both"/>
        <w:rPr>
          <w:rFonts w:eastAsia="Calibri"/>
          <w:sz w:val="26"/>
          <w:szCs w:val="26"/>
          <w:lang w:eastAsia="en-US"/>
        </w:rPr>
      </w:pPr>
      <w:r w:rsidRPr="002464C0">
        <w:rPr>
          <w:rFonts w:eastAsia="Calibri"/>
          <w:sz w:val="26"/>
          <w:szCs w:val="26"/>
          <w:lang w:eastAsia="en-US"/>
        </w:rPr>
        <w:t>2) рассмотрения обращений (жалоб) на действия (бездействие) должностных лиц.</w:t>
      </w:r>
    </w:p>
    <w:p w:rsidR="002464C0" w:rsidRPr="002464C0" w:rsidRDefault="002464C0" w:rsidP="002464C0">
      <w:pPr>
        <w:autoSpaceDE w:val="0"/>
        <w:autoSpaceDN w:val="0"/>
        <w:adjustRightInd w:val="0"/>
        <w:spacing w:before="120"/>
        <w:ind w:firstLine="539"/>
        <w:jc w:val="both"/>
        <w:rPr>
          <w:rFonts w:eastAsia="Calibri"/>
          <w:sz w:val="26"/>
          <w:szCs w:val="26"/>
          <w:lang w:eastAsia="en-US"/>
        </w:rPr>
      </w:pPr>
      <w:r>
        <w:rPr>
          <w:rFonts w:eastAsia="Calibri"/>
          <w:sz w:val="26"/>
          <w:szCs w:val="26"/>
          <w:lang w:eastAsia="en-US"/>
        </w:rPr>
        <w:t>104</w:t>
      </w:r>
      <w:r w:rsidRPr="002464C0">
        <w:rPr>
          <w:rFonts w:eastAsia="Calibri"/>
          <w:sz w:val="26"/>
          <w:szCs w:val="26"/>
          <w:lang w:eastAsia="en-US"/>
        </w:rPr>
        <w:t>. Проверки могут быть плановыми и внеплановыми. Порядок и периодичность осуществления плановых проверок устанавливаются Председателем Комитета. При проверке могут рассматриваться все вопросы, связанные с осуществлением государственной функции (комплексные проверки), или отдельный вопрос, связанный с проведением конкретных надзорных мероприятий (тематические проверки). Проверка также может проводиться по конкретному обращению (жалобе) заявителя.</w:t>
      </w:r>
    </w:p>
    <w:p w:rsidR="002464C0" w:rsidRPr="002464C0" w:rsidRDefault="002464C0" w:rsidP="002464C0">
      <w:pPr>
        <w:autoSpaceDE w:val="0"/>
        <w:autoSpaceDN w:val="0"/>
        <w:adjustRightInd w:val="0"/>
        <w:spacing w:before="120"/>
        <w:ind w:firstLine="539"/>
        <w:jc w:val="both"/>
        <w:rPr>
          <w:rFonts w:eastAsia="Calibri"/>
          <w:sz w:val="26"/>
          <w:szCs w:val="26"/>
          <w:lang w:eastAsia="en-US"/>
        </w:rPr>
      </w:pPr>
      <w:r>
        <w:rPr>
          <w:rFonts w:eastAsia="Calibri"/>
          <w:sz w:val="26"/>
          <w:szCs w:val="26"/>
          <w:lang w:eastAsia="en-US"/>
        </w:rPr>
        <w:t>105</w:t>
      </w:r>
      <w:r w:rsidRPr="002464C0">
        <w:rPr>
          <w:rFonts w:eastAsia="Calibri"/>
          <w:sz w:val="26"/>
          <w:szCs w:val="26"/>
          <w:lang w:eastAsia="en-US"/>
        </w:rPr>
        <w:t>. Внеплановые проверки проводятся в связи с проверкой устранения ранее выявленных нарушений Административного регламента и иных нормативных правовых актов, а также в случае получения обращений (жалоб) заявителей на действия (бездействие) должностных лиц, ответственных за осуществление государственной функции.</w:t>
      </w:r>
    </w:p>
    <w:p w:rsidR="002464C0" w:rsidRPr="002464C0" w:rsidRDefault="002464C0" w:rsidP="002464C0">
      <w:pPr>
        <w:widowControl w:val="0"/>
        <w:autoSpaceDE w:val="0"/>
        <w:autoSpaceDN w:val="0"/>
        <w:spacing w:before="120"/>
        <w:ind w:firstLine="540"/>
        <w:jc w:val="center"/>
        <w:rPr>
          <w:sz w:val="26"/>
          <w:szCs w:val="26"/>
        </w:rPr>
      </w:pPr>
      <w:r w:rsidRPr="002464C0">
        <w:rPr>
          <w:sz w:val="26"/>
          <w:szCs w:val="26"/>
        </w:rPr>
        <w:t xml:space="preserve">Ответственность должностных лиц </w:t>
      </w:r>
      <w:r>
        <w:rPr>
          <w:sz w:val="26"/>
          <w:szCs w:val="26"/>
        </w:rPr>
        <w:t>Инспекции</w:t>
      </w:r>
      <w:r w:rsidRPr="002464C0">
        <w:rPr>
          <w:sz w:val="26"/>
          <w:szCs w:val="26"/>
        </w:rPr>
        <w:t xml:space="preserve"> за решения и действия (бездействие), принимаемые (осуществляемые) ими в ходе исполнения государственной функции</w:t>
      </w:r>
    </w:p>
    <w:p w:rsidR="002464C0" w:rsidRPr="002464C0" w:rsidRDefault="002464C0" w:rsidP="002464C0">
      <w:pPr>
        <w:widowControl w:val="0"/>
        <w:autoSpaceDE w:val="0"/>
        <w:autoSpaceDN w:val="0"/>
        <w:spacing w:before="120"/>
        <w:ind w:firstLine="540"/>
        <w:jc w:val="both"/>
        <w:rPr>
          <w:sz w:val="26"/>
          <w:szCs w:val="26"/>
        </w:rPr>
      </w:pPr>
      <w:r>
        <w:rPr>
          <w:sz w:val="26"/>
          <w:szCs w:val="26"/>
        </w:rPr>
        <w:t>106</w:t>
      </w:r>
      <w:r w:rsidRPr="002464C0">
        <w:rPr>
          <w:sz w:val="26"/>
          <w:szCs w:val="26"/>
        </w:rPr>
        <w:t xml:space="preserve">. Права и обязанности, перечень конкретных действий и решений в рамках осуществления государственной функции и персональная ответственность должностного лица </w:t>
      </w:r>
      <w:r>
        <w:rPr>
          <w:sz w:val="26"/>
          <w:szCs w:val="26"/>
        </w:rPr>
        <w:t>Инспекции</w:t>
      </w:r>
      <w:r w:rsidRPr="002464C0">
        <w:rPr>
          <w:sz w:val="26"/>
          <w:szCs w:val="26"/>
        </w:rPr>
        <w:t>, исполняющего государственную функцию, закреплена в его должностном регламенте.</w:t>
      </w:r>
    </w:p>
    <w:p w:rsidR="002464C0" w:rsidRPr="002464C0" w:rsidRDefault="002464C0" w:rsidP="002464C0">
      <w:pPr>
        <w:widowControl w:val="0"/>
        <w:autoSpaceDE w:val="0"/>
        <w:autoSpaceDN w:val="0"/>
        <w:spacing w:before="120"/>
        <w:ind w:firstLine="540"/>
        <w:jc w:val="both"/>
        <w:rPr>
          <w:sz w:val="26"/>
          <w:szCs w:val="26"/>
        </w:rPr>
      </w:pPr>
      <w:r>
        <w:rPr>
          <w:sz w:val="26"/>
          <w:szCs w:val="26"/>
        </w:rPr>
        <w:t>107</w:t>
      </w:r>
      <w:r w:rsidRPr="002464C0">
        <w:rPr>
          <w:sz w:val="26"/>
          <w:szCs w:val="26"/>
        </w:rPr>
        <w:t xml:space="preserve">. </w:t>
      </w:r>
      <w:proofErr w:type="gramStart"/>
      <w:r w:rsidRPr="002464C0">
        <w:rPr>
          <w:sz w:val="26"/>
          <w:szCs w:val="26"/>
        </w:rPr>
        <w:t xml:space="preserve">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государственной функции, уполномоченные должностные лица Комитета, ответственные за организацию работы по исполнению государственной функции, принимают меры по устранению таких нарушений, обеспечивают привлечение виновных лиц </w:t>
      </w:r>
      <w:r>
        <w:rPr>
          <w:sz w:val="26"/>
          <w:szCs w:val="26"/>
        </w:rPr>
        <w:t>Инспекции</w:t>
      </w:r>
      <w:r w:rsidRPr="002464C0">
        <w:rPr>
          <w:sz w:val="26"/>
          <w:szCs w:val="26"/>
        </w:rPr>
        <w:t xml:space="preserve"> к ответственности в соответствии с правовыми актами Российской Федерации, правовыми актами субъекта Российской Федерации.</w:t>
      </w:r>
      <w:proofErr w:type="gramEnd"/>
    </w:p>
    <w:p w:rsidR="002464C0" w:rsidRPr="002464C0" w:rsidRDefault="002464C0" w:rsidP="002464C0">
      <w:pPr>
        <w:widowControl w:val="0"/>
        <w:autoSpaceDE w:val="0"/>
        <w:autoSpaceDN w:val="0"/>
        <w:spacing w:before="120"/>
        <w:ind w:firstLine="540"/>
        <w:jc w:val="both"/>
        <w:rPr>
          <w:sz w:val="26"/>
          <w:szCs w:val="26"/>
        </w:rPr>
      </w:pPr>
      <w:r>
        <w:rPr>
          <w:sz w:val="26"/>
          <w:szCs w:val="26"/>
        </w:rPr>
        <w:t>108</w:t>
      </w:r>
      <w:r w:rsidRPr="002464C0">
        <w:rPr>
          <w:sz w:val="26"/>
          <w:szCs w:val="26"/>
        </w:rPr>
        <w:t xml:space="preserve">. За незаконные действия (бездействие), решения, принимаемые в ходе исполнения государственной функции, должностные лица </w:t>
      </w:r>
      <w:r w:rsidR="00422671">
        <w:rPr>
          <w:sz w:val="26"/>
          <w:szCs w:val="26"/>
        </w:rPr>
        <w:t>Инспекции</w:t>
      </w:r>
      <w:r w:rsidRPr="002464C0">
        <w:rPr>
          <w:sz w:val="26"/>
          <w:szCs w:val="26"/>
        </w:rPr>
        <w:t xml:space="preserve"> несут ответственность в порядке, установленном законодательством Российской Федерации.</w:t>
      </w:r>
    </w:p>
    <w:p w:rsidR="002464C0" w:rsidRPr="002464C0" w:rsidRDefault="002464C0" w:rsidP="002464C0">
      <w:pPr>
        <w:widowControl w:val="0"/>
        <w:autoSpaceDE w:val="0"/>
        <w:autoSpaceDN w:val="0"/>
        <w:spacing w:before="120"/>
        <w:ind w:firstLine="539"/>
        <w:jc w:val="center"/>
        <w:rPr>
          <w:sz w:val="26"/>
          <w:szCs w:val="26"/>
        </w:rPr>
      </w:pPr>
      <w:r w:rsidRPr="002464C0">
        <w:rPr>
          <w:sz w:val="26"/>
          <w:szCs w:val="26"/>
        </w:rPr>
        <w:t xml:space="preserve">Требования к порядку и формам контроля </w:t>
      </w:r>
    </w:p>
    <w:p w:rsidR="002464C0" w:rsidRPr="002464C0" w:rsidRDefault="002464C0" w:rsidP="002464C0">
      <w:pPr>
        <w:widowControl w:val="0"/>
        <w:autoSpaceDE w:val="0"/>
        <w:autoSpaceDN w:val="0"/>
        <w:ind w:firstLine="539"/>
        <w:jc w:val="center"/>
        <w:rPr>
          <w:sz w:val="26"/>
          <w:szCs w:val="26"/>
        </w:rPr>
      </w:pPr>
      <w:r w:rsidRPr="002464C0">
        <w:rPr>
          <w:sz w:val="26"/>
          <w:szCs w:val="26"/>
        </w:rPr>
        <w:t>за исполнением государственной функции, в том числе со стороны граждан, их объединений и организаций</w:t>
      </w:r>
    </w:p>
    <w:p w:rsidR="002464C0" w:rsidRPr="002464C0" w:rsidRDefault="00422671" w:rsidP="002464C0">
      <w:pPr>
        <w:widowControl w:val="0"/>
        <w:autoSpaceDE w:val="0"/>
        <w:autoSpaceDN w:val="0"/>
        <w:spacing w:before="120"/>
        <w:ind w:firstLine="540"/>
        <w:jc w:val="both"/>
        <w:rPr>
          <w:sz w:val="26"/>
          <w:szCs w:val="26"/>
        </w:rPr>
      </w:pPr>
      <w:r>
        <w:rPr>
          <w:sz w:val="26"/>
          <w:szCs w:val="26"/>
        </w:rPr>
        <w:t>109</w:t>
      </w:r>
      <w:r w:rsidR="002464C0" w:rsidRPr="002464C0">
        <w:rPr>
          <w:sz w:val="26"/>
          <w:szCs w:val="26"/>
        </w:rPr>
        <w:t>.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BD25CB" w:rsidRDefault="00422671" w:rsidP="00857760">
      <w:pPr>
        <w:widowControl w:val="0"/>
        <w:autoSpaceDE w:val="0"/>
        <w:autoSpaceDN w:val="0"/>
        <w:spacing w:before="120"/>
        <w:ind w:firstLine="540"/>
        <w:jc w:val="both"/>
        <w:rPr>
          <w:sz w:val="26"/>
          <w:szCs w:val="26"/>
        </w:rPr>
      </w:pPr>
      <w:r>
        <w:rPr>
          <w:sz w:val="26"/>
          <w:szCs w:val="26"/>
        </w:rPr>
        <w:t>110</w:t>
      </w:r>
      <w:r w:rsidR="002464C0" w:rsidRPr="002464C0">
        <w:rPr>
          <w:sz w:val="26"/>
          <w:szCs w:val="26"/>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сообщает в письменной форме заявителю.</w:t>
      </w:r>
    </w:p>
    <w:p w:rsidR="000F17B8" w:rsidRPr="00BA5CD4" w:rsidRDefault="000F17B8" w:rsidP="00AA440D">
      <w:pPr>
        <w:autoSpaceDE w:val="0"/>
        <w:autoSpaceDN w:val="0"/>
        <w:adjustRightInd w:val="0"/>
        <w:spacing w:before="240"/>
        <w:jc w:val="center"/>
        <w:outlineLvl w:val="0"/>
        <w:rPr>
          <w:sz w:val="26"/>
          <w:szCs w:val="26"/>
        </w:rPr>
      </w:pPr>
      <w:r w:rsidRPr="00BA5CD4">
        <w:rPr>
          <w:sz w:val="26"/>
          <w:szCs w:val="26"/>
        </w:rPr>
        <w:t>V. ДОСУДЕБНЫЙ (ВНЕСУДЕБНЫЙ) ПОРЯДОК ОБЖАЛОВАНИЯ</w:t>
      </w:r>
    </w:p>
    <w:p w:rsidR="000F17B8" w:rsidRPr="00BA5CD4" w:rsidRDefault="000F17B8" w:rsidP="000F17B8">
      <w:pPr>
        <w:autoSpaceDE w:val="0"/>
        <w:autoSpaceDN w:val="0"/>
        <w:adjustRightInd w:val="0"/>
        <w:jc w:val="center"/>
        <w:rPr>
          <w:sz w:val="26"/>
          <w:szCs w:val="26"/>
        </w:rPr>
      </w:pPr>
      <w:r w:rsidRPr="00BA5CD4">
        <w:rPr>
          <w:sz w:val="26"/>
          <w:szCs w:val="26"/>
        </w:rPr>
        <w:t>РЕШЕНИЙ И ДЕЙСТВИЙ (БЕЗДЕЙСТВИЯ) ДОЛЖНОСТНЫХ</w:t>
      </w:r>
    </w:p>
    <w:p w:rsidR="000F17B8" w:rsidRPr="00BA5CD4" w:rsidRDefault="000F17B8" w:rsidP="000F17B8">
      <w:pPr>
        <w:autoSpaceDE w:val="0"/>
        <w:autoSpaceDN w:val="0"/>
        <w:adjustRightInd w:val="0"/>
        <w:jc w:val="center"/>
        <w:rPr>
          <w:sz w:val="26"/>
          <w:szCs w:val="26"/>
        </w:rPr>
      </w:pPr>
      <w:r w:rsidRPr="00BA5CD4">
        <w:rPr>
          <w:sz w:val="26"/>
          <w:szCs w:val="26"/>
        </w:rPr>
        <w:t xml:space="preserve">ЛИЦ </w:t>
      </w:r>
      <w:r w:rsidR="00356D48" w:rsidRPr="00BA5CD4">
        <w:rPr>
          <w:sz w:val="26"/>
          <w:szCs w:val="26"/>
        </w:rPr>
        <w:t>ИНСПЕКЦИИ</w:t>
      </w:r>
      <w:r w:rsidRPr="00BA5CD4">
        <w:rPr>
          <w:sz w:val="26"/>
          <w:szCs w:val="26"/>
        </w:rPr>
        <w:t xml:space="preserve">, ИСПОЛНЯЮЩИХ </w:t>
      </w:r>
      <w:proofErr w:type="gramStart"/>
      <w:r w:rsidRPr="00BA5CD4">
        <w:rPr>
          <w:sz w:val="26"/>
          <w:szCs w:val="26"/>
        </w:rPr>
        <w:t>ГОСУДАРСТВЕННУЮ</w:t>
      </w:r>
      <w:proofErr w:type="gramEnd"/>
    </w:p>
    <w:p w:rsidR="000F17B8" w:rsidRPr="00BA5CD4" w:rsidRDefault="000F17B8" w:rsidP="00AA440D">
      <w:pPr>
        <w:autoSpaceDE w:val="0"/>
        <w:autoSpaceDN w:val="0"/>
        <w:adjustRightInd w:val="0"/>
        <w:spacing w:after="240"/>
        <w:jc w:val="center"/>
        <w:rPr>
          <w:color w:val="FF0000"/>
          <w:sz w:val="26"/>
          <w:szCs w:val="26"/>
        </w:rPr>
      </w:pPr>
      <w:r w:rsidRPr="00BA5CD4">
        <w:rPr>
          <w:sz w:val="26"/>
          <w:szCs w:val="26"/>
        </w:rPr>
        <w:t>ФУНКЦИЮ</w:t>
      </w:r>
      <w:r w:rsidRPr="00BA5CD4">
        <w:rPr>
          <w:color w:val="FF0000"/>
          <w:sz w:val="26"/>
          <w:szCs w:val="26"/>
        </w:rPr>
        <w:t xml:space="preserve"> </w:t>
      </w:r>
    </w:p>
    <w:p w:rsidR="000F17B8" w:rsidRPr="001170F5" w:rsidRDefault="00A04A34" w:rsidP="005302B1">
      <w:pPr>
        <w:autoSpaceDE w:val="0"/>
        <w:autoSpaceDN w:val="0"/>
        <w:adjustRightInd w:val="0"/>
        <w:spacing w:before="120"/>
        <w:ind w:firstLine="540"/>
        <w:jc w:val="both"/>
        <w:rPr>
          <w:sz w:val="26"/>
          <w:szCs w:val="26"/>
        </w:rPr>
      </w:pPr>
      <w:r w:rsidRPr="001170F5">
        <w:rPr>
          <w:sz w:val="26"/>
          <w:szCs w:val="26"/>
        </w:rPr>
        <w:t>111</w:t>
      </w:r>
      <w:r w:rsidR="000F17B8" w:rsidRPr="001170F5">
        <w:rPr>
          <w:b/>
          <w:sz w:val="26"/>
          <w:szCs w:val="26"/>
        </w:rPr>
        <w:t>.</w:t>
      </w:r>
      <w:r w:rsidR="000F17B8" w:rsidRPr="001170F5">
        <w:rPr>
          <w:sz w:val="26"/>
          <w:szCs w:val="26"/>
        </w:rPr>
        <w:t xml:space="preserve"> Действия (бездействие) должностных лиц </w:t>
      </w:r>
      <w:r w:rsidRPr="001170F5">
        <w:rPr>
          <w:sz w:val="26"/>
          <w:szCs w:val="26"/>
        </w:rPr>
        <w:t>Инспекции</w:t>
      </w:r>
      <w:r w:rsidR="000F17B8" w:rsidRPr="001170F5">
        <w:rPr>
          <w:sz w:val="26"/>
          <w:szCs w:val="26"/>
        </w:rPr>
        <w:t>, а также принимаемые ими решения при исполнении государственной функции могут быть обжалованы в досудебном (внесудебном) порядке Председателю Комитета или в органы прокуратуры.</w:t>
      </w:r>
    </w:p>
    <w:p w:rsidR="000F17B8" w:rsidRPr="001170F5" w:rsidRDefault="00A04A34" w:rsidP="005302B1">
      <w:pPr>
        <w:autoSpaceDE w:val="0"/>
        <w:autoSpaceDN w:val="0"/>
        <w:adjustRightInd w:val="0"/>
        <w:spacing w:before="120"/>
        <w:ind w:firstLine="540"/>
        <w:jc w:val="both"/>
        <w:rPr>
          <w:sz w:val="26"/>
          <w:szCs w:val="26"/>
        </w:rPr>
      </w:pPr>
      <w:r w:rsidRPr="001170F5">
        <w:rPr>
          <w:sz w:val="26"/>
          <w:szCs w:val="26"/>
        </w:rPr>
        <w:t>112</w:t>
      </w:r>
      <w:r w:rsidR="000F17B8" w:rsidRPr="001170F5">
        <w:rPr>
          <w:b/>
          <w:sz w:val="26"/>
          <w:szCs w:val="26"/>
        </w:rPr>
        <w:t>.</w:t>
      </w:r>
      <w:r w:rsidR="000F17B8" w:rsidRPr="001170F5">
        <w:rPr>
          <w:sz w:val="26"/>
          <w:szCs w:val="26"/>
        </w:rPr>
        <w:t xml:space="preserve"> Предметом досудебного (внесудебного) обжалования являются действия (бездействие) должностных лиц </w:t>
      </w:r>
      <w:r w:rsidRPr="001170F5">
        <w:rPr>
          <w:sz w:val="26"/>
          <w:szCs w:val="26"/>
        </w:rPr>
        <w:t>Инспекции</w:t>
      </w:r>
      <w:r w:rsidR="000F17B8" w:rsidRPr="001170F5">
        <w:rPr>
          <w:sz w:val="26"/>
          <w:szCs w:val="26"/>
        </w:rPr>
        <w:t xml:space="preserve">, а также принимаемые ими решения при исполнении государственной функции, в том числе связанные </w:t>
      </w:r>
      <w:proofErr w:type="gramStart"/>
      <w:r w:rsidR="000F17B8" w:rsidRPr="001170F5">
        <w:rPr>
          <w:sz w:val="26"/>
          <w:szCs w:val="26"/>
        </w:rPr>
        <w:t>с</w:t>
      </w:r>
      <w:proofErr w:type="gramEnd"/>
      <w:r w:rsidR="000F17B8" w:rsidRPr="001170F5">
        <w:rPr>
          <w:sz w:val="26"/>
          <w:szCs w:val="26"/>
        </w:rPr>
        <w:t>:</w:t>
      </w:r>
    </w:p>
    <w:p w:rsidR="000F17B8" w:rsidRPr="001170F5" w:rsidRDefault="000F17B8" w:rsidP="005302B1">
      <w:pPr>
        <w:autoSpaceDE w:val="0"/>
        <w:autoSpaceDN w:val="0"/>
        <w:adjustRightInd w:val="0"/>
        <w:spacing w:before="120"/>
        <w:ind w:firstLine="539"/>
        <w:jc w:val="both"/>
        <w:rPr>
          <w:sz w:val="26"/>
          <w:szCs w:val="26"/>
        </w:rPr>
      </w:pPr>
      <w:r w:rsidRPr="001170F5">
        <w:rPr>
          <w:sz w:val="26"/>
          <w:szCs w:val="26"/>
        </w:rPr>
        <w:t xml:space="preserve">1) необоснованным отказом </w:t>
      </w:r>
      <w:r w:rsidR="00D76DD9">
        <w:rPr>
          <w:sz w:val="26"/>
          <w:szCs w:val="26"/>
        </w:rPr>
        <w:t>от исполнения</w:t>
      </w:r>
      <w:r w:rsidRPr="001170F5">
        <w:rPr>
          <w:sz w:val="26"/>
          <w:szCs w:val="26"/>
        </w:rPr>
        <w:t xml:space="preserve"> государственной функции;</w:t>
      </w:r>
    </w:p>
    <w:p w:rsidR="000F17B8" w:rsidRPr="001170F5" w:rsidRDefault="000F17B8" w:rsidP="005302B1">
      <w:pPr>
        <w:autoSpaceDE w:val="0"/>
        <w:autoSpaceDN w:val="0"/>
        <w:adjustRightInd w:val="0"/>
        <w:spacing w:before="120"/>
        <w:ind w:firstLine="539"/>
        <w:jc w:val="both"/>
        <w:rPr>
          <w:sz w:val="26"/>
          <w:szCs w:val="26"/>
        </w:rPr>
      </w:pPr>
      <w:r w:rsidRPr="001170F5">
        <w:rPr>
          <w:sz w:val="26"/>
          <w:szCs w:val="26"/>
        </w:rPr>
        <w:t>2) нарушением установленного порядка исполнения государственной функции;</w:t>
      </w:r>
    </w:p>
    <w:p w:rsidR="000F17B8" w:rsidRPr="001170F5" w:rsidRDefault="000F17B8" w:rsidP="005302B1">
      <w:pPr>
        <w:autoSpaceDE w:val="0"/>
        <w:autoSpaceDN w:val="0"/>
        <w:adjustRightInd w:val="0"/>
        <w:spacing w:before="120"/>
        <w:ind w:firstLine="539"/>
        <w:jc w:val="both"/>
        <w:rPr>
          <w:sz w:val="26"/>
          <w:szCs w:val="26"/>
        </w:rPr>
      </w:pPr>
      <w:r w:rsidRPr="001170F5">
        <w:rPr>
          <w:sz w:val="26"/>
          <w:szCs w:val="26"/>
        </w:rPr>
        <w:t xml:space="preserve">3) нарушением иных прав </w:t>
      </w:r>
      <w:r w:rsidR="006278DC">
        <w:rPr>
          <w:sz w:val="26"/>
          <w:szCs w:val="26"/>
        </w:rPr>
        <w:t>субъектов надзора</w:t>
      </w:r>
      <w:r w:rsidR="00A04A34" w:rsidRPr="001170F5">
        <w:rPr>
          <w:sz w:val="26"/>
          <w:szCs w:val="26"/>
        </w:rPr>
        <w:t xml:space="preserve"> </w:t>
      </w:r>
      <w:r w:rsidRPr="001170F5">
        <w:rPr>
          <w:sz w:val="26"/>
          <w:szCs w:val="26"/>
        </w:rPr>
        <w:t>при осуществлении государственной функции.</w:t>
      </w:r>
    </w:p>
    <w:p w:rsidR="000F17B8" w:rsidRPr="001170F5" w:rsidRDefault="006C59EB" w:rsidP="005302B1">
      <w:pPr>
        <w:autoSpaceDE w:val="0"/>
        <w:autoSpaceDN w:val="0"/>
        <w:adjustRightInd w:val="0"/>
        <w:spacing w:before="120"/>
        <w:ind w:firstLine="540"/>
        <w:jc w:val="both"/>
        <w:rPr>
          <w:sz w:val="26"/>
          <w:szCs w:val="26"/>
        </w:rPr>
      </w:pPr>
      <w:r w:rsidRPr="001170F5">
        <w:rPr>
          <w:sz w:val="26"/>
          <w:szCs w:val="26"/>
        </w:rPr>
        <w:t>113</w:t>
      </w:r>
      <w:r w:rsidR="000F17B8" w:rsidRPr="001170F5">
        <w:rPr>
          <w:b/>
          <w:sz w:val="26"/>
          <w:szCs w:val="26"/>
        </w:rPr>
        <w:t xml:space="preserve">. </w:t>
      </w:r>
      <w:r w:rsidR="000F17B8" w:rsidRPr="001170F5">
        <w:rPr>
          <w:sz w:val="26"/>
          <w:szCs w:val="26"/>
        </w:rPr>
        <w:t>Основание для начала процедуры досудебного (внесудебного) обжалования является поступившее в Комитет письменное обращение (далее - жалоба).</w:t>
      </w:r>
    </w:p>
    <w:p w:rsidR="000F17B8" w:rsidRPr="001170F5" w:rsidRDefault="006C59EB" w:rsidP="005302B1">
      <w:pPr>
        <w:autoSpaceDE w:val="0"/>
        <w:autoSpaceDN w:val="0"/>
        <w:adjustRightInd w:val="0"/>
        <w:spacing w:before="120"/>
        <w:ind w:firstLine="540"/>
        <w:jc w:val="both"/>
        <w:rPr>
          <w:b/>
          <w:sz w:val="26"/>
          <w:szCs w:val="26"/>
        </w:rPr>
      </w:pPr>
      <w:r w:rsidRPr="001170F5">
        <w:rPr>
          <w:sz w:val="26"/>
          <w:szCs w:val="26"/>
        </w:rPr>
        <w:t>114</w:t>
      </w:r>
      <w:r w:rsidR="000F17B8" w:rsidRPr="001170F5">
        <w:rPr>
          <w:b/>
          <w:sz w:val="26"/>
          <w:szCs w:val="26"/>
        </w:rPr>
        <w:t xml:space="preserve">. </w:t>
      </w:r>
      <w:r w:rsidRPr="001170F5">
        <w:rPr>
          <w:sz w:val="26"/>
          <w:szCs w:val="26"/>
        </w:rPr>
        <w:t>Ж</w:t>
      </w:r>
      <w:r w:rsidR="000F17B8" w:rsidRPr="001170F5">
        <w:rPr>
          <w:sz w:val="26"/>
          <w:szCs w:val="26"/>
        </w:rPr>
        <w:t xml:space="preserve">алоба подлежит рассмотрению должностным лицом, наделенным полномочиями по рассмотрению жалоб в порядке, установленном Федеральным </w:t>
      </w:r>
      <w:hyperlink r:id="rId57" w:history="1">
        <w:r w:rsidR="000F17B8" w:rsidRPr="001170F5">
          <w:rPr>
            <w:sz w:val="26"/>
            <w:szCs w:val="26"/>
          </w:rPr>
          <w:t>законом</w:t>
        </w:r>
      </w:hyperlink>
      <w:r w:rsidRPr="001170F5">
        <w:rPr>
          <w:sz w:val="26"/>
          <w:szCs w:val="26"/>
        </w:rPr>
        <w:t xml:space="preserve"> от 2 мая </w:t>
      </w:r>
      <w:smartTag w:uri="urn:schemas-microsoft-com:office:smarttags" w:element="metricconverter">
        <w:smartTagPr>
          <w:attr w:name="ProductID" w:val="2006 г"/>
        </w:smartTagPr>
        <w:r w:rsidRPr="001170F5">
          <w:rPr>
            <w:sz w:val="26"/>
            <w:szCs w:val="26"/>
          </w:rPr>
          <w:t>2006 г</w:t>
        </w:r>
      </w:smartTag>
      <w:r w:rsidRPr="001170F5">
        <w:rPr>
          <w:sz w:val="26"/>
          <w:szCs w:val="26"/>
        </w:rPr>
        <w:t>. № 59-ФЗ «</w:t>
      </w:r>
      <w:r w:rsidR="000F17B8" w:rsidRPr="001170F5">
        <w:rPr>
          <w:sz w:val="26"/>
          <w:szCs w:val="26"/>
        </w:rPr>
        <w:t>О порядке рассмотрения обращен</w:t>
      </w:r>
      <w:r w:rsidRPr="001170F5">
        <w:rPr>
          <w:sz w:val="26"/>
          <w:szCs w:val="26"/>
        </w:rPr>
        <w:t>ий граждан Российской Федерации»</w:t>
      </w:r>
      <w:r w:rsidR="000F17B8" w:rsidRPr="001170F5">
        <w:rPr>
          <w:sz w:val="26"/>
          <w:szCs w:val="26"/>
        </w:rPr>
        <w:t>.</w:t>
      </w:r>
    </w:p>
    <w:p w:rsidR="000F17B8" w:rsidRPr="001170F5" w:rsidRDefault="00713567" w:rsidP="005302B1">
      <w:pPr>
        <w:autoSpaceDE w:val="0"/>
        <w:autoSpaceDN w:val="0"/>
        <w:adjustRightInd w:val="0"/>
        <w:spacing w:before="120"/>
        <w:ind w:firstLine="539"/>
        <w:jc w:val="both"/>
        <w:rPr>
          <w:b/>
          <w:sz w:val="26"/>
          <w:szCs w:val="26"/>
        </w:rPr>
      </w:pPr>
      <w:r w:rsidRPr="001170F5">
        <w:rPr>
          <w:sz w:val="26"/>
          <w:szCs w:val="26"/>
        </w:rPr>
        <w:t>115</w:t>
      </w:r>
      <w:r w:rsidR="000F17B8" w:rsidRPr="001170F5">
        <w:rPr>
          <w:b/>
          <w:sz w:val="26"/>
          <w:szCs w:val="26"/>
        </w:rPr>
        <w:t xml:space="preserve">. </w:t>
      </w:r>
      <w:r w:rsidR="000F17B8" w:rsidRPr="001170F5">
        <w:rPr>
          <w:sz w:val="26"/>
          <w:szCs w:val="26"/>
        </w:rPr>
        <w:t>Жалоба должна содержать:</w:t>
      </w:r>
    </w:p>
    <w:p w:rsidR="000F17B8" w:rsidRPr="001170F5" w:rsidRDefault="000F17B8" w:rsidP="005302B1">
      <w:pPr>
        <w:autoSpaceDE w:val="0"/>
        <w:autoSpaceDN w:val="0"/>
        <w:adjustRightInd w:val="0"/>
        <w:spacing w:before="120"/>
        <w:ind w:firstLine="539"/>
        <w:jc w:val="both"/>
        <w:rPr>
          <w:sz w:val="26"/>
          <w:szCs w:val="26"/>
        </w:rPr>
      </w:pPr>
      <w:proofErr w:type="gramStart"/>
      <w:r w:rsidRPr="001170F5">
        <w:rPr>
          <w:sz w:val="26"/>
          <w:szCs w:val="26"/>
        </w:rPr>
        <w:t>1)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7B8" w:rsidRPr="001170F5" w:rsidRDefault="000F17B8" w:rsidP="005302B1">
      <w:pPr>
        <w:autoSpaceDE w:val="0"/>
        <w:autoSpaceDN w:val="0"/>
        <w:adjustRightInd w:val="0"/>
        <w:spacing w:before="120"/>
        <w:ind w:firstLine="539"/>
        <w:jc w:val="both"/>
        <w:rPr>
          <w:sz w:val="26"/>
          <w:szCs w:val="26"/>
        </w:rPr>
      </w:pPr>
      <w:r w:rsidRPr="001170F5">
        <w:rPr>
          <w:sz w:val="26"/>
          <w:szCs w:val="26"/>
        </w:rPr>
        <w:t xml:space="preserve">2) сведения об обжалуемых решениях и действиях (бездействии) должностного лица </w:t>
      </w:r>
      <w:r w:rsidR="00713567" w:rsidRPr="001170F5">
        <w:rPr>
          <w:sz w:val="26"/>
          <w:szCs w:val="26"/>
        </w:rPr>
        <w:t>Инспекции</w:t>
      </w:r>
      <w:r w:rsidRPr="001170F5">
        <w:rPr>
          <w:sz w:val="26"/>
          <w:szCs w:val="26"/>
        </w:rPr>
        <w:t>;</w:t>
      </w:r>
    </w:p>
    <w:p w:rsidR="000F17B8" w:rsidRPr="001170F5" w:rsidRDefault="000F17B8" w:rsidP="005302B1">
      <w:pPr>
        <w:autoSpaceDE w:val="0"/>
        <w:autoSpaceDN w:val="0"/>
        <w:adjustRightInd w:val="0"/>
        <w:spacing w:before="120"/>
        <w:ind w:firstLine="539"/>
        <w:jc w:val="both"/>
        <w:rPr>
          <w:sz w:val="26"/>
          <w:szCs w:val="26"/>
        </w:rPr>
      </w:pPr>
      <w:r w:rsidRPr="001170F5">
        <w:rPr>
          <w:sz w:val="26"/>
          <w:szCs w:val="26"/>
        </w:rPr>
        <w:t xml:space="preserve">3) доводы, на основании которых заявитель не согласен с решением и действием (бездействием) должностного лица </w:t>
      </w:r>
      <w:r w:rsidR="00713567" w:rsidRPr="001170F5">
        <w:rPr>
          <w:sz w:val="26"/>
          <w:szCs w:val="26"/>
        </w:rPr>
        <w:t>Инспекции</w:t>
      </w:r>
      <w:r w:rsidRPr="001170F5">
        <w:rPr>
          <w:sz w:val="26"/>
          <w:szCs w:val="26"/>
        </w:rPr>
        <w:t>. Заявителем могут быть представлены документы (при наличии), подтверждающие указанные в жалобе доводы, либо их копии.</w:t>
      </w:r>
    </w:p>
    <w:p w:rsidR="00A07E57" w:rsidRPr="00A07E57" w:rsidRDefault="00713567" w:rsidP="00A07E57">
      <w:pPr>
        <w:autoSpaceDE w:val="0"/>
        <w:autoSpaceDN w:val="0"/>
        <w:adjustRightInd w:val="0"/>
        <w:spacing w:before="120"/>
        <w:ind w:firstLine="540"/>
        <w:jc w:val="both"/>
        <w:rPr>
          <w:sz w:val="26"/>
          <w:szCs w:val="26"/>
        </w:rPr>
      </w:pPr>
      <w:r w:rsidRPr="001170F5">
        <w:rPr>
          <w:sz w:val="26"/>
          <w:szCs w:val="26"/>
        </w:rPr>
        <w:t>116</w:t>
      </w:r>
      <w:r w:rsidR="000F17B8" w:rsidRPr="001170F5">
        <w:rPr>
          <w:b/>
          <w:sz w:val="26"/>
          <w:szCs w:val="26"/>
        </w:rPr>
        <w:t xml:space="preserve">. </w:t>
      </w:r>
      <w:r w:rsidR="00A07E57" w:rsidRPr="00A07E57">
        <w:rPr>
          <w:sz w:val="26"/>
          <w:szCs w:val="26"/>
        </w:rPr>
        <w:t>Основания для приостановления рассмотрения жалобы не предусмотрены.</w:t>
      </w:r>
    </w:p>
    <w:p w:rsidR="00A07E57" w:rsidRPr="00A07E57" w:rsidRDefault="00A07E57" w:rsidP="005302B1">
      <w:pPr>
        <w:autoSpaceDE w:val="0"/>
        <w:autoSpaceDN w:val="0"/>
        <w:adjustRightInd w:val="0"/>
        <w:spacing w:before="120"/>
        <w:ind w:firstLine="540"/>
        <w:jc w:val="both"/>
        <w:rPr>
          <w:sz w:val="26"/>
          <w:szCs w:val="26"/>
        </w:rPr>
      </w:pPr>
      <w:r w:rsidRPr="00A07E57">
        <w:rPr>
          <w:sz w:val="26"/>
          <w:szCs w:val="26"/>
        </w:rPr>
        <w:t>117. Ответ на жалобу не дается в случае:</w:t>
      </w:r>
    </w:p>
    <w:p w:rsidR="000F17B8" w:rsidRDefault="00A07E57" w:rsidP="00A07E57">
      <w:pPr>
        <w:autoSpaceDE w:val="0"/>
        <w:autoSpaceDN w:val="0"/>
        <w:adjustRightInd w:val="0"/>
        <w:spacing w:before="120"/>
        <w:ind w:firstLine="540"/>
        <w:jc w:val="both"/>
        <w:rPr>
          <w:sz w:val="26"/>
          <w:szCs w:val="26"/>
        </w:rPr>
      </w:pPr>
      <w:r w:rsidRPr="00A07E57">
        <w:rPr>
          <w:sz w:val="26"/>
          <w:szCs w:val="26"/>
        </w:rPr>
        <w:t xml:space="preserve">1) </w:t>
      </w:r>
      <w:r w:rsidR="000F17B8" w:rsidRPr="00A07E57">
        <w:rPr>
          <w:sz w:val="26"/>
          <w:szCs w:val="26"/>
        </w:rPr>
        <w:t>если в жалобе не указаны фамилия гражданина, направившего жалобу, или почтовый адрес, по котор</w:t>
      </w:r>
      <w:r w:rsidRPr="00A07E57">
        <w:rPr>
          <w:sz w:val="26"/>
          <w:szCs w:val="26"/>
        </w:rPr>
        <w:t>ому должен быть направлен</w:t>
      </w:r>
      <w:r>
        <w:rPr>
          <w:sz w:val="26"/>
          <w:szCs w:val="26"/>
        </w:rPr>
        <w:t xml:space="preserve"> ответ;</w:t>
      </w:r>
    </w:p>
    <w:p w:rsidR="00A07E57" w:rsidRPr="00A07E57" w:rsidRDefault="00A07E57" w:rsidP="00A07E57">
      <w:pPr>
        <w:autoSpaceDE w:val="0"/>
        <w:autoSpaceDN w:val="0"/>
        <w:adjustRightInd w:val="0"/>
        <w:spacing w:before="120"/>
        <w:ind w:firstLine="540"/>
        <w:jc w:val="both"/>
        <w:rPr>
          <w:b/>
          <w:sz w:val="26"/>
          <w:szCs w:val="26"/>
        </w:rPr>
      </w:pPr>
      <w:r>
        <w:rPr>
          <w:sz w:val="26"/>
          <w:szCs w:val="26"/>
        </w:rPr>
        <w:t xml:space="preserve">2) </w:t>
      </w:r>
      <w:r w:rsidRPr="001170F5">
        <w:rPr>
          <w:sz w:val="26"/>
          <w:szCs w:val="26"/>
        </w:rPr>
        <w:t>если текст жалобы не позволяет определить суть жалобы, ответ на жалобу не дается</w:t>
      </w:r>
      <w:r>
        <w:rPr>
          <w:sz w:val="26"/>
          <w:szCs w:val="26"/>
        </w:rPr>
        <w:t>,</w:t>
      </w:r>
      <w:r w:rsidRPr="001170F5">
        <w:rPr>
          <w:sz w:val="26"/>
          <w:szCs w:val="26"/>
        </w:rPr>
        <w:t xml:space="preserve"> о чем в течение семи дней со дня регистрации жалобы сообщается заявителю жалобы.</w:t>
      </w:r>
    </w:p>
    <w:p w:rsidR="00A07E57" w:rsidRDefault="00A07E57" w:rsidP="00A07E57">
      <w:pPr>
        <w:autoSpaceDE w:val="0"/>
        <w:autoSpaceDN w:val="0"/>
        <w:adjustRightInd w:val="0"/>
        <w:spacing w:before="120"/>
        <w:ind w:firstLine="540"/>
        <w:jc w:val="both"/>
        <w:rPr>
          <w:sz w:val="26"/>
          <w:szCs w:val="26"/>
        </w:rPr>
      </w:pPr>
      <w:r>
        <w:rPr>
          <w:sz w:val="26"/>
          <w:szCs w:val="26"/>
        </w:rPr>
        <w:t>118. Оставление жалобы без рассмотрения</w:t>
      </w:r>
      <w:r w:rsidRPr="00A07E57">
        <w:rPr>
          <w:sz w:val="26"/>
          <w:szCs w:val="26"/>
        </w:rPr>
        <w:t xml:space="preserve"> </w:t>
      </w:r>
      <w:r w:rsidRPr="001170F5">
        <w:rPr>
          <w:sz w:val="26"/>
          <w:szCs w:val="26"/>
        </w:rPr>
        <w:t>по существу поставленных в ней вопросов</w:t>
      </w:r>
      <w:r>
        <w:rPr>
          <w:sz w:val="26"/>
          <w:szCs w:val="26"/>
        </w:rPr>
        <w:t>:</w:t>
      </w:r>
    </w:p>
    <w:p w:rsidR="000F17B8" w:rsidRDefault="00A07E57" w:rsidP="00A07E57">
      <w:pPr>
        <w:autoSpaceDE w:val="0"/>
        <w:autoSpaceDN w:val="0"/>
        <w:adjustRightInd w:val="0"/>
        <w:spacing w:before="120"/>
        <w:ind w:firstLine="540"/>
        <w:jc w:val="both"/>
        <w:rPr>
          <w:sz w:val="26"/>
          <w:szCs w:val="26"/>
        </w:rPr>
      </w:pPr>
      <w:r>
        <w:rPr>
          <w:sz w:val="26"/>
          <w:szCs w:val="26"/>
        </w:rPr>
        <w:t xml:space="preserve">1) </w:t>
      </w:r>
      <w:r w:rsidR="000F17B8" w:rsidRPr="001170F5">
        <w:rPr>
          <w:sz w:val="26"/>
          <w:szCs w:val="26"/>
        </w:rPr>
        <w:t xml:space="preserve">если в жалобе содержатся нецензурные либо оскорбительные выражения, угрозы жизни, здоровью и имуществу должностных лиц </w:t>
      </w:r>
      <w:r w:rsidR="00713567" w:rsidRPr="001170F5">
        <w:rPr>
          <w:sz w:val="26"/>
          <w:szCs w:val="26"/>
        </w:rPr>
        <w:t>Инспекции</w:t>
      </w:r>
      <w:r w:rsidR="000F17B8" w:rsidRPr="001170F5">
        <w:rPr>
          <w:sz w:val="26"/>
          <w:szCs w:val="26"/>
        </w:rPr>
        <w:t>, а также членов их семей</w:t>
      </w:r>
      <w:r>
        <w:rPr>
          <w:sz w:val="26"/>
          <w:szCs w:val="26"/>
        </w:rPr>
        <w:t xml:space="preserve"> (к</w:t>
      </w:r>
      <w:r w:rsidR="00713567" w:rsidRPr="001170F5">
        <w:rPr>
          <w:sz w:val="26"/>
          <w:szCs w:val="26"/>
        </w:rPr>
        <w:t>омитет</w:t>
      </w:r>
      <w:r w:rsidR="000F17B8" w:rsidRPr="001170F5">
        <w:rPr>
          <w:sz w:val="26"/>
          <w:szCs w:val="26"/>
        </w:rPr>
        <w:t xml:space="preserve"> вправе </w:t>
      </w:r>
      <w:r>
        <w:rPr>
          <w:sz w:val="26"/>
          <w:szCs w:val="26"/>
        </w:rPr>
        <w:t>предупредить</w:t>
      </w:r>
      <w:r w:rsidR="000F17B8" w:rsidRPr="001170F5">
        <w:rPr>
          <w:sz w:val="26"/>
          <w:szCs w:val="26"/>
        </w:rPr>
        <w:t xml:space="preserve"> заявител</w:t>
      </w:r>
      <w:r>
        <w:rPr>
          <w:sz w:val="26"/>
          <w:szCs w:val="26"/>
        </w:rPr>
        <w:t>я</w:t>
      </w:r>
      <w:r w:rsidR="000F17B8" w:rsidRPr="001170F5">
        <w:rPr>
          <w:sz w:val="26"/>
          <w:szCs w:val="26"/>
        </w:rPr>
        <w:t xml:space="preserve"> жалобы о недопу</w:t>
      </w:r>
      <w:r>
        <w:rPr>
          <w:sz w:val="26"/>
          <w:szCs w:val="26"/>
        </w:rPr>
        <w:t>стимости злоупотребления правом);</w:t>
      </w:r>
    </w:p>
    <w:p w:rsidR="000F17B8" w:rsidRPr="00A07E57" w:rsidRDefault="00A07E57" w:rsidP="00A07E57">
      <w:pPr>
        <w:autoSpaceDE w:val="0"/>
        <w:autoSpaceDN w:val="0"/>
        <w:adjustRightInd w:val="0"/>
        <w:spacing w:before="120"/>
        <w:ind w:firstLine="540"/>
        <w:jc w:val="both"/>
        <w:rPr>
          <w:sz w:val="26"/>
          <w:szCs w:val="26"/>
        </w:rPr>
      </w:pPr>
      <w:r>
        <w:rPr>
          <w:sz w:val="26"/>
          <w:szCs w:val="26"/>
        </w:rPr>
        <w:t xml:space="preserve">2) </w:t>
      </w:r>
      <w:r w:rsidR="000F17B8" w:rsidRPr="001170F5">
        <w:rPr>
          <w:sz w:val="26"/>
          <w:szCs w:val="26"/>
        </w:rPr>
        <w:t>если текс</w:t>
      </w:r>
      <w:r>
        <w:rPr>
          <w:sz w:val="26"/>
          <w:szCs w:val="26"/>
        </w:rPr>
        <w:t>т жалобы не поддается прочтению</w:t>
      </w:r>
      <w:r w:rsidR="000F17B8" w:rsidRPr="001170F5">
        <w:rPr>
          <w:sz w:val="26"/>
          <w:szCs w:val="26"/>
        </w:rPr>
        <w:t xml:space="preserve"> </w:t>
      </w:r>
      <w:r>
        <w:rPr>
          <w:sz w:val="26"/>
          <w:szCs w:val="26"/>
        </w:rPr>
        <w:t xml:space="preserve">(при этом </w:t>
      </w:r>
      <w:r w:rsidR="000F17B8" w:rsidRPr="001170F5">
        <w:rPr>
          <w:sz w:val="26"/>
          <w:szCs w:val="26"/>
        </w:rPr>
        <w:t xml:space="preserve">в течение семи дней со дня регистрации жалобы сообщается </w:t>
      </w:r>
      <w:r>
        <w:rPr>
          <w:sz w:val="26"/>
          <w:szCs w:val="26"/>
        </w:rPr>
        <w:t xml:space="preserve">об этом </w:t>
      </w:r>
      <w:r w:rsidR="000F17B8" w:rsidRPr="001170F5">
        <w:rPr>
          <w:sz w:val="26"/>
          <w:szCs w:val="26"/>
        </w:rPr>
        <w:t>заявителю жалобы, если его реквизиты (фамилия, почтовый адрес) поддаются прочтению</w:t>
      </w:r>
      <w:r>
        <w:rPr>
          <w:sz w:val="26"/>
          <w:szCs w:val="26"/>
        </w:rPr>
        <w:t>);</w:t>
      </w:r>
    </w:p>
    <w:p w:rsidR="000F17B8" w:rsidRDefault="00892EF2" w:rsidP="005302B1">
      <w:pPr>
        <w:autoSpaceDE w:val="0"/>
        <w:autoSpaceDN w:val="0"/>
        <w:adjustRightInd w:val="0"/>
        <w:spacing w:before="120"/>
        <w:ind w:firstLine="540"/>
        <w:jc w:val="both"/>
        <w:rPr>
          <w:sz w:val="26"/>
          <w:szCs w:val="26"/>
        </w:rPr>
      </w:pPr>
      <w:proofErr w:type="gramStart"/>
      <w:r>
        <w:rPr>
          <w:sz w:val="26"/>
          <w:szCs w:val="26"/>
        </w:rPr>
        <w:t>3)</w:t>
      </w:r>
      <w:r w:rsidR="000F17B8" w:rsidRPr="001170F5">
        <w:rPr>
          <w:sz w:val="26"/>
          <w:szCs w:val="26"/>
        </w:rPr>
        <w:t xml:space="preserve">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w:t>
      </w:r>
      <w:r w:rsidR="009E3937">
        <w:rPr>
          <w:sz w:val="26"/>
          <w:szCs w:val="26"/>
        </w:rPr>
        <w:t>овые доводы или обстоятельства (</w:t>
      </w:r>
      <w:r w:rsidR="000F17B8" w:rsidRPr="001170F5">
        <w:rPr>
          <w:sz w:val="26"/>
          <w:szCs w:val="26"/>
        </w:rPr>
        <w:t>Председатель Комитета вправе принять решение о безосновательности очередной жалобы и прекращении переписки с заявителем жалобы по данному вопросу при условии, что указанная жалоба и ранее направляемы</w:t>
      </w:r>
      <w:r w:rsidR="009E3937">
        <w:rPr>
          <w:sz w:val="26"/>
          <w:szCs w:val="26"/>
        </w:rPr>
        <w:t>е жалобы направлялись в</w:t>
      </w:r>
      <w:proofErr w:type="gramEnd"/>
      <w:r w:rsidR="009E3937">
        <w:rPr>
          <w:sz w:val="26"/>
          <w:szCs w:val="26"/>
        </w:rPr>
        <w:t xml:space="preserve"> </w:t>
      </w:r>
      <w:proofErr w:type="gramStart"/>
      <w:r w:rsidR="009E3937">
        <w:rPr>
          <w:sz w:val="26"/>
          <w:szCs w:val="26"/>
        </w:rPr>
        <w:t>Комитет).</w:t>
      </w:r>
      <w:proofErr w:type="gramEnd"/>
      <w:r w:rsidR="000F17B8" w:rsidRPr="001170F5">
        <w:rPr>
          <w:sz w:val="26"/>
          <w:szCs w:val="26"/>
        </w:rPr>
        <w:t xml:space="preserve"> </w:t>
      </w:r>
      <w:r w:rsidR="009E3937">
        <w:rPr>
          <w:sz w:val="26"/>
          <w:szCs w:val="26"/>
        </w:rPr>
        <w:t>О</w:t>
      </w:r>
      <w:r w:rsidR="000F17B8" w:rsidRPr="001170F5">
        <w:rPr>
          <w:sz w:val="26"/>
          <w:szCs w:val="26"/>
        </w:rPr>
        <w:t xml:space="preserve"> данном решении уведомляется заявитель жалобы.</w:t>
      </w:r>
    </w:p>
    <w:p w:rsidR="000F17B8" w:rsidRPr="001170F5" w:rsidRDefault="00E03BEA" w:rsidP="005302B1">
      <w:pPr>
        <w:autoSpaceDE w:val="0"/>
        <w:autoSpaceDN w:val="0"/>
        <w:adjustRightInd w:val="0"/>
        <w:spacing w:before="120"/>
        <w:ind w:firstLine="540"/>
        <w:jc w:val="both"/>
        <w:rPr>
          <w:sz w:val="26"/>
          <w:szCs w:val="26"/>
        </w:rPr>
      </w:pPr>
      <w:r w:rsidRPr="00E03BEA">
        <w:rPr>
          <w:sz w:val="26"/>
          <w:szCs w:val="26"/>
        </w:rPr>
        <w:t>119</w:t>
      </w:r>
      <w:r w:rsidR="000F17B8" w:rsidRPr="00E03BEA">
        <w:rPr>
          <w:b/>
          <w:sz w:val="26"/>
          <w:szCs w:val="26"/>
        </w:rPr>
        <w:t xml:space="preserve">. </w:t>
      </w:r>
      <w:r w:rsidR="000F17B8" w:rsidRPr="00E03BEA">
        <w:rPr>
          <w:sz w:val="26"/>
          <w:szCs w:val="26"/>
        </w:rPr>
        <w:t>Жалоба рассматривается</w:t>
      </w:r>
      <w:r>
        <w:rPr>
          <w:sz w:val="26"/>
          <w:szCs w:val="26"/>
        </w:rPr>
        <w:t xml:space="preserve"> </w:t>
      </w:r>
      <w:r w:rsidR="000F17B8" w:rsidRPr="001170F5">
        <w:rPr>
          <w:sz w:val="26"/>
          <w:szCs w:val="26"/>
        </w:rPr>
        <w:t xml:space="preserve"> в течение 30 дней со дня ее регистрации.</w:t>
      </w:r>
    </w:p>
    <w:p w:rsidR="000F17B8" w:rsidRPr="001170F5" w:rsidRDefault="00E03BEA" w:rsidP="005302B1">
      <w:pPr>
        <w:autoSpaceDE w:val="0"/>
        <w:autoSpaceDN w:val="0"/>
        <w:adjustRightInd w:val="0"/>
        <w:spacing w:before="120"/>
        <w:ind w:firstLine="540"/>
        <w:jc w:val="both"/>
        <w:rPr>
          <w:sz w:val="26"/>
          <w:szCs w:val="26"/>
        </w:rPr>
      </w:pPr>
      <w:r>
        <w:rPr>
          <w:sz w:val="26"/>
          <w:szCs w:val="26"/>
        </w:rPr>
        <w:t>120</w:t>
      </w:r>
      <w:r w:rsidR="000F17B8" w:rsidRPr="001170F5">
        <w:rPr>
          <w:b/>
          <w:sz w:val="26"/>
          <w:szCs w:val="26"/>
        </w:rPr>
        <w:t xml:space="preserve">. </w:t>
      </w:r>
      <w:r w:rsidR="000F17B8" w:rsidRPr="001170F5">
        <w:rPr>
          <w:sz w:val="26"/>
          <w:szCs w:val="26"/>
        </w:rPr>
        <w:t>В исключительных случаях Председатель Комитета вправе продлить срок рассмотрения жалобы не более чем на 30 дней, уведомив о продлении срока ее рассмотрения заявителя жалобы.</w:t>
      </w:r>
    </w:p>
    <w:p w:rsidR="000F17B8" w:rsidRPr="001170F5" w:rsidRDefault="00E03BEA" w:rsidP="005302B1">
      <w:pPr>
        <w:autoSpaceDE w:val="0"/>
        <w:autoSpaceDN w:val="0"/>
        <w:adjustRightInd w:val="0"/>
        <w:spacing w:before="120"/>
        <w:ind w:firstLine="540"/>
        <w:jc w:val="both"/>
        <w:rPr>
          <w:sz w:val="26"/>
          <w:szCs w:val="26"/>
        </w:rPr>
      </w:pPr>
      <w:r>
        <w:rPr>
          <w:sz w:val="26"/>
          <w:szCs w:val="26"/>
        </w:rPr>
        <w:t>121</w:t>
      </w:r>
      <w:r w:rsidR="000F17B8" w:rsidRPr="001170F5">
        <w:rPr>
          <w:b/>
          <w:sz w:val="26"/>
          <w:szCs w:val="26"/>
        </w:rPr>
        <w:t>.</w:t>
      </w:r>
      <w:r w:rsidR="000F17B8" w:rsidRPr="001170F5">
        <w:rPr>
          <w:sz w:val="26"/>
          <w:szCs w:val="26"/>
        </w:rPr>
        <w:t xml:space="preserve"> При рассмотрении Комитетом жалобы заявитель имеет право:</w:t>
      </w:r>
    </w:p>
    <w:p w:rsidR="000F17B8" w:rsidRPr="001170F5" w:rsidRDefault="000F17B8" w:rsidP="005302B1">
      <w:pPr>
        <w:autoSpaceDE w:val="0"/>
        <w:autoSpaceDN w:val="0"/>
        <w:adjustRightInd w:val="0"/>
        <w:spacing w:before="120"/>
        <w:ind w:firstLine="539"/>
        <w:jc w:val="both"/>
        <w:rPr>
          <w:sz w:val="26"/>
          <w:szCs w:val="26"/>
        </w:rPr>
      </w:pPr>
      <w:proofErr w:type="gramStart"/>
      <w:r w:rsidRPr="001170F5">
        <w:rPr>
          <w:sz w:val="26"/>
          <w:szCs w:val="26"/>
        </w:rPr>
        <w:t>1)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0F17B8" w:rsidRPr="001170F5" w:rsidRDefault="000F17B8" w:rsidP="005302B1">
      <w:pPr>
        <w:autoSpaceDE w:val="0"/>
        <w:autoSpaceDN w:val="0"/>
        <w:adjustRightInd w:val="0"/>
        <w:spacing w:before="120"/>
        <w:ind w:firstLine="539"/>
        <w:jc w:val="both"/>
        <w:rPr>
          <w:sz w:val="26"/>
          <w:szCs w:val="26"/>
        </w:rPr>
      </w:pPr>
      <w:r w:rsidRPr="001170F5">
        <w:rPr>
          <w:sz w:val="26"/>
          <w:szCs w:val="2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17B8" w:rsidRPr="001170F5" w:rsidRDefault="000F17B8" w:rsidP="005302B1">
      <w:pPr>
        <w:autoSpaceDE w:val="0"/>
        <w:autoSpaceDN w:val="0"/>
        <w:adjustRightInd w:val="0"/>
        <w:spacing w:before="120"/>
        <w:ind w:firstLine="539"/>
        <w:jc w:val="both"/>
        <w:rPr>
          <w:sz w:val="26"/>
          <w:szCs w:val="26"/>
        </w:rPr>
      </w:pPr>
      <w:r w:rsidRPr="001170F5">
        <w:rPr>
          <w:sz w:val="26"/>
          <w:szCs w:val="26"/>
        </w:rPr>
        <w:t>3) получать письменный ответ по существу поставленных в жалобе вопросов, уведомление о переадресации жалобы лицу, в компетенцию которого входит решение поставленных в жалобе вопросов;</w:t>
      </w:r>
    </w:p>
    <w:p w:rsidR="00AE3268" w:rsidRPr="001170F5" w:rsidRDefault="000F17B8" w:rsidP="005302B1">
      <w:pPr>
        <w:autoSpaceDE w:val="0"/>
        <w:autoSpaceDN w:val="0"/>
        <w:adjustRightInd w:val="0"/>
        <w:spacing w:before="120"/>
        <w:ind w:firstLine="539"/>
        <w:jc w:val="both"/>
        <w:rPr>
          <w:sz w:val="26"/>
          <w:szCs w:val="26"/>
        </w:rPr>
      </w:pPr>
      <w:r w:rsidRPr="001170F5">
        <w:rPr>
          <w:sz w:val="26"/>
          <w:szCs w:val="26"/>
        </w:rPr>
        <w:t>4) обращаться с заявлением о прекращении рассмотрения жалобы.</w:t>
      </w:r>
    </w:p>
    <w:p w:rsidR="000F17B8" w:rsidRPr="001170F5" w:rsidRDefault="00E03BEA" w:rsidP="005302B1">
      <w:pPr>
        <w:autoSpaceDE w:val="0"/>
        <w:autoSpaceDN w:val="0"/>
        <w:adjustRightInd w:val="0"/>
        <w:spacing w:before="120"/>
        <w:ind w:firstLine="540"/>
        <w:jc w:val="both"/>
        <w:rPr>
          <w:sz w:val="26"/>
          <w:szCs w:val="26"/>
        </w:rPr>
      </w:pPr>
      <w:r>
        <w:rPr>
          <w:sz w:val="26"/>
          <w:szCs w:val="26"/>
        </w:rPr>
        <w:t>122</w:t>
      </w:r>
      <w:r w:rsidR="000F17B8" w:rsidRPr="001170F5">
        <w:rPr>
          <w:b/>
          <w:sz w:val="26"/>
          <w:szCs w:val="26"/>
        </w:rPr>
        <w:t xml:space="preserve">. </w:t>
      </w:r>
      <w:r w:rsidR="000F17B8" w:rsidRPr="001170F5">
        <w:rPr>
          <w:sz w:val="26"/>
          <w:szCs w:val="26"/>
        </w:rPr>
        <w:t>По результатам рассмотрения жалобы должностное лицо Комитета, наделенное полномочиями по рассмотрению жалоб, принимает решение:</w:t>
      </w:r>
    </w:p>
    <w:p w:rsidR="00C94CC5" w:rsidRPr="001170F5" w:rsidRDefault="000F17B8" w:rsidP="005302B1">
      <w:pPr>
        <w:autoSpaceDE w:val="0"/>
        <w:autoSpaceDN w:val="0"/>
        <w:adjustRightInd w:val="0"/>
        <w:spacing w:before="120"/>
        <w:ind w:firstLine="540"/>
        <w:jc w:val="both"/>
        <w:rPr>
          <w:sz w:val="26"/>
          <w:szCs w:val="26"/>
        </w:rPr>
      </w:pPr>
      <w:r w:rsidRPr="001170F5">
        <w:rPr>
          <w:sz w:val="26"/>
          <w:szCs w:val="26"/>
        </w:rPr>
        <w:t>а) об удовлетворении жалобы (частичном удовлетворении) и принятии мер, предусмотренных законодательством Российской Федерации;</w:t>
      </w:r>
    </w:p>
    <w:p w:rsidR="00C94CC5" w:rsidRPr="001170F5" w:rsidRDefault="000F17B8" w:rsidP="005302B1">
      <w:pPr>
        <w:autoSpaceDE w:val="0"/>
        <w:autoSpaceDN w:val="0"/>
        <w:adjustRightInd w:val="0"/>
        <w:spacing w:before="120"/>
        <w:ind w:firstLine="540"/>
        <w:jc w:val="both"/>
        <w:rPr>
          <w:sz w:val="26"/>
          <w:szCs w:val="26"/>
        </w:rPr>
      </w:pPr>
      <w:r w:rsidRPr="001170F5">
        <w:rPr>
          <w:sz w:val="26"/>
          <w:szCs w:val="26"/>
        </w:rPr>
        <w:t>б) об оставлении жалобы без удовлетворения.</w:t>
      </w:r>
    </w:p>
    <w:p w:rsidR="00B74776" w:rsidRPr="00B74776" w:rsidRDefault="00713567" w:rsidP="005302B1">
      <w:pPr>
        <w:autoSpaceDE w:val="0"/>
        <w:autoSpaceDN w:val="0"/>
        <w:adjustRightInd w:val="0"/>
        <w:spacing w:before="120"/>
        <w:ind w:firstLine="540"/>
        <w:jc w:val="right"/>
        <w:rPr>
          <w:color w:val="000000"/>
          <w:sz w:val="20"/>
          <w:szCs w:val="20"/>
        </w:rPr>
      </w:pPr>
      <w:r w:rsidRPr="001170F5">
        <w:rPr>
          <w:color w:val="000000"/>
          <w:sz w:val="26"/>
          <w:szCs w:val="26"/>
        </w:rPr>
        <w:br w:type="page"/>
      </w:r>
      <w:r w:rsidR="00B74776" w:rsidRPr="00B74776">
        <w:rPr>
          <w:color w:val="000000"/>
          <w:sz w:val="20"/>
          <w:szCs w:val="20"/>
        </w:rPr>
        <w:t xml:space="preserve">Приложение № 1 </w:t>
      </w:r>
    </w:p>
    <w:p w:rsidR="00B74776" w:rsidRDefault="00B74776" w:rsidP="00B74776">
      <w:pPr>
        <w:autoSpaceDE w:val="0"/>
        <w:autoSpaceDN w:val="0"/>
        <w:adjustRightInd w:val="0"/>
        <w:ind w:firstLine="540"/>
        <w:jc w:val="right"/>
        <w:rPr>
          <w:color w:val="000000"/>
          <w:sz w:val="20"/>
          <w:szCs w:val="20"/>
        </w:rPr>
      </w:pPr>
      <w:r w:rsidRPr="00B74776">
        <w:rPr>
          <w:color w:val="000000"/>
          <w:sz w:val="20"/>
          <w:szCs w:val="20"/>
        </w:rPr>
        <w:t>к Административному регламенту</w:t>
      </w:r>
    </w:p>
    <w:p w:rsidR="00B74776" w:rsidRDefault="00B74776" w:rsidP="00B74776">
      <w:pPr>
        <w:autoSpaceDE w:val="0"/>
        <w:autoSpaceDN w:val="0"/>
        <w:adjustRightInd w:val="0"/>
        <w:ind w:firstLine="540"/>
        <w:jc w:val="right"/>
        <w:rPr>
          <w:color w:val="000000"/>
          <w:sz w:val="20"/>
          <w:szCs w:val="20"/>
        </w:rPr>
      </w:pPr>
    </w:p>
    <w:p w:rsidR="00B74776" w:rsidRDefault="00B74776" w:rsidP="00B74776">
      <w:pPr>
        <w:autoSpaceDE w:val="0"/>
        <w:autoSpaceDN w:val="0"/>
        <w:adjustRightInd w:val="0"/>
        <w:ind w:firstLine="540"/>
        <w:jc w:val="right"/>
        <w:rPr>
          <w:color w:val="000000"/>
          <w:sz w:val="20"/>
          <w:szCs w:val="20"/>
        </w:rPr>
      </w:pPr>
    </w:p>
    <w:p w:rsidR="007B262B" w:rsidRDefault="007B262B" w:rsidP="007B262B">
      <w:pPr>
        <w:autoSpaceDE w:val="0"/>
        <w:autoSpaceDN w:val="0"/>
        <w:adjustRightInd w:val="0"/>
        <w:ind w:firstLine="540"/>
        <w:jc w:val="center"/>
        <w:rPr>
          <w:color w:val="000000"/>
          <w:sz w:val="26"/>
          <w:szCs w:val="26"/>
        </w:rPr>
      </w:pPr>
      <w:r>
        <w:rPr>
          <w:color w:val="000000"/>
          <w:sz w:val="26"/>
          <w:szCs w:val="26"/>
        </w:rPr>
        <w:t>БЛОК-СХЕМА</w:t>
      </w:r>
    </w:p>
    <w:p w:rsidR="007B262B" w:rsidRDefault="007B262B" w:rsidP="007B262B">
      <w:pPr>
        <w:autoSpaceDE w:val="0"/>
        <w:autoSpaceDN w:val="0"/>
        <w:adjustRightInd w:val="0"/>
        <w:ind w:firstLine="540"/>
        <w:jc w:val="center"/>
        <w:rPr>
          <w:color w:val="000000"/>
          <w:sz w:val="26"/>
          <w:szCs w:val="26"/>
        </w:rPr>
      </w:pPr>
      <w:r>
        <w:rPr>
          <w:color w:val="000000"/>
          <w:sz w:val="26"/>
          <w:szCs w:val="26"/>
        </w:rPr>
        <w:t>ИСПОЛНЕНИЯ ГОСУДАРСТВЕННОЙ ФУНКЦИИ</w:t>
      </w:r>
    </w:p>
    <w:p w:rsidR="00B7725A" w:rsidRDefault="00B7725A" w:rsidP="007B262B">
      <w:pPr>
        <w:autoSpaceDE w:val="0"/>
        <w:autoSpaceDN w:val="0"/>
        <w:adjustRightInd w:val="0"/>
        <w:ind w:firstLine="540"/>
        <w:jc w:val="center"/>
        <w:rPr>
          <w:color w:val="000000"/>
          <w:sz w:val="26"/>
          <w:szCs w:val="26"/>
        </w:rPr>
      </w:pPr>
    </w:p>
    <w:p w:rsidR="007B262B" w:rsidRDefault="00634767" w:rsidP="007B262B">
      <w:pPr>
        <w:autoSpaceDE w:val="0"/>
        <w:autoSpaceDN w:val="0"/>
        <w:adjustRightInd w:val="0"/>
        <w:ind w:firstLine="540"/>
        <w:jc w:val="center"/>
        <w:rPr>
          <w:color w:val="000000"/>
          <w:sz w:val="26"/>
          <w:szCs w:val="26"/>
        </w:rPr>
      </w:pPr>
      <w:r>
        <w:rPr>
          <w:noProof/>
          <w:color w:val="000000"/>
          <w:sz w:val="26"/>
          <w:szCs w:val="26"/>
        </w:rPr>
        <mc:AlternateContent>
          <mc:Choice Requires="wps">
            <w:drawing>
              <wp:anchor distT="0" distB="0" distL="114300" distR="114300" simplePos="0" relativeHeight="251638272" behindDoc="0" locked="0" layoutInCell="1" allowOverlap="1">
                <wp:simplePos x="0" y="0"/>
                <wp:positionH relativeFrom="column">
                  <wp:posOffset>577850</wp:posOffset>
                </wp:positionH>
                <wp:positionV relativeFrom="paragraph">
                  <wp:posOffset>76200</wp:posOffset>
                </wp:positionV>
                <wp:extent cx="4961255" cy="553085"/>
                <wp:effectExtent l="6350" t="9525" r="13970" b="8890"/>
                <wp:wrapNone/>
                <wp:docPr id="4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1255" cy="553085"/>
                        </a:xfrm>
                        <a:prstGeom prst="rect">
                          <a:avLst/>
                        </a:prstGeom>
                        <a:solidFill>
                          <a:srgbClr val="FFFFFF"/>
                        </a:solidFill>
                        <a:ln w="9525">
                          <a:solidFill>
                            <a:srgbClr val="000000"/>
                          </a:solidFill>
                          <a:miter lim="800000"/>
                          <a:headEnd/>
                          <a:tailEnd/>
                        </a:ln>
                      </wps:spPr>
                      <wps:txbx>
                        <w:txbxContent>
                          <w:p w:rsidR="007566B5" w:rsidRPr="007D765B" w:rsidRDefault="007566B5" w:rsidP="007566B5">
                            <w:pPr>
                              <w:jc w:val="center"/>
                              <w:rPr>
                                <w:sz w:val="20"/>
                                <w:szCs w:val="20"/>
                              </w:rPr>
                            </w:pPr>
                            <w:r w:rsidRPr="007D765B">
                              <w:rPr>
                                <w:sz w:val="20"/>
                                <w:szCs w:val="20"/>
                              </w:rPr>
                              <w:t>Прием, регистрация и рассмотрение извещений субъектов надзора, обращений и заявлений граждан, юридических лиц, индивидуальных предпринимателей, органов государственной власти,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45.5pt;margin-top:6pt;width:390.65pt;height:43.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eKAIAAEkEAAAOAAAAZHJzL2Uyb0RvYy54bWysVMGO0zAQvSPxD5bvNElpljZqulp1KUJa&#10;YMXCBziOk1g4thm7TZavZ+xkSxc4IXKwPJ7x85s3M9lej70iJwFOGl3SbJFSIjQ3tdRtSb9+Obxa&#10;U+I80zVTRouSPgpHr3cvX2wHW4il6YyqBRAE0a4YbEk7722RJI53omduYazQ6GwM9MyjCW1SAxsQ&#10;vVfJMk2vksFAbcFw4Rye3k5Ouov4TSO4/9Q0TniiSorcfFwhrlVYk92WFS0w20k+02D/wKJnUuOj&#10;Z6hb5hk5gvwDqpccjDONX3DTJ6ZpJBcxB8wmS3/L5qFjVsRcUBxnzzK5/wfLP57ugci6pCuUR7Me&#10;a/QZVWO6VYLk6yDQYF2BcQ/2HkKKzt4Z/s0RbfYdhokbADN0gtVIKwvxybMLwXB4lVTDB1MjPDt6&#10;E7UaG+gDIKpAxliSx3NJxOgJx8PV5ipb5jklHH15/jpd5/EJVjzdtuD8O2F6EjYlBSQf0dnpzvnA&#10;hhVPIZG9UbI+SKWiAW21V0BODNvjEL8Z3V2GKU2Gkm7yZR6Rn/ncJUQav79B9NJjnyvZl3R9DmJF&#10;kO2trmMXeibVtEfKSs86BummEvixGudqVKZ+REXBTP2M84ebzsAPSgbs5ZK670cGghL1XmNVNtkq&#10;VNdHY5W/WaIBl57q0sM0R6iSekqm7d5PA3O0INsOX8qiDNrcYCUbGUUOVZ5YzbyxX6P282yFgbi0&#10;Y9SvP8DuJwAAAP//AwBQSwMEFAAGAAgAAAAhAD5EIXbdAAAACAEAAA8AAABkcnMvZG93bnJldi54&#10;bWxMj0FPg0AQhe8m/ofNmHizCzTRgiyN0dTEY0sv3gYYAWVnCbu06K93PNnTZOa9vPlevl3soE40&#10;+d6xgXgVgSKuXdNza+BY7u42oHxAbnBwTAa+ycO2uL7KMWvcmfd0OoRWSQj7DA10IYyZ1r7uyKJf&#10;uZFYtA83WQyyTq1uJjxLuB10EkX32mLP8qHDkZ47qr8OszVQ9ckRf/bla2TT3Tq8LeXn/P5izO3N&#10;8vQIKtAS/s3why/oUAhT5WZuvBoMpLFUCXJPZIq+eUjWoCoR0hh0kevLAsUvAAAA//8DAFBLAQIt&#10;ABQABgAIAAAAIQC2gziS/gAAAOEBAAATAAAAAAAAAAAAAAAAAAAAAABbQ29udGVudF9UeXBlc10u&#10;eG1sUEsBAi0AFAAGAAgAAAAhADj9If/WAAAAlAEAAAsAAAAAAAAAAAAAAAAALwEAAF9yZWxzLy5y&#10;ZWxzUEsBAi0AFAAGAAgAAAAhABMn7F4oAgAASQQAAA4AAAAAAAAAAAAAAAAALgIAAGRycy9lMm9E&#10;b2MueG1sUEsBAi0AFAAGAAgAAAAhAD5EIXbdAAAACAEAAA8AAAAAAAAAAAAAAAAAggQAAGRycy9k&#10;b3ducmV2LnhtbFBLBQYAAAAABAAEAPMAAACMBQAAAAA=&#10;">
                <v:textbox>
                  <w:txbxContent>
                    <w:p w:rsidR="007566B5" w:rsidRPr="007D765B" w:rsidRDefault="007566B5" w:rsidP="007566B5">
                      <w:pPr>
                        <w:jc w:val="center"/>
                        <w:rPr>
                          <w:sz w:val="20"/>
                          <w:szCs w:val="20"/>
                        </w:rPr>
                      </w:pPr>
                      <w:r w:rsidRPr="007D765B">
                        <w:rPr>
                          <w:sz w:val="20"/>
                          <w:szCs w:val="20"/>
                        </w:rPr>
                        <w:t>Прием, регистрация и рассмотрение извещений субъектов надзора, обращений и заявлений граждан, юридических лиц, индивидуальных предпринимателей, органов государственной власти, органов местного самоуправления</w:t>
                      </w:r>
                    </w:p>
                  </w:txbxContent>
                </v:textbox>
              </v:rect>
            </w:pict>
          </mc:Fallback>
        </mc:AlternateContent>
      </w:r>
    </w:p>
    <w:p w:rsidR="00B74776" w:rsidRPr="000D5FD1" w:rsidRDefault="00634767" w:rsidP="007B262B">
      <w:pPr>
        <w:autoSpaceDE w:val="0"/>
        <w:autoSpaceDN w:val="0"/>
        <w:adjustRightInd w:val="0"/>
        <w:ind w:firstLine="540"/>
        <w:jc w:val="center"/>
        <w:rPr>
          <w:sz w:val="20"/>
          <w:szCs w:val="20"/>
        </w:rPr>
      </w:pPr>
      <w:r>
        <w:rPr>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693420</wp:posOffset>
                </wp:positionH>
                <wp:positionV relativeFrom="paragraph">
                  <wp:posOffset>1537335</wp:posOffset>
                </wp:positionV>
                <wp:extent cx="0" cy="1888490"/>
                <wp:effectExtent l="55245" t="13335" r="59055" b="22225"/>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8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54.6pt;margin-top:121.05pt;width:0;height:1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1MNgIAAF8EAAAOAAAAZHJzL2Uyb0RvYy54bWysVM2O2yAQvlfqOyDuie2ss3WsOKuVnfSy&#10;bSPt9gEIYBsVAwISJ6r67h3IT3fbS1U1BzID8/PNNzNePhwHiQ7cOqFVhbNpihFXVDOhugp/fdlM&#10;CoycJ4oRqRWv8Ik7/LB6/245mpLPdK8l4xZBEOXK0VS4996USeJozwfiptpwBY+ttgPxoNouYZaM&#10;EH2QySxN75NRW2asptw5uG3Oj3gV47ctp/5L2zrukawwYPPxtPHchTNZLUnZWWJ6QS8wyD+gGIhQ&#10;kPQWqiGeoL0Vf4QaBLXa6dZPqR4S3baC8lgDVJOlv1Xz3BPDYy1AjjM3mtz/C0s/H7YWCVbhuwVG&#10;igzQo8e91zE1KiJBo3El2NVqa0OJ9KiezZOm3xxSuu6J6ni0fjkZcM4Cpckbl6A4A2l24yfNwIZA&#10;gsjWsbVDCAk8oGNsyunWFH70iJ4vKdxmRVHki4gnIeXV0VjnP3I9oCBU2HlLRNf7WisFrdc2i2nI&#10;4cn5AIuUV4eQVemNkDJOgFRorPBiPptHB6elYOExmDnb7Wpp0YGEGYq/WCO8vDazeq9YDNZzwtYX&#10;2RMhQUY+kuOtALokxyHbwBlGksPaBOkMT6qQEUoHwBfpPEbfF+liXayLfJLP7teTPG2ayeOmzif3&#10;m+zDvLlr6rrJfgTwWV72gjGuAv7rSGf5343MZbnOw3gb6htRydvokVEAe/2PoGPvQ7vDDrpyp9lp&#10;a0N1QYMpjsaXjQtr8lqPVr++C6ufAAAA//8DAFBLAwQUAAYACAAAACEA8Qm+U+EAAAALAQAADwAA&#10;AGRycy9kb3ducmV2LnhtbEyPwU7DMAyG70i8Q2QkbixdYdVamk7AhOhlSGwT4pg1polonKrJto6n&#10;J+MCx9/+9PtzuRhtxw44eONIwHSSAENqnDLUCthunm/mwHyQpGTnCAWc0MOiurwoZaHckd7wsA4t&#10;iyXkCylAh9AXnPtGo5V+4nqkuPt0g5UhxqHlapDHWG47niZJxq00FC9o2eOTxuZrvbcCwvLjpLP3&#10;5jE3r5uXVWa+67peCnF9NT7cAws4hj8YzvpRHarotHN7Up51MSd5GlEB6V06BXYmfic7AbPbfAa8&#10;Kvn/H6ofAAAA//8DAFBLAQItABQABgAIAAAAIQC2gziS/gAAAOEBAAATAAAAAAAAAAAAAAAAAAAA&#10;AABbQ29udGVudF9UeXBlc10ueG1sUEsBAi0AFAAGAAgAAAAhADj9If/WAAAAlAEAAAsAAAAAAAAA&#10;AAAAAAAALwEAAF9yZWxzLy5yZWxzUEsBAi0AFAAGAAgAAAAhALiA3Uw2AgAAXwQAAA4AAAAAAAAA&#10;AAAAAAAALgIAAGRycy9lMm9Eb2MueG1sUEsBAi0AFAAGAAgAAAAhAPEJvlPhAAAACwEAAA8AAAAA&#10;AAAAAAAAAAAAkA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1397635</wp:posOffset>
                </wp:positionH>
                <wp:positionV relativeFrom="paragraph">
                  <wp:posOffset>2855595</wp:posOffset>
                </wp:positionV>
                <wp:extent cx="0" cy="570230"/>
                <wp:effectExtent l="54610" t="7620" r="59690" b="22225"/>
                <wp:wrapNone/>
                <wp:docPr id="3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10.05pt;margin-top:224.85pt;width:0;height:4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mf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cwKUU6&#10;mNHjwetYGs2XgaDeuBz8SrWzoUV6Ui/mSdNvDildtkQ1PHq/ng0EZyEieRcSNs5AmX3/WTPwIVAg&#10;snWqbRdSAg/oFIdyvg+Fnzyil0MKp9N5OhrHeSUkv8UZ6/wnrjsUjAI7b4loWl9qpWDy2maxCjk+&#10;OR9QkfwWEIoqvRVSRgFIhfoCL6ejaQxwWgoWLoObs82+lBYdSZBQ/MUW4eatm9UHxWKylhO2udqe&#10;CAk28pEbbwWwJTkO1TrOMJIcXk2wLvCkChWhcwB8tS4q+r5Ml5vFZjEZTEazzWCSVtXgcVtOBrNt&#10;Np9W46osq+xHAJ9N8lYwxlXAf1N0Nvk7xVzf1kWLd03fiUreZ4+MAtjbfwQdRx+mfdHNXrPzzobu&#10;ggpAxNH5+uDCK3m7j16/PgvrnwAAAP//AwBQSwMEFAAGAAgAAAAhAKRWk8niAAAACwEAAA8AAABk&#10;cnMvZG93bnJldi54bWxMj8FOwzAMhu+TeIfISNy2dGUrtDSdgAnRC0hsCHHMGtNENE7VZFvH0xPE&#10;AY62P/3+/nI12o4dcPDGkYD5LAGG1DhlqBXwun2YXgPzQZKSnSMUcEIPq+psUspCuSO94GETWhZD&#10;yBdSgA6hLzj3jUYr/cz1SPH24QYrQxyHlqtBHmO47XiaJBm30lD8oGWP9xqbz83eCgjr95PO3pq7&#10;3DxvH58y81XX9VqIi/Px9gZYwDH8wfCjH9Whik47tyflWScgTZN5RAUsFvkVsEj8bnYClpf5EnhV&#10;8v8dqm8AAAD//wMAUEsBAi0AFAAGAAgAAAAhALaDOJL+AAAA4QEAABMAAAAAAAAAAAAAAAAAAAAA&#10;AFtDb250ZW50X1R5cGVzXS54bWxQSwECLQAUAAYACAAAACEAOP0h/9YAAACUAQAACwAAAAAAAAAA&#10;AAAAAAAvAQAAX3JlbHMvLnJlbHNQSwECLQAUAAYACAAAACEA5fUpnzQCAABeBAAADgAAAAAAAAAA&#10;AAAAAAAuAgAAZHJzL2Uyb0RvYy54bWxQSwECLQAUAAYACAAAACEApFaTyeIAAAALAQAADwAAAAAA&#10;AAAAAAAAAACOBAAAZHJzL2Rvd25yZXYueG1sUEsFBgAAAAAEAAQA8wAAAJ0FAAAAAA==&#10;">
                <v:stroke endarrow="block"/>
              </v:shape>
            </w:pict>
          </mc:Fallback>
        </mc:AlternateContent>
      </w:r>
      <w:r>
        <w:rPr>
          <w:noProof/>
          <w:color w:val="000000"/>
          <w:sz w:val="26"/>
          <w:szCs w:val="26"/>
        </w:rPr>
        <mc:AlternateContent>
          <mc:Choice Requires="wps">
            <w:drawing>
              <wp:anchor distT="0" distB="0" distL="114300" distR="114300" simplePos="0" relativeHeight="251672064" behindDoc="0" locked="0" layoutInCell="1" allowOverlap="1">
                <wp:simplePos x="0" y="0"/>
                <wp:positionH relativeFrom="column">
                  <wp:posOffset>-332740</wp:posOffset>
                </wp:positionH>
                <wp:positionV relativeFrom="paragraph">
                  <wp:posOffset>1782445</wp:posOffset>
                </wp:positionV>
                <wp:extent cx="910590" cy="1318260"/>
                <wp:effectExtent l="10160" t="10795" r="12700" b="13970"/>
                <wp:wrapNone/>
                <wp:docPr id="3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318260"/>
                        </a:xfrm>
                        <a:prstGeom prst="rect">
                          <a:avLst/>
                        </a:prstGeom>
                        <a:solidFill>
                          <a:srgbClr val="FFFFFF"/>
                        </a:solidFill>
                        <a:ln w="9525">
                          <a:solidFill>
                            <a:srgbClr val="000000"/>
                          </a:solidFill>
                          <a:miter lim="800000"/>
                          <a:headEnd/>
                          <a:tailEnd/>
                        </a:ln>
                      </wps:spPr>
                      <wps:txbx>
                        <w:txbxContent>
                          <w:p w:rsidR="005E58D2" w:rsidRPr="007D765B" w:rsidRDefault="00E4474C" w:rsidP="005E58D2">
                            <w:pPr>
                              <w:jc w:val="center"/>
                              <w:rPr>
                                <w:sz w:val="20"/>
                                <w:szCs w:val="20"/>
                              </w:rPr>
                            </w:pPr>
                            <w:r>
                              <w:rPr>
                                <w:sz w:val="20"/>
                                <w:szCs w:val="20"/>
                              </w:rPr>
                              <w:t>решение об о</w:t>
                            </w:r>
                            <w:r w:rsidR="005E58D2">
                              <w:rPr>
                                <w:sz w:val="20"/>
                                <w:szCs w:val="20"/>
                              </w:rPr>
                              <w:t>тказ</w:t>
                            </w:r>
                            <w:r>
                              <w:rPr>
                                <w:sz w:val="20"/>
                                <w:szCs w:val="20"/>
                              </w:rPr>
                              <w:t>е</w:t>
                            </w:r>
                            <w:r w:rsidR="005E58D2">
                              <w:rPr>
                                <w:sz w:val="20"/>
                                <w:szCs w:val="20"/>
                              </w:rPr>
                              <w:t xml:space="preserve"> в осуществлении государственного строительного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7" style="position:absolute;left:0;text-align:left;margin-left:-26.2pt;margin-top:140.35pt;width:71.7pt;height:10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9RKwIAAFAEAAAOAAAAZHJzL2Uyb0RvYy54bWysVF1v0zAUfUfiP1h+p0m6dmujptPUUYQ0&#10;YGLwAxzHSSz8xbXbdPz6XTtd1wFPiDxYvrnXJ+eec53V9UErshfgpTUVLSY5JcJw20jTVfT7t+27&#10;BSU+MNMwZY2o6KPw9Hr99s1qcKWY2t6qRgBBEOPLwVW0D8GVWeZ5LzTzE+uEwWRrQbOAIXRZA2xA&#10;dK2yaZ5fZoOFxoHlwnt8ezsm6Trht63g4UvbehGIqihyC2mFtNZxzdYrVnbAXC/5kQb7BxaaSYMf&#10;PUHdssDIDuQfUFpysN62YcKtzmzbSi5SD9hNkf/WzUPPnEi9oDjenWTy/w+Wf97fA5FNRS+uKDFM&#10;o0dfUTVmOiXIch4FGpwvse7B3UNs0bs7y394YuymxzJxA2CHXrAGaRWxPnt1IAYej5J6+GQbhGe7&#10;YJNWhxZ0BEQVyCFZ8niyRBwC4fhyWeTzJRrHMVVcFIvpZfIsY+XzaQc+fBBWk7ipKCD5hM72dz5E&#10;Nqx8LknsrZLNViqVAujqjQKyZzge2/SkBrDJ8zJlyIBU5tN5Qn6V8+cQeXr+BqFlwDlXUld0cSpi&#10;ZZTtvWnSFAYm1bhHysocdYzSjRaEQ31ITiWRo6y1bR5RWLDjWOM1xE1v4RclA450Rf3PHQNBifpo&#10;0JxlMZvFO5CC2fxqigGcZ+rzDDMcoSoaKBm3mzDem50D2fX4pSKpYewNGtrKpPULqyN9HNtkwfGK&#10;xXtxHqeqlx/B+gkAAP//AwBQSwMEFAAGAAgAAAAhAAR2VyfgAAAACgEAAA8AAABkcnMvZG93bnJl&#10;di54bWxMj0FPg0AQhe8m/ofNmHhrl9KqlLI0RlMTjy29eBvYKaDsLmGXFv31jqd6nMyX976XbSfT&#10;iTMNvnVWwWIegSBbOd3aWsGx2M0SED6g1dg5Swq+ycM2v73JMNXuYvd0PoRacIj1KSpoQuhTKX3V&#10;kEE/dz1Z/p3cYDDwOdRSD3jhcNPJOIoepcHWckODPb00VH0dRqOgbOMj/uyLt8isd8vwPhWf48er&#10;Uvd30/MGRKApXGH402d1yNmpdKPVXnQKZg/xilEFcRI9gWBiveBxpYJVkixB5pn8PyH/BQAA//8D&#10;AFBLAQItABQABgAIAAAAIQC2gziS/gAAAOEBAAATAAAAAAAAAAAAAAAAAAAAAABbQ29udGVudF9U&#10;eXBlc10ueG1sUEsBAi0AFAAGAAgAAAAhADj9If/WAAAAlAEAAAsAAAAAAAAAAAAAAAAALwEAAF9y&#10;ZWxzLy5yZWxzUEsBAi0AFAAGAAgAAAAhAKZHP1ErAgAAUAQAAA4AAAAAAAAAAAAAAAAALgIAAGRy&#10;cy9lMm9Eb2MueG1sUEsBAi0AFAAGAAgAAAAhAAR2VyfgAAAACgEAAA8AAAAAAAAAAAAAAAAAhQQA&#10;AGRycy9kb3ducmV2LnhtbFBLBQYAAAAABAAEAPMAAACSBQAAAAA=&#10;">
                <v:textbox>
                  <w:txbxContent>
                    <w:p w:rsidR="005E58D2" w:rsidRPr="007D765B" w:rsidRDefault="00E4474C" w:rsidP="005E58D2">
                      <w:pPr>
                        <w:jc w:val="center"/>
                        <w:rPr>
                          <w:sz w:val="20"/>
                          <w:szCs w:val="20"/>
                        </w:rPr>
                      </w:pPr>
                      <w:r>
                        <w:rPr>
                          <w:sz w:val="20"/>
                          <w:szCs w:val="20"/>
                        </w:rPr>
                        <w:t>решение об о</w:t>
                      </w:r>
                      <w:r w:rsidR="005E58D2">
                        <w:rPr>
                          <w:sz w:val="20"/>
                          <w:szCs w:val="20"/>
                        </w:rPr>
                        <w:t>тказ</w:t>
                      </w:r>
                      <w:r>
                        <w:rPr>
                          <w:sz w:val="20"/>
                          <w:szCs w:val="20"/>
                        </w:rPr>
                        <w:t>е</w:t>
                      </w:r>
                      <w:r w:rsidR="005E58D2">
                        <w:rPr>
                          <w:sz w:val="20"/>
                          <w:szCs w:val="20"/>
                        </w:rPr>
                        <w:t xml:space="preserve"> в осуществлении государственного строительного надзора</w:t>
                      </w:r>
                    </w:p>
                  </w:txbxContent>
                </v:textbox>
              </v:rect>
            </w:pict>
          </mc:Fallback>
        </mc:AlternateContent>
      </w:r>
      <w:r>
        <w:rPr>
          <w:noProof/>
          <w:color w:val="000000"/>
          <w:sz w:val="26"/>
          <w:szCs w:val="26"/>
        </w:rPr>
        <mc:AlternateContent>
          <mc:Choice Requires="wps">
            <w:drawing>
              <wp:anchor distT="0" distB="0" distL="114300" distR="114300" simplePos="0" relativeHeight="251643392" behindDoc="0" locked="0" layoutInCell="1" allowOverlap="1">
                <wp:simplePos x="0" y="0"/>
                <wp:positionH relativeFrom="column">
                  <wp:posOffset>-404495</wp:posOffset>
                </wp:positionH>
                <wp:positionV relativeFrom="paragraph">
                  <wp:posOffset>3425825</wp:posOffset>
                </wp:positionV>
                <wp:extent cx="2513330" cy="334010"/>
                <wp:effectExtent l="5080" t="6350" r="5715" b="12065"/>
                <wp:wrapNone/>
                <wp:docPr id="3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34010"/>
                        </a:xfrm>
                        <a:prstGeom prst="rect">
                          <a:avLst/>
                        </a:prstGeom>
                        <a:solidFill>
                          <a:srgbClr val="FFFFFF"/>
                        </a:solidFill>
                        <a:ln w="9525">
                          <a:solidFill>
                            <a:srgbClr val="000000"/>
                          </a:solidFill>
                          <a:miter lim="800000"/>
                          <a:headEnd/>
                          <a:tailEnd/>
                        </a:ln>
                      </wps:spPr>
                      <wps:txbx>
                        <w:txbxContent>
                          <w:p w:rsidR="007D765B" w:rsidRPr="007D765B" w:rsidRDefault="00D768DE" w:rsidP="007D765B">
                            <w:pPr>
                              <w:jc w:val="center"/>
                              <w:rPr>
                                <w:sz w:val="20"/>
                                <w:szCs w:val="20"/>
                              </w:rPr>
                            </w:pPr>
                            <w:r>
                              <w:rPr>
                                <w:sz w:val="20"/>
                                <w:szCs w:val="20"/>
                              </w:rPr>
                              <w:t>п</w:t>
                            </w:r>
                            <w:r w:rsidR="004F4DE8">
                              <w:rPr>
                                <w:sz w:val="20"/>
                                <w:szCs w:val="20"/>
                              </w:rPr>
                              <w:t>рограмма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8" style="position:absolute;left:0;text-align:left;margin-left:-31.85pt;margin-top:269.75pt;width:197.9pt;height:2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JvKwIAAFAEAAAOAAAAZHJzL2Uyb0RvYy54bWysVFFv0zAQfkfiP1h+p2mStmxR02nqKEIa&#10;MDH4AY7jJBaObc5uk/LrOTtd1wFPiDxYPt/583ff3WV9M/aKHAQ4aXRJ09mcEqG5qaVuS/rt6+7N&#10;FSXOM10zZbQo6VE4erN5/Wo92EJkpjOqFkAQRLtisCXtvLdFkjjeiZ65mbFCo7Mx0DOPJrRJDWxA&#10;9F4l2Xy+SgYDtQXDhXN4ejc56SbiN43g/nPTOOGJKily83GFuFZhTTZrVrTAbCf5iQb7BxY9kxof&#10;PUPdMc/IHuQfUL3kYJxp/IybPjFNI7mIOWA26fy3bB47ZkXMBcVx9iyT+3+w/NPhAYisS5qvKNGs&#10;xxp9QdWYbpUgqzwINFhXYNyjfYCQorP3hn93RJtth2HiFsAMnWA10kpDfPLiQjAcXiXV8NHUCM/2&#10;3kStxgb6AIgqkDGW5HguiRg94XiYLdM8z7FyHH15vkCR4hOseLptwfn3wvQkbEoKSD6is8O984EN&#10;K55CInujZL2TSkUD2mqrgBwYtscufid0dxmmNBlKer3MlhH5hc9dQszj9zeIXnrscyX7kl6dg1gR&#10;ZHun69iFnkk17ZGy0icdg3RTCfxYjbFSWXggyFqZ+ojCgpnaGscQN52Bn5QM2NIldT/2DAQl6oPG&#10;4lyni0WYgWgslm8zNODSU116mOYIVVJPybTd+mlu9hZk2+FLaVRDm1ssaCOj1s+sTvSxbWMJTiMW&#10;5uLSjlHPP4LNLwAAAP//AwBQSwMEFAAGAAgAAAAhADTx5A/gAAAACwEAAA8AAABkcnMvZG93bnJl&#10;di54bWxMj01Pg0AQhu8m/ofNmHhrl0JahbI0RlMTjy29eBvYLaDsLGGXFv31jie9zceTd57Jd7Pt&#10;xcWMvnOkYLWMQBiqne6oUXAq94tHED4gaewdGQVfxsOuuL3JMdPuSgdzOYZGcAj5DBW0IQyZlL5u&#10;jUW/dIMh3p3daDFwOzZSj3jlcNvLOIo20mJHfKHFwTy3pv48TlZB1cUn/D6Ur5FN90l4m8uP6f1F&#10;qfu7+WkLIpg5/MHwq8/qULBT5SbSXvQKFpvkgVEF6yRdg2AiSeIViIonKReyyOX/H4ofAAAA//8D&#10;AFBLAQItABQABgAIAAAAIQC2gziS/gAAAOEBAAATAAAAAAAAAAAAAAAAAAAAAABbQ29udGVudF9U&#10;eXBlc10ueG1sUEsBAi0AFAAGAAgAAAAhADj9If/WAAAAlAEAAAsAAAAAAAAAAAAAAAAALwEAAF9y&#10;ZWxzLy5yZWxzUEsBAi0AFAAGAAgAAAAhAN6hom8rAgAAUAQAAA4AAAAAAAAAAAAAAAAALgIAAGRy&#10;cy9lMm9Eb2MueG1sUEsBAi0AFAAGAAgAAAAhADTx5A/gAAAACwEAAA8AAAAAAAAAAAAAAAAAhQQA&#10;AGRycy9kb3ducmV2LnhtbFBLBQYAAAAABAAEAPMAAACSBQAAAAA=&#10;">
                <v:textbox>
                  <w:txbxContent>
                    <w:p w:rsidR="007D765B" w:rsidRPr="007D765B" w:rsidRDefault="00D768DE" w:rsidP="007D765B">
                      <w:pPr>
                        <w:jc w:val="center"/>
                        <w:rPr>
                          <w:sz w:val="20"/>
                          <w:szCs w:val="20"/>
                        </w:rPr>
                      </w:pPr>
                      <w:r>
                        <w:rPr>
                          <w:sz w:val="20"/>
                          <w:szCs w:val="20"/>
                        </w:rPr>
                        <w:t>п</w:t>
                      </w:r>
                      <w:r w:rsidR="004F4DE8">
                        <w:rPr>
                          <w:sz w:val="20"/>
                          <w:szCs w:val="20"/>
                        </w:rPr>
                        <w:t>рограмма проведения проверок</w:t>
                      </w:r>
                    </w:p>
                  </w:txbxContent>
                </v:textbox>
              </v:rect>
            </w:pict>
          </mc:Fallback>
        </mc:AlternateContent>
      </w:r>
      <w:r>
        <w:rPr>
          <w:noProof/>
          <w:color w:val="000000"/>
          <w:sz w:val="26"/>
          <w:szCs w:val="26"/>
        </w:rPr>
        <mc:AlternateContent>
          <mc:Choice Requires="wps">
            <w:drawing>
              <wp:anchor distT="0" distB="0" distL="114300" distR="114300" simplePos="0" relativeHeight="251661824" behindDoc="0" locked="0" layoutInCell="1" allowOverlap="1">
                <wp:simplePos x="0" y="0"/>
                <wp:positionH relativeFrom="column">
                  <wp:posOffset>1049020</wp:posOffset>
                </wp:positionH>
                <wp:positionV relativeFrom="paragraph">
                  <wp:posOffset>3759835</wp:posOffset>
                </wp:positionV>
                <wp:extent cx="635" cy="466725"/>
                <wp:effectExtent l="58420" t="6985" r="55245" b="21590"/>
                <wp:wrapNone/>
                <wp:docPr id="3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82.6pt;margin-top:296.05pt;width:.0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AnNQIAAGAEAAAOAAAAZHJzL2Uyb0RvYy54bWysVE2P2yAQvVfqf0Dcs7YTx5tYcVYrO+ll&#10;20ba7Q8ggGNUDAhInKjqf+9APtq0l6pqDmSAmTdvZh5ePB17iQ7cOqFVhbOHFCOuqGZC7Sr85W09&#10;mmHkPFGMSK14hU/c4afl+3eLwZR8rDstGbcIQJQrB1PhzntTJomjHe+Je9CGK7hste2Jh63dJcyS&#10;AdB7mYzTtEgGbZmxmnLn4LQ5X+JlxG9bTv3ntnXcI1lh4ObjauO6DWuyXJByZ4npBL3QIP/AoidC&#10;QdIbVEM8QXsr/oDqBbXa6dY/UN0num0F5bEGqCZLf6vmtSOGx1qgOc7c2uT+Hyz9dNhYJFiFJ1OM&#10;FOlhRs97r2NqNJuEBg3GleBXq40NJdKjejUvmn51SOm6I2rHo/fbyUBwFiKSu5CwcQbSbIePmoEP&#10;gQSxW8fW9gES+oCOcSin21D40SMKh0UgRuE8L4rH8TTCk/IaaazzH7juUTAq7LwlYtf5WisFs9c2&#10;i3nI4cX5wIuU14CQVum1kDJKQCo0VHg+hQThxmkpWLiMG7vb1tKiAwkiir8Lizs3q/eKRbCOE7a6&#10;2J4ICTbysTveCuiX5Dhk6znDSHJ4N8E605MqZITagfDFOuvo2zydr2arWT7Kx8VqlKdNM3pe1/mo&#10;WGeP02bS1HWTfQ/ks7zsBGNcBf5XTWf532nm8rrOaryp+tao5B49dhTIXv8j6Tj8MO+zcraanTY2&#10;VBd0ADKOzpcnF97Jr/vo9fPDsPwBAAD//wMAUEsDBBQABgAIAAAAIQCvGeGk4QAAAAsBAAAPAAAA&#10;ZHJzL2Rvd25yZXYueG1sTI/BTsMwEETvSPyDtUjcqNOgWDTEqYAKkQuVaBHi6MZLbBGvo9htU74e&#10;9wTH0T7NvK2Wk+vZAcdgPUmYzzJgSK3XljoJ79vnmztgISrSqveEEk4YYFlfXlSq1P5Ib3jYxI6l&#10;EgqlkmBiHErOQ2vQqTDzA1K6ffnRqZji2HE9qmMqdz3Ps0xwpyylBaMGfDLYfm/2TkJcfZ6M+Ggf&#10;F3a9fXkV9qdpmpWU11fTwz2wiFP8g+Gsn9ShTk47vycdWJ+yKPKESigW+RzYmRDFLbCdBCEKAbyu&#10;+P8f6l8AAAD//wMAUEsBAi0AFAAGAAgAAAAhALaDOJL+AAAA4QEAABMAAAAAAAAAAAAAAAAAAAAA&#10;AFtDb250ZW50X1R5cGVzXS54bWxQSwECLQAUAAYACAAAACEAOP0h/9YAAACUAQAACwAAAAAAAAAA&#10;AAAAAAAvAQAAX3JlbHMvLnJlbHNQSwECLQAUAAYACAAAACEAVI5gJzUCAABgBAAADgAAAAAAAAAA&#10;AAAAAAAuAgAAZHJzL2Uyb0RvYy54bWxQSwECLQAUAAYACAAAACEArxnhpOEAAAALAQAADwAAAAAA&#10;AAAAAAAAAACPBAAAZHJzL2Rvd25yZXYueG1sUEsFBgAAAAAEAAQA8wAAAJ0FAAAAAA==&#10;">
                <v:stroke endarrow="block"/>
              </v:shape>
            </w:pict>
          </mc:Fallback>
        </mc:AlternateContent>
      </w:r>
      <w:r>
        <w:rPr>
          <w:noProof/>
          <w:color w:val="000000"/>
          <w:sz w:val="26"/>
          <w:szCs w:val="26"/>
        </w:rPr>
        <mc:AlternateContent>
          <mc:Choice Requires="wps">
            <w:drawing>
              <wp:anchor distT="0" distB="0" distL="114300" distR="114300" simplePos="0" relativeHeight="251673088" behindDoc="0" locked="0" layoutInCell="1" allowOverlap="1">
                <wp:simplePos x="0" y="0"/>
                <wp:positionH relativeFrom="column">
                  <wp:posOffset>4887595</wp:posOffset>
                </wp:positionH>
                <wp:positionV relativeFrom="paragraph">
                  <wp:posOffset>2371725</wp:posOffset>
                </wp:positionV>
                <wp:extent cx="830580" cy="832485"/>
                <wp:effectExtent l="10795" t="9525" r="6350" b="5715"/>
                <wp:wrapNone/>
                <wp:docPr id="3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832485"/>
                        </a:xfrm>
                        <a:prstGeom prst="rect">
                          <a:avLst/>
                        </a:prstGeom>
                        <a:solidFill>
                          <a:srgbClr val="FFFFFF"/>
                        </a:solidFill>
                        <a:ln w="9525">
                          <a:solidFill>
                            <a:srgbClr val="000000"/>
                          </a:solidFill>
                          <a:miter lim="800000"/>
                          <a:headEnd/>
                          <a:tailEnd/>
                        </a:ln>
                      </wps:spPr>
                      <wps:txbx>
                        <w:txbxContent>
                          <w:p w:rsidR="00E4474C" w:rsidRDefault="00E4474C" w:rsidP="00AF53D2">
                            <w:pPr>
                              <w:jc w:val="center"/>
                              <w:rPr>
                                <w:sz w:val="20"/>
                                <w:szCs w:val="20"/>
                              </w:rPr>
                            </w:pPr>
                            <w:r>
                              <w:rPr>
                                <w:sz w:val="20"/>
                                <w:szCs w:val="20"/>
                              </w:rPr>
                              <w:t>решение</w:t>
                            </w:r>
                          </w:p>
                          <w:p w:rsidR="00AF53D2" w:rsidRPr="007D765B" w:rsidRDefault="00E4474C" w:rsidP="00AF53D2">
                            <w:pPr>
                              <w:jc w:val="center"/>
                              <w:rPr>
                                <w:sz w:val="20"/>
                                <w:szCs w:val="20"/>
                              </w:rPr>
                            </w:pPr>
                            <w:r>
                              <w:rPr>
                                <w:sz w:val="20"/>
                                <w:szCs w:val="20"/>
                              </w:rPr>
                              <w:t>об о</w:t>
                            </w:r>
                            <w:r w:rsidR="00AF53D2">
                              <w:rPr>
                                <w:sz w:val="20"/>
                                <w:szCs w:val="20"/>
                              </w:rPr>
                              <w:t>тказ</w:t>
                            </w:r>
                            <w:r>
                              <w:rPr>
                                <w:sz w:val="20"/>
                                <w:szCs w:val="20"/>
                              </w:rPr>
                              <w:t>е</w:t>
                            </w:r>
                            <w:r w:rsidR="00AF53D2">
                              <w:rPr>
                                <w:sz w:val="20"/>
                                <w:szCs w:val="20"/>
                              </w:rPr>
                              <w:t xml:space="preserve"> в проведении итоговой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9" style="position:absolute;left:0;text-align:left;margin-left:384.85pt;margin-top:186.75pt;width:65.4pt;height:65.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6QKQIAAE8EAAAOAAAAZHJzL2Uyb0RvYy54bWysVNuO0zAQfUfiHyy/06S3pY2arlZdipAW&#10;WLHwAY7jJBa+MXabLF/P2Ol2u8ATIg+WxzM+PnNmJpvrQStyFOClNSWdTnJKhOG2lqYt6bev+zcr&#10;SnxgpmbKGlHSR+Hp9fb1q03vCjGznVW1AIIgxhe9K2kXgiuyzPNOaOYn1gmDzsaCZgFNaLMaWI/o&#10;WmWzPL/Kegu1A8uF93h6OzrpNuE3jeDhc9N4EYgqKXILaYW0VnHNthtWtMBcJ/mJBvsHFppJg4+e&#10;oW5ZYOQA8g8oLTlYb5sw4VZntmkkFykHzGaa/5bNQ8ecSLmgON6dZfL/D5Z/Ot4DkXVJ5wtKDNNY&#10;oy+oGjOtEmR9FQXqnS8w7sHdQ0zRuzvLv3ti7K7DMHEDYPtOsBppTWN89uJCNDxeJVX/0dYIzw7B&#10;Jq2GBnQERBXIkEryeC6JGALheLia58sVFo6jazWfLVbL9AIrni478OG9sJrETUkBuSdwdrzzIZJh&#10;xVNIIm+VrPdSqWRAW+0UkCPD7tin74TuL8OUIX1J18vZMiG/8PlLiDx9f4PQMmCbK6kxi3MQK6Jq&#10;70ydmjAwqcY9UlbmJGNUbqxAGKphLFR8IKpa2foRdQU7djVOIW46Cz8p6bGjS+p/HBgIStQHg7VZ&#10;TxeLOALJWCzfztCAS0916WGGI1RJAyXjdhfGsTk4kG2HL02TGsbeYD0bmbR+ZnWij12bSnCasDgW&#10;l3aKev4PbH8BAAD//wMAUEsDBBQABgAIAAAAIQDOfzSF4AAAAAsBAAAPAAAAZHJzL2Rvd25yZXYu&#10;eG1sTI/BToNAEIbvJr7DZky82V2LBUGGxmhq4rGlF28DjICyu4RdWvTpXU96m8l8+ef78+2iB3Hi&#10;yfXWINyuFAg2tW160yIcy93NPQjnyTQ0WMMIX+xgW1xe5JQ19mz2fDr4VoQQ4zJC6LwfMyld3bEm&#10;t7Ijm3B7t5MmH9aplc1E5xCuB7lWKpaaehM+dDTyU8f152HWCFW/PtL3vnxROt1F/nUpP+a3Z8Tr&#10;q+XxAYTnxf/B8Ksf1KEITpWdTePEgJDEaRJQhCiJNiACkSoVhgpho+5ikEUu/3cofgAAAP//AwBQ&#10;SwECLQAUAAYACAAAACEAtoM4kv4AAADhAQAAEwAAAAAAAAAAAAAAAAAAAAAAW0NvbnRlbnRfVHlw&#10;ZXNdLnhtbFBLAQItABQABgAIAAAAIQA4/SH/1gAAAJQBAAALAAAAAAAAAAAAAAAAAC8BAABfcmVs&#10;cy8ucmVsc1BLAQItABQABgAIAAAAIQBFj76QKQIAAE8EAAAOAAAAAAAAAAAAAAAAAC4CAABkcnMv&#10;ZTJvRG9jLnhtbFBLAQItABQABgAIAAAAIQDOfzSF4AAAAAsBAAAPAAAAAAAAAAAAAAAAAIMEAABk&#10;cnMvZG93bnJldi54bWxQSwUGAAAAAAQABADzAAAAkAUAAAAA&#10;">
                <v:textbox>
                  <w:txbxContent>
                    <w:p w:rsidR="00E4474C" w:rsidRDefault="00E4474C" w:rsidP="00AF53D2">
                      <w:pPr>
                        <w:jc w:val="center"/>
                        <w:rPr>
                          <w:sz w:val="20"/>
                          <w:szCs w:val="20"/>
                        </w:rPr>
                      </w:pPr>
                      <w:r>
                        <w:rPr>
                          <w:sz w:val="20"/>
                          <w:szCs w:val="20"/>
                        </w:rPr>
                        <w:t>решение</w:t>
                      </w:r>
                    </w:p>
                    <w:p w:rsidR="00AF53D2" w:rsidRPr="007D765B" w:rsidRDefault="00E4474C" w:rsidP="00AF53D2">
                      <w:pPr>
                        <w:jc w:val="center"/>
                        <w:rPr>
                          <w:sz w:val="20"/>
                          <w:szCs w:val="20"/>
                        </w:rPr>
                      </w:pPr>
                      <w:r>
                        <w:rPr>
                          <w:sz w:val="20"/>
                          <w:szCs w:val="20"/>
                        </w:rPr>
                        <w:t>об о</w:t>
                      </w:r>
                      <w:r w:rsidR="00AF53D2">
                        <w:rPr>
                          <w:sz w:val="20"/>
                          <w:szCs w:val="20"/>
                        </w:rPr>
                        <w:t>тказ</w:t>
                      </w:r>
                      <w:r>
                        <w:rPr>
                          <w:sz w:val="20"/>
                          <w:szCs w:val="20"/>
                        </w:rPr>
                        <w:t>е</w:t>
                      </w:r>
                      <w:r w:rsidR="00AF53D2">
                        <w:rPr>
                          <w:sz w:val="20"/>
                          <w:szCs w:val="20"/>
                        </w:rPr>
                        <w:t xml:space="preserve"> в проведении итоговой проверки</w:t>
                      </w:r>
                    </w:p>
                  </w:txbxContent>
                </v:textbox>
              </v:rect>
            </w:pict>
          </mc:Fallback>
        </mc:AlternateContent>
      </w:r>
      <w:r>
        <w:rPr>
          <w:noProof/>
          <w:color w:val="000000"/>
          <w:sz w:val="26"/>
          <w:szCs w:val="26"/>
        </w:rPr>
        <mc:AlternateContent>
          <mc:Choice Requires="wps">
            <w:drawing>
              <wp:anchor distT="0" distB="0" distL="114300" distR="114300" simplePos="0" relativeHeight="251677184" behindDoc="0" locked="0" layoutInCell="1" allowOverlap="1">
                <wp:simplePos x="0" y="0"/>
                <wp:positionH relativeFrom="column">
                  <wp:posOffset>5539105</wp:posOffset>
                </wp:positionH>
                <wp:positionV relativeFrom="paragraph">
                  <wp:posOffset>99060</wp:posOffset>
                </wp:positionV>
                <wp:extent cx="330200" cy="0"/>
                <wp:effectExtent l="14605" t="60960" r="7620" b="53340"/>
                <wp:wrapNone/>
                <wp:docPr id="3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436.15pt;margin-top:7.8pt;width:26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WLPAIAAGkEAAAOAAAAZHJzL2Uyb0RvYy54bWysVM2O2yAQvlfqOyDuie3E2SZWnNXKTtrD&#10;to202wcggG1UDAhInKjqu3cgP7vbXqqqPuDBM/PNN39e3h97iQ7cOqFVibNxihFXVDOh2hJ/e96M&#10;5hg5TxQjUite4hN3+H71/t1yMAWf6E5Lxi0CEOWKwZS4894USeJox3vixtpwBcpG2554uNo2YZYM&#10;gN7LZJKmd8mgLTNWU+4cfK3PSryK+E3Dqf/aNI57JEsM3Hw8bTx34UxWS1K0lphO0AsN8g8seiIU&#10;BL1B1cQTtLfiD6heUKudbvyY6j7RTSMojzlANln6WzZPHTE85gLFceZWJvf/YOmXw9YiwUo8nWKk&#10;SA89eth7HUOjLI0VGowrwLBSWxtypEf1ZB41/e6Q0lVHVMuj+fPJgHcWapq8cQkXZyDObvisGdgQ&#10;iBDLdWxsjxopzKfgGMChJOgY+3O69YcfPaLwcTpNoecY0asqIUVACH7GOv+R6x4FocTOWyLazlda&#10;KRgCbc/o5PDofOD34hCcld4IKeMsSIWGEi9mk1mk47QULCiDmbPtrpIWHUiYpvjEZEHz2szqvWIR&#10;rOOErS+yJ0KCjHyskrcC6iY5DtF6zjCSHBYoSGd6UoWIkDkQvkjngfqxSBfr+Xqej/LJ3XqUp3U9&#10;ethU+ehuk32Y1dO6qursZyCf5UUnGOMq8L8Od5b/3fBc1uw8lrfxvhUqeYseKwpkr+9IOg5B6HvY&#10;RlfsNDttbcgu3GCeo/Fl98LCvL5Hq5c/xOoXAAAA//8DAFBLAwQUAAYACAAAACEAKa6UN94AAAAJ&#10;AQAADwAAAGRycy9kb3ducmV2LnhtbEyPwU7DMBBE70j8g7VIXBB1CLSkaZyqAgonVBHK3Y2XJGq8&#10;jmK3Tf6+izjAcWeeZmey5WBbccTeN44U3E0iEEilMw1VCraf69sEhA+ajG4doYIRPSzzy4tMp8ad&#10;6AOPRagEh5BPtYI6hC6V0pc1Wu0nrkNi79v1Vgc++0qaXp843LYyjqKZtLoh/lDrDp9qLPfFwSp4&#10;LjbT9dfNdojH8u29eE32GxpflLq+GlYLEAGH8AfDT32uDjl32rkDGS9aBcljfM8oG9MZCAbm8QML&#10;u19B5pn8vyA/AwAA//8DAFBLAQItABQABgAIAAAAIQC2gziS/gAAAOEBAAATAAAAAAAAAAAAAAAA&#10;AAAAAABbQ29udGVudF9UeXBlc10ueG1sUEsBAi0AFAAGAAgAAAAhADj9If/WAAAAlAEAAAsAAAAA&#10;AAAAAAAAAAAALwEAAF9yZWxzLy5yZWxzUEsBAi0AFAAGAAgAAAAhAOUB9Ys8AgAAaQQAAA4AAAAA&#10;AAAAAAAAAAAALgIAAGRycy9lMm9Eb2MueG1sUEsBAi0AFAAGAAgAAAAhACmulDfeAAAACQEAAA8A&#10;AAAAAAAAAAAAAAAAlgQAAGRycy9kb3ducmV2LnhtbFBLBQYAAAAABAAEAPMAAAChBQAAAAA=&#10;">
                <v:stroke endarrow="block"/>
              </v:shape>
            </w:pict>
          </mc:Fallback>
        </mc:AlternateContent>
      </w:r>
      <w:r>
        <w:rPr>
          <w:noProof/>
          <w:color w:val="000000"/>
          <w:sz w:val="26"/>
          <w:szCs w:val="26"/>
        </w:rPr>
        <mc:AlternateContent>
          <mc:Choice Requires="wps">
            <w:drawing>
              <wp:anchor distT="0" distB="0" distL="114300" distR="114300" simplePos="0" relativeHeight="251676160" behindDoc="0" locked="0" layoutInCell="1" allowOverlap="1">
                <wp:simplePos x="0" y="0"/>
                <wp:positionH relativeFrom="column">
                  <wp:posOffset>5869305</wp:posOffset>
                </wp:positionH>
                <wp:positionV relativeFrom="paragraph">
                  <wp:posOffset>99060</wp:posOffset>
                </wp:positionV>
                <wp:extent cx="0" cy="2655570"/>
                <wp:effectExtent l="59055" t="22860" r="55245" b="7620"/>
                <wp:wrapNone/>
                <wp:docPr id="3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5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462.15pt;margin-top:7.8pt;width:0;height:209.1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MLPAIAAGkEAAAOAAAAZHJzL2Uyb0RvYy54bWysVFFv2jAQfp+0/2D5HUJooBARqiqBvXQr&#10;Uru9G9tJrDm2ZRsCmvbfd3YobbeXaRoP5mzffffd3ees7k6dREdundCqwOl4ghFXVDOhmgJ/fd6O&#10;Fhg5TxQjUite4DN3+G798cOqNzmf6lZLxi0CEOXy3hS49d7kSeJoyzvixtpwBZe1th3xsLVNwizp&#10;Ab2TyXQymSe9tsxYTblzcFoNl3gd8euaU/9Y1457JAsM3HxcbVz3YU3WK5I3lphW0AsN8g8sOiIU&#10;JL1CVcQTdLDiD6hOUKudrv2Y6i7RdS0ojzVANenkt2qeWmJ4rAWa48y1Te7/wdIvx51FghX4ZoqR&#10;Ih3M6P7gdUyNlsvQoN64HPxKtbOhRHpST+ZB0+8OKV22RDU8ej+fDQSnISJ5FxI2zkCaff9ZM/Ah&#10;kCB261TbDtVSmG8hMIBDR9Apjud8HQ8/eUSHQwqn0/lsNruNo0tIHiBCoLHOf+K6Q8EosPOWiKb1&#10;pVYKRKDtAE+OD84Hgq8BIVjprZAyakEq1Bd4OZvOIh+npWDhMrg52+xLadGRBDXFX6wWbt66WX1Q&#10;LIK1nLDNxfZESLCRj23yVkDjJMchW8cZRpLDAwrWQE+qkBFKB8IXaxDUj+VkuVlsFtkom843o2xS&#10;VaP7bZmN5tv0dlbdVGVZpT8D+TTLW8EYV4H/i7jT7O/Ec3lmgyyv8r42KnmPHjsKZF/+I+mogjD4&#10;QUJ7zc47G6oLggA9R+fL2wsP5u0+er1+Ida/AAAA//8DAFBLAwQUAAYACAAAACEAm1LcNN8AAAAK&#10;AQAADwAAAGRycy9kb3ducmV2LnhtbEyPwU7DMAyG70i8Q2QkLoiltNtUStMJAWMnNFHGPWtMW61x&#10;qibb2rfHiAMc7f/T78/5arSdOOHgW0cK7mYRCKTKmZZqBbuP9W0KwgdNRneOUMGEHlbF5UWuM+PO&#10;9I6nMtSCS8hnWkETQp9J6asGrfYz1yNx9uUGqwOPQy3NoM9cbjsZR9FSWt0SX2h0j08NVofyaBU8&#10;l9vF+vNmN8ZTtXkrX9PDlqYXpa6vxscHEAHH8AfDjz6rQ8FOe3ck40Wn4D6eJ4xysFiCYOB3sVcw&#10;T5IUZJHL/y8U3wAAAP//AwBQSwECLQAUAAYACAAAACEAtoM4kv4AAADhAQAAEwAAAAAAAAAAAAAA&#10;AAAAAAAAW0NvbnRlbnRfVHlwZXNdLnhtbFBLAQItABQABgAIAAAAIQA4/SH/1gAAAJQBAAALAAAA&#10;AAAAAAAAAAAAAC8BAABfcmVscy8ucmVsc1BLAQItABQABgAIAAAAIQD4CsMLPAIAAGkEAAAOAAAA&#10;AAAAAAAAAAAAAC4CAABkcnMvZTJvRG9jLnhtbFBLAQItABQABgAIAAAAIQCbUtw03wAAAAoBAAAP&#10;AAAAAAAAAAAAAAAAAJYEAABkcnMvZG93bnJldi54bWxQSwUGAAAAAAQABADzAAAAogUAAAAA&#10;">
                <v:stroke endarrow="block"/>
              </v:shape>
            </w:pict>
          </mc:Fallback>
        </mc:AlternateContent>
      </w:r>
      <w:r>
        <w:rPr>
          <w:noProof/>
          <w:color w:val="000000"/>
          <w:sz w:val="26"/>
          <w:szCs w:val="26"/>
        </w:rPr>
        <mc:AlternateContent>
          <mc:Choice Requires="wps">
            <w:drawing>
              <wp:anchor distT="0" distB="0" distL="114300" distR="114300" simplePos="0" relativeHeight="251675136" behindDoc="0" locked="0" layoutInCell="1" allowOverlap="1">
                <wp:simplePos x="0" y="0"/>
                <wp:positionH relativeFrom="column">
                  <wp:posOffset>5718175</wp:posOffset>
                </wp:positionH>
                <wp:positionV relativeFrom="paragraph">
                  <wp:posOffset>2754630</wp:posOffset>
                </wp:positionV>
                <wp:extent cx="151130" cy="0"/>
                <wp:effectExtent l="12700" t="59055" r="17145" b="55245"/>
                <wp:wrapNone/>
                <wp:docPr id="3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450.25pt;margin-top:216.9pt;width:11.9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J1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hgp&#10;0sOMHg9ex9RouQgNGowrwK5SOxtKpCf1bJ40/eaQ0lVHVMuj9cvZgHMWPJI3LuHiDKTZD580AxsC&#10;CWK3To3tQ0joAzrFoZzvQ+Enjyh8zGZZNoX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Aa5hpfgAAAACwEAAA8AAABk&#10;cnMvZG93bnJldi54bWxMj1FLwzAQx98Fv0M4wTeXuM5ia9OhDrEvCm4iPmZNbILNpTTZ1vnpPUHQ&#10;x7v78b/fv1pOvmd7M0YXUMLlTAAz2AbtsJPwunm4uAYWk0Kt+oBGwtFEWNanJ5UqdTjgi9mvU8co&#10;BGOpJNiUhpLz2FrjVZyFwSDdPsLoVaJx7Lge1YHCfc/nQuTcK4f0warB3FvTfq53XkJavR9t/tbe&#10;Fe558/iUu6+maVZSnp9NtzfAkpnSHww/+qQONTltww51ZL2EQogrQiUssow6EFHMFxmw7e+G1xX/&#10;36H+BgAA//8DAFBLAQItABQABgAIAAAAIQC2gziS/gAAAOEBAAATAAAAAAAAAAAAAAAAAAAAAABb&#10;Q29udGVudF9UeXBlc10ueG1sUEsBAi0AFAAGAAgAAAAhADj9If/WAAAAlAEAAAsAAAAAAAAAAAAA&#10;AAAALwEAAF9yZWxzLy5yZWxzUEsBAi0AFAAGAAgAAAAhAKNyEnU0AgAAXgQAAA4AAAAAAAAAAAAA&#10;AAAALgIAAGRycy9lMm9Eb2MueG1sUEsBAi0AFAAGAAgAAAAhAAa5hpfgAAAACwEAAA8AAAAAAAAA&#10;AAAAAAAAjgQAAGRycy9kb3ducmV2LnhtbFBLBQYAAAAABAAEAPMAAACbBQAAAAA=&#10;">
                <v:stroke endarrow="block"/>
              </v:shape>
            </w:pict>
          </mc:Fallback>
        </mc:AlternateContent>
      </w:r>
      <w:r>
        <w:rPr>
          <w:noProof/>
          <w:color w:val="000000"/>
          <w:sz w:val="26"/>
          <w:szCs w:val="26"/>
        </w:rPr>
        <mc:AlternateContent>
          <mc:Choice Requires="wps">
            <w:drawing>
              <wp:anchor distT="0" distB="0" distL="114300" distR="114300" simplePos="0" relativeHeight="251674112" behindDoc="0" locked="0" layoutInCell="1" allowOverlap="1">
                <wp:simplePos x="0" y="0"/>
                <wp:positionH relativeFrom="column">
                  <wp:posOffset>5280660</wp:posOffset>
                </wp:positionH>
                <wp:positionV relativeFrom="paragraph">
                  <wp:posOffset>1797050</wp:posOffset>
                </wp:positionV>
                <wp:extent cx="0" cy="574675"/>
                <wp:effectExtent l="60960" t="6350" r="53340" b="19050"/>
                <wp:wrapNone/>
                <wp:docPr id="3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415.8pt;margin-top:141.5pt;width:0;height:45.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B2MwIAAF4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kfQR5F&#10;eujR897rmBotZkGgwbgC/Cq1taFEelSv5kXTrw4pXXVEtTx6v50MBGchIrkLCRtnIM1u+KgZ+BBI&#10;ENU6NrYPkKADOsamnG5N4UeP6PmQwulklk9nkwhOimucsc5/4LpHwSix85aItvOVVgo6r20Ws5DD&#10;i/OBFSmuASGp0hshZRwAqdBQ4sVkPIkBTkvBwmVwc7bdVdKiAwkjFH8XFnduVu8Vi2AdJ2x9sT0R&#10;EmzkozbeClBLchyy9ZxhJDm8mmCd6UkVMkLlQPhinafo2yJdrOfreT7Kx9P1KE/revS8qfLRdJPN&#10;JvVjXVV19j2Qz/KiE4xxFfhfJzrL/25iLm/rPIu3mb4JldyjR0WB7PU/ko6tD90+z81Os9PWhurC&#10;FMAQR+fLgwuv5Nd99Pr5WVj9AAAA//8DAFBLAwQUAAYACAAAACEAPpA3teEAAAALAQAADwAAAGRy&#10;cy9kb3ducmV2LnhtbEyPwU7DMAyG70i8Q2QkbizdKkopdSdgQvQCEhtCHLPGtBFNUjXZ1vH0GHGA&#10;o+1Pv7+/XE62F3sag/EOYT5LQJBrvDauRXjdPFzkIEJUTqveO0I4UoBldXpSqkL7g3uh/Tq2gkNc&#10;KBRCF+NQSBmajqwKMz+Q49uHH62KPI6t1KM6cLjt5SJJMmmVcfyhUwPdd9R8rncWIa7ej1321txd&#10;m+fN41Nmvuq6XiGen023NyAiTfEPhh99VoeKnbZ+53QQPUKezjNGERZ5yqWY+N1sEdKr9BJkVcr/&#10;HapvAAAA//8DAFBLAQItABQABgAIAAAAIQC2gziS/gAAAOEBAAATAAAAAAAAAAAAAAAAAAAAAABb&#10;Q29udGVudF9UeXBlc10ueG1sUEsBAi0AFAAGAAgAAAAhADj9If/WAAAAlAEAAAsAAAAAAAAAAAAA&#10;AAAALwEAAF9yZWxzLy5yZWxzUEsBAi0AFAAGAAgAAAAhAHBh0HYzAgAAXgQAAA4AAAAAAAAAAAAA&#10;AAAALgIAAGRycy9lMm9Eb2MueG1sUEsBAi0AFAAGAAgAAAAhAD6QN7XhAAAACwEAAA8AAAAAAAAA&#10;AAAAAAAAjQQAAGRycy9kb3ducmV2LnhtbFBLBQYAAAAABAAEAPMAAACbBQAAAAA=&#10;">
                <v:stroke endarrow="block"/>
              </v:shape>
            </w:pict>
          </mc:Fallback>
        </mc:AlternateContent>
      </w:r>
      <w:r>
        <w:rPr>
          <w:noProof/>
          <w:color w:val="000000"/>
          <w:sz w:val="26"/>
          <w:szCs w:val="26"/>
        </w:rPr>
        <mc:AlternateContent>
          <mc:Choice Requires="wps">
            <w:drawing>
              <wp:anchor distT="0" distB="0" distL="114300" distR="114300" simplePos="0" relativeHeight="251641344" behindDoc="0" locked="0" layoutInCell="1" allowOverlap="1">
                <wp:simplePos x="0" y="0"/>
                <wp:positionH relativeFrom="column">
                  <wp:posOffset>4508500</wp:posOffset>
                </wp:positionH>
                <wp:positionV relativeFrom="paragraph">
                  <wp:posOffset>629920</wp:posOffset>
                </wp:positionV>
                <wp:extent cx="1209675" cy="1167130"/>
                <wp:effectExtent l="12700" t="10795" r="6350" b="12700"/>
                <wp:wrapNone/>
                <wp:docPr id="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67130"/>
                        </a:xfrm>
                        <a:prstGeom prst="rect">
                          <a:avLst/>
                        </a:prstGeom>
                        <a:solidFill>
                          <a:srgbClr val="FFFFFF"/>
                        </a:solidFill>
                        <a:ln w="9525">
                          <a:solidFill>
                            <a:srgbClr val="000000"/>
                          </a:solidFill>
                          <a:miter lim="800000"/>
                          <a:headEnd/>
                          <a:tailEnd/>
                        </a:ln>
                      </wps:spPr>
                      <wps:txbx>
                        <w:txbxContent>
                          <w:p w:rsidR="007D765B" w:rsidRPr="007D765B" w:rsidRDefault="007D765B" w:rsidP="007D765B">
                            <w:pPr>
                              <w:jc w:val="center"/>
                              <w:rPr>
                                <w:sz w:val="20"/>
                                <w:szCs w:val="20"/>
                              </w:rPr>
                            </w:pPr>
                            <w:r>
                              <w:rPr>
                                <w:sz w:val="20"/>
                                <w:szCs w:val="20"/>
                              </w:rPr>
                              <w:t>и</w:t>
                            </w:r>
                            <w:r w:rsidRPr="007D765B">
                              <w:rPr>
                                <w:sz w:val="20"/>
                                <w:szCs w:val="20"/>
                              </w:rPr>
                              <w:t>звещение об окончании строительства, реконструкции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left:0;text-align:left;margin-left:355pt;margin-top:49.6pt;width:95.25pt;height:9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qXLAIAAFEEAAAOAAAAZHJzL2Uyb0RvYy54bWysVNuO0zAQfUfiHyy/01zoZRs1Xa26FCEt&#10;sGLhAxzHSSx8Y+w2LV+/E6ctXeAJkQfL4xkfnzkzk9XtQSuyF+ClNSXNJiklwnBbS9OW9NvX7Zsb&#10;SnxgpmbKGlHSo/D0dv361ap3hchtZ1UtgCCI8UXvStqF4Iok8bwTmvmJdcKgs7GgWUAT2qQG1iO6&#10;VkmepvOkt1A7sFx4j6f3o5OuI37TCB4+N40XgaiSIrcQV4hrNazJesWKFpjrJD/RYP/AQjNp8NEL&#10;1D0LjOxA/gGlJQfrbRMm3OrENo3kIuaA2WTpb9k8dcyJmAuK491FJv//YPmn/SMQWZc0X1JimMYa&#10;fUHVmGmVIPNsEKh3vsC4J/cIQ4rePVj+3RNjNx2GiTsA23eC1UgrxicvLgyGx6uk6j/aGuHZLtio&#10;1aEBPQCiCuQQS3K8lEQcAuF4mOXpcr6YUcLRl2XzRfY2Fi1hxfm6Ax/eC6vJsCkpIPsIz/YPPiB9&#10;DD2HRPpWyXorlYoGtNVGAdkz7I9t/IaM8Yq/DlOG9CVdzvJZRH7h89cQafz+BqFlwEZXUpf05hLE&#10;ikG3d6aObRiYVOMe31cGaZy1G2sQDtUhlmp6rkpl6yMqC3bsa5xD3HQWflLSY0+X1P/YMRCUqA8G&#10;q7PMptNhCKIxnS1yNODaU117mOEIVdJAybjdhHFwdg5k2+FLWVTD2DusaCOj1gPjkdWJPvZt1PM0&#10;Y8NgXNsx6tefYP0MAAD//wMAUEsDBBQABgAIAAAAIQDinAV43wAAAAoBAAAPAAAAZHJzL2Rvd25y&#10;ZXYueG1sTI/BTsMwEETvSPyDtUjcqN1UQJNmUyFQkTi26YXbJnaTQLyOYqcNfD3mBMfRjGbe5NvZ&#10;9uJsRt85RlguFAjDtdMdNwjHcne3BuEDsabesUH4Mh62xfVVTpl2F96b8yE0IpawzwihDWHIpPR1&#10;ayz5hRsMR+/kRkshyrGReqRLLLe9TJR6kJY6jgstDea5NfXnYbIIVZcc6Xtfviqb7lbhbS4/pvcX&#10;xNub+WkDIpg5/IXhFz+iQxGZKjex9qJHeFyq+CUgpGkCIgZSpe5BVAjJeqVAFrn8f6H4AQAA//8D&#10;AFBLAQItABQABgAIAAAAIQC2gziS/gAAAOEBAAATAAAAAAAAAAAAAAAAAAAAAABbQ29udGVudF9U&#10;eXBlc10ueG1sUEsBAi0AFAAGAAgAAAAhADj9If/WAAAAlAEAAAsAAAAAAAAAAAAAAAAALwEAAF9y&#10;ZWxzLy5yZWxzUEsBAi0AFAAGAAgAAAAhAL2pGpcsAgAAUQQAAA4AAAAAAAAAAAAAAAAALgIAAGRy&#10;cy9lMm9Eb2MueG1sUEsBAi0AFAAGAAgAAAAhAOKcBXjfAAAACgEAAA8AAAAAAAAAAAAAAAAAhgQA&#10;AGRycy9kb3ducmV2LnhtbFBLBQYAAAAABAAEAPMAAACSBQAAAAA=&#10;">
                <v:textbox>
                  <w:txbxContent>
                    <w:p w:rsidR="007D765B" w:rsidRPr="007D765B" w:rsidRDefault="007D765B" w:rsidP="007D765B">
                      <w:pPr>
                        <w:jc w:val="center"/>
                        <w:rPr>
                          <w:sz w:val="20"/>
                          <w:szCs w:val="20"/>
                        </w:rPr>
                      </w:pPr>
                      <w:r>
                        <w:rPr>
                          <w:sz w:val="20"/>
                          <w:szCs w:val="20"/>
                        </w:rPr>
                        <w:t>и</w:t>
                      </w:r>
                      <w:r w:rsidRPr="007D765B">
                        <w:rPr>
                          <w:sz w:val="20"/>
                          <w:szCs w:val="20"/>
                        </w:rPr>
                        <w:t>звещение об окончании строительства, реконструкции объекта капитального строительства</w:t>
                      </w:r>
                    </w:p>
                  </w:txbxContent>
                </v:textbox>
              </v:rect>
            </w:pict>
          </mc:Fallback>
        </mc:AlternateContent>
      </w:r>
      <w:r>
        <w:rPr>
          <w:noProof/>
          <w:color w:val="000000"/>
          <w:sz w:val="26"/>
          <w:szCs w:val="26"/>
        </w:rPr>
        <mc:AlternateContent>
          <mc:Choice Requires="wps">
            <w:drawing>
              <wp:anchor distT="0" distB="0" distL="114300" distR="114300" simplePos="0" relativeHeight="251654656" behindDoc="0" locked="0" layoutInCell="1" allowOverlap="1">
                <wp:simplePos x="0" y="0"/>
                <wp:positionH relativeFrom="column">
                  <wp:posOffset>4641215</wp:posOffset>
                </wp:positionH>
                <wp:positionV relativeFrom="paragraph">
                  <wp:posOffset>1797050</wp:posOffset>
                </wp:positionV>
                <wp:extent cx="0" cy="2429510"/>
                <wp:effectExtent l="59690" t="6350" r="54610" b="2159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9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65.45pt;margin-top:141.5pt;width:0;height:19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9SNQ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c5iU&#10;Ij3M6PHgdSyN7meBoMG4EvxqtbWhRXpSz+ZJ028OKV13RO159H45GwjOQkTyJiRsnIEyu+GTZuBD&#10;oEBk69TaPqQEHtApDuV8Gwo/eUTHQwqneZEvplkcWELKa6Cxzn/kukfBqLDzloh952utFIxe2yyW&#10;Iccn5wMsUl4DQlWlN0LKqACp0FDhxTSfxgCnpWDhMrg5u9/V0qIjCRqKv9gj3Lx2s/qgWEzWccLW&#10;F9sTIcFGPpLjrQC6JMehWs8ZRpLDswnWCE+qUBFaB8AXa5TR90W6WM/X82JS5LP1pEibZvK4qYvJ&#10;bJPdT5sPTV032Y8APivKTjDGVcB/lXRW/J1kLo9rFONN1DeikrfZI6MA9vofQcfZh3GPwtlpdt7a&#10;0F2QAag4Ol9eXHgmr/fR69d3YfUTAAD//wMAUEsDBBQABgAIAAAAIQAeUm9N4AAAAAsBAAAPAAAA&#10;ZHJzL2Rvd25yZXYueG1sTI/BTsMwDIbvSLxDZCRuLGUTYSt1J2BC9AISG0Icsya0EY1TNdnW8fQY&#10;cYCj7U+/v79Yjr4TeztEFwjhcpKBsFQH46hBeN08XMxBxKTJ6C6QRTjaCMvy9KTQuQkHerH7dWoE&#10;h1DMNUKbUp9LGevWeh0nobfEt48weJ14HBppBn3gcN/JaZYp6bUj/tDq3t63tv5c7zxCWr0fW/VW&#10;3y3c8+bxSbmvqqpWiOdn4+0NiGTH9AfDjz6rQ8lO27AjE0WHcD3LFowiTOczLsXE72aLoNSVAlkW&#10;8n+H8hsAAP//AwBQSwECLQAUAAYACAAAACEAtoM4kv4AAADhAQAAEwAAAAAAAAAAAAAAAAAAAAAA&#10;W0NvbnRlbnRfVHlwZXNdLnhtbFBLAQItABQABgAIAAAAIQA4/SH/1gAAAJQBAAALAAAAAAAAAAAA&#10;AAAAAC8BAABfcmVscy8ucmVsc1BLAQItABQABgAIAAAAIQB6Ty9SNQIAAF8EAAAOAAAAAAAAAAAA&#10;AAAAAC4CAABkcnMvZTJvRG9jLnhtbFBLAQItABQABgAIAAAAIQAeUm9N4AAAAAsBAAAPAAAAAAAA&#10;AAAAAAAAAI8EAABkcnMvZG93bnJldi54bWxQSwUGAAAAAAQABADzAAAAnAUAAAAA&#10;">
                <v:stroke endarrow="block"/>
              </v:shape>
            </w:pict>
          </mc:Fallback>
        </mc:AlternateContent>
      </w:r>
      <w:r>
        <w:rPr>
          <w:noProof/>
          <w:color w:val="000000"/>
          <w:sz w:val="26"/>
          <w:szCs w:val="26"/>
        </w:rPr>
        <mc:AlternateContent>
          <mc:Choice Requires="wps">
            <w:drawing>
              <wp:anchor distT="0" distB="0" distL="114300" distR="114300" simplePos="0" relativeHeight="251671040" behindDoc="0" locked="0" layoutInCell="1" allowOverlap="1">
                <wp:simplePos x="0" y="0"/>
                <wp:positionH relativeFrom="column">
                  <wp:posOffset>88900</wp:posOffset>
                </wp:positionH>
                <wp:positionV relativeFrom="paragraph">
                  <wp:posOffset>1537335</wp:posOffset>
                </wp:positionV>
                <wp:extent cx="0" cy="245110"/>
                <wp:effectExtent l="60325" t="13335" r="53975" b="17780"/>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7pt;margin-top:121.05pt;width:0;height:1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Rx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WuaBoMG4AvwqtbOhRXpSz+ZJ028OKV11RLU8er+cDQRnISJ5ExI2zkCZ/fBJM/Ah&#10;UCCydWpsH1ICD+gUh3K+DYWfPKLjIYXTWT7Psj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jqaD3wAAAAkBAAAPAAAA&#10;ZHJzL2Rvd25yZXYueG1sTI/BTsMwEETvSPyDtUjcqNOoCiXEqYAKkQuVaBHi6MZLHBGvo9htU76e&#10;zQmOMzuafVOsRteJIw6h9aRgPktAINXetNQoeN893yxBhKjJ6M4TKjhjgFV5eVHo3PgTveFxGxvB&#10;JRRyrcDG2OdShtqi02HmeyS+ffnB6chyaKQZ9InLXSfTJMmk0y3xB6t7fLJYf28PTkFcf55t9lE/&#10;3rWb3ctr1v5UVbVW6vpqfLgHEXGMf2GY8BkdSmba+wOZIDrWC54SFaSLdA5iCkzGno1lcguyLOT/&#10;BeUvAAAA//8DAFBLAQItABQABgAIAAAAIQC2gziS/gAAAOEBAAATAAAAAAAAAAAAAAAAAAAAAABb&#10;Q29udGVudF9UeXBlc10ueG1sUEsBAi0AFAAGAAgAAAAhADj9If/WAAAAlAEAAAsAAAAAAAAAAAAA&#10;AAAALwEAAF9yZWxzLy5yZWxzUEsBAi0AFAAGAAgAAAAhAG+uxHE1AgAAXgQAAA4AAAAAAAAAAAAA&#10;AAAALgIAAGRycy9lMm9Eb2MueG1sUEsBAi0AFAAGAAgAAAAhAH+OpoPfAAAACQEAAA8AAAAAAAAA&#10;AAAAAAAAjwQAAGRycy9kb3ducmV2LnhtbFBLBQYAAAAABAAEAPMAAACbBQAAAAA=&#10;">
                <v:stroke endarrow="block"/>
              </v:shape>
            </w:pict>
          </mc:Fallback>
        </mc:AlternateContent>
      </w:r>
      <w:r>
        <w:rPr>
          <w:noProof/>
          <w:color w:val="000000"/>
          <w:sz w:val="26"/>
          <w:szCs w:val="26"/>
        </w:rPr>
        <mc:AlternateContent>
          <mc:Choice Requires="wps">
            <w:drawing>
              <wp:anchor distT="0" distB="0" distL="114300" distR="114300" simplePos="0" relativeHeight="251642368" behindDoc="0" locked="0" layoutInCell="1" allowOverlap="1">
                <wp:simplePos x="0" y="0"/>
                <wp:positionH relativeFrom="column">
                  <wp:posOffset>905510</wp:posOffset>
                </wp:positionH>
                <wp:positionV relativeFrom="paragraph">
                  <wp:posOffset>1701800</wp:posOffset>
                </wp:positionV>
                <wp:extent cx="1203325" cy="1153795"/>
                <wp:effectExtent l="10160" t="6350" r="5715" b="11430"/>
                <wp:wrapNone/>
                <wp:docPr id="2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153795"/>
                        </a:xfrm>
                        <a:prstGeom prst="rect">
                          <a:avLst/>
                        </a:prstGeom>
                        <a:solidFill>
                          <a:srgbClr val="FFFFFF"/>
                        </a:solidFill>
                        <a:ln w="9525">
                          <a:solidFill>
                            <a:srgbClr val="000000"/>
                          </a:solidFill>
                          <a:miter lim="800000"/>
                          <a:headEnd/>
                          <a:tailEnd/>
                        </a:ln>
                      </wps:spPr>
                      <wps:txbx>
                        <w:txbxContent>
                          <w:p w:rsidR="007D765B" w:rsidRPr="007D765B" w:rsidRDefault="007D765B" w:rsidP="007D765B">
                            <w:pPr>
                              <w:jc w:val="center"/>
                              <w:rPr>
                                <w:sz w:val="20"/>
                                <w:szCs w:val="20"/>
                              </w:rPr>
                            </w:pPr>
                            <w:r>
                              <w:rPr>
                                <w:sz w:val="20"/>
                                <w:szCs w:val="20"/>
                              </w:rPr>
                              <w:t>и</w:t>
                            </w:r>
                            <w:r w:rsidRPr="007D765B">
                              <w:rPr>
                                <w:sz w:val="20"/>
                                <w:szCs w:val="20"/>
                              </w:rPr>
                              <w:t xml:space="preserve">звещение </w:t>
                            </w:r>
                            <w:r>
                              <w:rPr>
                                <w:sz w:val="20"/>
                                <w:szCs w:val="20"/>
                              </w:rPr>
                              <w:t>об изменении сроков окончания предусмотренных проектной документацией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71.3pt;margin-top:134pt;width:94.75pt;height:90.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2oKQIAAFEEAAAOAAAAZHJzL2Uyb0RvYy54bWysVNtu2zAMfR+wfxD0vviSSxsjTlGkyzCg&#10;24p1+wBZlm1hsqRRSuzs60spaZpdsIdhfhBEkTo6PCS9uhl7RfYCnDS6pNkkpURobmqp25J+/bJ9&#10;c02J80zXTBktSnoQjt6sX79aDbYQuemMqgUQBNGuGGxJO+9tkSSOd6JnbmKs0OhsDPTMowltUgMb&#10;EL1XSZ6mi2QwUFswXDiHp3dHJ11H/KYR3H9qGic8USVFbj6uENcqrMl6xYoWmO0kP9Fg/8CiZ1Lj&#10;o2eoO+YZ2YH8DaqXHIwzjZ9w0yemaSQXMQfMJkt/yeaxY1bEXFAcZ88yuf8Hyz/uH4DIuqT5ghLN&#10;eqzRZ1SN6VYJssiDQIN1BcY92gcIKTp7b/g3R7TZdBgmbgHM0AlWI60sxCc/XQiGw6ukGj6YGuHZ&#10;zpuo1dhAHwBRBTLGkhzOJRGjJxwPszydTvM5JRx9WTafXi3n8Q1WPF+34Pw7YXoSNiUFZB/h2f7e&#10;+UCHFc8hkb5Rst5KpaIBbbVRQPYM+2MbvxO6uwxTmgwlXc6RyN8h0vj9CaKXHhtdyb6k1+cgVgTd&#10;3uo6tqFnUh33SFnpk5BBu2MN/FiNsVRRgaBrZeoDKgvm2Nc4h7jpDPygZMCeLqn7vmMgKFHvNVZn&#10;mc1mYQiiMZtf5WjApae69DDNEaqknpLjduOPg7OzINsOX8qiGtrcYkUbGbV+YXWij30bS3CasTAY&#10;l3aMevkTrJ8AAAD//wMAUEsDBBQABgAIAAAAIQA3qQEt3wAAAAsBAAAPAAAAZHJzL2Rvd25yZXYu&#10;eG1sTI9BT4NAEIXvJv6HzZh4s0sXgi2yNEZTE48tvXgbYASU3SXs0qK/3vGkx5f58uZ7+W4xgzjT&#10;5HtnNaxXEQiytWt622o4lfu7DQgf0DY4OEsavsjDrri+yjFr3MUe6HwMreAS6zPU0IUwZlL6uiOD&#10;fuVGsnx7d5PBwHFqZTPhhcvNIFUUpdJgb/lDhyM9dVR/HmejoerVCb8P5Utktvs4vC7lx/z2rPXt&#10;zfL4ACLQEv5g+NVndSjYqXKzbbwYOCcqZVSDSjc8iok4VmsQlYYk2d6DLHL5f0PxAwAA//8DAFBL&#10;AQItABQABgAIAAAAIQC2gziS/gAAAOEBAAATAAAAAAAAAAAAAAAAAAAAAABbQ29udGVudF9UeXBl&#10;c10ueG1sUEsBAi0AFAAGAAgAAAAhADj9If/WAAAAlAEAAAsAAAAAAAAAAAAAAAAALwEAAF9yZWxz&#10;Ly5yZWxzUEsBAi0AFAAGAAgAAAAhAAOabagpAgAAUQQAAA4AAAAAAAAAAAAAAAAALgIAAGRycy9l&#10;Mm9Eb2MueG1sUEsBAi0AFAAGAAgAAAAhADepAS3fAAAACwEAAA8AAAAAAAAAAAAAAAAAgwQAAGRy&#10;cy9kb3ducmV2LnhtbFBLBQYAAAAABAAEAPMAAACPBQAAAAA=&#10;">
                <v:textbox>
                  <w:txbxContent>
                    <w:p w:rsidR="007D765B" w:rsidRPr="007D765B" w:rsidRDefault="007D765B" w:rsidP="007D765B">
                      <w:pPr>
                        <w:jc w:val="center"/>
                        <w:rPr>
                          <w:sz w:val="20"/>
                          <w:szCs w:val="20"/>
                        </w:rPr>
                      </w:pPr>
                      <w:r>
                        <w:rPr>
                          <w:sz w:val="20"/>
                          <w:szCs w:val="20"/>
                        </w:rPr>
                        <w:t>и</w:t>
                      </w:r>
                      <w:r w:rsidRPr="007D765B">
                        <w:rPr>
                          <w:sz w:val="20"/>
                          <w:szCs w:val="20"/>
                        </w:rPr>
                        <w:t xml:space="preserve">звещение </w:t>
                      </w:r>
                      <w:r>
                        <w:rPr>
                          <w:sz w:val="20"/>
                          <w:szCs w:val="20"/>
                        </w:rPr>
                        <w:t>об изменении сроков окончания предусмотренных проектной документацией работ</w:t>
                      </w:r>
                    </w:p>
                  </w:txbxContent>
                </v:textbox>
              </v:rect>
            </w:pict>
          </mc:Fallback>
        </mc:AlternateContent>
      </w:r>
      <w:r>
        <w:rPr>
          <w:noProof/>
          <w:color w:val="000000"/>
          <w:sz w:val="26"/>
          <w:szCs w:val="26"/>
        </w:rPr>
        <mc:AlternateContent>
          <mc:Choice Requires="wps">
            <w:drawing>
              <wp:anchor distT="0" distB="0" distL="114300" distR="114300" simplePos="0" relativeHeight="251644416" behindDoc="0" locked="0" layoutInCell="1" allowOverlap="1">
                <wp:simplePos x="0" y="0"/>
                <wp:positionH relativeFrom="column">
                  <wp:posOffset>-213360</wp:posOffset>
                </wp:positionH>
                <wp:positionV relativeFrom="paragraph">
                  <wp:posOffset>4226560</wp:posOffset>
                </wp:positionV>
                <wp:extent cx="6291580" cy="245110"/>
                <wp:effectExtent l="5715" t="6985" r="8255" b="5080"/>
                <wp:wrapNone/>
                <wp:docPr id="2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1580" cy="245110"/>
                        </a:xfrm>
                        <a:prstGeom prst="rect">
                          <a:avLst/>
                        </a:prstGeom>
                        <a:solidFill>
                          <a:srgbClr val="FFFFFF"/>
                        </a:solidFill>
                        <a:ln w="9525">
                          <a:solidFill>
                            <a:srgbClr val="000000"/>
                          </a:solidFill>
                          <a:miter lim="800000"/>
                          <a:headEnd/>
                          <a:tailEnd/>
                        </a:ln>
                      </wps:spPr>
                      <wps:txbx>
                        <w:txbxContent>
                          <w:p w:rsidR="004F4DE8" w:rsidRPr="004F4DE8" w:rsidRDefault="00D768DE" w:rsidP="004F4DE8">
                            <w:pPr>
                              <w:jc w:val="center"/>
                              <w:rPr>
                                <w:sz w:val="20"/>
                                <w:szCs w:val="20"/>
                              </w:rPr>
                            </w:pPr>
                            <w:r>
                              <w:rPr>
                                <w:sz w:val="20"/>
                                <w:szCs w:val="20"/>
                              </w:rPr>
                              <w:t>п</w:t>
                            </w:r>
                            <w:r w:rsidR="005014A5">
                              <w:rPr>
                                <w:sz w:val="20"/>
                                <w:szCs w:val="20"/>
                              </w:rPr>
                              <w:t>роведение проверки</w:t>
                            </w:r>
                            <w:r w:rsidR="00AF53D2">
                              <w:rPr>
                                <w:sz w:val="20"/>
                                <w:szCs w:val="20"/>
                              </w:rPr>
                              <w:t xml:space="preserve"> (в том числе итоговой)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left:0;text-align:left;margin-left:-16.8pt;margin-top:332.8pt;width:495.4pt;height:19.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w9KQIAAFAEAAAOAAAAZHJzL2Uyb0RvYy54bWysVNuO0zAQfUfiHyy/0zRRW9po09WqSxHS&#10;wq5Y+ADHcRoL3xi7TcrXM3baUi7iAZEHyxOPT86cM5Ob20ErchDgpTUVzSdTSoThtpFmV9HPn7av&#10;lpT4wEzDlDWiokfh6e365Yub3pWisJ1VjQCCIMaXvatoF4Irs8zzTmjmJ9YJg4etBc0ChrDLGmA9&#10;omuVFdPpIustNA4sF97j2/vxkK4TftsKHh7b1otAVEWRW0grpLWOa7a+YeUOmOskP9Fg/8BCM2nw&#10;oxeoexYY2YP8DUpLDtbbNky41ZltW8lFqgGryae/VPPcMSdSLSiOdxeZ/P+D5R8OT0BkU9FiTolh&#10;Gj36iKoxs1OCLGZRoN75EvOe3RPEEr17sPyLJ8ZuOkwTdwC27wRrkFYe87OfLsTA41VS9+9tg/Bs&#10;H2zSamhBR0BUgQzJkuPFEjEEwvHloljl8yU6x/GsmM3zPHmWsfJ824EPb4XVJG4qCkg+obPDgw+R&#10;DSvPKYm9VbLZSqVSALt6o4AcGLbHNj2pACzyOk0Z0ld0NUeJ/g4xTc+fILQM2OdK6oouL0msjLK9&#10;MU3qwsCkGvdIWZmTjlG60YIw1ENyanE2pbbNEYUFO7Y1jiFuOgvfKOmxpSvqv+4ZCErUO4PmrPLZ&#10;LM5ACmbz1wUGcH1SX58wwxGqooGScbsJ49zsHchdh1/KkxrG3qGhrUxaR7NHVif62LbJgtOIxbm4&#10;jlPWjx/B+jsAAAD//wMAUEsDBBQABgAIAAAAIQCup4Pu4QAAAAsBAAAPAAAAZHJzL2Rvd25yZXYu&#10;eG1sTI/BToNAEIbvJr7DZky8tYtgqUWWxmhq4rGlF28DOwLK7hJ2adGnd3rS20zmyz/fn29n04sT&#10;jb5zVsHdMgJBtna6s42CY7lbPIDwAa3G3llS8E0etsX1VY6Zdme7p9MhNIJDrM9QQRvCkEnp65YM&#10;+qUbyPLtw40GA69jI/WIZw43vYyjKJUGO8sfWhzouaX66zAZBVUXH/FnX75GZrNLwttcfk7vL0rd&#10;3sxPjyACzeEPhos+q0PBTpWbrPaiV7BIkpRRBWm64oGJzWodg6gUrKP7GGSRy/8dil8AAAD//wMA&#10;UEsBAi0AFAAGAAgAAAAhALaDOJL+AAAA4QEAABMAAAAAAAAAAAAAAAAAAAAAAFtDb250ZW50X1R5&#10;cGVzXS54bWxQSwECLQAUAAYACAAAACEAOP0h/9YAAACUAQAACwAAAAAAAAAAAAAAAAAvAQAAX3Jl&#10;bHMvLnJlbHNQSwECLQAUAAYACAAAACEATXOsPSkCAABQBAAADgAAAAAAAAAAAAAAAAAuAgAAZHJz&#10;L2Uyb0RvYy54bWxQSwECLQAUAAYACAAAACEArqeD7uEAAAALAQAADwAAAAAAAAAAAAAAAACDBAAA&#10;ZHJzL2Rvd25yZXYueG1sUEsFBgAAAAAEAAQA8wAAAJEFAAAAAA==&#10;">
                <v:textbox>
                  <w:txbxContent>
                    <w:p w:rsidR="004F4DE8" w:rsidRPr="004F4DE8" w:rsidRDefault="00D768DE" w:rsidP="004F4DE8">
                      <w:pPr>
                        <w:jc w:val="center"/>
                        <w:rPr>
                          <w:sz w:val="20"/>
                          <w:szCs w:val="20"/>
                        </w:rPr>
                      </w:pPr>
                      <w:r>
                        <w:rPr>
                          <w:sz w:val="20"/>
                          <w:szCs w:val="20"/>
                        </w:rPr>
                        <w:t>п</w:t>
                      </w:r>
                      <w:r w:rsidR="005014A5">
                        <w:rPr>
                          <w:sz w:val="20"/>
                          <w:szCs w:val="20"/>
                        </w:rPr>
                        <w:t>роведение проверки</w:t>
                      </w:r>
                      <w:r w:rsidR="00AF53D2">
                        <w:rPr>
                          <w:sz w:val="20"/>
                          <w:szCs w:val="20"/>
                        </w:rPr>
                        <w:t xml:space="preserve"> (в том числе итоговой)</w:t>
                      </w:r>
                    </w:p>
                  </w:txbxContent>
                </v:textbox>
              </v:rect>
            </w:pict>
          </mc:Fallback>
        </mc:AlternateContent>
      </w:r>
      <w:r>
        <w:rPr>
          <w:noProof/>
          <w:color w:val="000000"/>
          <w:sz w:val="26"/>
          <w:szCs w:val="26"/>
        </w:rPr>
        <mc:AlternateContent>
          <mc:Choice Requires="wps">
            <w:drawing>
              <wp:anchor distT="0" distB="0" distL="114300" distR="114300" simplePos="0" relativeHeight="251649536" behindDoc="0" locked="0" layoutInCell="1" allowOverlap="1">
                <wp:simplePos x="0" y="0"/>
                <wp:positionH relativeFrom="column">
                  <wp:posOffset>-69850</wp:posOffset>
                </wp:positionH>
                <wp:positionV relativeFrom="paragraph">
                  <wp:posOffset>6976745</wp:posOffset>
                </wp:positionV>
                <wp:extent cx="1296670" cy="887730"/>
                <wp:effectExtent l="6350" t="13970" r="11430" b="12700"/>
                <wp:wrapNone/>
                <wp:docPr id="2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887730"/>
                        </a:xfrm>
                        <a:prstGeom prst="rect">
                          <a:avLst/>
                        </a:prstGeom>
                        <a:solidFill>
                          <a:srgbClr val="FFFFFF"/>
                        </a:solidFill>
                        <a:ln w="9525">
                          <a:solidFill>
                            <a:srgbClr val="000000"/>
                          </a:solidFill>
                          <a:miter lim="800000"/>
                          <a:headEnd/>
                          <a:tailEnd/>
                        </a:ln>
                      </wps:spPr>
                      <wps:txbx>
                        <w:txbxContent>
                          <w:p w:rsidR="00D768DE" w:rsidRPr="00D768DE" w:rsidRDefault="00D768DE" w:rsidP="00D768DE">
                            <w:pPr>
                              <w:jc w:val="center"/>
                              <w:rPr>
                                <w:sz w:val="20"/>
                                <w:szCs w:val="20"/>
                              </w:rPr>
                            </w:pPr>
                            <w:r>
                              <w:rPr>
                                <w:sz w:val="20"/>
                                <w:szCs w:val="20"/>
                              </w:rPr>
                              <w:t>п</w:t>
                            </w:r>
                            <w:r w:rsidRPr="00D768DE">
                              <w:rPr>
                                <w:sz w:val="20"/>
                                <w:szCs w:val="20"/>
                              </w:rPr>
                              <w:t>ринятие мер по привлечению к административной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3" style="position:absolute;left:0;text-align:left;margin-left:-5.5pt;margin-top:549.35pt;width:102.1pt;height:6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u+LAIAAFAEAAAOAAAAZHJzL2Uyb0RvYy54bWysVNuO0zAQfUfiHyy/07Shbdqo6WrVpQhp&#10;gRULH+A4TmLhG2O3yfL1O3Ha0gWeEHmwPJ7x8ZkzM9nc9FqRowAvrSnobDKlRBhuK2magn77un+z&#10;osQHZiqmrBEFfRKe3mxfv9p0Lhepba2qBBAEMT7vXEHbEFyeJJ63QjM/sU4YdNYWNAtoQpNUwDpE&#10;1ypJp9Nl0lmoHFguvMfTu9FJtxG/rgUPn+vai0BUQZFbiCvEtRzWZLtheQPMtZKfaLB/YKGZNPjo&#10;BeqOBUYOIP+A0pKD9bYOE251YutachFzwGxm09+yeWyZEzEXFMe7i0z+/8HyT8cHILIqaDqnxDCN&#10;NfqCqjHTKEGy2SBQ53yOcY/uAYYUvbu3/Lsnxu5aDBO3ALZrBauQVoxPXlwYDI9XSdl9tBXCs0Ow&#10;Uau+Bj0AogqkjyV5upRE9IFwPJyl6+Uyw8px9K1WWfY21ixh+fm2Ax/eC6vJsCkoIPmIzo73PiB7&#10;DD2HRPZWyWovlYoGNOVOATkybI99/IaE8Yq/DlOGdAVdL9JFRH7h89cQ0/j9DULLgH2upMYsLkEs&#10;H2R7Z6rYhYFJNe7xfWWQxlm6sQShL/tYqexclNJWTygs2LGtcQxx01r4SUmHLV1Q/+PAQFCiPhgs&#10;zno2nw8zEI35IkvRgGtPee1hhiNUQQMl43YXxrk5OJBNiy/NohrG3mJBaxm1HhiPrE70sW2jnqcR&#10;G+bi2o5Rv34E22cAAAD//wMAUEsDBBQABgAIAAAAIQAe41t64QAAAA0BAAAPAAAAZHJzL2Rvd25y&#10;ZXYueG1sTI/BTsMwEETvlfgHa5G4tXYSUZIQp0KgInFs0ws3JzZJIF5HsdMGvp7tCW47mtHsm2K3&#10;2IGdzeR7hxKijQBmsHG6x1bCqdqvU2A+KNRqcGgkfBsPu/JmVahcuwsezPkYWkYl6HMloQthzDn3&#10;TWes8hs3GiTvw01WBZJTy/WkLlRuBx4LseVW9UgfOjWa5840X8fZSqj7+KR+DtWrsNk+CW9L9Tm/&#10;v0h5d7s8PQILZgl/YbjiEzqUxFS7GbVng4R1FNGWQIbI0gdg10iWxMBqOuIkvQdeFvz/ivIXAAD/&#10;/wMAUEsBAi0AFAAGAAgAAAAhALaDOJL+AAAA4QEAABMAAAAAAAAAAAAAAAAAAAAAAFtDb250ZW50&#10;X1R5cGVzXS54bWxQSwECLQAUAAYACAAAACEAOP0h/9YAAACUAQAACwAAAAAAAAAAAAAAAAAvAQAA&#10;X3JlbHMvLnJlbHNQSwECLQAUAAYACAAAACEAvLBbviwCAABQBAAADgAAAAAAAAAAAAAAAAAuAgAA&#10;ZHJzL2Uyb0RvYy54bWxQSwECLQAUAAYACAAAACEAHuNbeuEAAAANAQAADwAAAAAAAAAAAAAAAACG&#10;BAAAZHJzL2Rvd25yZXYueG1sUEsFBgAAAAAEAAQA8wAAAJQFAAAAAA==&#10;">
                <v:textbox>
                  <w:txbxContent>
                    <w:p w:rsidR="00D768DE" w:rsidRPr="00D768DE" w:rsidRDefault="00D768DE" w:rsidP="00D768DE">
                      <w:pPr>
                        <w:jc w:val="center"/>
                        <w:rPr>
                          <w:sz w:val="20"/>
                          <w:szCs w:val="20"/>
                        </w:rPr>
                      </w:pPr>
                      <w:r>
                        <w:rPr>
                          <w:sz w:val="20"/>
                          <w:szCs w:val="20"/>
                        </w:rPr>
                        <w:t>п</w:t>
                      </w:r>
                      <w:r w:rsidRPr="00D768DE">
                        <w:rPr>
                          <w:sz w:val="20"/>
                          <w:szCs w:val="20"/>
                        </w:rPr>
                        <w:t>ринятие мер по привлечению к административной ответственности</w:t>
                      </w:r>
                    </w:p>
                  </w:txbxContent>
                </v:textbox>
              </v:rect>
            </w:pict>
          </mc:Fallback>
        </mc:AlternateContent>
      </w:r>
      <w:r>
        <w:rPr>
          <w:noProof/>
          <w:color w:val="000000"/>
          <w:sz w:val="26"/>
          <w:szCs w:val="26"/>
        </w:rPr>
        <mc:AlternateContent>
          <mc:Choice Requires="wps">
            <w:drawing>
              <wp:anchor distT="0" distB="0" distL="114300" distR="114300" simplePos="0" relativeHeight="251670016" behindDoc="0" locked="0" layoutInCell="1" allowOverlap="1">
                <wp:simplePos x="0" y="0"/>
                <wp:positionH relativeFrom="column">
                  <wp:posOffset>18415</wp:posOffset>
                </wp:positionH>
                <wp:positionV relativeFrom="paragraph">
                  <wp:posOffset>4471670</wp:posOffset>
                </wp:positionV>
                <wp:extent cx="0" cy="1951990"/>
                <wp:effectExtent l="56515" t="23495" r="57785" b="5715"/>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45pt;margin-top:352.1pt;width:0;height:153.7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yWOwIAAGkEAAAOAAAAZHJzL2Uyb0RvYy54bWysVE2P2yAQvVfqf0DcE9v5amzFWa3spJdt&#10;G2m3vRPAMSoGBCROVPW/d8DZ7G57qarmQAaYefNm5uHV3bmT6MStE1qVOBunGHFFNRPqUOKvT9vR&#10;EiPniWJEasVLfOEO363fv1v1puAT3WrJuEUAolzRmxK33psiSRxteUfcWBuu4LLRtiMetvaQMEt6&#10;QO9kMknTRdJry4zVlDsHp/VwidcRv2k49V+axnGPZImBm4+rjes+rMl6RYqDJaYV9EqD/AOLjggF&#10;SW9QNfEEHa34A6oT1GqnGz+mukt00wjKYw1QTZb+Vs1jSwyPtUBznLm1yf0/WPr5tLNIsBJPphgp&#10;0sGM7o9ex9Qon4YG9cYV4FepnQ0l0rN6NA+afndI6aol6sCj99PFQHAWIpI3IWHjDKTZ9580Ax8C&#10;CWK3zo3tUCOF+RYCAzh0BJ3jeC638fCzR3Q4pHCa5fMsz+PoElIEiBBorPMfue5QMErsvCXi0PpK&#10;KwUi0HaAJ6cH5wPBl4AQrPRWSBm1IBXqS5zPJ/PIx2kpWLgMbs4e9pW06ESCmuIvVgs3r92sPioW&#10;wVpO2OZqeyIk2MjHNnkroHGS45Ct4wwjyeEBBWugJ1XICKUD4as1COpHnuab5WY5G80mi81oltb1&#10;6H5bzUaLbfZhXk/rqqqzn4F8NitawRhXgf+zuLPZ34nn+swGWd7kfWtU8hY9dhTIPv9H0lEFYfCD&#10;hPaaXXY2VBcEAXqOzte3Fx7M6330evlCrH8BAAD//wMAUEsDBBQABgAIAAAAIQA50Lcq3QAAAAgB&#10;AAAPAAAAZHJzL2Rvd25yZXYueG1sTI/BTsMwEETvSPyDtUhcELUTQSkhToWA0hOqCOXuxksSNV5H&#10;sdsmf8/2BMfRPM2+zZej68QRh9B60pDMFAikytuWag3br9XtAkSIhqzpPKGGCQMsi8uL3GTWn+gT&#10;j2WsBY9QyIyGJsY+kzJUDToTZr5H4u7HD85EjkMt7WBOPO46mSo1l860xBca0+NLg9W+PDgNr+Xm&#10;fvV9sx3TqVp/lO+L/YamN62vr8bnJxARx/gHw1mf1aFgp50/kA2i05A+MqjhQd2lILg/5x1jKknm&#10;IItc/n+g+AUAAP//AwBQSwECLQAUAAYACAAAACEAtoM4kv4AAADhAQAAEwAAAAAAAAAAAAAAAAAA&#10;AAAAW0NvbnRlbnRfVHlwZXNdLnhtbFBLAQItABQABgAIAAAAIQA4/SH/1gAAAJQBAAALAAAAAAAA&#10;AAAAAAAAAC8BAABfcmVscy8ucmVsc1BLAQItABQABgAIAAAAIQBv79yWOwIAAGkEAAAOAAAAAAAA&#10;AAAAAAAAAC4CAABkcnMvZTJvRG9jLnhtbFBLAQItABQABgAIAAAAIQA50Lcq3QAAAAgBAAAPAAAA&#10;AAAAAAAAAAAAAJUEAABkcnMvZG93bnJldi54bWxQSwUGAAAAAAQABADzAAAAnwUAAAAA&#10;">
                <v:stroke endarrow="block"/>
              </v:shape>
            </w:pict>
          </mc:Fallback>
        </mc:AlternateContent>
      </w:r>
      <w:r>
        <w:rPr>
          <w:noProof/>
          <w:color w:val="000000"/>
          <w:sz w:val="26"/>
          <w:szCs w:val="26"/>
        </w:rPr>
        <mc:AlternateContent>
          <mc:Choice Requires="wps">
            <w:drawing>
              <wp:anchor distT="0" distB="0" distL="114300" distR="114300" simplePos="0" relativeHeight="251668992" behindDoc="0" locked="0" layoutInCell="1" allowOverlap="1">
                <wp:simplePos x="0" y="0"/>
                <wp:positionH relativeFrom="column">
                  <wp:posOffset>18415</wp:posOffset>
                </wp:positionH>
                <wp:positionV relativeFrom="paragraph">
                  <wp:posOffset>6423660</wp:posOffset>
                </wp:positionV>
                <wp:extent cx="675005" cy="0"/>
                <wp:effectExtent l="18415" t="60960" r="11430" b="53340"/>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45pt;margin-top:505.8pt;width:53.1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HOwIAAGgEAAAOAAAAZHJzL2Uyb0RvYy54bWysVE2P2jAQvVfqf7B8h3wUWIgIq1UC7WHb&#10;Iu32BxjbIVYd27INAVX97x07wO62l6pqDs44M/Pmzfg5y/tTJ9GRWye0KnE2TjHiimom1L7E3543&#10;ozlGzhPFiNSKl/jMHb5fvX+37E3Bc91qybhFAKJc0ZsSt96bIkkcbXlH3FgbrsDZaNsRD1u7T5gl&#10;PaB3MsnTdJb02jJjNeXOwdd6cOJVxG8aTv3XpnHcI1li4ObjauO6C2uyWpJib4lpBb3QIP/AoiNC&#10;QdEbVE08QQcr/oDqBLXa6caPqe4S3TSC8tgDdJOlv3Xz1BLDYy8wHGduY3L/D5Z+OW4tEqzEeY6R&#10;Ih2c0cPB61gaLfIwoN64AuIqtbWhRXpST+ZR0+8OKV21RO15jH4+G0jOQkbyJiVsnIEyu/6zZhBD&#10;oECc1qmxHWqkMJ9CYgCHiaBTPJ7z7Xj4ySMKH2d30zSdYkSvroQUASHkGev8R647FIwSO2+J2Le+&#10;0kqBBrQd0Mnx0fnA7yUhJCu9EVJGKUiF+hIvpvk00nFaChacIczZ/a6SFh1JEFN8YrPgeR1m9UGx&#10;CNZywtYX2xMhwUY+TslbAXOTHIdqHWcYSQ73J1gDPalCRegcCF+sQU8/FuliPV/PJ6NJPluPJmld&#10;jx421WQ022R30/pDXVV19jOQzyZFKxjjKvC/ajub/J12LrdsUOVN3bdBJW/R40SB7PUdSUcRhHMf&#10;FLTT7Ly1obugB5BzDL5cvXBfXu9j1MsPYvULAAD//wMAUEsDBBQABgAIAAAAIQAeDjkj3QAAAAsB&#10;AAAPAAAAZHJzL2Rvd25yZXYueG1sTI/BTsMwDIbvSLxDZCQuiCWtxLSVphMCBic0UcY9a0xbrXGq&#10;Jtvat8c7oHH070+/P+er0XXiiENoPWlIZgoEUuVtS7WG7df6fgEiREPWdJ5Qw4QBVsX1VW4y60/0&#10;iccy1oJLKGRGQxNjn0kZqgadCTPfI/Huxw/ORB6HWtrBnLjcdTJVai6daYkvNKbH5warfXlwGl7K&#10;zcP6+247plP1/lG+LfYbml61vr0Znx5BRBzjBYazPqtDwU47fyAbRKchXTLIsUqSOYgzoJYpiN1f&#10;JItc/v+h+AUAAP//AwBQSwECLQAUAAYACAAAACEAtoM4kv4AAADhAQAAEwAAAAAAAAAAAAAAAAAA&#10;AAAAW0NvbnRlbnRfVHlwZXNdLnhtbFBLAQItABQABgAIAAAAIQA4/SH/1gAAAJQBAAALAAAAAAAA&#10;AAAAAAAAAC8BAABfcmVscy8ucmVsc1BLAQItABQABgAIAAAAIQD3Ck/HOwIAAGgEAAAOAAAAAAAA&#10;AAAAAAAAAC4CAABkcnMvZTJvRG9jLnhtbFBLAQItABQABgAIAAAAIQAeDjkj3QAAAAsBAAAPAAAA&#10;AAAAAAAAAAAAAJUEAABkcnMvZG93bnJldi54bWxQSwUGAAAAAAQABADzAAAAnwUAAAAA&#10;">
                <v:stroke endarrow="block"/>
              </v:shape>
            </w:pict>
          </mc:Fallback>
        </mc:AlternateContent>
      </w:r>
      <w:r>
        <w:rPr>
          <w:noProof/>
          <w:color w:val="000000"/>
          <w:sz w:val="26"/>
          <w:szCs w:val="26"/>
        </w:rPr>
        <mc:AlternateContent>
          <mc:Choice Requires="wps">
            <w:drawing>
              <wp:anchor distT="0" distB="0" distL="114300" distR="114300" simplePos="0" relativeHeight="251662848" behindDoc="0" locked="0" layoutInCell="1" allowOverlap="1">
                <wp:simplePos x="0" y="0"/>
                <wp:positionH relativeFrom="column">
                  <wp:posOffset>498475</wp:posOffset>
                </wp:positionH>
                <wp:positionV relativeFrom="paragraph">
                  <wp:posOffset>5809615</wp:posOffset>
                </wp:positionV>
                <wp:extent cx="0" cy="1167130"/>
                <wp:effectExtent l="60325" t="8890" r="53975" b="1460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7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9.25pt;margin-top:457.45pt;width:0;height:9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MF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yTBS&#10;pIMZPR68jqXRYhYI6o3Lwa9UOxtapCf1Yp40/eaQ0mVLVMOj9+vZQHAWIpJ3IWHjDJTZ9581Ax8C&#10;BSJbp9p2ISXwgE5xKOfbUPjJIzocUjjNsvl9dhcHlpD8Gmis85+47lAwCuy8JaJpfamVgtFrm8Uy&#10;5PjkfIBF8mtAqKr0VkgZFSAV6gu8nE1mMcBpKVi4DG7ONvtSWnQkQUPxF3uEm7duVh8Ui8laTtjm&#10;YnsiJNjIR3K8FUCX5DhU6zjDSHJ4NsEa4EkVKkLrAPhiDTL6vkyXm8VmMR1NJ/PNaJpW1ehxW05H&#10;8212P6vuqrKssh8BfDbNW8EYVwH/VdLZ9O8kc3lcgxhvor4RlbzPHhkFsNf/CDrOPox7EM5es/PO&#10;hu6CDEDF0fny4sIzebuPXr++C+ufAAAA//8DAFBLAwQUAAYACAAAACEAjldlreAAAAAKAQAADwAA&#10;AGRycy9kb3ducmV2LnhtbEyPwU7DMAyG70i8Q2Qkbiwdgq4tTSdgQvQCEhtCHLPGtBGNUzXZ1vH0&#10;GC5wtP3p9/eXy8n1Yo9jsJ4UzGcJCKTGG0utgtfNw0UGIkRNRveeUMERAyyr05NSF8Yf6AX369gK&#10;DqFQaAVdjEMhZWg6dDrM/IDEtw8/Oh15HFtpRn3gcNfLyyRJpdOW+EOnB7zvsPlc75yCuHo/dulb&#10;c5fb583jU2q/6rpeKXV+Nt3egIg4xT8YfvRZHSp22vodmSB6BYvsmkkF+fwqB8HA72LLYJJnC5BV&#10;Kf9XqL4BAAD//wMAUEsBAi0AFAAGAAgAAAAhALaDOJL+AAAA4QEAABMAAAAAAAAAAAAAAAAAAAAA&#10;AFtDb250ZW50X1R5cGVzXS54bWxQSwECLQAUAAYACAAAACEAOP0h/9YAAACUAQAACwAAAAAAAAAA&#10;AAAAAAAvAQAAX3JlbHMvLnJlbHNQSwECLQAUAAYACAAAACEAq6TDBTYCAABfBAAADgAAAAAAAAAA&#10;AAAAAAAuAgAAZHJzL2Uyb0RvYy54bWxQSwECLQAUAAYACAAAACEAjldlreAAAAAKAQAADwAAAAAA&#10;AAAAAAAAAACQBAAAZHJzL2Rvd25yZXYueG1sUEsFBgAAAAAEAAQA8wAAAJ0FAAAAAA==&#10;">
                <v:stroke endarrow="block"/>
              </v:shape>
            </w:pict>
          </mc:Fallback>
        </mc:AlternateContent>
      </w:r>
      <w:r>
        <w:rPr>
          <w:noProof/>
          <w:color w:val="000000"/>
          <w:sz w:val="26"/>
          <w:szCs w:val="26"/>
        </w:rPr>
        <mc:AlternateContent>
          <mc:Choice Requires="wps">
            <w:drawing>
              <wp:anchor distT="0" distB="0" distL="114300" distR="114300" simplePos="0" relativeHeight="251663872" behindDoc="0" locked="0" layoutInCell="1" allowOverlap="1">
                <wp:simplePos x="0" y="0"/>
                <wp:positionH relativeFrom="column">
                  <wp:posOffset>1397000</wp:posOffset>
                </wp:positionH>
                <wp:positionV relativeFrom="paragraph">
                  <wp:posOffset>5809615</wp:posOffset>
                </wp:positionV>
                <wp:extent cx="0" cy="280035"/>
                <wp:effectExtent l="53975" t="8890" r="60325" b="15875"/>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10pt;margin-top:457.45pt;width:0;height:2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JxMwIAAF4EAAAOAAAAZHJzL2Uyb0RvYy54bWysVMGO2jAQvVfqP1i+QxIWK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6APIp0&#10;0KOng9cxNVrMg0C9cTn4lWpnQ4n0pF7Ns6ZfHVK6bIlqePR+OxsIzkJEchcSNs5Amn3/STPwIZAg&#10;qnWqbRcgQQd0ik0535rCTx7R4ZDC6WSRpg+zCE7ya5yxzn/kukPBKLDzloim9aVWCjqvbRazkOOz&#10;84EVya8BIanSWyFlHACpUF/g5WwyiwFOS8HCZXBzttmX0qIjCSMUfxcWd25WHxSLYC0nbHOxPRES&#10;bOSjNt4KUEtyHLJ1nGEkObyaYA30pAoZoXIgfLGGKfq2TJebxWYxHU0n881omlbV6GlbTkfzbfZh&#10;Vj1UZVll3wP5bJq3gjGuAv/rRGfTv5uYy9saZvE20zehknv0qCiQvf5H0rH1odvD3Ow1O+9sqC5M&#10;AQxxdL48uPBKft1Hr5+fhfUPAAAA//8DAFBLAwQUAAYACAAAACEA/FftOd8AAAALAQAADwAAAGRy&#10;cy9kb3ducmV2LnhtbEyPwU7DMAyG70i8Q2QkbizdBBUtTSdgQvQCEhtCHLPGNBGNUzXZ1vH0GHGA&#10;o3//+vy5Wk6+F3scowukYD7LQCC1wTjqFLxuHi6uQcSkyeg+ECo4YoRlfXpS6dKEA73gfp06wRCK&#10;pVZgUxpKKWNr0es4CwMS7z7C6HXiceykGfWB4b6XiyzLpdeO+ILVA95bbD/XO68grd6PNn9r7wr3&#10;vHl8yt1X0zQrpc7PptsbEAmn9FeGH31Wh5qdtmFHJopewYLxXFVQzC8LENz4TbacXBUZyLqS/3+o&#10;vwEAAP//AwBQSwECLQAUAAYACAAAACEAtoM4kv4AAADhAQAAEwAAAAAAAAAAAAAAAAAAAAAAW0Nv&#10;bnRlbnRfVHlwZXNdLnhtbFBLAQItABQABgAIAAAAIQA4/SH/1gAAAJQBAAALAAAAAAAAAAAAAAAA&#10;AC8BAABfcmVscy8ucmVsc1BLAQItABQABgAIAAAAIQArNYJxMwIAAF4EAAAOAAAAAAAAAAAAAAAA&#10;AC4CAABkcnMvZTJvRG9jLnhtbFBLAQItABQABgAIAAAAIQD8V+053wAAAAsBAAAPAAAAAAAAAAAA&#10;AAAAAI0EAABkcnMvZG93bnJldi54bWxQSwUGAAAAAAQABADzAAAAmQUAAAAA&#10;">
                <v:stroke endarrow="block"/>
              </v:shape>
            </w:pict>
          </mc:Fallback>
        </mc:AlternateContent>
      </w:r>
      <w:r>
        <w:rPr>
          <w:noProof/>
          <w:color w:val="000000"/>
          <w:sz w:val="26"/>
          <w:szCs w:val="26"/>
        </w:rPr>
        <mc:AlternateContent>
          <mc:Choice Requires="wps">
            <w:drawing>
              <wp:anchor distT="0" distB="0" distL="114300" distR="114300" simplePos="0" relativeHeight="251650560" behindDoc="0" locked="0" layoutInCell="1" allowOverlap="1">
                <wp:simplePos x="0" y="0"/>
                <wp:positionH relativeFrom="column">
                  <wp:posOffset>680720</wp:posOffset>
                </wp:positionH>
                <wp:positionV relativeFrom="paragraph">
                  <wp:posOffset>6116320</wp:posOffset>
                </wp:positionV>
                <wp:extent cx="1303020" cy="600710"/>
                <wp:effectExtent l="13970" t="10795" r="6985" b="7620"/>
                <wp:wrapNone/>
                <wp:docPr id="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600710"/>
                        </a:xfrm>
                        <a:prstGeom prst="rect">
                          <a:avLst/>
                        </a:prstGeom>
                        <a:solidFill>
                          <a:srgbClr val="FFFFFF"/>
                        </a:solidFill>
                        <a:ln w="9525">
                          <a:solidFill>
                            <a:srgbClr val="000000"/>
                          </a:solidFill>
                          <a:miter lim="800000"/>
                          <a:headEnd/>
                          <a:tailEnd/>
                        </a:ln>
                      </wps:spPr>
                      <wps:txbx>
                        <w:txbxContent>
                          <w:p w:rsidR="00D768DE" w:rsidRPr="00D768DE" w:rsidRDefault="00D768DE" w:rsidP="00D768DE">
                            <w:pPr>
                              <w:jc w:val="center"/>
                              <w:rPr>
                                <w:sz w:val="20"/>
                                <w:szCs w:val="20"/>
                              </w:rPr>
                            </w:pPr>
                            <w:r>
                              <w:rPr>
                                <w:sz w:val="20"/>
                                <w:szCs w:val="20"/>
                              </w:rPr>
                              <w:t>п</w:t>
                            </w:r>
                            <w:r w:rsidRPr="00D768DE">
                              <w:rPr>
                                <w:sz w:val="20"/>
                                <w:szCs w:val="20"/>
                              </w:rPr>
                              <w:t>редписание об устранении нарушений</w:t>
                            </w:r>
                          </w:p>
                          <w:p w:rsidR="00D768DE" w:rsidRDefault="00D768DE" w:rsidP="00D768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left:0;text-align:left;margin-left:53.6pt;margin-top:481.6pt;width:102.6pt;height:4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K+LA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VJZp1&#10;6NFnVI3pRgmymAaBeutyzHu2TxBKdPbR8G+OaLNtMU3cA5i+FaxCWlnIT15cCAeHV0nZfzAVwrO9&#10;N1GroYYuAKIKZIiWHC+WiMETji+zm/QmnaJzHGO3abrIomcJy8+3LTj/TpiOhE1BAclHdHZ4dD6w&#10;Yfk5JbI3SlY7qVQ8QFNuFZADw/bYxScWgEVepylN+oKu5tN5RH4Rc9cQaXz+BtFJj32uZFfQ5SWJ&#10;5UG2t7qKXeiZVOMeKSt90jFIN1rgh3KITi3PppSmOqKwYMa2xjHETWvgByU9tnRB3fc9A0GJeq/R&#10;nFU2m4UZiIfZfBFkhetIeR1hmiNUQT0l43brx7nZW5BNi1/Kohra3KOhtYxaB7NHVif62LbRgtOI&#10;hbm4PsesXz+CzU8AAAD//wMAUEsDBBQABgAIAAAAIQDRq0xR4AAAAAwBAAAPAAAAZHJzL2Rvd25y&#10;ZXYueG1sTI/NTsMwEITvSLyDtUjcqN0E+pPGqRCoSBzb9MJtkyxJSmxHsdMGnp7tCW47mk+zM+l2&#10;Mp040+BbZzXMZwoE2dJVra01HPPdwwqED2gr7JwlDd/kYZvd3qSYVO5i93Q+hFpwiPUJamhC6BMp&#10;fdmQQT9zPVn2Pt1gMLAcalkNeOFw08lIqYU02Fr+0GBPLw2VX4fRaCja6Ig/+/xNmfUuDu9Tfho/&#10;XrW+v5ueNyACTeEPhmt9rg4ZdyrcaCsvOtZqGTGqYb2I+WAinkePIIqr9bRcgcxS+X9E9gsAAP//&#10;AwBQSwECLQAUAAYACAAAACEAtoM4kv4AAADhAQAAEwAAAAAAAAAAAAAAAAAAAAAAW0NvbnRlbnRf&#10;VHlwZXNdLnhtbFBLAQItABQABgAIAAAAIQA4/SH/1gAAAJQBAAALAAAAAAAAAAAAAAAAAC8BAABf&#10;cmVscy8ucmVsc1BLAQItABQABgAIAAAAIQCU3mK+LAIAAFAEAAAOAAAAAAAAAAAAAAAAAC4CAABk&#10;cnMvZTJvRG9jLnhtbFBLAQItABQABgAIAAAAIQDRq0xR4AAAAAwBAAAPAAAAAAAAAAAAAAAAAIYE&#10;AABkcnMvZG93bnJldi54bWxQSwUGAAAAAAQABADzAAAAkwUAAAAA&#10;">
                <v:textbox>
                  <w:txbxContent>
                    <w:p w:rsidR="00D768DE" w:rsidRPr="00D768DE" w:rsidRDefault="00D768DE" w:rsidP="00D768DE">
                      <w:pPr>
                        <w:jc w:val="center"/>
                        <w:rPr>
                          <w:sz w:val="20"/>
                          <w:szCs w:val="20"/>
                        </w:rPr>
                      </w:pPr>
                      <w:r>
                        <w:rPr>
                          <w:sz w:val="20"/>
                          <w:szCs w:val="20"/>
                        </w:rPr>
                        <w:t>п</w:t>
                      </w:r>
                      <w:r w:rsidRPr="00D768DE">
                        <w:rPr>
                          <w:sz w:val="20"/>
                          <w:szCs w:val="20"/>
                        </w:rPr>
                        <w:t>редписание об устранении нарушений</w:t>
                      </w:r>
                    </w:p>
                    <w:p w:rsidR="00D768DE" w:rsidRDefault="00D768DE" w:rsidP="00D768DE">
                      <w:pPr>
                        <w:jc w:val="center"/>
                      </w:pPr>
                    </w:p>
                  </w:txbxContent>
                </v:textbox>
              </v:rect>
            </w:pict>
          </mc:Fallback>
        </mc:AlternateContent>
      </w:r>
      <w:r>
        <w:rPr>
          <w:noProof/>
          <w:color w:val="000000"/>
          <w:sz w:val="26"/>
          <w:szCs w:val="26"/>
        </w:rPr>
        <mc:AlternateContent>
          <mc:Choice Requires="wps">
            <w:drawing>
              <wp:anchor distT="0" distB="0" distL="114300" distR="114300" simplePos="0" relativeHeight="251667968" behindDoc="0" locked="0" layoutInCell="1" allowOverlap="1">
                <wp:simplePos x="0" y="0"/>
                <wp:positionH relativeFrom="column">
                  <wp:posOffset>2338705</wp:posOffset>
                </wp:positionH>
                <wp:positionV relativeFrom="paragraph">
                  <wp:posOffset>5809615</wp:posOffset>
                </wp:positionV>
                <wp:extent cx="0" cy="1167130"/>
                <wp:effectExtent l="52705" t="8890" r="61595" b="14605"/>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7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84.15pt;margin-top:457.45pt;width:0;height:9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0ENQ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QacU&#10;6aFHj3uvY2q0iAQNxhVgV6mtDSXSo3oxT5p+c0jpqiOq5dH69WTAOQuUJu9cguIMpNkNnzUDGwIJ&#10;IlvHxvYhJPCAjrEpp1tT+NEjer6kcJtls/vsLuJJSHF1NNb5T1z3KAgldt4S0Xa+0kpB67XNYhpy&#10;eHI+wCLF1SFkVXojpIwTIBUaSryYTqbRwWkpWHgMZs62u0padCBhhuIv1ggvb82s3isWg3WcsPVF&#10;9kRIkJGP5HgrgC7JccjWc4aR5LA2QTrDkypkhNIB8EU6j9H3RbpYz9fzfJRPZutRntb16HFT5aPZ&#10;Jruf1nd1VdXZjwA+y4tOMMZVwH8d6Sz/u5G5LNd5GG9DfSMqeR89Mgpgr/8RdOx9aHfYQVfsNDtt&#10;baguaDDF0fiycWFN3urR6td3YfUTAAD//wMAUEsDBBQABgAIAAAAIQAOSTQ+4QAAAAwBAAAPAAAA&#10;ZHJzL2Rvd25yZXYueG1sTI/BTsMwDIbvSLxDZCRuLB1DpS1NJ2BC9AISG0Ics8a0EY1TNdnW8fQY&#10;cYCj7U+/v79cTq4XexyD9aRgPktAIDXeWGoVvG4eLjIQIWoyuveECo4YYFmdnpS6MP5AL7hfx1Zw&#10;CIVCK+hiHAopQ9Oh02HmByS+ffjR6cjj2Eoz6gOHu15eJkkqnbbEHzo94H2Hzed65xTE1fuxS9+a&#10;u9w+bx6fUvtV1/VKqfOz6fYGRMQp/sHwo8/qULHT1u/IBNErWKTZglEF+fwqB8HE72bLaJJn1yCr&#10;Uv4vUX0DAAD//wMAUEsBAi0AFAAGAAgAAAAhALaDOJL+AAAA4QEAABMAAAAAAAAAAAAAAAAAAAAA&#10;AFtDb250ZW50X1R5cGVzXS54bWxQSwECLQAUAAYACAAAACEAOP0h/9YAAACUAQAACwAAAAAAAAAA&#10;AAAAAAAvAQAAX3JlbHMvLnJlbHNQSwECLQAUAAYACAAAACEA7hL9BDUCAABfBAAADgAAAAAAAAAA&#10;AAAAAAAuAgAAZHJzL2Uyb0RvYy54bWxQSwECLQAUAAYACAAAACEADkk0PuEAAAAMAQAADwAAAAAA&#10;AAAAAAAAAACPBAAAZHJzL2Rvd25yZXYueG1sUEsFBgAAAAAEAAQA8wAAAJ0FAAAAAA==&#10;">
                <v:stroke endarrow="block"/>
              </v:shape>
            </w:pict>
          </mc:Fallback>
        </mc:AlternateContent>
      </w:r>
      <w:r>
        <w:rPr>
          <w:noProof/>
          <w:color w:val="000000"/>
          <w:sz w:val="26"/>
          <w:szCs w:val="26"/>
        </w:rPr>
        <mc:AlternateContent>
          <mc:Choice Requires="wps">
            <w:drawing>
              <wp:anchor distT="0" distB="0" distL="114300" distR="114300" simplePos="0" relativeHeight="251651584" behindDoc="0" locked="0" layoutInCell="1" allowOverlap="1">
                <wp:simplePos x="0" y="0"/>
                <wp:positionH relativeFrom="column">
                  <wp:posOffset>1729105</wp:posOffset>
                </wp:positionH>
                <wp:positionV relativeFrom="paragraph">
                  <wp:posOffset>7003415</wp:posOffset>
                </wp:positionV>
                <wp:extent cx="1385570" cy="887730"/>
                <wp:effectExtent l="5080" t="12065" r="9525" b="508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887730"/>
                        </a:xfrm>
                        <a:prstGeom prst="rect">
                          <a:avLst/>
                        </a:prstGeom>
                        <a:solidFill>
                          <a:srgbClr val="FFFFFF"/>
                        </a:solidFill>
                        <a:ln w="9525">
                          <a:solidFill>
                            <a:srgbClr val="000000"/>
                          </a:solidFill>
                          <a:miter lim="800000"/>
                          <a:headEnd/>
                          <a:tailEnd/>
                        </a:ln>
                      </wps:spPr>
                      <wps:txbx>
                        <w:txbxContent>
                          <w:p w:rsidR="00D768DE" w:rsidRPr="00D768DE" w:rsidRDefault="00D768DE" w:rsidP="00D768DE">
                            <w:pPr>
                              <w:jc w:val="center"/>
                              <w:rPr>
                                <w:sz w:val="20"/>
                                <w:szCs w:val="20"/>
                              </w:rPr>
                            </w:pPr>
                            <w:r w:rsidRPr="00D768DE">
                              <w:rPr>
                                <w:sz w:val="20"/>
                                <w:szCs w:val="20"/>
                              </w:rPr>
                              <w:t>направление материалов по подведомственности для принятия мер реагирования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5" style="position:absolute;left:0;text-align:left;margin-left:136.15pt;margin-top:551.45pt;width:109.1pt;height:6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bALAIAAFAEAAAOAAAAZHJzL2Uyb0RvYy54bWysVNuO0zAQfUfiHyy/0zS9kDZqulp1KUJa&#10;YMXCBziOk1g4thm7TZav37HTli7whMiD5cmMT86cM87mZugUOQpw0uiCppMpJUJzU0ndFPTb1/2b&#10;FSXOM10xZbQo6JNw9Gb7+tWmt7mYmdaoSgBBEO3y3ha09d7mSeJ4KzrmJsYKjcnaQMc8htAkFbAe&#10;0TuVzKbTt0lvoLJguHAO396NSbqN+HUtuP9c1054ogqK3HxcIa5lWJPthuUNMNtKfqLB/oFFx6TG&#10;j16g7phn5ADyD6hOcjDO1H7CTZeYupZcxB6wm3T6WzePLbMi9oLiOHuRyf0/WP7p+ABEVuhdRolm&#10;HXr0BVVjulGCZPMgUG9djnWP9gFCi87eG/7dEW12LZaJWwDTt4JVSCsN9cmLAyFweJSU/UdTITw7&#10;eBO1GmroAiCqQIZoydPFEjF4wvFlOl8tlxk6xzG3WmXZPHqWsPx82oLz74XpSNgUFJB8RGfHe+cD&#10;G5afSyJ7o2S1l0rFAJpyp4AcGY7HPj6xAWzyukxp0hd0vZwtI/KLnLuGmMbnbxCd9DjnSnbYxaWI&#10;5UG2d7qKU+iZVOMeKSt90jFIN1rgh3KITq3PppSmekJhwYxjjdcQN62Bn5T0ONIFdT8ODAQl6oNG&#10;c9bpYhHuQAwWy2yGAVxnyusM0xyhCuopGbc7P96bgwXZtPilNKqhzS0aWsuodTB7ZHWij2MbLThd&#10;sXAvruNY9etHsH0GAAD//wMAUEsDBBQABgAIAAAAIQCcgUDY4QAAAA0BAAAPAAAAZHJzL2Rvd25y&#10;ZXYueG1sTI/BTsMwDIbvSLxDZCRuLFk2GC1NJwQaEsetu3Bz29AWGqdq0q3w9JgTHO3/0+/P2XZ2&#10;vTjZMXSeDCwXCoSlytcdNQaOxe7mHkSISDX2nqyBLxtgm19eZJjW/kx7ezrERnAJhRQNtDEOqZSh&#10;aq3DsPCDJc7e/egw8jg2sh7xzOWul1qpO+mwI77Q4mCfWlt9HiZnoOz0Eb/3xYtyyW4VX+fiY3p7&#10;Nub6an58ABHtHP9g+NVndcjZqfQT1UH0BvRGrxjlYKl0AoKRdaJuQZS80mu9AZln8v8X+Q8AAAD/&#10;/wMAUEsBAi0AFAAGAAgAAAAhALaDOJL+AAAA4QEAABMAAAAAAAAAAAAAAAAAAAAAAFtDb250ZW50&#10;X1R5cGVzXS54bWxQSwECLQAUAAYACAAAACEAOP0h/9YAAACUAQAACwAAAAAAAAAAAAAAAAAvAQAA&#10;X3JlbHMvLnJlbHNQSwECLQAUAAYACAAAACEAh2imwCwCAABQBAAADgAAAAAAAAAAAAAAAAAuAgAA&#10;ZHJzL2Uyb0RvYy54bWxQSwECLQAUAAYACAAAACEAnIFA2OEAAAANAQAADwAAAAAAAAAAAAAAAACG&#10;BAAAZHJzL2Rvd25yZXYueG1sUEsFBgAAAAAEAAQA8wAAAJQFAAAAAA==&#10;">
                <v:textbox>
                  <w:txbxContent>
                    <w:p w:rsidR="00D768DE" w:rsidRPr="00D768DE" w:rsidRDefault="00D768DE" w:rsidP="00D768DE">
                      <w:pPr>
                        <w:jc w:val="center"/>
                        <w:rPr>
                          <w:sz w:val="20"/>
                          <w:szCs w:val="20"/>
                        </w:rPr>
                      </w:pPr>
                      <w:r w:rsidRPr="00D768DE">
                        <w:rPr>
                          <w:sz w:val="20"/>
                          <w:szCs w:val="20"/>
                        </w:rPr>
                        <w:t>направление материалов по подведомственности для принятия мер реагирования</w:t>
                      </w:r>
                    </w:p>
                  </w:txbxContent>
                </v:textbox>
              </v:rect>
            </w:pict>
          </mc:Fallback>
        </mc:AlternateContent>
      </w:r>
      <w:r>
        <w:rPr>
          <w:noProof/>
          <w:color w:val="000000"/>
          <w:sz w:val="26"/>
          <w:szCs w:val="26"/>
        </w:rPr>
        <mc:AlternateContent>
          <mc:Choice Requires="wps">
            <w:drawing>
              <wp:anchor distT="0" distB="0" distL="114300" distR="114300" simplePos="0" relativeHeight="251648512" behindDoc="0" locked="0" layoutInCell="1" allowOverlap="1">
                <wp:simplePos x="0" y="0"/>
                <wp:positionH relativeFrom="column">
                  <wp:posOffset>223520</wp:posOffset>
                </wp:positionH>
                <wp:positionV relativeFrom="paragraph">
                  <wp:posOffset>5474970</wp:posOffset>
                </wp:positionV>
                <wp:extent cx="2388235" cy="334645"/>
                <wp:effectExtent l="13970" t="7620" r="7620" b="10160"/>
                <wp:wrapNone/>
                <wp:docPr id="1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34645"/>
                        </a:xfrm>
                        <a:prstGeom prst="rect">
                          <a:avLst/>
                        </a:prstGeom>
                        <a:solidFill>
                          <a:srgbClr val="FFFFFF"/>
                        </a:solidFill>
                        <a:ln w="9525">
                          <a:solidFill>
                            <a:srgbClr val="000000"/>
                          </a:solidFill>
                          <a:miter lim="800000"/>
                          <a:headEnd/>
                          <a:tailEnd/>
                        </a:ln>
                      </wps:spPr>
                      <wps:txbx>
                        <w:txbxContent>
                          <w:p w:rsidR="00D768DE" w:rsidRPr="00D768DE" w:rsidRDefault="00D768DE" w:rsidP="00D768DE">
                            <w:pPr>
                              <w:jc w:val="center"/>
                              <w:rPr>
                                <w:sz w:val="20"/>
                                <w:szCs w:val="20"/>
                              </w:rPr>
                            </w:pPr>
                            <w:r w:rsidRPr="00D768DE">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6" style="position:absolute;left:0;text-align:left;margin-left:17.6pt;margin-top:431.1pt;width:188.05pt;height:26.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F2LAIAAFEEAAAOAAAAZHJzL2Uyb0RvYy54bWysVNuO0zAQfUfiHyy/07TpZbtR09WqSxHS&#10;AisWPsBxnMTCN8Zuk+XrGTvd0gWeEHmwPJ7x8ZkzM9ncDFqRowAvrSnpbDKlRBhua2nakn79sn+z&#10;psQHZmqmrBElfRKe3mxfv9r0rhC57ayqBRAEMb7oXUm7EFyRZZ53QjM/sU4YdDYWNAtoQpvVwHpE&#10;1yrLp9NV1luoHVguvMfTu9FJtwm/aQQPn5rGi0BUSZFbSCuktYprtt2wogXmOslPNNg/sNBMGnz0&#10;DHXHAiMHkH9AacnBetuECbc6s00juUg5YDaz6W/ZPHbMiZQLiuPdWSb//2D5x+MDEFlj7VaUGKax&#10;Rp9RNWZaJchVEqh3vsC4R/cAMUXv7i3/5omxuw7DxC2A7TvBaqQ1i4JmLy5Ew+NVUvUfbI3w7BBs&#10;0mpoQEdAVIEMqSRP55KIIRCOh/l8vc7nS0o4+ubzxWqxTE+w4vm2Ax/eCatJ3JQUkHxCZ8d7HyIb&#10;VjyHJPZWyXovlUoGtNVOATkybI99+k7o/jJMGdKX9HqZLxPyC5+/hJim728QWgbscyV1SdfnIFZE&#10;2d6aOnVhYFKNe6SszEnHKF3sZl+EoRrGSp2rUtn6CZUFO/Y1ziFuOgs/KOmxp0vqvx8YCErUe4PV&#10;uZ4tFnEIkrFYXuVowKWnuvQwwxGqpIGScbsL4+AcHMi2w5dmSQ5jb7GijUxiR6IjqxN/7NtUg9OM&#10;xcG4tFPUrz/B9icAAAD//wMAUEsDBBQABgAIAAAAIQDQgav34AAAAAoBAAAPAAAAZHJzL2Rvd25y&#10;ZXYueG1sTI9NT8MwDIbvSPyHyEjcWPoxprXUnRBoSBy37sLNbUxbaJKqSbfCryec4GbLj14/b7Fb&#10;9CDOPLneGoR4FYFg01jVmxbhVO3vtiCcJ6NosIYRvtjBrry+KihX9mIOfD76VoQQ43JC6Lwfcyld&#10;07Emt7Ijm3B7t5MmH9aplWqiSwjXg0yiaCM19SZ86Gjkp46bz+OsEeo+OdH3oXqJdLZP/etSfcxv&#10;z4i3N8vjAwjPi/+D4Vc/qEMZnGo7G+XEgJDeJ4FE2G6SMARgHccpiBohi9cZyLKQ/yuUPwAAAP//&#10;AwBQSwECLQAUAAYACAAAACEAtoM4kv4AAADhAQAAEwAAAAAAAAAAAAAAAAAAAAAAW0NvbnRlbnRf&#10;VHlwZXNdLnhtbFBLAQItABQABgAIAAAAIQA4/SH/1gAAAJQBAAALAAAAAAAAAAAAAAAAAC8BAABf&#10;cmVscy8ucmVsc1BLAQItABQABgAIAAAAIQBc03F2LAIAAFEEAAAOAAAAAAAAAAAAAAAAAC4CAABk&#10;cnMvZTJvRG9jLnhtbFBLAQItABQABgAIAAAAIQDQgav34AAAAAoBAAAPAAAAAAAAAAAAAAAAAIYE&#10;AABkcnMvZG93bnJldi54bWxQSwUGAAAAAAQABADzAAAAkwUAAAAA&#10;">
                <v:textbox>
                  <w:txbxContent>
                    <w:p w:rsidR="00D768DE" w:rsidRPr="00D768DE" w:rsidRDefault="00D768DE" w:rsidP="00D768DE">
                      <w:pPr>
                        <w:jc w:val="center"/>
                        <w:rPr>
                          <w:sz w:val="20"/>
                          <w:szCs w:val="20"/>
                        </w:rPr>
                      </w:pPr>
                      <w:r w:rsidRPr="00D768DE">
                        <w:rPr>
                          <w:sz w:val="20"/>
                          <w:szCs w:val="20"/>
                        </w:rPr>
                        <w:t>акт проверки</w:t>
                      </w:r>
                    </w:p>
                  </w:txbxContent>
                </v:textbox>
              </v:rect>
            </w:pict>
          </mc:Fallback>
        </mc:AlternateContent>
      </w:r>
      <w:r>
        <w:rPr>
          <w:noProof/>
          <w:color w:val="000000"/>
          <w:sz w:val="26"/>
          <w:szCs w:val="26"/>
        </w:rPr>
        <mc:AlternateContent>
          <mc:Choice Requires="wps">
            <w:drawing>
              <wp:anchor distT="0" distB="0" distL="114300" distR="114300" simplePos="0" relativeHeight="251664896" behindDoc="0" locked="0" layoutInCell="1" allowOverlap="1">
                <wp:simplePos x="0" y="0"/>
                <wp:positionH relativeFrom="column">
                  <wp:posOffset>1397000</wp:posOffset>
                </wp:positionH>
                <wp:positionV relativeFrom="paragraph">
                  <wp:posOffset>5283835</wp:posOffset>
                </wp:positionV>
                <wp:extent cx="0" cy="191135"/>
                <wp:effectExtent l="53975" t="6985" r="60325" b="20955"/>
                <wp:wrapNone/>
                <wp:docPr id="1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10pt;margin-top:416.05pt;width:0;height:1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VMwIAAF4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jpEi&#10;Lczo+eh1TI2Wj6FBnXEZ+BVqb0OJ9KxezYumXx1SumiIqnn0frsYCE5DRHIXEjbOQJpD91Ez8CGQ&#10;IHbrXNk2QEIf0DkO5XIbCj97RPtDCqfpKk0f5hGcZNc4Y53/wHWLgpFj5y0RdeMLrRRMXts0ZiGn&#10;F+cDK5JdA0JSpXdCyigAqVCX49V8Oo8BTkvBwmVwc7Y+FNKiEwkSir+BxZ2b1UfFIljDCdsOtidC&#10;go187I23ArolOQ7ZWs4wkhxeTbB6elKFjFA5EB6sXkXfVpPVdrldzkaz6WI7mk3KcvS8K2ajxS59&#10;nJcPZVGU6fdAPp1ljWCMq8D/quh09neKGd5Wr8Wbpm+NSu7RY0eB7PU/ko6jD9PudXPQ7LK3obqg&#10;AhBxdB4eXHglv+6j18/PwuYHAAAA//8DAFBLAwQUAAYACAAAACEA8wQ9Zt8AAAALAQAADwAAAGRy&#10;cy9kb3ducmV2LnhtbEyPwU7DMAyG70i8Q2QkbixdkKpRmk7AhOgFpG0Iccwa01Q0TtVkW8fTY8QB&#10;jv796/Pncjn5XhxwjF0gDfNZBgKpCbajVsPr9vFqASImQ9b0gVDDCSMsq/Oz0hQ2HGmNh01qBUMo&#10;FkaDS2kopIyNQ2/iLAxIvPsIozeJx7GVdjRHhvteqizLpTcd8QVnBnxw2Hxu9l5DWr2fXP7W3N90&#10;L9un57z7qut6pfXlxXR3CyLhlP7K8KPP6lCx0y7syUbRa1CM56qGxbWag+DGb7LjJFcKZFXK/z9U&#10;3wAAAP//AwBQSwECLQAUAAYACAAAACEAtoM4kv4AAADhAQAAEwAAAAAAAAAAAAAAAAAAAAAAW0Nv&#10;bnRlbnRfVHlwZXNdLnhtbFBLAQItABQABgAIAAAAIQA4/SH/1gAAAJQBAAALAAAAAAAAAAAAAAAA&#10;AC8BAABfcmVscy8ucmVsc1BLAQItABQABgAIAAAAIQC/PgiVMwIAAF4EAAAOAAAAAAAAAAAAAAAA&#10;AC4CAABkcnMvZTJvRG9jLnhtbFBLAQItABQABgAIAAAAIQDzBD1m3wAAAAsBAAAPAAAAAAAAAAAA&#10;AAAAAI0EAABkcnMvZG93bnJldi54bWxQSwUGAAAAAAQABADzAAAAmQUAAAAA&#10;">
                <v:stroke endarrow="block"/>
              </v:shape>
            </w:pict>
          </mc:Fallback>
        </mc:AlternateContent>
      </w:r>
      <w:r>
        <w:rPr>
          <w:noProof/>
          <w:color w:val="000000"/>
          <w:sz w:val="26"/>
          <w:szCs w:val="26"/>
        </w:rPr>
        <mc:AlternateContent>
          <mc:Choice Requires="wps">
            <w:drawing>
              <wp:anchor distT="0" distB="0" distL="114300" distR="114300" simplePos="0" relativeHeight="251659776" behindDoc="0" locked="0" layoutInCell="1" allowOverlap="1">
                <wp:simplePos x="0" y="0"/>
                <wp:positionH relativeFrom="column">
                  <wp:posOffset>1397000</wp:posOffset>
                </wp:positionH>
                <wp:positionV relativeFrom="paragraph">
                  <wp:posOffset>4471670</wp:posOffset>
                </wp:positionV>
                <wp:extent cx="0" cy="280035"/>
                <wp:effectExtent l="53975" t="13970" r="60325" b="2032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10pt;margin-top:352.1pt;width:0;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5n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N5FhrUG1eAX6W2NpRIT+rVPGv61SGlq5aoPY/eb2cDwTEiuQsJG2cgza7/pBn4EEgQ&#10;u3VqbBcgoQ/oFIdyvg2FnzyiwyGF08k8TR+mgU5Cimucsc5/5LpDwSix85aIfesrrRRMXtssZiHH&#10;Z+eHwGtASKr0RkgZBSAV6ku8mE6mMcBpKVi4DG7O7neVtOhIgoTi78Lizs3qg2IRrOWErS+2J0KC&#10;jXzsjbcCuiU5Dtk6zjCSHF5NsAZ6UoWMUDkQvliDir4t0sV6vp7no3wyW4/ytK5HT5sqH8022Ydp&#10;/VBXVZ19D+SzvGgFY1wF/ldFZ/nfKebytgYt3jR9a1Ryjx5HAWSv/5F0HH2Y9qCbnWbnrQ3VBRWA&#10;iKPz5cGFV/LrPnr9/CysfgAAAP//AwBQSwMEFAAGAAgAAAAhAFVs8EzgAAAACwEAAA8AAABkcnMv&#10;ZG93bnJldi54bWxMj01PwzAMhu9I/IfISNxYSpnKKE0nYEL0MqR9CHHMGtNGNE7VZFvHr8eIAxz9&#10;+tXjx8V8dJ044BCsJwXXkwQEUu2NpUbBdvN8NQMRoiajO0+o4IQB5uX5WaFz44+0wsM6NoIhFHKt&#10;oI2xz6UMdYtOh4nvkXj34QenI49DI82gjwx3nUyTJJNOW+ILre7xqcX6c713CuLi/dRmb/XjnX3d&#10;vCwz+1VV1UKpy4vx4R5ExDH+leFHn9WhZKed35MJolOQMp6rCm6TaQqCG7/JjpPp7AZkWcj/P5Tf&#10;AAAA//8DAFBLAQItABQABgAIAAAAIQC2gziS/gAAAOEBAAATAAAAAAAAAAAAAAAAAAAAAABbQ29u&#10;dGVudF9UeXBlc10ueG1sUEsBAi0AFAAGAAgAAAAhADj9If/WAAAAlAEAAAsAAAAAAAAAAAAAAAAA&#10;LwEAAF9yZWxzLy5yZWxzUEsBAi0AFAAGAAgAAAAhAAn0/mcxAgAAXgQAAA4AAAAAAAAAAAAAAAAA&#10;LgIAAGRycy9lMm9Eb2MueG1sUEsBAi0AFAAGAAgAAAAhAFVs8EzgAAAACwEAAA8AAAAAAAAAAAAA&#10;AAAAiwQAAGRycy9kb3ducmV2LnhtbFBLBQYAAAAABAAEAPMAAACYBQAAAAA=&#10;">
                <v:stroke endarrow="block"/>
              </v:shape>
            </w:pict>
          </mc:Fallback>
        </mc:AlternateContent>
      </w:r>
      <w:r>
        <w:rPr>
          <w:noProof/>
          <w:color w:val="000000"/>
          <w:sz w:val="26"/>
          <w:szCs w:val="26"/>
        </w:rPr>
        <mc:AlternateContent>
          <mc:Choice Requires="wps">
            <w:drawing>
              <wp:anchor distT="0" distB="0" distL="114300" distR="114300" simplePos="0" relativeHeight="251645440" behindDoc="0" locked="0" layoutInCell="1" allowOverlap="1">
                <wp:simplePos x="0" y="0"/>
                <wp:positionH relativeFrom="column">
                  <wp:posOffset>680720</wp:posOffset>
                </wp:positionH>
                <wp:positionV relativeFrom="paragraph">
                  <wp:posOffset>4751705</wp:posOffset>
                </wp:positionV>
                <wp:extent cx="1494155" cy="532130"/>
                <wp:effectExtent l="13970" t="8255" r="6350" b="12065"/>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532130"/>
                        </a:xfrm>
                        <a:prstGeom prst="rect">
                          <a:avLst/>
                        </a:prstGeom>
                        <a:solidFill>
                          <a:srgbClr val="FFFFFF"/>
                        </a:solidFill>
                        <a:ln w="9525">
                          <a:solidFill>
                            <a:srgbClr val="000000"/>
                          </a:solidFill>
                          <a:miter lim="800000"/>
                          <a:headEnd/>
                          <a:tailEnd/>
                        </a:ln>
                      </wps:spPr>
                      <wps:txbx>
                        <w:txbxContent>
                          <w:p w:rsidR="00D768DE" w:rsidRPr="00D768DE" w:rsidRDefault="00D768DE" w:rsidP="00D768DE">
                            <w:pPr>
                              <w:jc w:val="center"/>
                              <w:rPr>
                                <w:sz w:val="20"/>
                                <w:szCs w:val="20"/>
                              </w:rPr>
                            </w:pPr>
                            <w:r>
                              <w:rPr>
                                <w:sz w:val="20"/>
                                <w:szCs w:val="20"/>
                              </w:rPr>
                              <w:t>в</w:t>
                            </w:r>
                            <w:r w:rsidRPr="00D768DE">
                              <w:rPr>
                                <w:sz w:val="20"/>
                                <w:szCs w:val="20"/>
                              </w:rPr>
                              <w:t>ыявление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7" style="position:absolute;left:0;text-align:left;margin-left:53.6pt;margin-top:374.15pt;width:117.65pt;height:4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t6LAIAAFEEAAAOAAAAZHJzL2Uyb0RvYy54bWysVF1v0zAUfUfiP1h+p2naZlujptPUUYQ0&#10;YGLwAxzHSSz8xbXbdPz6XTtd1wFPiDxYvrnXJ+eec53V9UErshfgpTUVzSdTSoThtpGmq+j3b9t3&#10;V5T4wEzDlDWioo/C0+v12zerwZViZnurGgEEQYwvB1fRPgRXZpnnvdDMT6wTBpOtBc0ChtBlDbAB&#10;0bXKZtPpRTZYaBxYLrzHt7djkq4TftsKHr60rReBqIoit5BWSGsd12y9YmUHzPWSH2mwf2ChmTT4&#10;0RPULQuM7ED+AaUlB+ttGybc6sy2reQi9YDd5NPfunnomROpFxTHu5NM/v/B8s/7eyCyQe/mlBim&#10;0aOvqBoznRLk4jIKNDhfYt2Du4fYond3lv/wxNhNj2XiBsAOvWAN0spjffbqQAw8HiX18Mk2CM92&#10;wSatDi3oCIgqkEOy5PFkiTgEwvFlvlgu8qKghGOumM/yefIsY+XzaQc+fBBWk7ipKCD5hM72dz5E&#10;Nqx8LknsrZLNViqVAujqjQKyZzge2/SkBrDJ8zJlyFDRZTErEvKrnD+HmKbnbxBaBpxzJXVFr05F&#10;rIyyvTdNmsLApBr3SFmZo45RutGCcKgPo1NJ5ahrbZtHVBbsONd4D3HTW/hFyYAzXVH/c8dAUKI+&#10;GnRnmS8W8RKkYFFczjCA80x9nmGGI1RFAyXjdhPGi7NzILsev5QnOYy9QUdbmcR+YXXkj3ObPDje&#10;sXgxzuNU9fInWD8BAAD//wMAUEsDBBQABgAIAAAAIQAvVZXA4AAAAAsBAAAPAAAAZHJzL2Rvd25y&#10;ZXYueG1sTI/BTsMwEETvSPyDtUjcqF2n0DTEqRCoSBzb9MJtE7tJILaj2GkDX89yguNon2be5tvZ&#10;9uxsxtB5p2C5EMCMq73uXKPgWO7uUmAhotPYe2cUfJkA2+L6KsdM+4vbm/MhNoxKXMhQQRvjkHEe&#10;6tZYDAs/GEe3kx8tRopjw/WIFyq3PZdCPHCLnaOFFgfz3Jr68zBZBVUnj/i9L1+F3eyS+DaXH9P7&#10;i1K3N/PTI7Bo5vgHw68+qUNBTpWfnA6spyzWklAF61WaACMiWcl7YJWCNJFL4EXO//9Q/AAAAP//&#10;AwBQSwECLQAUAAYACAAAACEAtoM4kv4AAADhAQAAEwAAAAAAAAAAAAAAAAAAAAAAW0NvbnRlbnRf&#10;VHlwZXNdLnhtbFBLAQItABQABgAIAAAAIQA4/SH/1gAAAJQBAAALAAAAAAAAAAAAAAAAAC8BAABf&#10;cmVscy8ucmVsc1BLAQItABQABgAIAAAAIQDxTCt6LAIAAFEEAAAOAAAAAAAAAAAAAAAAAC4CAABk&#10;cnMvZTJvRG9jLnhtbFBLAQItABQABgAIAAAAIQAvVZXA4AAAAAsBAAAPAAAAAAAAAAAAAAAAAIYE&#10;AABkcnMvZG93bnJldi54bWxQSwUGAAAAAAQABADzAAAAkwUAAAAA&#10;">
                <v:textbox>
                  <w:txbxContent>
                    <w:p w:rsidR="00D768DE" w:rsidRPr="00D768DE" w:rsidRDefault="00D768DE" w:rsidP="00D768DE">
                      <w:pPr>
                        <w:jc w:val="center"/>
                        <w:rPr>
                          <w:sz w:val="20"/>
                          <w:szCs w:val="20"/>
                        </w:rPr>
                      </w:pPr>
                      <w:r>
                        <w:rPr>
                          <w:sz w:val="20"/>
                          <w:szCs w:val="20"/>
                        </w:rPr>
                        <w:t>в</w:t>
                      </w:r>
                      <w:r w:rsidRPr="00D768DE">
                        <w:rPr>
                          <w:sz w:val="20"/>
                          <w:szCs w:val="20"/>
                        </w:rPr>
                        <w:t>ыявление нарушений обязательных требований</w:t>
                      </w:r>
                    </w:p>
                  </w:txbxContent>
                </v:textbox>
              </v:rect>
            </w:pict>
          </mc:Fallback>
        </mc:AlternateContent>
      </w:r>
      <w:r>
        <w:rPr>
          <w:noProof/>
          <w:color w:val="000000"/>
          <w:sz w:val="26"/>
          <w:szCs w:val="26"/>
        </w:rPr>
        <mc:AlternateContent>
          <mc:Choice Requires="wps">
            <w:drawing>
              <wp:anchor distT="0" distB="0" distL="114300" distR="114300" simplePos="0" relativeHeight="251665920" behindDoc="0" locked="0" layoutInCell="1" allowOverlap="1">
                <wp:simplePos x="0" y="0"/>
                <wp:positionH relativeFrom="column">
                  <wp:posOffset>3832860</wp:posOffset>
                </wp:positionH>
                <wp:positionV relativeFrom="paragraph">
                  <wp:posOffset>5953125</wp:posOffset>
                </wp:positionV>
                <wp:extent cx="0" cy="347980"/>
                <wp:effectExtent l="60960" t="9525" r="53340" b="23495"/>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01.8pt;margin-top:468.75pt;width:0;height:2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JyNQIAAF4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BS&#10;pIcZPe69jqXRfB4IGowrwK9SWxtapEf1Yp40/eaQ0lVHVMuj9+vJQHAWIpJ3IWHjDJTZDZ81Ax8C&#10;BSJbx8b2ISXwgI5xKKfbUPjRI3o+pHB6l98v5nFeCSmuccY6/4nrHgWjxM5bItrOV1opmLy2WaxC&#10;Dk/OB1SkuAaEokpvhJRRAFKhocSL6WQaA5yWgoXL4OZsu6ukRQcSJBR/sUW4eetm9V6xmKzjhK0v&#10;tidCgo185MZbAWxJjkO1njOMJIdXE6wzPKlCRegcAF+ss4q+L9LFer6e56N8MluP8rSuR4+bKh/N&#10;Ntn9tL6rq6rOfgTwWV50gjGuAv6rorP87xRzeVtnLd40fSMqeZ89Mgpgr/8RdBx9mPZZNzvNTlsb&#10;ugsqABFH58uDC6/k7T56/fosrH4CAAD//wMAUEsDBBQABgAIAAAAIQDRhvhV4AAAAAsBAAAPAAAA&#10;ZHJzL2Rvd25yZXYueG1sTI/BTsMwDIbvSLxDZCRuLGUVgZamEzAhehkSG0Ics8Y0EU1SNdnW8fQY&#10;cYCjf3/6/blaTK5nexyjDV7C5SwDhr4N2vpOwuvm8eIGWEzKa9UHjxKOGGFRn55UqtTh4F9wv04d&#10;oxIfSyXBpDSUnMfWoFNxFgb0tPsIo1OJxrHjelQHKnc9n2eZ4E5ZTxeMGvDBYPu53jkJafl+NOKt&#10;vS/s8+ZpJexX0zRLKc/PprtbYAmn9AfDjz6pQ01O27DzOrJegshyQaiEIr++AkbEb7KlpJjnwOuK&#10;//+h/gYAAP//AwBQSwECLQAUAAYACAAAACEAtoM4kv4AAADhAQAAEwAAAAAAAAAAAAAAAAAAAAAA&#10;W0NvbnRlbnRfVHlwZXNdLnhtbFBLAQItABQABgAIAAAAIQA4/SH/1gAAAJQBAAALAAAAAAAAAAAA&#10;AAAAAC8BAABfcmVscy8ucmVsc1BLAQItABQABgAIAAAAIQBke6JyNQIAAF4EAAAOAAAAAAAAAAAA&#10;AAAAAC4CAABkcnMvZTJvRG9jLnhtbFBLAQItABQABgAIAAAAIQDRhvhV4AAAAAsBAAAPAAAAAAAA&#10;AAAAAAAAAI8EAABkcnMvZG93bnJldi54bWxQSwUGAAAAAAQABADzAAAAnAUAAAAA&#10;">
                <v:stroke endarrow="block"/>
              </v:shape>
            </w:pict>
          </mc:Fallback>
        </mc:AlternateContent>
      </w:r>
      <w:r>
        <w:rPr>
          <w:noProof/>
          <w:color w:val="000000"/>
          <w:sz w:val="26"/>
          <w:szCs w:val="26"/>
        </w:rPr>
        <mc:AlternateContent>
          <mc:Choice Requires="wps">
            <w:drawing>
              <wp:anchor distT="0" distB="0" distL="114300" distR="114300" simplePos="0" relativeHeight="251647488" behindDoc="0" locked="0" layoutInCell="1" allowOverlap="1">
                <wp:simplePos x="0" y="0"/>
                <wp:positionH relativeFrom="column">
                  <wp:posOffset>3114675</wp:posOffset>
                </wp:positionH>
                <wp:positionV relativeFrom="paragraph">
                  <wp:posOffset>6301105</wp:posOffset>
                </wp:positionV>
                <wp:extent cx="1526540" cy="334645"/>
                <wp:effectExtent l="9525" t="5080" r="6985" b="1270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334645"/>
                        </a:xfrm>
                        <a:prstGeom prst="rect">
                          <a:avLst/>
                        </a:prstGeom>
                        <a:solidFill>
                          <a:srgbClr val="FFFFFF"/>
                        </a:solidFill>
                        <a:ln w="9525">
                          <a:solidFill>
                            <a:srgbClr val="000000"/>
                          </a:solidFill>
                          <a:miter lim="800000"/>
                          <a:headEnd/>
                          <a:tailEnd/>
                        </a:ln>
                      </wps:spPr>
                      <wps:txbx>
                        <w:txbxContent>
                          <w:p w:rsidR="00D768DE" w:rsidRPr="00D768DE" w:rsidRDefault="00D768DE" w:rsidP="00D768DE">
                            <w:pPr>
                              <w:jc w:val="center"/>
                              <w:rPr>
                                <w:sz w:val="20"/>
                                <w:szCs w:val="20"/>
                              </w:rPr>
                            </w:pPr>
                            <w:r w:rsidRPr="00D768DE">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8" style="position:absolute;left:0;text-align:left;margin-left:245.25pt;margin-top:496.15pt;width:120.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OkKwIAAFEEAAAOAAAAZHJzL2Uyb0RvYy54bWysVNFu0zAUfUfiHyy/0zRZU9ao6TR1FCEN&#10;mBh8gOM4iYVjm2u3Sfl6rp2u64AnRB4sX9/r4+NzrrO+GXtFDgKcNLqk6WxOidDc1FK3Jf32dffm&#10;mhLnma6ZMlqU9Cgcvdm8frUebCEy0xlVCyAIol0x2JJ23tsiSRzvRM/czFihMdkY6JnHENqkBjYg&#10;eq+SbD5fJoOB2oLhwjlcvZuSdBPxm0Zw/7lpnPBElRS5+ThCHKswJps1K1pgtpP8RIP9A4ueSY2H&#10;nqHumGdkD/IPqF5yMM40fsZNn5imkVzEO+Bt0vlvt3nsmBXxLiiOs2eZ3P+D5Z8OD0Bkjd6llGjW&#10;o0dfUDWmWyXIchUEGqwrsO7RPkC4orP3hn93RJtth2XiFsAMnWA10kpDffJiQwgcbiXV8NHUCM/2&#10;3kStxgb6AIgqkDFacjxbIkZPOC6mebbMF+gcx9zV1WK5yOMRrHjabcH598L0JExKCkg+orPDvfOB&#10;DSueSiJ7o2S9k0rFANpqq4AcGLbHLn4ndHdZpjQZSrrKszwiv8i5S4h5/P4G0UuPfa5kX9LrcxEr&#10;gmzvdB270DOppjlSVvqkY5BussCP1Tg5lYUTgq6VqY+oLJipr/Ed4qQz8JOSAXu6pO7HnoGgRH3Q&#10;6M4qXQQpfQwW+dsMA7jMVJcZpjlCldRTMk23fno4ewuy7fCkNMqhzS062sgo9jOrE3/s2+jB6Y2F&#10;h3EZx6rnP8HmFwAAAP//AwBQSwMEFAAGAAgAAAAhAP8yVWLgAAAADAEAAA8AAABkcnMvZG93bnJl&#10;di54bWxMj8FOwzAQRO9I/IO1SNyoTdJCHeJUCFQkjm164ebEbhKI11HstIGvZzmV42qeZt7mm9n1&#10;7GTH0HlUcL8QwCzW3nTYKDiU27s1sBA1Gt17tAq+bYBNcX2V68z4M+7saR8bRiUYMq2gjXHIOA91&#10;a50OCz9YpOzoR6cjnWPDzajPVO56ngjxwJ3ukBZaPdiX1tZf+8kpqLrkoH925ZtwcpvG97n8nD5e&#10;lbq9mZ+fgEU7xwsMf/qkDgU5VX5CE1ivYCnFilAFUiYpMCIeUyGBVYSK5UoAL3L+/4niFwAA//8D&#10;AFBLAQItABQABgAIAAAAIQC2gziS/gAAAOEBAAATAAAAAAAAAAAAAAAAAAAAAABbQ29udGVudF9U&#10;eXBlc10ueG1sUEsBAi0AFAAGAAgAAAAhADj9If/WAAAAlAEAAAsAAAAAAAAAAAAAAAAALwEAAF9y&#10;ZWxzLy5yZWxzUEsBAi0AFAAGAAgAAAAhAOJwk6QrAgAAUQQAAA4AAAAAAAAAAAAAAAAALgIAAGRy&#10;cy9lMm9Eb2MueG1sUEsBAi0AFAAGAAgAAAAhAP8yVWLgAAAADAEAAA8AAAAAAAAAAAAAAAAAhQQA&#10;AGRycy9kb3ducmV2LnhtbFBLBQYAAAAABAAEAPMAAACSBQAAAAA=&#10;">
                <v:textbox>
                  <w:txbxContent>
                    <w:p w:rsidR="00D768DE" w:rsidRPr="00D768DE" w:rsidRDefault="00D768DE" w:rsidP="00D768DE">
                      <w:pPr>
                        <w:jc w:val="center"/>
                        <w:rPr>
                          <w:sz w:val="20"/>
                          <w:szCs w:val="20"/>
                        </w:rPr>
                      </w:pPr>
                      <w:r w:rsidRPr="00D768DE">
                        <w:rPr>
                          <w:sz w:val="20"/>
                          <w:szCs w:val="20"/>
                        </w:rPr>
                        <w:t>акт проверки</w:t>
                      </w:r>
                    </w:p>
                  </w:txbxContent>
                </v:textbox>
              </v:rect>
            </w:pict>
          </mc:Fallback>
        </mc:AlternateContent>
      </w:r>
      <w:r>
        <w:rPr>
          <w:noProof/>
          <w:color w:val="000000"/>
          <w:sz w:val="26"/>
          <w:szCs w:val="26"/>
        </w:rPr>
        <mc:AlternateContent>
          <mc:Choice Requires="wps">
            <w:drawing>
              <wp:anchor distT="0" distB="0" distL="114300" distR="114300" simplePos="0" relativeHeight="251666944" behindDoc="0" locked="0" layoutInCell="1" allowOverlap="1">
                <wp:simplePos x="0" y="0"/>
                <wp:positionH relativeFrom="column">
                  <wp:posOffset>3771900</wp:posOffset>
                </wp:positionH>
                <wp:positionV relativeFrom="paragraph">
                  <wp:posOffset>4471670</wp:posOffset>
                </wp:positionV>
                <wp:extent cx="0" cy="280035"/>
                <wp:effectExtent l="57150" t="13970" r="57150" b="2032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297pt;margin-top:352.1pt;width:0;height:2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RnMgIAAF4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vgkC9cQX4VWprQ4n0pF7Ns6ZfHVK6aona8+j9djYQnIWI5C4kbJyBNLv+k2bgQyBB&#10;VOvU2C5Agg7oFJtyvjWFnzyil0MKp5N5mj5MIzgprnHGOv+R6w4Fo8TOWyL2ra+0UtB5bbOYhRyf&#10;nQ+sSHENCEmV3ggp4wBIhfoSL6aTaQxwWgoWLoObs/tdJS06kjBC8TewuHOz+qBYBGs5YevB9kRI&#10;sJGP2ngrQC3JccjWcYaR5PBqgnWhJ1XICJUD4cG6TNG3RbpYz9fzfJRPZutRntb16GlT5aPZJvsw&#10;rR/qqqqz74F8lhetYIyrwP860Vn+dxMzvK3LLN5m+iZUco8eFQWy1/9IOrY+dPsyNzvNzlsbqgtT&#10;AEMcnYcHF17Jr/vo9fOzsPoBAAD//wMAUEsDBBQABgAIAAAAIQBBEC1b4QAAAAsBAAAPAAAAZHJz&#10;L2Rvd25yZXYueG1sTI/BTsMwEETvSPyDtUjcqEMJoQ1xKqBC5AISLUIc3XiJI+J1FLttytd3EQc4&#10;7uxo5k2xGF0ndjiE1pOCy0kCAqn2pqVGwdv68WIGIkRNRneeUMEBAyzK05NC58bv6RV3q9gIDqGQ&#10;awU2xj6XMtQWnQ4T3yPx79MPTkc+h0aaQe853HVymiSZdLolbrC6xweL9ddq6xTE5cfBZu/1/bx9&#10;WT89Z+13VVVLpc7PxrtbEBHH+GeGH3xGh5KZNn5LJohOwfU85S1RwU2STkGw41fZsJLOrkCWhfy/&#10;oTwCAAD//wMAUEsBAi0AFAAGAAgAAAAhALaDOJL+AAAA4QEAABMAAAAAAAAAAAAAAAAAAAAAAFtD&#10;b250ZW50X1R5cGVzXS54bWxQSwECLQAUAAYACAAAACEAOP0h/9YAAACUAQAACwAAAAAAAAAAAAAA&#10;AAAvAQAAX3JlbHMvLnJlbHNQSwECLQAUAAYACAAAACEADYs0ZzICAABeBAAADgAAAAAAAAAAAAAA&#10;AAAuAgAAZHJzL2Uyb0RvYy54bWxQSwECLQAUAAYACAAAACEAQRAtW+EAAAALAQAADwAAAAAAAAAA&#10;AAAAAACMBAAAZHJzL2Rvd25yZXYueG1sUEsFBgAAAAAEAAQA8wAAAJoFAAAAAA==&#10;">
                <v:stroke endarrow="block"/>
              </v:shape>
            </w:pict>
          </mc:Fallback>
        </mc:AlternateContent>
      </w:r>
      <w:r>
        <w:rPr>
          <w:noProof/>
          <w:color w:val="000000"/>
          <w:sz w:val="26"/>
          <w:szCs w:val="26"/>
        </w:rPr>
        <mc:AlternateContent>
          <mc:Choice Requires="wps">
            <w:drawing>
              <wp:anchor distT="0" distB="0" distL="114300" distR="114300" simplePos="0" relativeHeight="251646464" behindDoc="0" locked="0" layoutInCell="1" allowOverlap="1">
                <wp:simplePos x="0" y="0"/>
                <wp:positionH relativeFrom="column">
                  <wp:posOffset>3114675</wp:posOffset>
                </wp:positionH>
                <wp:positionV relativeFrom="paragraph">
                  <wp:posOffset>4751705</wp:posOffset>
                </wp:positionV>
                <wp:extent cx="1526540" cy="1201420"/>
                <wp:effectExtent l="9525" t="8255" r="6985" b="952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1201420"/>
                        </a:xfrm>
                        <a:prstGeom prst="rect">
                          <a:avLst/>
                        </a:prstGeom>
                        <a:solidFill>
                          <a:srgbClr val="FFFFFF"/>
                        </a:solidFill>
                        <a:ln w="9525">
                          <a:solidFill>
                            <a:srgbClr val="000000"/>
                          </a:solidFill>
                          <a:miter lim="800000"/>
                          <a:headEnd/>
                          <a:tailEnd/>
                        </a:ln>
                      </wps:spPr>
                      <wps:txbx>
                        <w:txbxContent>
                          <w:p w:rsidR="00D768DE" w:rsidRDefault="00D768DE" w:rsidP="00D768DE">
                            <w:pPr>
                              <w:jc w:val="center"/>
                              <w:rPr>
                                <w:sz w:val="20"/>
                                <w:szCs w:val="20"/>
                              </w:rPr>
                            </w:pPr>
                            <w:r>
                              <w:rPr>
                                <w:sz w:val="20"/>
                                <w:szCs w:val="20"/>
                              </w:rPr>
                              <w:t>о</w:t>
                            </w:r>
                            <w:r w:rsidRPr="00D768DE">
                              <w:rPr>
                                <w:sz w:val="20"/>
                                <w:szCs w:val="20"/>
                              </w:rPr>
                              <w:t>тсутствие нарушений обязательных требований</w:t>
                            </w:r>
                            <w:r w:rsidR="00C65F33">
                              <w:rPr>
                                <w:sz w:val="20"/>
                                <w:szCs w:val="20"/>
                              </w:rPr>
                              <w:t>;</w:t>
                            </w:r>
                          </w:p>
                          <w:p w:rsidR="00C65F33" w:rsidRDefault="00C65F33" w:rsidP="00D768DE">
                            <w:pPr>
                              <w:jc w:val="center"/>
                              <w:rPr>
                                <w:sz w:val="20"/>
                                <w:szCs w:val="20"/>
                              </w:rPr>
                            </w:pPr>
                          </w:p>
                          <w:p w:rsidR="00C65F33" w:rsidRDefault="00C65F33" w:rsidP="00D768DE">
                            <w:pPr>
                              <w:jc w:val="center"/>
                              <w:rPr>
                                <w:sz w:val="20"/>
                                <w:szCs w:val="20"/>
                              </w:rPr>
                            </w:pPr>
                            <w:r>
                              <w:rPr>
                                <w:sz w:val="20"/>
                                <w:szCs w:val="20"/>
                              </w:rPr>
                              <w:t>устранение нарушений, указанных в предписании</w:t>
                            </w:r>
                          </w:p>
                          <w:p w:rsidR="00C65F33" w:rsidRPr="00D768DE" w:rsidRDefault="00C65F33" w:rsidP="00D768D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9" style="position:absolute;left:0;text-align:left;margin-left:245.25pt;margin-top:374.15pt;width:120.2pt;height:94.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9UKwIAAFEEAAAOAAAAZHJzL2Uyb0RvYy54bWysVNuO0zAQfUfiHyy/0zSlLd2o6WrVpQhp&#10;gRULH+A4TmLhG2O3Sfl6xk5busATIg+WJzM+OXPOOOvbQStyEOClNSXNJ1NKhOG2lqYt6dcvu1cr&#10;SnxgpmbKGlHSo/D0dvPyxbp3hZjZzqpaAEEQ44velbQLwRVZ5nknNPMT64TBZGNBs4AhtFkNrEd0&#10;rbLZdLrMegu1A8uF9/j2fkzSTcJvGsHDp6bxIhBVUuQW0gppreKabdasaIG5TvITDfYPLDSTBj96&#10;gbpngZE9yD+gtORgvW3ChFud2aaRXKQesJt8+ls3Tx1zIvWC4nh3kcn/P1j+8fAIRNYlvaHEMI0W&#10;fUbRmGmVIMtV1Kd3vsCyJ/cIsUPvHiz/5omx2w7LxB2A7TvBamSVx/rs2YEYeDxKqv6DrRGe7YNN&#10;Ug0N6AiIIpAhOXK8OCKGQDi+zBez5WKOxnHM5SjRfJY8y1hxPu7Ah3fCahI3JQVkn+DZ4cGHSIcV&#10;55JE3ypZ76RSKYC22iogB4bjsUtP6gC7vC5ThvQo0GK2SMjPcv4aYpqev0FoGXDOldQlXV2KWBF1&#10;e2vqNIWBSTXukbIyJyGjdqMHYaiG5FT++mxLZesjSgt2nGu8h7jpLPygpMeZLqn/vmcgKFHvDdpz&#10;k8+jliEF88Ub1JLAdaa6zjDDEaqkgZJxuw3jxdk7kG2HX8qTHMbeoaWNTGJHu0dWJ/44t8mD0x2L&#10;F+M6TlW//gSbnwAAAP//AwBQSwMEFAAGAAgAAAAhAJmvYuPhAAAACwEAAA8AAABkcnMvZG93bnJl&#10;di54bWxMj0FPg0AQhe8m/ofNmHizu5ZWCjI0RlMTjy29eBtgBJTdJezSor/e9VSPk/flvW+y7ax7&#10;ceLRddYg3C8UCDaVrTvTIByL3d0GhPNkauqtYYRvdrDNr68ySmt7Nns+HXwjQolxKSG03g+plK5q&#10;WZNb2IFNyD7sqMmHc2xkPdI5lOteLpV6kJo6ExZaGvi55errMGmEslse6WdfvCqd7CL/Nhef0/sL&#10;4u3N/PQIwvPsLzD86Qd1yINTaSdTO9EjrBK1DihCvNpEIAIRRyoBUSIkUbwGmWfy/w/5LwAAAP//&#10;AwBQSwECLQAUAAYACAAAACEAtoM4kv4AAADhAQAAEwAAAAAAAAAAAAAAAAAAAAAAW0NvbnRlbnRf&#10;VHlwZXNdLnhtbFBLAQItABQABgAIAAAAIQA4/SH/1gAAAJQBAAALAAAAAAAAAAAAAAAAAC8BAABf&#10;cmVscy8ucmVsc1BLAQItABQABgAIAAAAIQALg89UKwIAAFEEAAAOAAAAAAAAAAAAAAAAAC4CAABk&#10;cnMvZTJvRG9jLnhtbFBLAQItABQABgAIAAAAIQCZr2Lj4QAAAAsBAAAPAAAAAAAAAAAAAAAAAIUE&#10;AABkcnMvZG93bnJldi54bWxQSwUGAAAAAAQABADzAAAAkwUAAAAA&#10;">
                <v:textbox>
                  <w:txbxContent>
                    <w:p w:rsidR="00D768DE" w:rsidRDefault="00D768DE" w:rsidP="00D768DE">
                      <w:pPr>
                        <w:jc w:val="center"/>
                        <w:rPr>
                          <w:sz w:val="20"/>
                          <w:szCs w:val="20"/>
                        </w:rPr>
                      </w:pPr>
                      <w:r>
                        <w:rPr>
                          <w:sz w:val="20"/>
                          <w:szCs w:val="20"/>
                        </w:rPr>
                        <w:t>о</w:t>
                      </w:r>
                      <w:r w:rsidRPr="00D768DE">
                        <w:rPr>
                          <w:sz w:val="20"/>
                          <w:szCs w:val="20"/>
                        </w:rPr>
                        <w:t>тсутствие нарушений обязательных требований</w:t>
                      </w:r>
                      <w:r w:rsidR="00C65F33">
                        <w:rPr>
                          <w:sz w:val="20"/>
                          <w:szCs w:val="20"/>
                        </w:rPr>
                        <w:t>;</w:t>
                      </w:r>
                    </w:p>
                    <w:p w:rsidR="00C65F33" w:rsidRDefault="00C65F33" w:rsidP="00D768DE">
                      <w:pPr>
                        <w:jc w:val="center"/>
                        <w:rPr>
                          <w:sz w:val="20"/>
                          <w:szCs w:val="20"/>
                        </w:rPr>
                      </w:pPr>
                    </w:p>
                    <w:p w:rsidR="00C65F33" w:rsidRDefault="00C65F33" w:rsidP="00D768DE">
                      <w:pPr>
                        <w:jc w:val="center"/>
                        <w:rPr>
                          <w:sz w:val="20"/>
                          <w:szCs w:val="20"/>
                        </w:rPr>
                      </w:pPr>
                      <w:r>
                        <w:rPr>
                          <w:sz w:val="20"/>
                          <w:szCs w:val="20"/>
                        </w:rPr>
                        <w:t>устранение нарушений, указанных в предписании</w:t>
                      </w:r>
                    </w:p>
                    <w:p w:rsidR="00C65F33" w:rsidRPr="00D768DE" w:rsidRDefault="00C65F33" w:rsidP="00D768DE">
                      <w:pPr>
                        <w:jc w:val="center"/>
                        <w:rPr>
                          <w:sz w:val="20"/>
                          <w:szCs w:val="20"/>
                        </w:rPr>
                      </w:pPr>
                    </w:p>
                  </w:txbxContent>
                </v:textbox>
              </v:rect>
            </w:pict>
          </mc:Fallback>
        </mc:AlternateContent>
      </w:r>
      <w:r>
        <w:rPr>
          <w:noProof/>
          <w:color w:val="000000"/>
          <w:sz w:val="26"/>
          <w:szCs w:val="26"/>
        </w:rPr>
        <mc:AlternateContent>
          <mc:Choice Requires="wps">
            <w:drawing>
              <wp:anchor distT="0" distB="0" distL="114300" distR="114300" simplePos="0" relativeHeight="251660800" behindDoc="0" locked="0" layoutInCell="1" allowOverlap="1">
                <wp:simplePos x="0" y="0"/>
                <wp:positionH relativeFrom="column">
                  <wp:posOffset>3250565</wp:posOffset>
                </wp:positionH>
                <wp:positionV relativeFrom="paragraph">
                  <wp:posOffset>3980815</wp:posOffset>
                </wp:positionV>
                <wp:extent cx="0" cy="245745"/>
                <wp:effectExtent l="59690" t="8890" r="54610" b="21590"/>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55.95pt;margin-top:313.45pt;width:0;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VP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GRinS&#10;Q4ue9l7HzGieBX0G4wpwq9TWhgrpUb2aZ02/OqR01RHV8uj9djIQnIaI5C4kbJyBLLvhk2bgQyBB&#10;FOvY2D5AggzoGHtyuvWEHz2i50MKp1k+fcin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D8r5tC4AAAAAsBAAAPAAAAZHJz&#10;L2Rvd25yZXYueG1sTI9BT8MwDIXvSPyHyEjcWNpJi1hpOgEToheQ2BDimDWmqWicqsm2jl+PEQe4&#10;2e89PX8uV5PvxQHH2AXSkM8yEEhNsB21Gl63D1fXIGIyZE0fCDWcMMKqOj8rTWHDkV7wsEmt4BKK&#10;hdHgUhoKKWPj0Js4CwMSex9h9CbxOrbSjubI5b6X8yxT0puO+IIzA947bD43e68hrd9PTr01d8vu&#10;efv4pLqvuq7XWl9eTLc3IBJO6S8MP/iMDhUz7cKebBS9hkWeLzmqQc0VD5z4VXasqIUCWZXy/w/V&#10;NwAAAP//AwBQSwECLQAUAAYACAAAACEAtoM4kv4AAADhAQAAEwAAAAAAAAAAAAAAAAAAAAAAW0Nv&#10;bnRlbnRfVHlwZXNdLnhtbFBLAQItABQABgAIAAAAIQA4/SH/1gAAAJQBAAALAAAAAAAAAAAAAAAA&#10;AC8BAABfcmVscy8ucmVsc1BLAQItABQABgAIAAAAIQDnJQVPMgIAAF0EAAAOAAAAAAAAAAAAAAAA&#10;AC4CAABkcnMvZTJvRG9jLnhtbFBLAQItABQABgAIAAAAIQD8r5tC4AAAAAsBAAAPAAAAAAAAAAAA&#10;AAAAAIwEAABkcnMvZG93bnJldi54bWxQSwUGAAAAAAQABADzAAAAmQUAAAAA&#10;">
                <v:stroke endarrow="block"/>
              </v:shape>
            </w:pict>
          </mc:Fallback>
        </mc:AlternateContent>
      </w:r>
      <w:r>
        <w:rPr>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1792605</wp:posOffset>
                </wp:positionH>
                <wp:positionV relativeFrom="paragraph">
                  <wp:posOffset>439420</wp:posOffset>
                </wp:positionV>
                <wp:extent cx="0" cy="1262380"/>
                <wp:effectExtent l="59055" t="10795" r="55245" b="22225"/>
                <wp:wrapNone/>
                <wp:docPr id="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2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41.15pt;margin-top:34.6pt;width:0;height:9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ZN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7zFS&#10;pIMRPR68jpXR/Tzw0xtXgFultjZ0SE/qxTxp+s0hpauWqD2P3q9nA8FpiEjehYSNM1Bl13/WDHwI&#10;FIhknRrbhZRAAzrFmZxvM+Enj+hwSOE0zWbZ3TzOKyHFNdBY5z9x3aFglNh5S8S+9ZVWCiavbRrL&#10;kOOT8wEWKa4BoarSGyFlFIBUqC/xYppNY4DTUrBwGdyc3e8qadGRBAnFX+wRbt66WX1QLCZrOWHr&#10;i+2JkGAjH8nxVgBdkuNQreMMI8nh1QRrgCdVqAitA+CLNajo+2KyWM/X83yUZ7P1KJ/U9ehxU+Wj&#10;2Sa9n9Z3dVXV6Y8APs2LVjDGVcB/VXSa/51iLm9r0OJN0zeikvfZI6MA9vofQcfZh3EPwtlpdt7a&#10;0F2QAYg4Ol8eXHglb/fR69dnYfUTAAD//wMAUEsDBBQABgAIAAAAIQD49TWg3wAAAAoBAAAPAAAA&#10;ZHJzL2Rvd25yZXYueG1sTI9dS8MwFIbvBf9DOIJ3LrVC6LqmQx1ibxS2iewya45NsDkpTbZ1/noj&#10;Xujd+Xh4z3Oq5eR6dsQxWE8SbmcZMKTWa0udhLft000BLERFWvWeUMIZAyzry4tKldqfaI3HTexY&#10;CqFQKgkmxqHkPLQGnQozPyCl3YcfnYqpHTuuR3VK4a7neZYJ7pSldMGoAR8Ntp+bg5MQV7uzEe/t&#10;w9y+bp9fhP1qmmYl5fXVdL8AFnGKfzD86Cd1qJPT3h9IB9ZLyIv8LqESxDwHloDfwT4VosiA1xX/&#10;/0L9DQAA//8DAFBLAQItABQABgAIAAAAIQC2gziS/gAAAOEBAAATAAAAAAAAAAAAAAAAAAAAAABb&#10;Q29udGVudF9UeXBlc10ueG1sUEsBAi0AFAAGAAgAAAAhADj9If/WAAAAlAEAAAsAAAAAAAAAAAAA&#10;AAAALwEAAF9yZWxzLy5yZWxzUEsBAi0AFAAGAAgAAAAhAEf0Vk01AgAAXgQAAA4AAAAAAAAAAAAA&#10;AAAALgIAAGRycy9lMm9Eb2MueG1sUEsBAi0AFAAGAAgAAAAhAPj1NaDfAAAACgEAAA8AAAAAAAAA&#10;AAAAAAAAjwQAAGRycy9kb3ducmV2LnhtbFBLBQYAAAAABAAEAPMAAACbBQAAAAA=&#10;">
                <v:stroke endarrow="block"/>
              </v:shape>
            </w:pict>
          </mc:Fallback>
        </mc:AlternateContent>
      </w:r>
      <w:r>
        <w:rPr>
          <w:noProof/>
          <w:color w:val="000000"/>
          <w:sz w:val="26"/>
          <w:szCs w:val="26"/>
        </w:rPr>
        <mc:AlternateContent>
          <mc:Choice Requires="wps">
            <w:drawing>
              <wp:anchor distT="0" distB="0" distL="114300" distR="114300" simplePos="0" relativeHeight="251655680" behindDoc="0" locked="0" layoutInCell="1" allowOverlap="1">
                <wp:simplePos x="0" y="0"/>
                <wp:positionH relativeFrom="column">
                  <wp:posOffset>5204460</wp:posOffset>
                </wp:positionH>
                <wp:positionV relativeFrom="paragraph">
                  <wp:posOffset>439420</wp:posOffset>
                </wp:positionV>
                <wp:extent cx="0" cy="190500"/>
                <wp:effectExtent l="60960" t="10795" r="53340" b="1778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9.8pt;margin-top:34.6pt;width:0;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6r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OkSId&#10;jOjx6HWsjBaLwE9vXA5updrb0CE9q2fzpOk3h5QuW6IaHr1fLgaCsxCRvAkJG2egyqH/pBn4ECgQ&#10;yTrXtgspgQZ0jjO53GfCzx7R4ZDCabZKZ2kcV0LyW5yxzn/kukPBKLDzloim9aVWCgavbRarkNOT&#10;8wEVyW8BoajSOyFlnL9UqC/wajaZxQCnpWDhMrg52xxKadGJBAXFX2wRbl67WX1ULCZrOWHbq+2J&#10;kGAjH7nxVgBbkuNQreMMI8nh0QRrgCdVqAidA+CrNYjo+ypdbZfb5XQ0ncy3o2laVaPHXTkdzXfZ&#10;YlZ9qMqyyn4E8Nk0bwVjXAX8N0Fn078TzPVpDVK8S/pOVPI2e2QUwN7+I+g4+jDtQTcHzS57G7oL&#10;KgANR+frewuP5PU+ev36Kmx+AgAA//8DAFBLAwQUAAYACAAAACEAmjIOvN4AAAAJAQAADwAAAGRy&#10;cy9kb3ducmV2LnhtbEyPwU7DMAyG70i8Q2QkbizdDtVa6k7AhOgFJDaEOGaNaSKapGqyrePpMeIw&#10;jv796ffnajW5XhxojDZ4hPksA0G+Ddr6DuFt+3izBBGT8lr1wRPCiSKs6suLSpU6HP0rHTapE1zi&#10;Y6kQTEpDKWVsDTkVZ2Egz7vPMDqVeBw7qUd15HLXy0WW5dIp6/mCUQM9GGq/NnuHkNYfJ5O/t/eF&#10;fdk+Pef2u2maNeL11XR3CyLRlM4w/OqzOtTstAt7r6PoEZbzImcUIS8WIBj4C3YIBQeyruT/D+of&#10;AAAA//8DAFBLAQItABQABgAIAAAAIQC2gziS/gAAAOEBAAATAAAAAAAAAAAAAAAAAAAAAABbQ29u&#10;dGVudF9UeXBlc10ueG1sUEsBAi0AFAAGAAgAAAAhADj9If/WAAAAlAEAAAsAAAAAAAAAAAAAAAAA&#10;LwEAAF9yZWxzLy5yZWxzUEsBAi0AFAAGAAgAAAAhAC6m7qszAgAAXQQAAA4AAAAAAAAAAAAAAAAA&#10;LgIAAGRycy9lMm9Eb2MueG1sUEsBAi0AFAAGAAgAAAAhAJoyDrzeAAAACQEAAA8AAAAAAAAAAAAA&#10;AAAAjQQAAGRycy9kb3ducmV2LnhtbFBLBQYAAAAABAAEAPMAAACYBQAAAAA=&#10;">
                <v:stroke endarrow="block"/>
              </v:shape>
            </w:pict>
          </mc:Fallback>
        </mc:AlternateContent>
      </w:r>
      <w:r>
        <w:rPr>
          <w:noProof/>
          <w:color w:val="000000"/>
          <w:sz w:val="26"/>
          <w:szCs w:val="26"/>
        </w:rPr>
        <mc:AlternateContent>
          <mc:Choice Requires="wps">
            <w:drawing>
              <wp:anchor distT="0" distB="0" distL="114300" distR="114300" simplePos="0" relativeHeight="251653632" behindDoc="0" locked="0" layoutInCell="1" allowOverlap="1">
                <wp:simplePos x="0" y="0"/>
                <wp:positionH relativeFrom="column">
                  <wp:posOffset>905510</wp:posOffset>
                </wp:positionH>
                <wp:positionV relativeFrom="paragraph">
                  <wp:posOffset>439420</wp:posOffset>
                </wp:positionV>
                <wp:extent cx="0" cy="190500"/>
                <wp:effectExtent l="57785" t="10795" r="56515" b="1778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1.3pt;margin-top:34.6pt;width:0;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3d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K6nwd+BuMKcKvUzoYO6Uk9mydNvzmkdNUR1fLo/XI2EJyFiORNSNg4A1X2wyfNwIdA&#10;gUjWqbF9SAk0oFOcyfk2E37yiI6HFE6zZTpP47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Mob4G/eAAAACQEAAA8AAABk&#10;cnMvZG93bnJldi54bWxMj8FOwzAQRO9I/IO1SNyoQ4QsksapgAqRC0htEerRjZfYIl5HsdumfD0u&#10;FzjO7NPsTLWYXM8OOAbrScLtLAOG1HptqZPwvnm+uQcWoiKtek8o4YQBFvXlRaVK7Y+0wsM6diyF&#10;UCiVBBPjUHIeWoNOhZkfkNLt049OxSTHjutRHVO463meZYI7ZSl9MGrAJ4Pt13rvJMTl9mTER/tY&#10;2LfNy6uw303TLKW8vpoe5sAiTvEPhnP9VB3q1Gnn96QD65O+y0VCJYgiB3YGfo2dhCIZvK74/wX1&#10;DwAAAP//AwBQSwECLQAUAAYACAAAACEAtoM4kv4AAADhAQAAEwAAAAAAAAAAAAAAAAAAAAAAW0Nv&#10;bnRlbnRfVHlwZXNdLnhtbFBLAQItABQABgAIAAAAIQA4/SH/1gAAAJQBAAALAAAAAAAAAAAAAAAA&#10;AC8BAABfcmVscy8ucmVsc1BLAQItABQABgAIAAAAIQAl2A3dNAIAAF0EAAAOAAAAAAAAAAAAAAAA&#10;AC4CAABkcnMvZTJvRG9jLnhtbFBLAQItABQABgAIAAAAIQDKG+Bv3gAAAAkBAAAPAAAAAAAAAAAA&#10;AAAAAI4EAABkcnMvZG93bnJldi54bWxQSwUGAAAAAAQABADzAAAAmQUAAAAA&#10;">
                <v:stroke endarrow="block"/>
              </v:shape>
            </w:pict>
          </mc:Fallback>
        </mc:AlternateContent>
      </w:r>
      <w:r>
        <w:rPr>
          <w:noProof/>
          <w:color w:val="000000"/>
          <w:sz w:val="26"/>
          <w:szCs w:val="26"/>
        </w:rPr>
        <mc:AlternateContent>
          <mc:Choice Requires="wps">
            <w:drawing>
              <wp:anchor distT="0" distB="0" distL="114300" distR="114300" simplePos="0" relativeHeight="251652608" behindDoc="0" locked="0" layoutInCell="1" allowOverlap="1">
                <wp:simplePos x="0" y="0"/>
                <wp:positionH relativeFrom="column">
                  <wp:posOffset>3314700</wp:posOffset>
                </wp:positionH>
                <wp:positionV relativeFrom="paragraph">
                  <wp:posOffset>439420</wp:posOffset>
                </wp:positionV>
                <wp:extent cx="0" cy="190500"/>
                <wp:effectExtent l="57150" t="10795" r="57150" b="1778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61pt;margin-top:34.6pt;width:0;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j7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54GfwbgC3Cq1s6FDelLP5knTbw4pXXVEtTx6v5wNBGchInkTEjbOQJX98Ekz8CFQ&#10;IJJ1amwfUgIN6BRncr7NhJ88ouMhhdNsmc7T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Ab/+ureAAAACQEAAA8AAABk&#10;cnMvZG93bnJldi54bWxMj0FLxDAQhe+C/yGM4M1NLVhs7XRRF7EXBXdFPGabsQk2k9Jkd7v+eiMe&#10;9DhvHu99r17ObhB7moL1jHC5yEAQd15b7hFeNw8X1yBCVKzV4JkQjhRg2Zye1KrS/sAvtF/HXqQQ&#10;DpVCMDGOlZShM+RUWPiROP0+/ORUTOfUSz2pQwp3g8yzrJBOWU4NRo10b6j7XO8cQly9H03x1t2V&#10;9nnz+FTYr7ZtV4jnZ/PtDYhIc/wzww9+QocmMW39jnUQA8JVnqctEaEocxDJ8CtsEcokyKaW/xc0&#10;3wAAAP//AwBQSwECLQAUAAYACAAAACEAtoM4kv4AAADhAQAAEwAAAAAAAAAAAAAAAAAAAAAAW0Nv&#10;bnRlbnRfVHlwZXNdLnhtbFBLAQItABQABgAIAAAAIQA4/SH/1gAAAJQBAAALAAAAAAAAAAAAAAAA&#10;AC8BAABfcmVscy8ucmVsc1BLAQItABQABgAIAAAAIQBSH8j7NAIAAF0EAAAOAAAAAAAAAAAAAAAA&#10;AC4CAABkcnMvZTJvRG9jLnhtbFBLAQItABQABgAIAAAAIQAG//rq3gAAAAkBAAAPAAAAAAAAAAAA&#10;AAAAAI4EAABkcnMvZG93bnJldi54bWxQSwUGAAAAAAQABADzAAAAmQUAAAAA&#10;">
                <v:stroke endarrow="block"/>
              </v:shape>
            </w:pict>
          </mc:Fallback>
        </mc:AlternateContent>
      </w:r>
      <w:r>
        <w:rPr>
          <w:noProof/>
          <w:color w:val="000000"/>
          <w:sz w:val="26"/>
          <w:szCs w:val="26"/>
        </w:rPr>
        <mc:AlternateContent>
          <mc:Choice Requires="wps">
            <w:drawing>
              <wp:anchor distT="0" distB="0" distL="114300" distR="114300" simplePos="0" relativeHeight="251640320" behindDoc="0" locked="0" layoutInCell="1" allowOverlap="1">
                <wp:simplePos x="0" y="0"/>
                <wp:positionH relativeFrom="column">
                  <wp:posOffset>2256790</wp:posOffset>
                </wp:positionH>
                <wp:positionV relativeFrom="paragraph">
                  <wp:posOffset>629920</wp:posOffset>
                </wp:positionV>
                <wp:extent cx="2115185" cy="3350895"/>
                <wp:effectExtent l="8890" t="10795" r="9525" b="1016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3350895"/>
                        </a:xfrm>
                        <a:prstGeom prst="rect">
                          <a:avLst/>
                        </a:prstGeom>
                        <a:solidFill>
                          <a:srgbClr val="FFFFFF"/>
                        </a:solidFill>
                        <a:ln w="9525">
                          <a:solidFill>
                            <a:srgbClr val="000000"/>
                          </a:solidFill>
                          <a:miter lim="800000"/>
                          <a:headEnd/>
                          <a:tailEnd/>
                        </a:ln>
                      </wps:spPr>
                      <wps:txbx>
                        <w:txbxContent>
                          <w:p w:rsidR="007D765B" w:rsidRDefault="007D765B">
                            <w:pPr>
                              <w:rPr>
                                <w:sz w:val="20"/>
                                <w:szCs w:val="20"/>
                              </w:rPr>
                            </w:pPr>
                            <w:r>
                              <w:rPr>
                                <w:sz w:val="20"/>
                                <w:szCs w:val="20"/>
                              </w:rPr>
                              <w:t>и</w:t>
                            </w:r>
                            <w:r w:rsidRPr="007D765B">
                              <w:rPr>
                                <w:sz w:val="20"/>
                                <w:szCs w:val="20"/>
                              </w:rPr>
                              <w:t xml:space="preserve">звещение </w:t>
                            </w:r>
                            <w:r>
                              <w:rPr>
                                <w:sz w:val="20"/>
                                <w:szCs w:val="20"/>
                              </w:rPr>
                              <w:t>об изменении сроков завершения работ;</w:t>
                            </w:r>
                          </w:p>
                          <w:p w:rsidR="004F4DE8" w:rsidRDefault="004F4DE8">
                            <w:pPr>
                              <w:rPr>
                                <w:sz w:val="20"/>
                                <w:szCs w:val="20"/>
                              </w:rPr>
                            </w:pPr>
                          </w:p>
                          <w:p w:rsidR="004F4DE8" w:rsidRDefault="004F4DE8">
                            <w:pPr>
                              <w:rPr>
                                <w:sz w:val="20"/>
                                <w:szCs w:val="20"/>
                              </w:rPr>
                            </w:pPr>
                            <w:r>
                              <w:rPr>
                                <w:sz w:val="20"/>
                                <w:szCs w:val="20"/>
                              </w:rPr>
                              <w:t>извещение об устранении нарушений;</w:t>
                            </w:r>
                          </w:p>
                          <w:p w:rsidR="007D765B" w:rsidRDefault="007D765B">
                            <w:pPr>
                              <w:rPr>
                                <w:sz w:val="20"/>
                                <w:szCs w:val="20"/>
                              </w:rPr>
                            </w:pPr>
                          </w:p>
                          <w:p w:rsidR="007D765B" w:rsidRDefault="007D765B">
                            <w:pPr>
                              <w:rPr>
                                <w:sz w:val="20"/>
                                <w:szCs w:val="20"/>
                              </w:rPr>
                            </w:pPr>
                            <w:r>
                              <w:rPr>
                                <w:sz w:val="20"/>
                                <w:szCs w:val="20"/>
                              </w:rPr>
                              <w:t>извещение о случаях возникновения аварийных ситуаций;</w:t>
                            </w:r>
                          </w:p>
                          <w:p w:rsidR="007D765B" w:rsidRDefault="007D765B">
                            <w:pPr>
                              <w:rPr>
                                <w:sz w:val="20"/>
                                <w:szCs w:val="20"/>
                              </w:rPr>
                            </w:pPr>
                          </w:p>
                          <w:p w:rsidR="007D765B" w:rsidRDefault="007D765B">
                            <w:pPr>
                              <w:rPr>
                                <w:sz w:val="20"/>
                                <w:szCs w:val="20"/>
                              </w:rPr>
                            </w:pPr>
                            <w:r>
                              <w:rPr>
                                <w:sz w:val="20"/>
                                <w:szCs w:val="20"/>
                              </w:rPr>
                              <w:t>обращения и заявления граждан, юридических лиц, органов государственной власти, органов местного самоуправления о случаях аварийных ситуаций, нарушений технических регламентов</w:t>
                            </w:r>
                          </w:p>
                          <w:p w:rsidR="007D765B" w:rsidRDefault="007D765B">
                            <w:pPr>
                              <w:rPr>
                                <w:sz w:val="20"/>
                                <w:szCs w:val="20"/>
                              </w:rPr>
                            </w:pPr>
                          </w:p>
                          <w:p w:rsidR="007D765B" w:rsidRDefault="007D765B">
                            <w:pPr>
                              <w:rPr>
                                <w:sz w:val="20"/>
                                <w:szCs w:val="20"/>
                              </w:rPr>
                            </w:pPr>
                            <w:r>
                              <w:rPr>
                                <w:sz w:val="20"/>
                                <w:szCs w:val="20"/>
                              </w:rPr>
                              <w:t>поручение Президента Российской Федерации, Правительства Российской Федерации, требование прокурора</w:t>
                            </w:r>
                          </w:p>
                          <w:p w:rsidR="007D765B" w:rsidRDefault="007D765B">
                            <w:pPr>
                              <w:rPr>
                                <w:sz w:val="20"/>
                                <w:szCs w:val="20"/>
                              </w:rPr>
                            </w:pPr>
                          </w:p>
                          <w:p w:rsidR="007D765B" w:rsidRDefault="007D765B">
                            <w:pPr>
                              <w:rPr>
                                <w:sz w:val="20"/>
                                <w:szCs w:val="20"/>
                              </w:rPr>
                            </w:pPr>
                          </w:p>
                          <w:p w:rsidR="007D765B" w:rsidRPr="007D765B" w:rsidRDefault="007D765B">
                            <w:pPr>
                              <w:rPr>
                                <w:sz w:val="20"/>
                                <w:szCs w:val="20"/>
                              </w:rPr>
                            </w:pPr>
                          </w:p>
                          <w:p w:rsidR="007D765B" w:rsidRDefault="007D7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0" style="position:absolute;left:0;text-align:left;margin-left:177.7pt;margin-top:49.6pt;width:166.55pt;height:263.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EuLQIAAFEEAAAOAAAAZHJzL2Uyb0RvYy54bWysVNuO0zAQfUfiHyy/0yRts7RR09WqSxHS&#10;AisWPsBxnMTCN8Zu0+XrGbvdbhd4QuTB8njGx2fOzGR1fdCK7AV4aU1Ni0lOiTDcttL0Nf32dftm&#10;QYkPzLRMWSNq+ig8vV6/frUaXSWmdrCqFUAQxPhqdDUdQnBVlnk+CM38xDph0NlZ0CygCX3WAhsR&#10;XatsmudX2WihdWC58B5Pb49Ouk74XSd4+Nx1XgSiaorcQlohrU1cs/WKVT0wN0h+osH+gYVm0uCj&#10;Z6hbFhjZgfwDSksO1tsuTLjVme06yUXKAbMp8t+yeRiYEykXFMe7s0z+/8HyT/t7ILKt6YwSwzSW&#10;6AuKxkyvBLlK+ozOVxj24O4hZujdneXfPTF2M2CYuAGw4yBYi6yKqGf24kI0PF4lzfjRtgjPdsEm&#10;qQ4d6AiIIpBDqsjjuSLiEAjHw2lRlMWipISjbzYr88WyTG+w6um6Ax/eC6tJ3NQUkH2CZ/s7HyId&#10;Vj2FJPpWyXYrlUoG9M1GAdkzbI9t+k7o/jJMGTLWdFlOy4T8wucvIfL0/Q1Cy4B9rqSu6eIcxKqo&#10;2zvTpi4MTKrjHikrcxIyahe72Vfh0BxSpYp5fCEeNbZ9RGnBHvsa5xA3g4WflIzY0zX1P3YMBCXq&#10;g8HyLIv5PA5BMubl2ykacOlpLj3McISqaaDkuN2E4+DsHMh+wJeKJIexN1jSTiaxn1md+GPfphqc&#10;ZiwOxqWdop7/BOtfAAAA//8DAFBLAwQUAAYACAAAACEA/41+6d8AAAAKAQAADwAAAGRycy9kb3du&#10;cmV2LnhtbEyPwU6DQBCG7ya+w2ZMvNlFKgSQpTFtauKxpRdvA6yAsrOEXVr06R1P9TaT+fLP9+eb&#10;xQzirCfXW1LwuApAaKpt01Or4FTuHxIQziM1OFjSCr61g01xe5Nj1tgLHfT56FvBIeQyVNB5P2ZS&#10;urrTBt3Kjpr49mEng57XqZXNhBcON4MMgyCWBnviDx2Oetvp+us4GwVVH57w51C+Bibdr/3bUn7O&#10;7zul7u+Wl2cQXi/+CsOfPqtDwU6VnalxYlCwjqInRhWkaQiCgThJIhAVD2Gcgixy+b9C8QsAAP//&#10;AwBQSwECLQAUAAYACAAAACEAtoM4kv4AAADhAQAAEwAAAAAAAAAAAAAAAAAAAAAAW0NvbnRlbnRf&#10;VHlwZXNdLnhtbFBLAQItABQABgAIAAAAIQA4/SH/1gAAAJQBAAALAAAAAAAAAAAAAAAAAC8BAABf&#10;cmVscy8ucmVsc1BLAQItABQABgAIAAAAIQBHPREuLQIAAFEEAAAOAAAAAAAAAAAAAAAAAC4CAABk&#10;cnMvZTJvRG9jLnhtbFBLAQItABQABgAIAAAAIQD/jX7p3wAAAAoBAAAPAAAAAAAAAAAAAAAAAIcE&#10;AABkcnMvZG93bnJldi54bWxQSwUGAAAAAAQABADzAAAAkwUAAAAA&#10;">
                <v:textbox>
                  <w:txbxContent>
                    <w:p w:rsidR="007D765B" w:rsidRDefault="007D765B">
                      <w:pPr>
                        <w:rPr>
                          <w:sz w:val="20"/>
                          <w:szCs w:val="20"/>
                        </w:rPr>
                      </w:pPr>
                      <w:r>
                        <w:rPr>
                          <w:sz w:val="20"/>
                          <w:szCs w:val="20"/>
                        </w:rPr>
                        <w:t>и</w:t>
                      </w:r>
                      <w:r w:rsidRPr="007D765B">
                        <w:rPr>
                          <w:sz w:val="20"/>
                          <w:szCs w:val="20"/>
                        </w:rPr>
                        <w:t xml:space="preserve">звещение </w:t>
                      </w:r>
                      <w:r>
                        <w:rPr>
                          <w:sz w:val="20"/>
                          <w:szCs w:val="20"/>
                        </w:rPr>
                        <w:t>об изменении сроков завершения работ;</w:t>
                      </w:r>
                    </w:p>
                    <w:p w:rsidR="004F4DE8" w:rsidRDefault="004F4DE8">
                      <w:pPr>
                        <w:rPr>
                          <w:sz w:val="20"/>
                          <w:szCs w:val="20"/>
                        </w:rPr>
                      </w:pPr>
                    </w:p>
                    <w:p w:rsidR="004F4DE8" w:rsidRDefault="004F4DE8">
                      <w:pPr>
                        <w:rPr>
                          <w:sz w:val="20"/>
                          <w:szCs w:val="20"/>
                        </w:rPr>
                      </w:pPr>
                      <w:r>
                        <w:rPr>
                          <w:sz w:val="20"/>
                          <w:szCs w:val="20"/>
                        </w:rPr>
                        <w:t>извещение об устранении нарушений;</w:t>
                      </w:r>
                    </w:p>
                    <w:p w:rsidR="007D765B" w:rsidRDefault="007D765B">
                      <w:pPr>
                        <w:rPr>
                          <w:sz w:val="20"/>
                          <w:szCs w:val="20"/>
                        </w:rPr>
                      </w:pPr>
                    </w:p>
                    <w:p w:rsidR="007D765B" w:rsidRDefault="007D765B">
                      <w:pPr>
                        <w:rPr>
                          <w:sz w:val="20"/>
                          <w:szCs w:val="20"/>
                        </w:rPr>
                      </w:pPr>
                      <w:r>
                        <w:rPr>
                          <w:sz w:val="20"/>
                          <w:szCs w:val="20"/>
                        </w:rPr>
                        <w:t>извещение о случаях возникновения аварийных ситуаций;</w:t>
                      </w:r>
                    </w:p>
                    <w:p w:rsidR="007D765B" w:rsidRDefault="007D765B">
                      <w:pPr>
                        <w:rPr>
                          <w:sz w:val="20"/>
                          <w:szCs w:val="20"/>
                        </w:rPr>
                      </w:pPr>
                    </w:p>
                    <w:p w:rsidR="007D765B" w:rsidRDefault="007D765B">
                      <w:pPr>
                        <w:rPr>
                          <w:sz w:val="20"/>
                          <w:szCs w:val="20"/>
                        </w:rPr>
                      </w:pPr>
                      <w:r>
                        <w:rPr>
                          <w:sz w:val="20"/>
                          <w:szCs w:val="20"/>
                        </w:rPr>
                        <w:t>обращения и заявления граждан, юридических лиц, органов государственной власти, органов местного самоуправления о случаях аварийных ситуаций, нарушений технических регламентов</w:t>
                      </w:r>
                    </w:p>
                    <w:p w:rsidR="007D765B" w:rsidRDefault="007D765B">
                      <w:pPr>
                        <w:rPr>
                          <w:sz w:val="20"/>
                          <w:szCs w:val="20"/>
                        </w:rPr>
                      </w:pPr>
                    </w:p>
                    <w:p w:rsidR="007D765B" w:rsidRDefault="007D765B">
                      <w:pPr>
                        <w:rPr>
                          <w:sz w:val="20"/>
                          <w:szCs w:val="20"/>
                        </w:rPr>
                      </w:pPr>
                      <w:r>
                        <w:rPr>
                          <w:sz w:val="20"/>
                          <w:szCs w:val="20"/>
                        </w:rPr>
                        <w:t>поручение Президента Российской Федерации, Правительства Российской Федерации, требование прокурора</w:t>
                      </w:r>
                    </w:p>
                    <w:p w:rsidR="007D765B" w:rsidRDefault="007D765B">
                      <w:pPr>
                        <w:rPr>
                          <w:sz w:val="20"/>
                          <w:szCs w:val="20"/>
                        </w:rPr>
                      </w:pPr>
                    </w:p>
                    <w:p w:rsidR="007D765B" w:rsidRDefault="007D765B">
                      <w:pPr>
                        <w:rPr>
                          <w:sz w:val="20"/>
                          <w:szCs w:val="20"/>
                        </w:rPr>
                      </w:pPr>
                    </w:p>
                    <w:p w:rsidR="007D765B" w:rsidRPr="007D765B" w:rsidRDefault="007D765B">
                      <w:pPr>
                        <w:rPr>
                          <w:sz w:val="20"/>
                          <w:szCs w:val="20"/>
                        </w:rPr>
                      </w:pPr>
                    </w:p>
                    <w:p w:rsidR="007D765B" w:rsidRDefault="007D765B"/>
                  </w:txbxContent>
                </v:textbox>
              </v:rect>
            </w:pict>
          </mc:Fallback>
        </mc:AlternateContent>
      </w:r>
      <w:r>
        <w:rPr>
          <w:noProof/>
          <w:color w:val="000000"/>
          <w:sz w:val="26"/>
          <w:szCs w:val="26"/>
        </w:rPr>
        <mc:AlternateContent>
          <mc:Choice Requires="wps">
            <w:drawing>
              <wp:anchor distT="0" distB="0" distL="114300" distR="114300" simplePos="0" relativeHeight="251639296" behindDoc="0" locked="0" layoutInCell="1" allowOverlap="1">
                <wp:simplePos x="0" y="0"/>
                <wp:positionH relativeFrom="column">
                  <wp:posOffset>-213360</wp:posOffset>
                </wp:positionH>
                <wp:positionV relativeFrom="paragraph">
                  <wp:posOffset>629920</wp:posOffset>
                </wp:positionV>
                <wp:extent cx="1610360" cy="907415"/>
                <wp:effectExtent l="5715" t="10795" r="12700" b="571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907415"/>
                        </a:xfrm>
                        <a:prstGeom prst="rect">
                          <a:avLst/>
                        </a:prstGeom>
                        <a:solidFill>
                          <a:srgbClr val="FFFFFF"/>
                        </a:solidFill>
                        <a:ln w="9525">
                          <a:solidFill>
                            <a:srgbClr val="000000"/>
                          </a:solidFill>
                          <a:miter lim="800000"/>
                          <a:headEnd/>
                          <a:tailEnd/>
                        </a:ln>
                      </wps:spPr>
                      <wps:txbx>
                        <w:txbxContent>
                          <w:p w:rsidR="007D765B" w:rsidRPr="007D765B" w:rsidRDefault="007D765B" w:rsidP="007D765B">
                            <w:pPr>
                              <w:jc w:val="center"/>
                              <w:rPr>
                                <w:sz w:val="20"/>
                                <w:szCs w:val="20"/>
                              </w:rPr>
                            </w:pPr>
                            <w:r>
                              <w:rPr>
                                <w:sz w:val="20"/>
                                <w:szCs w:val="20"/>
                              </w:rPr>
                              <w:t>и</w:t>
                            </w:r>
                            <w:r w:rsidRPr="007D765B">
                              <w:rPr>
                                <w:sz w:val="20"/>
                                <w:szCs w:val="20"/>
                              </w:rPr>
                              <w:t>звещение о начале строительства, реконструкции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1" style="position:absolute;left:0;text-align:left;margin-left:-16.8pt;margin-top:49.6pt;width:126.8pt;height:71.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xHKQIAAFA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OqXEMI0l&#10;+oKiMdMpQebLqM/gfIlhj+4BYobe3Vv+3RNjNz2GiVsAO/SCNciqiPHZiwvR8HiV1MNH2yA82wWb&#10;pDq0oCMgikAOqSLHc0XEIRCOh8WiyN8usHAcfcv8albM0xOsfLrtwIf3wmoSNxUFJJ/Q2f7eh8iG&#10;lU8hib1VstlKpZIBXb1RQPYMu2ObvhO6vwxThgz4+nw6T8gvfP4SIk/f3yC0DNjmSuqKXp+DWBll&#10;e2ea1ISBSTXukbIyJx2jdGMJwqE+pEKNEkRda9scUVmwY1vjGOKmt/CTkgFbuqL+x46BoER9MFid&#10;ZTGbxRlIxmx+NUUDLj31pYcZjlAVDZSM200Y52bnQHY9vlQkOYy9xYq2Mon9zOrEH9s21eA0YnEu&#10;Lu0U9fwjWP8CAAD//wMAUEsDBBQABgAIAAAAIQC9pWDr3gAAAAoBAAAPAAAAZHJzL2Rvd25yZXYu&#10;eG1sTI/BTsMwDIbvSLxDZCRuW7oUTbQ0nRBoSBy37sLNbUxbaJKqSbfC02NOcLPlT///udgtdhBn&#10;mkLvnYbNOgFBrvGmd62GU7Vf3YMIEZ3BwTvS8EUBduX1VYG58Rd3oPMxtoJDXMhRQxfjmEsZmo4s&#10;hrUfyfHt3U8WI69TK82EFw63g1RJspUWe8cNHY701FHzeZythrpXJ/w+VC+JzfZpfF2qj/ntWevb&#10;m+XxAUSkJf7B8KvP6lCyU+1nZ4IYNKzSdMuohixTIBhQ3Aei5uFObUCWhfz/QvkDAAD//wMAUEsB&#10;Ai0AFAAGAAgAAAAhALaDOJL+AAAA4QEAABMAAAAAAAAAAAAAAAAAAAAAAFtDb250ZW50X1R5cGVz&#10;XS54bWxQSwECLQAUAAYACAAAACEAOP0h/9YAAACUAQAACwAAAAAAAAAAAAAAAAAvAQAAX3JlbHMv&#10;LnJlbHNQSwECLQAUAAYACAAAACEAlcV8RykCAABQBAAADgAAAAAAAAAAAAAAAAAuAgAAZHJzL2Uy&#10;b0RvYy54bWxQSwECLQAUAAYACAAAACEAvaVg694AAAAKAQAADwAAAAAAAAAAAAAAAACDBAAAZHJz&#10;L2Rvd25yZXYueG1sUEsFBgAAAAAEAAQA8wAAAI4FAAAAAA==&#10;">
                <v:textbox>
                  <w:txbxContent>
                    <w:p w:rsidR="007D765B" w:rsidRPr="007D765B" w:rsidRDefault="007D765B" w:rsidP="007D765B">
                      <w:pPr>
                        <w:jc w:val="center"/>
                        <w:rPr>
                          <w:sz w:val="20"/>
                          <w:szCs w:val="20"/>
                        </w:rPr>
                      </w:pPr>
                      <w:r>
                        <w:rPr>
                          <w:sz w:val="20"/>
                          <w:szCs w:val="20"/>
                        </w:rPr>
                        <w:t>и</w:t>
                      </w:r>
                      <w:r w:rsidRPr="007D765B">
                        <w:rPr>
                          <w:sz w:val="20"/>
                          <w:szCs w:val="20"/>
                        </w:rPr>
                        <w:t>звещение о начале строительства, реконструкции объекта капитального строительства</w:t>
                      </w:r>
                    </w:p>
                  </w:txbxContent>
                </v:textbox>
              </v:rect>
            </w:pict>
          </mc:Fallback>
        </mc:AlternateContent>
      </w:r>
      <w:r w:rsidR="00B74776">
        <w:rPr>
          <w:color w:val="000000"/>
          <w:sz w:val="26"/>
          <w:szCs w:val="26"/>
        </w:rPr>
        <w:br w:type="page"/>
      </w:r>
    </w:p>
    <w:p w:rsidR="00AE3268" w:rsidRPr="000D5FD1" w:rsidRDefault="00AE3268" w:rsidP="00AE3268">
      <w:pPr>
        <w:autoSpaceDE w:val="0"/>
        <w:autoSpaceDN w:val="0"/>
        <w:adjustRightInd w:val="0"/>
        <w:ind w:firstLine="540"/>
        <w:jc w:val="right"/>
        <w:rPr>
          <w:sz w:val="20"/>
          <w:szCs w:val="20"/>
        </w:rPr>
      </w:pPr>
      <w:r w:rsidRPr="000D5FD1">
        <w:rPr>
          <w:sz w:val="20"/>
          <w:szCs w:val="20"/>
        </w:rPr>
        <w:t>Приложение № 2</w:t>
      </w:r>
    </w:p>
    <w:p w:rsidR="00AE3268" w:rsidRPr="000D5FD1" w:rsidRDefault="00AE3268" w:rsidP="00AE3268">
      <w:pPr>
        <w:autoSpaceDE w:val="0"/>
        <w:autoSpaceDN w:val="0"/>
        <w:adjustRightInd w:val="0"/>
        <w:ind w:firstLine="540"/>
        <w:jc w:val="right"/>
        <w:rPr>
          <w:sz w:val="20"/>
          <w:szCs w:val="20"/>
        </w:rPr>
      </w:pPr>
      <w:r w:rsidRPr="000D5FD1">
        <w:rPr>
          <w:sz w:val="20"/>
          <w:szCs w:val="20"/>
        </w:rPr>
        <w:t xml:space="preserve">к Административному регламенту </w:t>
      </w:r>
    </w:p>
    <w:p w:rsidR="00AE3268" w:rsidRPr="001170F5" w:rsidRDefault="00AE3268" w:rsidP="00AE3268">
      <w:pPr>
        <w:autoSpaceDE w:val="0"/>
        <w:autoSpaceDN w:val="0"/>
        <w:adjustRightInd w:val="0"/>
        <w:ind w:firstLine="540"/>
        <w:jc w:val="both"/>
        <w:rPr>
          <w:sz w:val="26"/>
          <w:szCs w:val="26"/>
        </w:rPr>
      </w:pPr>
    </w:p>
    <w:p w:rsidR="00AE3268" w:rsidRPr="00BA5CD4" w:rsidRDefault="00AE3268" w:rsidP="00AE3268">
      <w:pPr>
        <w:autoSpaceDE w:val="0"/>
        <w:autoSpaceDN w:val="0"/>
        <w:adjustRightInd w:val="0"/>
        <w:ind w:firstLine="540"/>
        <w:jc w:val="center"/>
        <w:rPr>
          <w:sz w:val="26"/>
          <w:szCs w:val="26"/>
        </w:rPr>
      </w:pPr>
      <w:r w:rsidRPr="00BA5CD4">
        <w:rPr>
          <w:sz w:val="26"/>
          <w:szCs w:val="26"/>
        </w:rPr>
        <w:t xml:space="preserve">Мероприятия по определению поднадзорности объектов </w:t>
      </w:r>
      <w:r w:rsidR="004A209F" w:rsidRPr="00BA5CD4">
        <w:rPr>
          <w:sz w:val="26"/>
          <w:szCs w:val="26"/>
        </w:rPr>
        <w:t xml:space="preserve">капитального строительства </w:t>
      </w:r>
      <w:r w:rsidR="00713567" w:rsidRPr="00BA5CD4">
        <w:rPr>
          <w:sz w:val="26"/>
          <w:szCs w:val="26"/>
        </w:rPr>
        <w:t>Государственному комитету Республики Карелия по строительному, жилищному и дорожному надзору</w:t>
      </w:r>
    </w:p>
    <w:p w:rsidR="00AE3268" w:rsidRPr="001170F5" w:rsidRDefault="00AE3268" w:rsidP="00AE3268">
      <w:pPr>
        <w:autoSpaceDE w:val="0"/>
        <w:autoSpaceDN w:val="0"/>
        <w:adjustRightInd w:val="0"/>
        <w:ind w:firstLine="540"/>
        <w:jc w:val="both"/>
        <w:rPr>
          <w:sz w:val="26"/>
          <w:szCs w:val="26"/>
        </w:rPr>
      </w:pPr>
    </w:p>
    <w:p w:rsidR="00AE3268" w:rsidRPr="001170F5" w:rsidRDefault="00AE3268" w:rsidP="00AE3268">
      <w:pPr>
        <w:autoSpaceDE w:val="0"/>
        <w:autoSpaceDN w:val="0"/>
        <w:adjustRightInd w:val="0"/>
        <w:ind w:firstLine="540"/>
        <w:jc w:val="both"/>
        <w:rPr>
          <w:sz w:val="26"/>
          <w:szCs w:val="26"/>
        </w:rPr>
      </w:pPr>
      <w:r w:rsidRPr="001170F5">
        <w:rPr>
          <w:sz w:val="26"/>
          <w:szCs w:val="26"/>
        </w:rPr>
        <w:t xml:space="preserve">1. Поднадзорными </w:t>
      </w:r>
      <w:r w:rsidR="00BC1226">
        <w:rPr>
          <w:sz w:val="26"/>
          <w:szCs w:val="26"/>
        </w:rPr>
        <w:t xml:space="preserve">Государственному комитету Республике Карелия </w:t>
      </w:r>
      <w:r w:rsidRPr="001170F5">
        <w:rPr>
          <w:sz w:val="26"/>
          <w:szCs w:val="26"/>
        </w:rPr>
        <w:t xml:space="preserve"> </w:t>
      </w:r>
      <w:r w:rsidR="00BC1226">
        <w:rPr>
          <w:sz w:val="26"/>
          <w:szCs w:val="26"/>
        </w:rPr>
        <w:t xml:space="preserve">по строительному, жилищному и дорожному надзору (далее - Комитет) </w:t>
      </w:r>
      <w:r w:rsidRPr="001170F5">
        <w:rPr>
          <w:sz w:val="26"/>
          <w:szCs w:val="26"/>
        </w:rPr>
        <w:t xml:space="preserve">являются объекты капитального строительства, указанные в </w:t>
      </w:r>
      <w:r w:rsidR="00B532C3">
        <w:rPr>
          <w:sz w:val="26"/>
          <w:szCs w:val="26"/>
        </w:rPr>
        <w:t>части 1 статьи 54 Градостроительного кодекса Российской Федерации</w:t>
      </w:r>
      <w:r w:rsidRPr="001170F5">
        <w:rPr>
          <w:sz w:val="26"/>
          <w:szCs w:val="26"/>
        </w:rPr>
        <w:t>.</w:t>
      </w:r>
    </w:p>
    <w:p w:rsidR="00AE3268" w:rsidRPr="001170F5" w:rsidRDefault="00AE3268" w:rsidP="00AE3268">
      <w:pPr>
        <w:autoSpaceDE w:val="0"/>
        <w:autoSpaceDN w:val="0"/>
        <w:adjustRightInd w:val="0"/>
        <w:ind w:firstLine="540"/>
        <w:jc w:val="both"/>
        <w:rPr>
          <w:sz w:val="26"/>
          <w:szCs w:val="26"/>
        </w:rPr>
      </w:pPr>
      <w:r w:rsidRPr="001170F5">
        <w:rPr>
          <w:sz w:val="26"/>
          <w:szCs w:val="26"/>
        </w:rPr>
        <w:t>2. При определении поднадзорности объекта капитального строительства должностные лица Инспекции руководствуются следующими положениями:</w:t>
      </w:r>
    </w:p>
    <w:p w:rsidR="00AE3268" w:rsidRPr="001170F5" w:rsidRDefault="00AE3268" w:rsidP="00AE3268">
      <w:pPr>
        <w:autoSpaceDE w:val="0"/>
        <w:autoSpaceDN w:val="0"/>
        <w:adjustRightInd w:val="0"/>
        <w:ind w:firstLine="540"/>
        <w:jc w:val="both"/>
        <w:rPr>
          <w:sz w:val="26"/>
          <w:szCs w:val="26"/>
        </w:rPr>
      </w:pPr>
      <w:r w:rsidRPr="001170F5">
        <w:rPr>
          <w:sz w:val="26"/>
          <w:szCs w:val="26"/>
        </w:rPr>
        <w:t>1) при первичном поступлении документов (мате</w:t>
      </w:r>
      <w:r w:rsidR="003A1E92">
        <w:rPr>
          <w:sz w:val="26"/>
          <w:szCs w:val="26"/>
        </w:rPr>
        <w:t xml:space="preserve">риалов), указанных в пункте 19 </w:t>
      </w:r>
      <w:r w:rsidRPr="001170F5">
        <w:rPr>
          <w:sz w:val="26"/>
          <w:szCs w:val="26"/>
        </w:rPr>
        <w:t>настоящего Административного регламента, должностными лицами Инспекции внимательно изучается содержащаяся в них информация о технических параметрах объекта капитального строительства на соответствие их требованиям Градостроительного кодекса Российской Федерации;</w:t>
      </w:r>
    </w:p>
    <w:p w:rsidR="00AE3268" w:rsidRPr="001170F5" w:rsidRDefault="003A1E92" w:rsidP="00AE3268">
      <w:pPr>
        <w:autoSpaceDE w:val="0"/>
        <w:autoSpaceDN w:val="0"/>
        <w:adjustRightInd w:val="0"/>
        <w:ind w:firstLine="540"/>
        <w:jc w:val="both"/>
        <w:rPr>
          <w:sz w:val="26"/>
          <w:szCs w:val="26"/>
        </w:rPr>
      </w:pPr>
      <w:proofErr w:type="gramStart"/>
      <w:r>
        <w:rPr>
          <w:sz w:val="26"/>
          <w:szCs w:val="26"/>
        </w:rPr>
        <w:t>2) в случае подачи И</w:t>
      </w:r>
      <w:r w:rsidR="00AE3268" w:rsidRPr="001170F5">
        <w:rPr>
          <w:sz w:val="26"/>
          <w:szCs w:val="26"/>
        </w:rPr>
        <w:t xml:space="preserve">звещения о начале </w:t>
      </w:r>
      <w:r>
        <w:rPr>
          <w:sz w:val="26"/>
          <w:szCs w:val="26"/>
        </w:rPr>
        <w:t>строительства и реконструкции объекта капитального строительства</w:t>
      </w:r>
      <w:r w:rsidR="00AE3268" w:rsidRPr="001170F5">
        <w:rPr>
          <w:sz w:val="26"/>
          <w:szCs w:val="26"/>
        </w:rPr>
        <w:t xml:space="preserve">, представляющем собой комплекс зданий, строений, сооружений, на строительство, реконструкцию которого выдано единое разрешение на строительство и (или) единое заключение экспертизы проектной документации объекта строительства, реконструкции, должностное лицо </w:t>
      </w:r>
      <w:r w:rsidR="00EC4488" w:rsidRPr="001170F5">
        <w:rPr>
          <w:sz w:val="26"/>
          <w:szCs w:val="26"/>
        </w:rPr>
        <w:t xml:space="preserve">Инспекции </w:t>
      </w:r>
      <w:r w:rsidR="00AE3268" w:rsidRPr="001170F5">
        <w:rPr>
          <w:sz w:val="26"/>
          <w:szCs w:val="26"/>
        </w:rPr>
        <w:t>анализирует технико-экономические показатели каждого объекта капитального строительства, входящего в комплекс, и соотносит их с требованиями Градостроительного кодекса Российской Федерации</w:t>
      </w:r>
      <w:proofErr w:type="gramEnd"/>
      <w:r w:rsidR="00AE3268" w:rsidRPr="001170F5">
        <w:rPr>
          <w:sz w:val="26"/>
          <w:szCs w:val="26"/>
        </w:rPr>
        <w:t>.</w:t>
      </w:r>
    </w:p>
    <w:p w:rsidR="00AE3268" w:rsidRPr="001170F5" w:rsidRDefault="00AE3268" w:rsidP="00AE3268">
      <w:pPr>
        <w:autoSpaceDE w:val="0"/>
        <w:autoSpaceDN w:val="0"/>
        <w:adjustRightInd w:val="0"/>
        <w:ind w:firstLine="540"/>
        <w:jc w:val="both"/>
        <w:rPr>
          <w:sz w:val="26"/>
          <w:szCs w:val="26"/>
        </w:rPr>
      </w:pPr>
      <w:r w:rsidRPr="001170F5">
        <w:rPr>
          <w:sz w:val="26"/>
          <w:szCs w:val="26"/>
        </w:rPr>
        <w:t xml:space="preserve">При этом </w:t>
      </w:r>
      <w:r w:rsidR="006475EB" w:rsidRPr="001170F5">
        <w:rPr>
          <w:sz w:val="26"/>
          <w:szCs w:val="26"/>
        </w:rPr>
        <w:t xml:space="preserve">региональный </w:t>
      </w:r>
      <w:r w:rsidRPr="001170F5">
        <w:rPr>
          <w:sz w:val="26"/>
          <w:szCs w:val="26"/>
        </w:rPr>
        <w:t>государственный строительный надзор осуществляется по всем объектам капитального строительства, которые указаны в комплексном положительном заключении экспертизы проектной документации;</w:t>
      </w:r>
    </w:p>
    <w:p w:rsidR="00AE3268" w:rsidRPr="001170F5" w:rsidRDefault="00BC1226" w:rsidP="00AE3268">
      <w:pPr>
        <w:autoSpaceDE w:val="0"/>
        <w:autoSpaceDN w:val="0"/>
        <w:adjustRightInd w:val="0"/>
        <w:ind w:firstLine="540"/>
        <w:jc w:val="both"/>
        <w:rPr>
          <w:sz w:val="26"/>
          <w:szCs w:val="26"/>
        </w:rPr>
      </w:pPr>
      <w:r>
        <w:rPr>
          <w:sz w:val="26"/>
          <w:szCs w:val="26"/>
        </w:rPr>
        <w:t>3. В</w:t>
      </w:r>
      <w:r w:rsidR="00AE3268" w:rsidRPr="001170F5">
        <w:rPr>
          <w:sz w:val="26"/>
          <w:szCs w:val="26"/>
        </w:rPr>
        <w:t xml:space="preserve"> случае</w:t>
      </w:r>
      <w:proofErr w:type="gramStart"/>
      <w:r w:rsidR="00AE3268" w:rsidRPr="001170F5">
        <w:rPr>
          <w:sz w:val="26"/>
          <w:szCs w:val="26"/>
        </w:rPr>
        <w:t>,</w:t>
      </w:r>
      <w:proofErr w:type="gramEnd"/>
      <w:r w:rsidR="00AE3268" w:rsidRPr="001170F5">
        <w:rPr>
          <w:sz w:val="26"/>
          <w:szCs w:val="26"/>
        </w:rPr>
        <w:t xml:space="preserve"> если из документ</w:t>
      </w:r>
      <w:r w:rsidR="00EC4488" w:rsidRPr="001170F5">
        <w:rPr>
          <w:sz w:val="26"/>
          <w:szCs w:val="26"/>
        </w:rPr>
        <w:t>ов (м</w:t>
      </w:r>
      <w:r w:rsidR="00AE3268" w:rsidRPr="001170F5">
        <w:rPr>
          <w:sz w:val="26"/>
          <w:szCs w:val="26"/>
        </w:rPr>
        <w:t>атериалов</w:t>
      </w:r>
      <w:r w:rsidR="00EC4488" w:rsidRPr="001170F5">
        <w:rPr>
          <w:sz w:val="26"/>
          <w:szCs w:val="26"/>
        </w:rPr>
        <w:t>)</w:t>
      </w:r>
      <w:r w:rsidR="00AE3268" w:rsidRPr="001170F5">
        <w:rPr>
          <w:sz w:val="26"/>
          <w:szCs w:val="26"/>
        </w:rPr>
        <w:t xml:space="preserve">, указанных в                           </w:t>
      </w:r>
      <w:r w:rsidR="00942CCF">
        <w:rPr>
          <w:sz w:val="26"/>
          <w:szCs w:val="26"/>
        </w:rPr>
        <w:t>пункте 19</w:t>
      </w:r>
      <w:r w:rsidR="00EC4488" w:rsidRPr="001170F5">
        <w:rPr>
          <w:sz w:val="26"/>
          <w:szCs w:val="26"/>
        </w:rPr>
        <w:t xml:space="preserve"> настоящего </w:t>
      </w:r>
      <w:r w:rsidR="00AE3268" w:rsidRPr="001170F5">
        <w:rPr>
          <w:sz w:val="26"/>
          <w:szCs w:val="26"/>
        </w:rPr>
        <w:t>Административного регламента, поднадзорность объекта капитального стр</w:t>
      </w:r>
      <w:r w:rsidR="007C1386" w:rsidRPr="001170F5">
        <w:rPr>
          <w:sz w:val="26"/>
          <w:szCs w:val="26"/>
        </w:rPr>
        <w:t>оительства прямо не устанавливае</w:t>
      </w:r>
      <w:r w:rsidR="00AE3268" w:rsidRPr="001170F5">
        <w:rPr>
          <w:sz w:val="26"/>
          <w:szCs w:val="26"/>
        </w:rPr>
        <w:t>тся</w:t>
      </w:r>
      <w:r w:rsidR="007C1386" w:rsidRPr="001170F5">
        <w:rPr>
          <w:sz w:val="26"/>
          <w:szCs w:val="26"/>
        </w:rPr>
        <w:t xml:space="preserve">, следует принять меры по выяснению </w:t>
      </w:r>
      <w:r w:rsidR="00AE3268" w:rsidRPr="001170F5">
        <w:rPr>
          <w:sz w:val="26"/>
          <w:szCs w:val="26"/>
        </w:rPr>
        <w:t>технически</w:t>
      </w:r>
      <w:r w:rsidR="007C1386" w:rsidRPr="001170F5">
        <w:rPr>
          <w:sz w:val="26"/>
          <w:szCs w:val="26"/>
        </w:rPr>
        <w:t>х</w:t>
      </w:r>
      <w:r w:rsidR="00AE3268" w:rsidRPr="001170F5">
        <w:rPr>
          <w:sz w:val="26"/>
          <w:szCs w:val="26"/>
        </w:rPr>
        <w:t xml:space="preserve"> параметр</w:t>
      </w:r>
      <w:r w:rsidR="007C1386" w:rsidRPr="001170F5">
        <w:rPr>
          <w:sz w:val="26"/>
          <w:szCs w:val="26"/>
        </w:rPr>
        <w:t xml:space="preserve">ов </w:t>
      </w:r>
      <w:r w:rsidR="00AE3268" w:rsidRPr="001170F5">
        <w:rPr>
          <w:sz w:val="26"/>
          <w:szCs w:val="26"/>
        </w:rPr>
        <w:t xml:space="preserve">объекта капитального строительства, с целью </w:t>
      </w:r>
      <w:r w:rsidR="007C1386" w:rsidRPr="001170F5">
        <w:rPr>
          <w:sz w:val="26"/>
          <w:szCs w:val="26"/>
        </w:rPr>
        <w:t xml:space="preserve">чего </w:t>
      </w:r>
      <w:r w:rsidR="00AE3268" w:rsidRPr="001170F5">
        <w:rPr>
          <w:sz w:val="26"/>
          <w:szCs w:val="26"/>
        </w:rPr>
        <w:t xml:space="preserve">проводятся следующие </w:t>
      </w:r>
      <w:r w:rsidR="00825211">
        <w:rPr>
          <w:sz w:val="26"/>
          <w:szCs w:val="26"/>
        </w:rPr>
        <w:t xml:space="preserve">надзорные </w:t>
      </w:r>
      <w:r w:rsidR="00AE3268" w:rsidRPr="001170F5">
        <w:rPr>
          <w:sz w:val="26"/>
          <w:szCs w:val="26"/>
        </w:rPr>
        <w:t>мероприятия:</w:t>
      </w:r>
    </w:p>
    <w:p w:rsidR="00AE3268" w:rsidRPr="001170F5" w:rsidRDefault="00BC1226" w:rsidP="00AE3268">
      <w:pPr>
        <w:autoSpaceDE w:val="0"/>
        <w:autoSpaceDN w:val="0"/>
        <w:adjustRightInd w:val="0"/>
        <w:ind w:firstLine="540"/>
        <w:jc w:val="both"/>
        <w:rPr>
          <w:sz w:val="26"/>
          <w:szCs w:val="26"/>
        </w:rPr>
      </w:pPr>
      <w:r>
        <w:rPr>
          <w:sz w:val="26"/>
          <w:szCs w:val="26"/>
        </w:rPr>
        <w:t>1</w:t>
      </w:r>
      <w:r w:rsidR="00AE3268" w:rsidRPr="001170F5">
        <w:rPr>
          <w:sz w:val="26"/>
          <w:szCs w:val="26"/>
        </w:rPr>
        <w:t>) организ</w:t>
      </w:r>
      <w:r w:rsidR="00EC4488" w:rsidRPr="001170F5">
        <w:rPr>
          <w:sz w:val="26"/>
          <w:szCs w:val="26"/>
        </w:rPr>
        <w:t>уется</w:t>
      </w:r>
      <w:r w:rsidR="00AE3268" w:rsidRPr="001170F5">
        <w:rPr>
          <w:sz w:val="26"/>
          <w:szCs w:val="26"/>
        </w:rPr>
        <w:t xml:space="preserve"> выездн</w:t>
      </w:r>
      <w:r w:rsidR="00EC4488" w:rsidRPr="001170F5">
        <w:rPr>
          <w:sz w:val="26"/>
          <w:szCs w:val="26"/>
        </w:rPr>
        <w:t>ое мероприятие</w:t>
      </w:r>
      <w:r w:rsidR="00AE3268" w:rsidRPr="001170F5">
        <w:rPr>
          <w:sz w:val="26"/>
          <w:szCs w:val="26"/>
        </w:rPr>
        <w:t xml:space="preserve"> в целях визуального осмотра объекта капитального строительства и выяснения его технических параметров; </w:t>
      </w:r>
    </w:p>
    <w:p w:rsidR="00AE3268" w:rsidRPr="001170F5" w:rsidRDefault="00AE3268" w:rsidP="00AE3268">
      <w:pPr>
        <w:autoSpaceDE w:val="0"/>
        <w:autoSpaceDN w:val="0"/>
        <w:adjustRightInd w:val="0"/>
        <w:ind w:firstLine="540"/>
        <w:jc w:val="both"/>
        <w:rPr>
          <w:sz w:val="26"/>
          <w:szCs w:val="26"/>
        </w:rPr>
      </w:pPr>
      <w:r w:rsidRPr="001170F5">
        <w:rPr>
          <w:sz w:val="26"/>
          <w:szCs w:val="26"/>
        </w:rPr>
        <w:t xml:space="preserve">2) в течение 3 (трех) рабочих дней </w:t>
      </w:r>
      <w:proofErr w:type="gramStart"/>
      <w:r w:rsidRPr="001170F5">
        <w:rPr>
          <w:sz w:val="26"/>
          <w:szCs w:val="26"/>
        </w:rPr>
        <w:t>с даты поступления</w:t>
      </w:r>
      <w:proofErr w:type="gramEnd"/>
      <w:r w:rsidRPr="001170F5">
        <w:rPr>
          <w:sz w:val="26"/>
          <w:szCs w:val="26"/>
        </w:rPr>
        <w:t xml:space="preserve"> документов, указанных в подпункте 1 пункта 2 настоящего Приложения, </w:t>
      </w:r>
      <w:r w:rsidR="00BC1226">
        <w:rPr>
          <w:sz w:val="26"/>
          <w:szCs w:val="26"/>
        </w:rPr>
        <w:t>Инспекцией</w:t>
      </w:r>
      <w:r w:rsidR="00EC4488" w:rsidRPr="001170F5">
        <w:rPr>
          <w:sz w:val="26"/>
          <w:szCs w:val="26"/>
        </w:rPr>
        <w:t xml:space="preserve"> </w:t>
      </w:r>
      <w:r w:rsidRPr="001170F5">
        <w:rPr>
          <w:sz w:val="26"/>
          <w:szCs w:val="26"/>
        </w:rPr>
        <w:t>направляются:</w:t>
      </w:r>
    </w:p>
    <w:p w:rsidR="00AE3268" w:rsidRPr="001170F5" w:rsidRDefault="00AE3268" w:rsidP="00AE3268">
      <w:pPr>
        <w:autoSpaceDE w:val="0"/>
        <w:autoSpaceDN w:val="0"/>
        <w:adjustRightInd w:val="0"/>
        <w:ind w:firstLine="540"/>
        <w:jc w:val="both"/>
        <w:rPr>
          <w:sz w:val="26"/>
          <w:szCs w:val="26"/>
        </w:rPr>
      </w:pPr>
      <w:r w:rsidRPr="001170F5">
        <w:rPr>
          <w:sz w:val="26"/>
          <w:szCs w:val="26"/>
        </w:rPr>
        <w:t>а) запрос в органы внутренних дел для обеспечения доступа на объект капитального строительства (при необходимости);</w:t>
      </w:r>
    </w:p>
    <w:p w:rsidR="00AE3268" w:rsidRPr="001170F5" w:rsidRDefault="00AE3268" w:rsidP="00AE3268">
      <w:pPr>
        <w:autoSpaceDE w:val="0"/>
        <w:autoSpaceDN w:val="0"/>
        <w:adjustRightInd w:val="0"/>
        <w:ind w:firstLine="540"/>
        <w:jc w:val="both"/>
        <w:rPr>
          <w:sz w:val="26"/>
          <w:szCs w:val="26"/>
        </w:rPr>
      </w:pPr>
      <w:r w:rsidRPr="001170F5">
        <w:rPr>
          <w:sz w:val="26"/>
          <w:szCs w:val="26"/>
        </w:rPr>
        <w:t>б) запрос в орган, уполномоченный на выдачу разрешений на строительство, или застройщику или техническому заказчику (если они известны):</w:t>
      </w:r>
    </w:p>
    <w:p w:rsidR="00AE3268" w:rsidRPr="001170F5" w:rsidRDefault="00AE3268" w:rsidP="00AE3268">
      <w:pPr>
        <w:autoSpaceDE w:val="0"/>
        <w:autoSpaceDN w:val="0"/>
        <w:adjustRightInd w:val="0"/>
        <w:ind w:firstLine="540"/>
        <w:jc w:val="both"/>
        <w:rPr>
          <w:sz w:val="26"/>
          <w:szCs w:val="26"/>
        </w:rPr>
      </w:pPr>
      <w:r w:rsidRPr="001170F5">
        <w:rPr>
          <w:sz w:val="26"/>
          <w:szCs w:val="26"/>
        </w:rPr>
        <w:t>о наличии разрешения на строительство и (или) разрешения на ввод объекта капитального строительства в эксплуатацию (в зависимости от стадии строительства);</w:t>
      </w:r>
    </w:p>
    <w:p w:rsidR="00AE3268" w:rsidRPr="001170F5" w:rsidRDefault="00AE3268" w:rsidP="00AE3268">
      <w:pPr>
        <w:autoSpaceDE w:val="0"/>
        <w:autoSpaceDN w:val="0"/>
        <w:adjustRightInd w:val="0"/>
        <w:ind w:firstLine="540"/>
        <w:jc w:val="both"/>
        <w:rPr>
          <w:sz w:val="26"/>
          <w:szCs w:val="26"/>
        </w:rPr>
      </w:pPr>
      <w:proofErr w:type="gramStart"/>
      <w:r w:rsidRPr="001170F5">
        <w:rPr>
          <w:sz w:val="26"/>
          <w:szCs w:val="26"/>
        </w:rPr>
        <w:t>о параметрах объекта капитального строительства, в том числе о функциональном назначении объекта капитального строительства, целевом назначении и собственнике земельного участка, общей площади, этажности, размерах санитарно-защитной зоны объекта капитального строительства, расстояниях от периметра пятна застройки объекта капитального строительства или источника выброса загрязняющих веществ до границ отведенного земельного участка, исходя из имеющейся проектной документации;</w:t>
      </w:r>
      <w:proofErr w:type="gramEnd"/>
    </w:p>
    <w:p w:rsidR="00AE3268" w:rsidRPr="001170F5" w:rsidRDefault="00BC1226" w:rsidP="00AE3268">
      <w:pPr>
        <w:autoSpaceDE w:val="0"/>
        <w:autoSpaceDN w:val="0"/>
        <w:adjustRightInd w:val="0"/>
        <w:ind w:firstLine="540"/>
        <w:jc w:val="both"/>
        <w:rPr>
          <w:sz w:val="26"/>
          <w:szCs w:val="26"/>
        </w:rPr>
      </w:pPr>
      <w:r>
        <w:rPr>
          <w:sz w:val="26"/>
          <w:szCs w:val="26"/>
        </w:rPr>
        <w:t>в</w:t>
      </w:r>
      <w:r w:rsidR="00AE3268" w:rsidRPr="001170F5">
        <w:rPr>
          <w:sz w:val="26"/>
          <w:szCs w:val="26"/>
        </w:rPr>
        <w:t xml:space="preserve">) одновременно с направлением запросов, указанных в подпункте </w:t>
      </w:r>
      <w:r w:rsidR="009F1712">
        <w:rPr>
          <w:sz w:val="26"/>
          <w:szCs w:val="26"/>
        </w:rPr>
        <w:t>2</w:t>
      </w:r>
      <w:r w:rsidR="00AE3268" w:rsidRPr="001170F5">
        <w:rPr>
          <w:sz w:val="26"/>
          <w:szCs w:val="26"/>
        </w:rPr>
        <w:t xml:space="preserve"> пункта </w:t>
      </w:r>
      <w:r>
        <w:rPr>
          <w:sz w:val="26"/>
          <w:szCs w:val="26"/>
        </w:rPr>
        <w:t>3</w:t>
      </w:r>
      <w:r w:rsidR="00AE3268" w:rsidRPr="001170F5">
        <w:rPr>
          <w:sz w:val="26"/>
          <w:szCs w:val="26"/>
        </w:rPr>
        <w:t xml:space="preserve"> настоящего Приложения, должностное лицо </w:t>
      </w:r>
      <w:r w:rsidR="00EC4488" w:rsidRPr="001170F5">
        <w:rPr>
          <w:sz w:val="26"/>
          <w:szCs w:val="26"/>
        </w:rPr>
        <w:t xml:space="preserve">Инспекции </w:t>
      </w:r>
      <w:r w:rsidR="00AE3268" w:rsidRPr="001170F5">
        <w:rPr>
          <w:sz w:val="26"/>
          <w:szCs w:val="26"/>
        </w:rPr>
        <w:t>информирует заявителя обращения о направлении соответствующих запросов.</w:t>
      </w:r>
    </w:p>
    <w:p w:rsidR="00B42E94" w:rsidRPr="001170F5" w:rsidRDefault="00BC1226" w:rsidP="00825211">
      <w:pPr>
        <w:autoSpaceDE w:val="0"/>
        <w:autoSpaceDN w:val="0"/>
        <w:adjustRightInd w:val="0"/>
        <w:ind w:firstLine="540"/>
        <w:jc w:val="both"/>
        <w:rPr>
          <w:sz w:val="26"/>
          <w:szCs w:val="26"/>
        </w:rPr>
      </w:pPr>
      <w:r>
        <w:rPr>
          <w:sz w:val="26"/>
          <w:szCs w:val="26"/>
        </w:rPr>
        <w:t>4</w:t>
      </w:r>
      <w:r w:rsidR="00AE3268" w:rsidRPr="001170F5">
        <w:rPr>
          <w:sz w:val="26"/>
          <w:szCs w:val="26"/>
        </w:rPr>
        <w:t>. В случае</w:t>
      </w:r>
      <w:proofErr w:type="gramStart"/>
      <w:r w:rsidR="00AE3268" w:rsidRPr="001170F5">
        <w:rPr>
          <w:sz w:val="26"/>
          <w:szCs w:val="26"/>
        </w:rPr>
        <w:t>,</w:t>
      </w:r>
      <w:proofErr w:type="gramEnd"/>
      <w:r w:rsidR="00AE3268" w:rsidRPr="001170F5">
        <w:rPr>
          <w:sz w:val="26"/>
          <w:szCs w:val="26"/>
        </w:rPr>
        <w:t xml:space="preserve"> если по результатам </w:t>
      </w:r>
      <w:r w:rsidR="00825211">
        <w:rPr>
          <w:sz w:val="26"/>
          <w:szCs w:val="26"/>
        </w:rPr>
        <w:t xml:space="preserve">надзорных </w:t>
      </w:r>
      <w:r w:rsidR="00AE3268" w:rsidRPr="001170F5">
        <w:rPr>
          <w:sz w:val="26"/>
          <w:szCs w:val="26"/>
        </w:rPr>
        <w:t xml:space="preserve">мероприятий, указанных в пункте </w:t>
      </w:r>
      <w:r>
        <w:rPr>
          <w:sz w:val="26"/>
          <w:szCs w:val="26"/>
        </w:rPr>
        <w:t>3</w:t>
      </w:r>
      <w:r w:rsidR="00AE3268" w:rsidRPr="001170F5">
        <w:rPr>
          <w:sz w:val="26"/>
          <w:szCs w:val="26"/>
        </w:rPr>
        <w:t xml:space="preserve"> настоящего Приложения, будет установлено, что объект капитального строительства не поднадзорен </w:t>
      </w:r>
      <w:r>
        <w:rPr>
          <w:sz w:val="26"/>
          <w:szCs w:val="26"/>
        </w:rPr>
        <w:t>Инспекции</w:t>
      </w:r>
      <w:r w:rsidR="00AE3268" w:rsidRPr="001170F5">
        <w:rPr>
          <w:sz w:val="26"/>
          <w:szCs w:val="26"/>
        </w:rPr>
        <w:t xml:space="preserve">, должностное лицо </w:t>
      </w:r>
      <w:r w:rsidR="00EC4488" w:rsidRPr="001170F5">
        <w:rPr>
          <w:sz w:val="26"/>
          <w:szCs w:val="26"/>
        </w:rPr>
        <w:t>Инспекции</w:t>
      </w:r>
      <w:r w:rsidR="00AE3268" w:rsidRPr="001170F5">
        <w:rPr>
          <w:sz w:val="26"/>
          <w:szCs w:val="26"/>
        </w:rPr>
        <w:t>, проводившее</w:t>
      </w:r>
      <w:r w:rsidR="00825211">
        <w:rPr>
          <w:sz w:val="26"/>
          <w:szCs w:val="26"/>
        </w:rPr>
        <w:t xml:space="preserve"> надзорные</w:t>
      </w:r>
      <w:r w:rsidR="00AE3268" w:rsidRPr="001170F5">
        <w:rPr>
          <w:sz w:val="26"/>
          <w:szCs w:val="26"/>
        </w:rPr>
        <w:t xml:space="preserve"> мероприятия, </w:t>
      </w:r>
      <w:r w:rsidR="00825211">
        <w:rPr>
          <w:sz w:val="26"/>
          <w:szCs w:val="26"/>
        </w:rPr>
        <w:t>осуществляет действия, установленные пунктом 29 Административного регламента.</w:t>
      </w: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C94CC5" w:rsidRDefault="00C94CC5" w:rsidP="00AE3268">
      <w:pPr>
        <w:autoSpaceDE w:val="0"/>
        <w:autoSpaceDN w:val="0"/>
        <w:adjustRightInd w:val="0"/>
        <w:ind w:firstLine="540"/>
        <w:jc w:val="both"/>
        <w:rPr>
          <w:sz w:val="26"/>
          <w:szCs w:val="26"/>
        </w:rPr>
      </w:pPr>
    </w:p>
    <w:p w:rsidR="006953DF" w:rsidRPr="00C94CC5" w:rsidRDefault="006953DF" w:rsidP="00AE3268">
      <w:pPr>
        <w:autoSpaceDE w:val="0"/>
        <w:autoSpaceDN w:val="0"/>
        <w:adjustRightInd w:val="0"/>
        <w:jc w:val="both"/>
        <w:rPr>
          <w:sz w:val="26"/>
          <w:szCs w:val="26"/>
        </w:rPr>
      </w:pPr>
    </w:p>
    <w:sectPr w:rsidR="006953DF" w:rsidRPr="00C94CC5" w:rsidSect="00AE3268">
      <w:headerReference w:type="even" r:id="rId58"/>
      <w:headerReference w:type="default" r:id="rId59"/>
      <w:footerReference w:type="even" r:id="rId60"/>
      <w:footerReference w:type="default" r:id="rId61"/>
      <w:pgSz w:w="11906" w:h="16838"/>
      <w:pgMar w:top="709"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2E" w:rsidRDefault="00263A2E">
      <w:r>
        <w:separator/>
      </w:r>
    </w:p>
  </w:endnote>
  <w:endnote w:type="continuationSeparator" w:id="0">
    <w:p w:rsidR="00263A2E" w:rsidRDefault="0026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B9" w:rsidRDefault="00C779B9" w:rsidP="00815F5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779B9" w:rsidRDefault="00C779B9" w:rsidP="00BB11C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B9" w:rsidRDefault="00C779B9" w:rsidP="00F267D0">
    <w:pPr>
      <w:pStyle w:val="a7"/>
      <w:framePr w:wrap="around" w:vAnchor="text" w:hAnchor="margin" w:xAlign="right" w:y="1"/>
      <w:rPr>
        <w:rStyle w:val="a8"/>
      </w:rPr>
    </w:pPr>
  </w:p>
  <w:p w:rsidR="00C779B9" w:rsidRDefault="00C779B9" w:rsidP="00CC4009">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2E" w:rsidRDefault="00263A2E">
      <w:r>
        <w:separator/>
      </w:r>
    </w:p>
  </w:footnote>
  <w:footnote w:type="continuationSeparator" w:id="0">
    <w:p w:rsidR="00263A2E" w:rsidRDefault="00263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B9" w:rsidRDefault="00C779B9" w:rsidP="00B24C0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779B9" w:rsidRDefault="00C779B9" w:rsidP="00EB0E2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B9" w:rsidRDefault="00C779B9" w:rsidP="00B24C03">
    <w:pPr>
      <w:pStyle w:val="a9"/>
      <w:framePr w:wrap="around" w:vAnchor="text" w:hAnchor="margin" w:xAlign="right" w:y="1"/>
      <w:rPr>
        <w:rStyle w:val="a8"/>
      </w:rPr>
    </w:pPr>
  </w:p>
  <w:p w:rsidR="00C779B9" w:rsidRDefault="00C779B9" w:rsidP="00EB0E2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2622C2"/>
    <w:multiLevelType w:val="hybridMultilevel"/>
    <w:tmpl w:val="52ECBC5C"/>
    <w:lvl w:ilvl="0" w:tplc="D43A4432">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3566B5F"/>
    <w:multiLevelType w:val="hybridMultilevel"/>
    <w:tmpl w:val="DB0E221A"/>
    <w:lvl w:ilvl="0" w:tplc="858CD28E">
      <w:start w:val="1"/>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02F6F"/>
    <w:multiLevelType w:val="hybridMultilevel"/>
    <w:tmpl w:val="43E060F4"/>
    <w:lvl w:ilvl="0" w:tplc="D84EA1D8">
      <w:start w:val="1"/>
      <w:numFmt w:val="upperRoman"/>
      <w:lvlText w:val="%1."/>
      <w:lvlJc w:val="left"/>
      <w:pPr>
        <w:tabs>
          <w:tab w:val="num" w:pos="1080"/>
        </w:tabs>
        <w:ind w:left="1080" w:hanging="720"/>
      </w:pPr>
      <w:rPr>
        <w:rFonts w:hint="default"/>
      </w:rPr>
    </w:lvl>
    <w:lvl w:ilvl="1" w:tplc="7B9A431E">
      <w:numFmt w:val="none"/>
      <w:lvlText w:val=""/>
      <w:lvlJc w:val="left"/>
      <w:pPr>
        <w:tabs>
          <w:tab w:val="num" w:pos="360"/>
        </w:tabs>
      </w:pPr>
    </w:lvl>
    <w:lvl w:ilvl="2" w:tplc="6AFC9D5C">
      <w:numFmt w:val="none"/>
      <w:lvlText w:val=""/>
      <w:lvlJc w:val="left"/>
      <w:pPr>
        <w:tabs>
          <w:tab w:val="num" w:pos="360"/>
        </w:tabs>
      </w:pPr>
    </w:lvl>
    <w:lvl w:ilvl="3" w:tplc="7804CC0A">
      <w:numFmt w:val="none"/>
      <w:lvlText w:val=""/>
      <w:lvlJc w:val="left"/>
      <w:pPr>
        <w:tabs>
          <w:tab w:val="num" w:pos="360"/>
        </w:tabs>
      </w:pPr>
    </w:lvl>
    <w:lvl w:ilvl="4" w:tplc="5218C6BC">
      <w:numFmt w:val="none"/>
      <w:lvlText w:val=""/>
      <w:lvlJc w:val="left"/>
      <w:pPr>
        <w:tabs>
          <w:tab w:val="num" w:pos="360"/>
        </w:tabs>
      </w:pPr>
    </w:lvl>
    <w:lvl w:ilvl="5" w:tplc="AE848FD0">
      <w:numFmt w:val="none"/>
      <w:lvlText w:val=""/>
      <w:lvlJc w:val="left"/>
      <w:pPr>
        <w:tabs>
          <w:tab w:val="num" w:pos="360"/>
        </w:tabs>
      </w:pPr>
    </w:lvl>
    <w:lvl w:ilvl="6" w:tplc="A014B372">
      <w:numFmt w:val="none"/>
      <w:lvlText w:val=""/>
      <w:lvlJc w:val="left"/>
      <w:pPr>
        <w:tabs>
          <w:tab w:val="num" w:pos="360"/>
        </w:tabs>
      </w:pPr>
    </w:lvl>
    <w:lvl w:ilvl="7" w:tplc="89446AC2">
      <w:numFmt w:val="none"/>
      <w:lvlText w:val=""/>
      <w:lvlJc w:val="left"/>
      <w:pPr>
        <w:tabs>
          <w:tab w:val="num" w:pos="360"/>
        </w:tabs>
      </w:pPr>
    </w:lvl>
    <w:lvl w:ilvl="8" w:tplc="EAE86AE0">
      <w:numFmt w:val="none"/>
      <w:lvlText w:val=""/>
      <w:lvlJc w:val="left"/>
      <w:pPr>
        <w:tabs>
          <w:tab w:val="num" w:pos="360"/>
        </w:tabs>
      </w:pPr>
    </w:lvl>
  </w:abstractNum>
  <w:abstractNum w:abstractNumId="4">
    <w:nsid w:val="4C343952"/>
    <w:multiLevelType w:val="hybridMultilevel"/>
    <w:tmpl w:val="405EAC42"/>
    <w:lvl w:ilvl="0" w:tplc="6AC0A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DD6133"/>
    <w:multiLevelType w:val="multilevel"/>
    <w:tmpl w:val="F1722764"/>
    <w:lvl w:ilvl="0">
      <w:start w:val="1"/>
      <w:numFmt w:val="decimal"/>
      <w:pStyle w:val="2-"/>
      <w:lvlText w:val="%1."/>
      <w:lvlJc w:val="left"/>
      <w:pPr>
        <w:ind w:left="1495" w:hanging="360"/>
      </w:pPr>
      <w:rPr>
        <w:rFonts w:hint="default"/>
        <w:sz w:val="28"/>
      </w:rPr>
    </w:lvl>
    <w:lvl w:ilvl="1">
      <w:start w:val="1"/>
      <w:numFmt w:val="decimal"/>
      <w:pStyle w:val="11"/>
      <w:isLgl/>
      <w:lvlText w:val="%1.%2."/>
      <w:lvlJc w:val="left"/>
      <w:pPr>
        <w:ind w:left="1288" w:hanging="720"/>
      </w:pPr>
      <w:rPr>
        <w:rFonts w:hint="default"/>
        <w:b w:val="0"/>
        <w:color w:val="auto"/>
      </w:rPr>
    </w:lvl>
    <w:lvl w:ilvl="2">
      <w:start w:val="1"/>
      <w:numFmt w:val="decimal"/>
      <w:pStyle w:val="111"/>
      <w:isLgl/>
      <w:lvlText w:val="%1.%2.%3."/>
      <w:lvlJc w:val="left"/>
      <w:pPr>
        <w:ind w:left="1430" w:hanging="720"/>
      </w:pPr>
      <w:rPr>
        <w:rFonts w:hint="default"/>
        <w:b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4EC92C9E"/>
    <w:multiLevelType w:val="hybridMultilevel"/>
    <w:tmpl w:val="B6320D58"/>
    <w:lvl w:ilvl="0" w:tplc="C1DCCE60">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4E35FED"/>
    <w:multiLevelType w:val="multilevel"/>
    <w:tmpl w:val="3822D3B8"/>
    <w:lvl w:ilvl="0">
      <w:start w:val="1"/>
      <w:numFmt w:val="decimal"/>
      <w:lvlText w:val="%1."/>
      <w:lvlJc w:val="left"/>
      <w:pPr>
        <w:tabs>
          <w:tab w:val="num" w:pos="360"/>
        </w:tabs>
        <w:ind w:left="360" w:hanging="360"/>
      </w:p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900"/>
        </w:tabs>
        <w:ind w:left="900" w:hanging="108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1260"/>
        </w:tabs>
        <w:ind w:left="1260" w:hanging="144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620"/>
        </w:tabs>
        <w:ind w:left="1620" w:hanging="1800"/>
      </w:pPr>
      <w:rPr>
        <w:rFonts w:hint="default"/>
      </w:rPr>
    </w:lvl>
  </w:abstractNum>
  <w:abstractNum w:abstractNumId="9">
    <w:nsid w:val="56A24785"/>
    <w:multiLevelType w:val="hybridMultilevel"/>
    <w:tmpl w:val="AC001EDE"/>
    <w:lvl w:ilvl="0" w:tplc="663A592E">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7C130F8"/>
    <w:multiLevelType w:val="hybridMultilevel"/>
    <w:tmpl w:val="0BF62064"/>
    <w:lvl w:ilvl="0" w:tplc="E0C45A5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A113A6"/>
    <w:multiLevelType w:val="hybridMultilevel"/>
    <w:tmpl w:val="9038557A"/>
    <w:lvl w:ilvl="0" w:tplc="A2C4B0B4">
      <w:start w:val="5"/>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1"/>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5"/>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33"/>
    <w:rsid w:val="000005BC"/>
    <w:rsid w:val="00001E61"/>
    <w:rsid w:val="00003489"/>
    <w:rsid w:val="0000451E"/>
    <w:rsid w:val="000050A6"/>
    <w:rsid w:val="00006B2F"/>
    <w:rsid w:val="00006BDB"/>
    <w:rsid w:val="000073E0"/>
    <w:rsid w:val="00011276"/>
    <w:rsid w:val="00011C40"/>
    <w:rsid w:val="00012DC5"/>
    <w:rsid w:val="0001325B"/>
    <w:rsid w:val="000204D2"/>
    <w:rsid w:val="000218BD"/>
    <w:rsid w:val="0002275D"/>
    <w:rsid w:val="0002613A"/>
    <w:rsid w:val="0003040B"/>
    <w:rsid w:val="00034D0B"/>
    <w:rsid w:val="00035F50"/>
    <w:rsid w:val="0004124F"/>
    <w:rsid w:val="0004391F"/>
    <w:rsid w:val="00044D7A"/>
    <w:rsid w:val="00045B16"/>
    <w:rsid w:val="00050351"/>
    <w:rsid w:val="00051680"/>
    <w:rsid w:val="00051DC1"/>
    <w:rsid w:val="00053114"/>
    <w:rsid w:val="00060DBE"/>
    <w:rsid w:val="000612E8"/>
    <w:rsid w:val="00061B9A"/>
    <w:rsid w:val="00061DA5"/>
    <w:rsid w:val="0006245B"/>
    <w:rsid w:val="00062B46"/>
    <w:rsid w:val="0006343F"/>
    <w:rsid w:val="00063FB5"/>
    <w:rsid w:val="000666B9"/>
    <w:rsid w:val="000673DD"/>
    <w:rsid w:val="00070D6A"/>
    <w:rsid w:val="00073988"/>
    <w:rsid w:val="000752C6"/>
    <w:rsid w:val="00075C08"/>
    <w:rsid w:val="00075F84"/>
    <w:rsid w:val="000769AA"/>
    <w:rsid w:val="000772E7"/>
    <w:rsid w:val="00080878"/>
    <w:rsid w:val="00091B64"/>
    <w:rsid w:val="0009203A"/>
    <w:rsid w:val="000A2B56"/>
    <w:rsid w:val="000A5CAB"/>
    <w:rsid w:val="000A7516"/>
    <w:rsid w:val="000A7A33"/>
    <w:rsid w:val="000B119A"/>
    <w:rsid w:val="000B3C41"/>
    <w:rsid w:val="000B49E6"/>
    <w:rsid w:val="000B6112"/>
    <w:rsid w:val="000B6622"/>
    <w:rsid w:val="000C0DEE"/>
    <w:rsid w:val="000C4D6E"/>
    <w:rsid w:val="000C4EB8"/>
    <w:rsid w:val="000C6E63"/>
    <w:rsid w:val="000D0F3D"/>
    <w:rsid w:val="000D446F"/>
    <w:rsid w:val="000D4917"/>
    <w:rsid w:val="000D49B8"/>
    <w:rsid w:val="000D5BBD"/>
    <w:rsid w:val="000D5FD1"/>
    <w:rsid w:val="000E1F87"/>
    <w:rsid w:val="000E2363"/>
    <w:rsid w:val="000E3861"/>
    <w:rsid w:val="000E3C2D"/>
    <w:rsid w:val="000E45A9"/>
    <w:rsid w:val="000E4726"/>
    <w:rsid w:val="000E53C7"/>
    <w:rsid w:val="000E53FD"/>
    <w:rsid w:val="000E5A71"/>
    <w:rsid w:val="000E61B6"/>
    <w:rsid w:val="000F17B8"/>
    <w:rsid w:val="000F3C12"/>
    <w:rsid w:val="000F40AB"/>
    <w:rsid w:val="000F48E3"/>
    <w:rsid w:val="000F4ABD"/>
    <w:rsid w:val="000F4ECE"/>
    <w:rsid w:val="000F63F0"/>
    <w:rsid w:val="00100717"/>
    <w:rsid w:val="001007B0"/>
    <w:rsid w:val="00100ADA"/>
    <w:rsid w:val="00101D46"/>
    <w:rsid w:val="00104484"/>
    <w:rsid w:val="00104646"/>
    <w:rsid w:val="0010612D"/>
    <w:rsid w:val="0010634D"/>
    <w:rsid w:val="00107129"/>
    <w:rsid w:val="001104E6"/>
    <w:rsid w:val="00113848"/>
    <w:rsid w:val="00114664"/>
    <w:rsid w:val="00115B4D"/>
    <w:rsid w:val="001160FB"/>
    <w:rsid w:val="00116414"/>
    <w:rsid w:val="0011693B"/>
    <w:rsid w:val="001170F5"/>
    <w:rsid w:val="00117B6F"/>
    <w:rsid w:val="001226FB"/>
    <w:rsid w:val="0012522C"/>
    <w:rsid w:val="001274F3"/>
    <w:rsid w:val="0013520F"/>
    <w:rsid w:val="00135D44"/>
    <w:rsid w:val="001369F2"/>
    <w:rsid w:val="001523F6"/>
    <w:rsid w:val="00153D74"/>
    <w:rsid w:val="00154FC9"/>
    <w:rsid w:val="00155238"/>
    <w:rsid w:val="0015792F"/>
    <w:rsid w:val="00160CEF"/>
    <w:rsid w:val="00161759"/>
    <w:rsid w:val="00162426"/>
    <w:rsid w:val="001677A9"/>
    <w:rsid w:val="001712F7"/>
    <w:rsid w:val="0017147B"/>
    <w:rsid w:val="00171723"/>
    <w:rsid w:val="001750A7"/>
    <w:rsid w:val="00175710"/>
    <w:rsid w:val="001771F2"/>
    <w:rsid w:val="001802DC"/>
    <w:rsid w:val="00180F08"/>
    <w:rsid w:val="001810B5"/>
    <w:rsid w:val="001829C9"/>
    <w:rsid w:val="0018338D"/>
    <w:rsid w:val="00183744"/>
    <w:rsid w:val="001862E6"/>
    <w:rsid w:val="001866DC"/>
    <w:rsid w:val="001916EC"/>
    <w:rsid w:val="00192225"/>
    <w:rsid w:val="001964E2"/>
    <w:rsid w:val="00196BF2"/>
    <w:rsid w:val="001A2C11"/>
    <w:rsid w:val="001A37DC"/>
    <w:rsid w:val="001A4861"/>
    <w:rsid w:val="001A7058"/>
    <w:rsid w:val="001A7ACA"/>
    <w:rsid w:val="001B0F37"/>
    <w:rsid w:val="001B1765"/>
    <w:rsid w:val="001B2183"/>
    <w:rsid w:val="001B3A82"/>
    <w:rsid w:val="001B3D9B"/>
    <w:rsid w:val="001C0E09"/>
    <w:rsid w:val="001C1A8A"/>
    <w:rsid w:val="001C3221"/>
    <w:rsid w:val="001C365A"/>
    <w:rsid w:val="001C3BCB"/>
    <w:rsid w:val="001C4F6B"/>
    <w:rsid w:val="001C67EC"/>
    <w:rsid w:val="001C7012"/>
    <w:rsid w:val="001C78EE"/>
    <w:rsid w:val="001D1F32"/>
    <w:rsid w:val="001D3ABC"/>
    <w:rsid w:val="001D4535"/>
    <w:rsid w:val="001D7A51"/>
    <w:rsid w:val="001E2E7F"/>
    <w:rsid w:val="001E3A3C"/>
    <w:rsid w:val="001E4414"/>
    <w:rsid w:val="001E52ED"/>
    <w:rsid w:val="001E5779"/>
    <w:rsid w:val="001E57F7"/>
    <w:rsid w:val="001E78BC"/>
    <w:rsid w:val="001F0496"/>
    <w:rsid w:val="001F3C43"/>
    <w:rsid w:val="001F3E0C"/>
    <w:rsid w:val="001F41E6"/>
    <w:rsid w:val="001F4EEA"/>
    <w:rsid w:val="001F725B"/>
    <w:rsid w:val="00200CF6"/>
    <w:rsid w:val="0020430B"/>
    <w:rsid w:val="0020566E"/>
    <w:rsid w:val="00207F27"/>
    <w:rsid w:val="00211309"/>
    <w:rsid w:val="002124AC"/>
    <w:rsid w:val="00213063"/>
    <w:rsid w:val="002135CC"/>
    <w:rsid w:val="002147C9"/>
    <w:rsid w:val="002214B9"/>
    <w:rsid w:val="0022525B"/>
    <w:rsid w:val="00226137"/>
    <w:rsid w:val="00226295"/>
    <w:rsid w:val="00227A3A"/>
    <w:rsid w:val="00231965"/>
    <w:rsid w:val="00232287"/>
    <w:rsid w:val="00233CB9"/>
    <w:rsid w:val="00233F37"/>
    <w:rsid w:val="00234875"/>
    <w:rsid w:val="00236D07"/>
    <w:rsid w:val="002375F7"/>
    <w:rsid w:val="0024115F"/>
    <w:rsid w:val="00244FF9"/>
    <w:rsid w:val="00245993"/>
    <w:rsid w:val="002464C0"/>
    <w:rsid w:val="00246E10"/>
    <w:rsid w:val="00247E8F"/>
    <w:rsid w:val="002513B3"/>
    <w:rsid w:val="002542EC"/>
    <w:rsid w:val="00254852"/>
    <w:rsid w:val="002562CC"/>
    <w:rsid w:val="00256948"/>
    <w:rsid w:val="00256A3C"/>
    <w:rsid w:val="00257F8B"/>
    <w:rsid w:val="00260409"/>
    <w:rsid w:val="00260F21"/>
    <w:rsid w:val="002610D0"/>
    <w:rsid w:val="00261146"/>
    <w:rsid w:val="002616E3"/>
    <w:rsid w:val="00262831"/>
    <w:rsid w:val="00263393"/>
    <w:rsid w:val="00263A2E"/>
    <w:rsid w:val="002651FC"/>
    <w:rsid w:val="00266278"/>
    <w:rsid w:val="00267DF6"/>
    <w:rsid w:val="002778AC"/>
    <w:rsid w:val="00280A1F"/>
    <w:rsid w:val="00280FEB"/>
    <w:rsid w:val="002849A8"/>
    <w:rsid w:val="0029319F"/>
    <w:rsid w:val="0029357F"/>
    <w:rsid w:val="00294167"/>
    <w:rsid w:val="00294B8E"/>
    <w:rsid w:val="00296FA9"/>
    <w:rsid w:val="00297D2A"/>
    <w:rsid w:val="002A068B"/>
    <w:rsid w:val="002A192A"/>
    <w:rsid w:val="002A2C53"/>
    <w:rsid w:val="002A4584"/>
    <w:rsid w:val="002A523E"/>
    <w:rsid w:val="002A66F6"/>
    <w:rsid w:val="002A672B"/>
    <w:rsid w:val="002A6ACC"/>
    <w:rsid w:val="002A6CDD"/>
    <w:rsid w:val="002A7E2B"/>
    <w:rsid w:val="002B169D"/>
    <w:rsid w:val="002B536D"/>
    <w:rsid w:val="002B571B"/>
    <w:rsid w:val="002B622D"/>
    <w:rsid w:val="002B6511"/>
    <w:rsid w:val="002B6657"/>
    <w:rsid w:val="002B6670"/>
    <w:rsid w:val="002B6E8F"/>
    <w:rsid w:val="002B7AFE"/>
    <w:rsid w:val="002C200F"/>
    <w:rsid w:val="002C4193"/>
    <w:rsid w:val="002C4DBB"/>
    <w:rsid w:val="002C5346"/>
    <w:rsid w:val="002C5B11"/>
    <w:rsid w:val="002C5FE7"/>
    <w:rsid w:val="002C6E47"/>
    <w:rsid w:val="002D029C"/>
    <w:rsid w:val="002D3280"/>
    <w:rsid w:val="002D5B08"/>
    <w:rsid w:val="002E0A79"/>
    <w:rsid w:val="002E11D1"/>
    <w:rsid w:val="002E41F6"/>
    <w:rsid w:val="002E7184"/>
    <w:rsid w:val="002F4840"/>
    <w:rsid w:val="002F4A6B"/>
    <w:rsid w:val="002F54E4"/>
    <w:rsid w:val="002F5A67"/>
    <w:rsid w:val="00300B72"/>
    <w:rsid w:val="00300CB9"/>
    <w:rsid w:val="00303557"/>
    <w:rsid w:val="00305C15"/>
    <w:rsid w:val="00307227"/>
    <w:rsid w:val="003072B0"/>
    <w:rsid w:val="003114A1"/>
    <w:rsid w:val="00312E70"/>
    <w:rsid w:val="00313E31"/>
    <w:rsid w:val="00313EE8"/>
    <w:rsid w:val="00316767"/>
    <w:rsid w:val="00316F9B"/>
    <w:rsid w:val="00320E36"/>
    <w:rsid w:val="00321BD1"/>
    <w:rsid w:val="003226A3"/>
    <w:rsid w:val="00322C77"/>
    <w:rsid w:val="00323123"/>
    <w:rsid w:val="0032625C"/>
    <w:rsid w:val="0032654C"/>
    <w:rsid w:val="00326B53"/>
    <w:rsid w:val="00327AFA"/>
    <w:rsid w:val="003322DD"/>
    <w:rsid w:val="003325FF"/>
    <w:rsid w:val="00340C0A"/>
    <w:rsid w:val="003426FD"/>
    <w:rsid w:val="00345641"/>
    <w:rsid w:val="003460F3"/>
    <w:rsid w:val="003472A4"/>
    <w:rsid w:val="00353520"/>
    <w:rsid w:val="00356D48"/>
    <w:rsid w:val="0036223A"/>
    <w:rsid w:val="0036281D"/>
    <w:rsid w:val="00363F7E"/>
    <w:rsid w:val="00364797"/>
    <w:rsid w:val="00370C0B"/>
    <w:rsid w:val="003730EF"/>
    <w:rsid w:val="003734A1"/>
    <w:rsid w:val="0037429A"/>
    <w:rsid w:val="003742BA"/>
    <w:rsid w:val="00374776"/>
    <w:rsid w:val="00374C0E"/>
    <w:rsid w:val="00375B5D"/>
    <w:rsid w:val="00380778"/>
    <w:rsid w:val="003814E5"/>
    <w:rsid w:val="00382F45"/>
    <w:rsid w:val="003838C7"/>
    <w:rsid w:val="00383F14"/>
    <w:rsid w:val="003850C6"/>
    <w:rsid w:val="00385222"/>
    <w:rsid w:val="0038628E"/>
    <w:rsid w:val="00386A01"/>
    <w:rsid w:val="00391E41"/>
    <w:rsid w:val="003922BC"/>
    <w:rsid w:val="0039276C"/>
    <w:rsid w:val="00392FC6"/>
    <w:rsid w:val="0039329C"/>
    <w:rsid w:val="00394374"/>
    <w:rsid w:val="00395E47"/>
    <w:rsid w:val="00396479"/>
    <w:rsid w:val="003967A0"/>
    <w:rsid w:val="003A0FD0"/>
    <w:rsid w:val="003A1E92"/>
    <w:rsid w:val="003A42B2"/>
    <w:rsid w:val="003A4CD0"/>
    <w:rsid w:val="003A577F"/>
    <w:rsid w:val="003B1A84"/>
    <w:rsid w:val="003B2B2D"/>
    <w:rsid w:val="003B3118"/>
    <w:rsid w:val="003B61A7"/>
    <w:rsid w:val="003B623D"/>
    <w:rsid w:val="003C020E"/>
    <w:rsid w:val="003C03C8"/>
    <w:rsid w:val="003C1015"/>
    <w:rsid w:val="003C3CBD"/>
    <w:rsid w:val="003C494B"/>
    <w:rsid w:val="003C4FBA"/>
    <w:rsid w:val="003C5336"/>
    <w:rsid w:val="003C67F2"/>
    <w:rsid w:val="003C6B4F"/>
    <w:rsid w:val="003D1916"/>
    <w:rsid w:val="003D283A"/>
    <w:rsid w:val="003D3876"/>
    <w:rsid w:val="003D45EC"/>
    <w:rsid w:val="003D6185"/>
    <w:rsid w:val="003E05C8"/>
    <w:rsid w:val="003E0DB8"/>
    <w:rsid w:val="003E1366"/>
    <w:rsid w:val="003E6458"/>
    <w:rsid w:val="003E684D"/>
    <w:rsid w:val="003E6AE0"/>
    <w:rsid w:val="003F02AE"/>
    <w:rsid w:val="003F11E4"/>
    <w:rsid w:val="003F162F"/>
    <w:rsid w:val="003F28FA"/>
    <w:rsid w:val="003F3467"/>
    <w:rsid w:val="003F39DF"/>
    <w:rsid w:val="003F4941"/>
    <w:rsid w:val="003F6DF0"/>
    <w:rsid w:val="003F73AC"/>
    <w:rsid w:val="004008CF"/>
    <w:rsid w:val="004009C1"/>
    <w:rsid w:val="0040265C"/>
    <w:rsid w:val="00405DA4"/>
    <w:rsid w:val="00416676"/>
    <w:rsid w:val="0042032F"/>
    <w:rsid w:val="00420E0D"/>
    <w:rsid w:val="00422671"/>
    <w:rsid w:val="004239E2"/>
    <w:rsid w:val="00426056"/>
    <w:rsid w:val="00426D79"/>
    <w:rsid w:val="004310C7"/>
    <w:rsid w:val="00431451"/>
    <w:rsid w:val="00433F1A"/>
    <w:rsid w:val="0043599B"/>
    <w:rsid w:val="00435F00"/>
    <w:rsid w:val="00436FB2"/>
    <w:rsid w:val="0044044C"/>
    <w:rsid w:val="00441ADA"/>
    <w:rsid w:val="00441F2F"/>
    <w:rsid w:val="00445160"/>
    <w:rsid w:val="004459BD"/>
    <w:rsid w:val="00445F97"/>
    <w:rsid w:val="0044715C"/>
    <w:rsid w:val="00453B15"/>
    <w:rsid w:val="00453BE3"/>
    <w:rsid w:val="0045557B"/>
    <w:rsid w:val="004574A1"/>
    <w:rsid w:val="00464E01"/>
    <w:rsid w:val="00466A82"/>
    <w:rsid w:val="0046742C"/>
    <w:rsid w:val="00470BA1"/>
    <w:rsid w:val="00471218"/>
    <w:rsid w:val="00471A85"/>
    <w:rsid w:val="0047321A"/>
    <w:rsid w:val="0047367C"/>
    <w:rsid w:val="00475C7C"/>
    <w:rsid w:val="00476397"/>
    <w:rsid w:val="00480740"/>
    <w:rsid w:val="00480FED"/>
    <w:rsid w:val="004912D9"/>
    <w:rsid w:val="00491405"/>
    <w:rsid w:val="00492316"/>
    <w:rsid w:val="00492962"/>
    <w:rsid w:val="00493F6E"/>
    <w:rsid w:val="0049621E"/>
    <w:rsid w:val="00497CBF"/>
    <w:rsid w:val="004A108C"/>
    <w:rsid w:val="004A1547"/>
    <w:rsid w:val="004A1C16"/>
    <w:rsid w:val="004A209F"/>
    <w:rsid w:val="004A21E4"/>
    <w:rsid w:val="004A3143"/>
    <w:rsid w:val="004A4319"/>
    <w:rsid w:val="004A57D9"/>
    <w:rsid w:val="004A5B28"/>
    <w:rsid w:val="004A7B72"/>
    <w:rsid w:val="004B249B"/>
    <w:rsid w:val="004B3758"/>
    <w:rsid w:val="004B38CC"/>
    <w:rsid w:val="004B47F9"/>
    <w:rsid w:val="004B4F0E"/>
    <w:rsid w:val="004B5726"/>
    <w:rsid w:val="004B57F7"/>
    <w:rsid w:val="004B7170"/>
    <w:rsid w:val="004C363F"/>
    <w:rsid w:val="004C3C6B"/>
    <w:rsid w:val="004C4B0C"/>
    <w:rsid w:val="004C4B6F"/>
    <w:rsid w:val="004C4C65"/>
    <w:rsid w:val="004C4D56"/>
    <w:rsid w:val="004C7C0B"/>
    <w:rsid w:val="004D024B"/>
    <w:rsid w:val="004D43A9"/>
    <w:rsid w:val="004D66A2"/>
    <w:rsid w:val="004D7E92"/>
    <w:rsid w:val="004E3977"/>
    <w:rsid w:val="004E5298"/>
    <w:rsid w:val="004E5422"/>
    <w:rsid w:val="004E58D9"/>
    <w:rsid w:val="004E5C91"/>
    <w:rsid w:val="004E616F"/>
    <w:rsid w:val="004E6B93"/>
    <w:rsid w:val="004F07F4"/>
    <w:rsid w:val="004F2C0A"/>
    <w:rsid w:val="004F3C17"/>
    <w:rsid w:val="004F3E6B"/>
    <w:rsid w:val="004F46A0"/>
    <w:rsid w:val="004F4DE8"/>
    <w:rsid w:val="004F70CF"/>
    <w:rsid w:val="00501478"/>
    <w:rsid w:val="005014A5"/>
    <w:rsid w:val="005030B1"/>
    <w:rsid w:val="00504956"/>
    <w:rsid w:val="00511ECC"/>
    <w:rsid w:val="005120E3"/>
    <w:rsid w:val="00514BE2"/>
    <w:rsid w:val="00517347"/>
    <w:rsid w:val="00517777"/>
    <w:rsid w:val="00517C70"/>
    <w:rsid w:val="005225BD"/>
    <w:rsid w:val="005238B6"/>
    <w:rsid w:val="005239A8"/>
    <w:rsid w:val="005241A6"/>
    <w:rsid w:val="005275A7"/>
    <w:rsid w:val="00527B5C"/>
    <w:rsid w:val="00527D16"/>
    <w:rsid w:val="005302B1"/>
    <w:rsid w:val="00531A3E"/>
    <w:rsid w:val="00532479"/>
    <w:rsid w:val="005324A6"/>
    <w:rsid w:val="005324E5"/>
    <w:rsid w:val="00533018"/>
    <w:rsid w:val="005351D3"/>
    <w:rsid w:val="00541455"/>
    <w:rsid w:val="00542445"/>
    <w:rsid w:val="005428EF"/>
    <w:rsid w:val="00544994"/>
    <w:rsid w:val="005449C5"/>
    <w:rsid w:val="00545B08"/>
    <w:rsid w:val="005467FD"/>
    <w:rsid w:val="00547162"/>
    <w:rsid w:val="0055441A"/>
    <w:rsid w:val="0055630F"/>
    <w:rsid w:val="00556688"/>
    <w:rsid w:val="00556F3D"/>
    <w:rsid w:val="00557151"/>
    <w:rsid w:val="00557577"/>
    <w:rsid w:val="005579BA"/>
    <w:rsid w:val="00560516"/>
    <w:rsid w:val="00561C07"/>
    <w:rsid w:val="00562EDF"/>
    <w:rsid w:val="005630C8"/>
    <w:rsid w:val="00566514"/>
    <w:rsid w:val="00566A1A"/>
    <w:rsid w:val="00567213"/>
    <w:rsid w:val="00567E4B"/>
    <w:rsid w:val="005700F9"/>
    <w:rsid w:val="005720AC"/>
    <w:rsid w:val="00572302"/>
    <w:rsid w:val="00575FBD"/>
    <w:rsid w:val="0058128C"/>
    <w:rsid w:val="00582706"/>
    <w:rsid w:val="0058286D"/>
    <w:rsid w:val="0058375B"/>
    <w:rsid w:val="005869B2"/>
    <w:rsid w:val="0059144F"/>
    <w:rsid w:val="00593DDC"/>
    <w:rsid w:val="0059485A"/>
    <w:rsid w:val="0059570F"/>
    <w:rsid w:val="00595D93"/>
    <w:rsid w:val="00596052"/>
    <w:rsid w:val="005A1220"/>
    <w:rsid w:val="005A300E"/>
    <w:rsid w:val="005A4A75"/>
    <w:rsid w:val="005A704A"/>
    <w:rsid w:val="005B0FFF"/>
    <w:rsid w:val="005B19EA"/>
    <w:rsid w:val="005B2384"/>
    <w:rsid w:val="005B248E"/>
    <w:rsid w:val="005B3B36"/>
    <w:rsid w:val="005B57A8"/>
    <w:rsid w:val="005B58E1"/>
    <w:rsid w:val="005B58F6"/>
    <w:rsid w:val="005C10B8"/>
    <w:rsid w:val="005C10D0"/>
    <w:rsid w:val="005C217B"/>
    <w:rsid w:val="005C288A"/>
    <w:rsid w:val="005C3EE3"/>
    <w:rsid w:val="005C732D"/>
    <w:rsid w:val="005C7B63"/>
    <w:rsid w:val="005D0097"/>
    <w:rsid w:val="005D1455"/>
    <w:rsid w:val="005D3057"/>
    <w:rsid w:val="005D316C"/>
    <w:rsid w:val="005D3B2B"/>
    <w:rsid w:val="005D3FC5"/>
    <w:rsid w:val="005D41F3"/>
    <w:rsid w:val="005D427A"/>
    <w:rsid w:val="005D7E4C"/>
    <w:rsid w:val="005E297A"/>
    <w:rsid w:val="005E2E0F"/>
    <w:rsid w:val="005E58D2"/>
    <w:rsid w:val="005E5CB8"/>
    <w:rsid w:val="005E5DD3"/>
    <w:rsid w:val="005E7519"/>
    <w:rsid w:val="005F0729"/>
    <w:rsid w:val="005F0CE4"/>
    <w:rsid w:val="005F1A8C"/>
    <w:rsid w:val="005F3954"/>
    <w:rsid w:val="005F42E3"/>
    <w:rsid w:val="005F51E0"/>
    <w:rsid w:val="0060329E"/>
    <w:rsid w:val="00603DF6"/>
    <w:rsid w:val="0060620A"/>
    <w:rsid w:val="00606D96"/>
    <w:rsid w:val="006079E7"/>
    <w:rsid w:val="00607D20"/>
    <w:rsid w:val="006113F6"/>
    <w:rsid w:val="00614495"/>
    <w:rsid w:val="00615EBD"/>
    <w:rsid w:val="00617BF3"/>
    <w:rsid w:val="0062156D"/>
    <w:rsid w:val="006225C5"/>
    <w:rsid w:val="00622CBE"/>
    <w:rsid w:val="006239C7"/>
    <w:rsid w:val="00624320"/>
    <w:rsid w:val="00625942"/>
    <w:rsid w:val="0062698C"/>
    <w:rsid w:val="006269E2"/>
    <w:rsid w:val="006278DC"/>
    <w:rsid w:val="006310A9"/>
    <w:rsid w:val="00632A53"/>
    <w:rsid w:val="00633435"/>
    <w:rsid w:val="00634767"/>
    <w:rsid w:val="00635412"/>
    <w:rsid w:val="00635B27"/>
    <w:rsid w:val="006378E0"/>
    <w:rsid w:val="0064314C"/>
    <w:rsid w:val="00644F46"/>
    <w:rsid w:val="00645076"/>
    <w:rsid w:val="00645C04"/>
    <w:rsid w:val="00645F04"/>
    <w:rsid w:val="006475EB"/>
    <w:rsid w:val="00651B23"/>
    <w:rsid w:val="00653FC1"/>
    <w:rsid w:val="00661BDA"/>
    <w:rsid w:val="00661D41"/>
    <w:rsid w:val="00663822"/>
    <w:rsid w:val="006644BE"/>
    <w:rsid w:val="006729C5"/>
    <w:rsid w:val="00672A13"/>
    <w:rsid w:val="00672D06"/>
    <w:rsid w:val="00673725"/>
    <w:rsid w:val="00673787"/>
    <w:rsid w:val="00676C18"/>
    <w:rsid w:val="00676F26"/>
    <w:rsid w:val="00680858"/>
    <w:rsid w:val="00681076"/>
    <w:rsid w:val="00682B81"/>
    <w:rsid w:val="00684D2F"/>
    <w:rsid w:val="00685A15"/>
    <w:rsid w:val="006874BC"/>
    <w:rsid w:val="0068768A"/>
    <w:rsid w:val="006879CD"/>
    <w:rsid w:val="00687B6E"/>
    <w:rsid w:val="00690021"/>
    <w:rsid w:val="006912C3"/>
    <w:rsid w:val="00692337"/>
    <w:rsid w:val="006923F0"/>
    <w:rsid w:val="006953DF"/>
    <w:rsid w:val="00696720"/>
    <w:rsid w:val="0069716E"/>
    <w:rsid w:val="006973BD"/>
    <w:rsid w:val="006A1BAE"/>
    <w:rsid w:val="006A5790"/>
    <w:rsid w:val="006A5801"/>
    <w:rsid w:val="006A5C59"/>
    <w:rsid w:val="006A711F"/>
    <w:rsid w:val="006B0068"/>
    <w:rsid w:val="006B008A"/>
    <w:rsid w:val="006B326E"/>
    <w:rsid w:val="006B33C1"/>
    <w:rsid w:val="006B4D8C"/>
    <w:rsid w:val="006B66A7"/>
    <w:rsid w:val="006C299D"/>
    <w:rsid w:val="006C3A77"/>
    <w:rsid w:val="006C59EB"/>
    <w:rsid w:val="006C7C3A"/>
    <w:rsid w:val="006D0934"/>
    <w:rsid w:val="006D27E3"/>
    <w:rsid w:val="006D30CA"/>
    <w:rsid w:val="006D372D"/>
    <w:rsid w:val="006D512C"/>
    <w:rsid w:val="006D57B6"/>
    <w:rsid w:val="006D61C7"/>
    <w:rsid w:val="006D6CF1"/>
    <w:rsid w:val="006D7CC0"/>
    <w:rsid w:val="006E1131"/>
    <w:rsid w:val="006E5ADE"/>
    <w:rsid w:val="006E6BDF"/>
    <w:rsid w:val="006F178C"/>
    <w:rsid w:val="006F1993"/>
    <w:rsid w:val="006F2525"/>
    <w:rsid w:val="006F5994"/>
    <w:rsid w:val="006F5D8A"/>
    <w:rsid w:val="006F634C"/>
    <w:rsid w:val="0070140A"/>
    <w:rsid w:val="00702C70"/>
    <w:rsid w:val="007057D3"/>
    <w:rsid w:val="00706173"/>
    <w:rsid w:val="0070652D"/>
    <w:rsid w:val="007067CF"/>
    <w:rsid w:val="00710FE9"/>
    <w:rsid w:val="00711545"/>
    <w:rsid w:val="007134B2"/>
    <w:rsid w:val="00713567"/>
    <w:rsid w:val="00713E53"/>
    <w:rsid w:val="007208F4"/>
    <w:rsid w:val="00722E6F"/>
    <w:rsid w:val="007239B1"/>
    <w:rsid w:val="00730048"/>
    <w:rsid w:val="0073038D"/>
    <w:rsid w:val="00731F38"/>
    <w:rsid w:val="00732A86"/>
    <w:rsid w:val="00733150"/>
    <w:rsid w:val="007367ED"/>
    <w:rsid w:val="00737540"/>
    <w:rsid w:val="007377CE"/>
    <w:rsid w:val="007378E5"/>
    <w:rsid w:val="00737E84"/>
    <w:rsid w:val="00737EFC"/>
    <w:rsid w:val="00742DB2"/>
    <w:rsid w:val="00744E42"/>
    <w:rsid w:val="00747352"/>
    <w:rsid w:val="007507DC"/>
    <w:rsid w:val="00750898"/>
    <w:rsid w:val="00750D27"/>
    <w:rsid w:val="007526FB"/>
    <w:rsid w:val="007546C4"/>
    <w:rsid w:val="00755FE3"/>
    <w:rsid w:val="007566B5"/>
    <w:rsid w:val="00757EDD"/>
    <w:rsid w:val="00760EC3"/>
    <w:rsid w:val="00761877"/>
    <w:rsid w:val="0076225B"/>
    <w:rsid w:val="007635B3"/>
    <w:rsid w:val="00763EBB"/>
    <w:rsid w:val="00764E3C"/>
    <w:rsid w:val="00771412"/>
    <w:rsid w:val="007731C3"/>
    <w:rsid w:val="00774778"/>
    <w:rsid w:val="00774850"/>
    <w:rsid w:val="00774A63"/>
    <w:rsid w:val="00774BB6"/>
    <w:rsid w:val="007752DC"/>
    <w:rsid w:val="00775738"/>
    <w:rsid w:val="00781ED0"/>
    <w:rsid w:val="0078410F"/>
    <w:rsid w:val="00784E1C"/>
    <w:rsid w:val="00785401"/>
    <w:rsid w:val="0078628D"/>
    <w:rsid w:val="00786D95"/>
    <w:rsid w:val="00787833"/>
    <w:rsid w:val="0079207B"/>
    <w:rsid w:val="00792483"/>
    <w:rsid w:val="00793A88"/>
    <w:rsid w:val="00796D6B"/>
    <w:rsid w:val="007A0DFA"/>
    <w:rsid w:val="007A3229"/>
    <w:rsid w:val="007A44C4"/>
    <w:rsid w:val="007A4767"/>
    <w:rsid w:val="007A540E"/>
    <w:rsid w:val="007A5FDC"/>
    <w:rsid w:val="007A7A27"/>
    <w:rsid w:val="007B0318"/>
    <w:rsid w:val="007B223D"/>
    <w:rsid w:val="007B2277"/>
    <w:rsid w:val="007B262B"/>
    <w:rsid w:val="007B345A"/>
    <w:rsid w:val="007C100C"/>
    <w:rsid w:val="007C1386"/>
    <w:rsid w:val="007C37CE"/>
    <w:rsid w:val="007C5E32"/>
    <w:rsid w:val="007C62F2"/>
    <w:rsid w:val="007C760B"/>
    <w:rsid w:val="007D1642"/>
    <w:rsid w:val="007D37FB"/>
    <w:rsid w:val="007D50B0"/>
    <w:rsid w:val="007D58EE"/>
    <w:rsid w:val="007D6426"/>
    <w:rsid w:val="007D680B"/>
    <w:rsid w:val="007D7069"/>
    <w:rsid w:val="007D765B"/>
    <w:rsid w:val="007E3583"/>
    <w:rsid w:val="007E472D"/>
    <w:rsid w:val="007E5313"/>
    <w:rsid w:val="007E53DD"/>
    <w:rsid w:val="007E65A5"/>
    <w:rsid w:val="007E71DE"/>
    <w:rsid w:val="007F114C"/>
    <w:rsid w:val="007F1490"/>
    <w:rsid w:val="007F15D1"/>
    <w:rsid w:val="007F1775"/>
    <w:rsid w:val="007F3872"/>
    <w:rsid w:val="007F52DC"/>
    <w:rsid w:val="008007FC"/>
    <w:rsid w:val="00801262"/>
    <w:rsid w:val="008013EB"/>
    <w:rsid w:val="00801A63"/>
    <w:rsid w:val="00801C80"/>
    <w:rsid w:val="008030A4"/>
    <w:rsid w:val="00804F76"/>
    <w:rsid w:val="008071FC"/>
    <w:rsid w:val="00807963"/>
    <w:rsid w:val="00807AF1"/>
    <w:rsid w:val="00807C71"/>
    <w:rsid w:val="00811321"/>
    <w:rsid w:val="00811C06"/>
    <w:rsid w:val="00811D7D"/>
    <w:rsid w:val="00812183"/>
    <w:rsid w:val="0081238A"/>
    <w:rsid w:val="008134AA"/>
    <w:rsid w:val="008157F8"/>
    <w:rsid w:val="00815F5F"/>
    <w:rsid w:val="008169B0"/>
    <w:rsid w:val="00817E03"/>
    <w:rsid w:val="00820799"/>
    <w:rsid w:val="008207A8"/>
    <w:rsid w:val="00820902"/>
    <w:rsid w:val="008238AF"/>
    <w:rsid w:val="00825211"/>
    <w:rsid w:val="00825258"/>
    <w:rsid w:val="008269FE"/>
    <w:rsid w:val="00827DEA"/>
    <w:rsid w:val="00831CBE"/>
    <w:rsid w:val="008321DD"/>
    <w:rsid w:val="00835257"/>
    <w:rsid w:val="008353C1"/>
    <w:rsid w:val="00840937"/>
    <w:rsid w:val="00843B9D"/>
    <w:rsid w:val="00844B10"/>
    <w:rsid w:val="00844F64"/>
    <w:rsid w:val="0084560D"/>
    <w:rsid w:val="008508FE"/>
    <w:rsid w:val="0085128D"/>
    <w:rsid w:val="008514C8"/>
    <w:rsid w:val="00851554"/>
    <w:rsid w:val="00851F79"/>
    <w:rsid w:val="008526CB"/>
    <w:rsid w:val="008534C2"/>
    <w:rsid w:val="008575C0"/>
    <w:rsid w:val="00857760"/>
    <w:rsid w:val="00860F38"/>
    <w:rsid w:val="00862C4D"/>
    <w:rsid w:val="0086412D"/>
    <w:rsid w:val="00865AB7"/>
    <w:rsid w:val="0086621F"/>
    <w:rsid w:val="00866303"/>
    <w:rsid w:val="00867145"/>
    <w:rsid w:val="0087204C"/>
    <w:rsid w:val="0087204F"/>
    <w:rsid w:val="00873BB5"/>
    <w:rsid w:val="0087762D"/>
    <w:rsid w:val="0087764A"/>
    <w:rsid w:val="00877919"/>
    <w:rsid w:val="008811B3"/>
    <w:rsid w:val="0088265D"/>
    <w:rsid w:val="008832E8"/>
    <w:rsid w:val="00883F61"/>
    <w:rsid w:val="00885722"/>
    <w:rsid w:val="00886A6F"/>
    <w:rsid w:val="00886EBA"/>
    <w:rsid w:val="00891DF6"/>
    <w:rsid w:val="00891E8E"/>
    <w:rsid w:val="00892EF2"/>
    <w:rsid w:val="00893ADB"/>
    <w:rsid w:val="00896505"/>
    <w:rsid w:val="00897EEF"/>
    <w:rsid w:val="008A31D0"/>
    <w:rsid w:val="008A39FC"/>
    <w:rsid w:val="008A3A6A"/>
    <w:rsid w:val="008A4E50"/>
    <w:rsid w:val="008A5B59"/>
    <w:rsid w:val="008A745C"/>
    <w:rsid w:val="008A7D0D"/>
    <w:rsid w:val="008B0460"/>
    <w:rsid w:val="008B0C00"/>
    <w:rsid w:val="008B13E0"/>
    <w:rsid w:val="008B195A"/>
    <w:rsid w:val="008B22D7"/>
    <w:rsid w:val="008B44F2"/>
    <w:rsid w:val="008B712A"/>
    <w:rsid w:val="008C0380"/>
    <w:rsid w:val="008C1566"/>
    <w:rsid w:val="008C4BBC"/>
    <w:rsid w:val="008C5293"/>
    <w:rsid w:val="008C5E65"/>
    <w:rsid w:val="008C68D4"/>
    <w:rsid w:val="008C6E85"/>
    <w:rsid w:val="008D3DF6"/>
    <w:rsid w:val="008D5583"/>
    <w:rsid w:val="008D593B"/>
    <w:rsid w:val="008D5B61"/>
    <w:rsid w:val="008D7791"/>
    <w:rsid w:val="008E1B35"/>
    <w:rsid w:val="008E54CE"/>
    <w:rsid w:val="008E62D1"/>
    <w:rsid w:val="008E67F4"/>
    <w:rsid w:val="008E7D20"/>
    <w:rsid w:val="008F1B3C"/>
    <w:rsid w:val="008F7F10"/>
    <w:rsid w:val="009003E0"/>
    <w:rsid w:val="00901518"/>
    <w:rsid w:val="009042D9"/>
    <w:rsid w:val="009044A0"/>
    <w:rsid w:val="00910119"/>
    <w:rsid w:val="00910193"/>
    <w:rsid w:val="009103C5"/>
    <w:rsid w:val="009108FC"/>
    <w:rsid w:val="00910AF9"/>
    <w:rsid w:val="00912E5F"/>
    <w:rsid w:val="00915470"/>
    <w:rsid w:val="00915AA9"/>
    <w:rsid w:val="00916B4C"/>
    <w:rsid w:val="0092001F"/>
    <w:rsid w:val="00920BF4"/>
    <w:rsid w:val="009226A9"/>
    <w:rsid w:val="00922FE4"/>
    <w:rsid w:val="00923234"/>
    <w:rsid w:val="00924B8C"/>
    <w:rsid w:val="00924D5E"/>
    <w:rsid w:val="009268BC"/>
    <w:rsid w:val="00926ECC"/>
    <w:rsid w:val="00927258"/>
    <w:rsid w:val="00927299"/>
    <w:rsid w:val="00931947"/>
    <w:rsid w:val="00933152"/>
    <w:rsid w:val="00937241"/>
    <w:rsid w:val="009378CB"/>
    <w:rsid w:val="00941100"/>
    <w:rsid w:val="00942CCF"/>
    <w:rsid w:val="009430F5"/>
    <w:rsid w:val="00943FB8"/>
    <w:rsid w:val="00944D8E"/>
    <w:rsid w:val="00946EC5"/>
    <w:rsid w:val="009506F4"/>
    <w:rsid w:val="009511B0"/>
    <w:rsid w:val="009519AB"/>
    <w:rsid w:val="009536AB"/>
    <w:rsid w:val="00954BBB"/>
    <w:rsid w:val="00954CEB"/>
    <w:rsid w:val="00955022"/>
    <w:rsid w:val="0095502C"/>
    <w:rsid w:val="00961C8E"/>
    <w:rsid w:val="00962B8D"/>
    <w:rsid w:val="00962D67"/>
    <w:rsid w:val="00963143"/>
    <w:rsid w:val="00964032"/>
    <w:rsid w:val="00966C71"/>
    <w:rsid w:val="0096764D"/>
    <w:rsid w:val="009704FC"/>
    <w:rsid w:val="0097133F"/>
    <w:rsid w:val="0097188F"/>
    <w:rsid w:val="00971AFE"/>
    <w:rsid w:val="00972A3E"/>
    <w:rsid w:val="009746E9"/>
    <w:rsid w:val="009803BC"/>
    <w:rsid w:val="009842CD"/>
    <w:rsid w:val="00984471"/>
    <w:rsid w:val="00985011"/>
    <w:rsid w:val="0098597E"/>
    <w:rsid w:val="00985DE3"/>
    <w:rsid w:val="0098648A"/>
    <w:rsid w:val="00987075"/>
    <w:rsid w:val="009872F6"/>
    <w:rsid w:val="00987345"/>
    <w:rsid w:val="00987C84"/>
    <w:rsid w:val="00992C75"/>
    <w:rsid w:val="00992FB6"/>
    <w:rsid w:val="009932D9"/>
    <w:rsid w:val="00993424"/>
    <w:rsid w:val="009977D5"/>
    <w:rsid w:val="009A086C"/>
    <w:rsid w:val="009A1678"/>
    <w:rsid w:val="009A18C9"/>
    <w:rsid w:val="009A3391"/>
    <w:rsid w:val="009A4DCF"/>
    <w:rsid w:val="009A518A"/>
    <w:rsid w:val="009A529F"/>
    <w:rsid w:val="009A6230"/>
    <w:rsid w:val="009B2DA0"/>
    <w:rsid w:val="009B5954"/>
    <w:rsid w:val="009C07BB"/>
    <w:rsid w:val="009C4B51"/>
    <w:rsid w:val="009C4CAE"/>
    <w:rsid w:val="009C54F4"/>
    <w:rsid w:val="009C7E37"/>
    <w:rsid w:val="009D0A23"/>
    <w:rsid w:val="009D2C8C"/>
    <w:rsid w:val="009D455B"/>
    <w:rsid w:val="009D4603"/>
    <w:rsid w:val="009E12AB"/>
    <w:rsid w:val="009E1B55"/>
    <w:rsid w:val="009E3937"/>
    <w:rsid w:val="009E393D"/>
    <w:rsid w:val="009E504A"/>
    <w:rsid w:val="009E5F0C"/>
    <w:rsid w:val="009E6E25"/>
    <w:rsid w:val="009F06E2"/>
    <w:rsid w:val="009F1712"/>
    <w:rsid w:val="009F2C13"/>
    <w:rsid w:val="009F3C10"/>
    <w:rsid w:val="009F3F57"/>
    <w:rsid w:val="009F40BE"/>
    <w:rsid w:val="009F5288"/>
    <w:rsid w:val="009F60EA"/>
    <w:rsid w:val="009F6677"/>
    <w:rsid w:val="009F668B"/>
    <w:rsid w:val="009F7614"/>
    <w:rsid w:val="009F7D99"/>
    <w:rsid w:val="00A0169C"/>
    <w:rsid w:val="00A02280"/>
    <w:rsid w:val="00A022FC"/>
    <w:rsid w:val="00A03269"/>
    <w:rsid w:val="00A0400E"/>
    <w:rsid w:val="00A04296"/>
    <w:rsid w:val="00A04A34"/>
    <w:rsid w:val="00A04ACE"/>
    <w:rsid w:val="00A06F9E"/>
    <w:rsid w:val="00A07207"/>
    <w:rsid w:val="00A07E57"/>
    <w:rsid w:val="00A11FCF"/>
    <w:rsid w:val="00A126E1"/>
    <w:rsid w:val="00A135EA"/>
    <w:rsid w:val="00A17588"/>
    <w:rsid w:val="00A20C35"/>
    <w:rsid w:val="00A20E4B"/>
    <w:rsid w:val="00A2141C"/>
    <w:rsid w:val="00A226D9"/>
    <w:rsid w:val="00A23A14"/>
    <w:rsid w:val="00A26E74"/>
    <w:rsid w:val="00A3031D"/>
    <w:rsid w:val="00A31C8E"/>
    <w:rsid w:val="00A3320D"/>
    <w:rsid w:val="00A33537"/>
    <w:rsid w:val="00A33649"/>
    <w:rsid w:val="00A33713"/>
    <w:rsid w:val="00A34491"/>
    <w:rsid w:val="00A37505"/>
    <w:rsid w:val="00A3753E"/>
    <w:rsid w:val="00A403D6"/>
    <w:rsid w:val="00A456BD"/>
    <w:rsid w:val="00A4589B"/>
    <w:rsid w:val="00A45DDD"/>
    <w:rsid w:val="00A465DF"/>
    <w:rsid w:val="00A46B81"/>
    <w:rsid w:val="00A476B9"/>
    <w:rsid w:val="00A510AF"/>
    <w:rsid w:val="00A519F3"/>
    <w:rsid w:val="00A5211F"/>
    <w:rsid w:val="00A52F34"/>
    <w:rsid w:val="00A530CF"/>
    <w:rsid w:val="00A54709"/>
    <w:rsid w:val="00A547CC"/>
    <w:rsid w:val="00A549C2"/>
    <w:rsid w:val="00A55F3F"/>
    <w:rsid w:val="00A563F7"/>
    <w:rsid w:val="00A578A9"/>
    <w:rsid w:val="00A6155A"/>
    <w:rsid w:val="00A64DAE"/>
    <w:rsid w:val="00A65F4D"/>
    <w:rsid w:val="00A67A10"/>
    <w:rsid w:val="00A70399"/>
    <w:rsid w:val="00A72A29"/>
    <w:rsid w:val="00A73408"/>
    <w:rsid w:val="00A73556"/>
    <w:rsid w:val="00A740C3"/>
    <w:rsid w:val="00A74177"/>
    <w:rsid w:val="00A763C6"/>
    <w:rsid w:val="00A76631"/>
    <w:rsid w:val="00A76BB5"/>
    <w:rsid w:val="00A774E5"/>
    <w:rsid w:val="00A8099D"/>
    <w:rsid w:val="00A809D4"/>
    <w:rsid w:val="00A81D98"/>
    <w:rsid w:val="00A85734"/>
    <w:rsid w:val="00A86FB2"/>
    <w:rsid w:val="00A9100B"/>
    <w:rsid w:val="00A93590"/>
    <w:rsid w:val="00A9631B"/>
    <w:rsid w:val="00A967CC"/>
    <w:rsid w:val="00A967CE"/>
    <w:rsid w:val="00AA0272"/>
    <w:rsid w:val="00AA2A53"/>
    <w:rsid w:val="00AA315C"/>
    <w:rsid w:val="00AA440D"/>
    <w:rsid w:val="00AB159F"/>
    <w:rsid w:val="00AB2B49"/>
    <w:rsid w:val="00AB3745"/>
    <w:rsid w:val="00AB5AC5"/>
    <w:rsid w:val="00AB600B"/>
    <w:rsid w:val="00AB624C"/>
    <w:rsid w:val="00AB6DFF"/>
    <w:rsid w:val="00AC1E6F"/>
    <w:rsid w:val="00AC2CED"/>
    <w:rsid w:val="00AC2F7C"/>
    <w:rsid w:val="00AC3D84"/>
    <w:rsid w:val="00AC4249"/>
    <w:rsid w:val="00AC5789"/>
    <w:rsid w:val="00AC5986"/>
    <w:rsid w:val="00AC5A7C"/>
    <w:rsid w:val="00AC6BCF"/>
    <w:rsid w:val="00AD0C28"/>
    <w:rsid w:val="00AD308F"/>
    <w:rsid w:val="00AD33E0"/>
    <w:rsid w:val="00AD3C6B"/>
    <w:rsid w:val="00AD5D02"/>
    <w:rsid w:val="00AD6074"/>
    <w:rsid w:val="00AD69B0"/>
    <w:rsid w:val="00AD75A6"/>
    <w:rsid w:val="00AD7624"/>
    <w:rsid w:val="00AD7B19"/>
    <w:rsid w:val="00AE2BD5"/>
    <w:rsid w:val="00AE3268"/>
    <w:rsid w:val="00AE3697"/>
    <w:rsid w:val="00AE7A57"/>
    <w:rsid w:val="00AF0111"/>
    <w:rsid w:val="00AF0E0E"/>
    <w:rsid w:val="00AF17B4"/>
    <w:rsid w:val="00AF38BB"/>
    <w:rsid w:val="00AF4DDD"/>
    <w:rsid w:val="00AF53D2"/>
    <w:rsid w:val="00AF574F"/>
    <w:rsid w:val="00AF6DEF"/>
    <w:rsid w:val="00B011B7"/>
    <w:rsid w:val="00B04C53"/>
    <w:rsid w:val="00B053DB"/>
    <w:rsid w:val="00B077C7"/>
    <w:rsid w:val="00B110FE"/>
    <w:rsid w:val="00B1251D"/>
    <w:rsid w:val="00B131B7"/>
    <w:rsid w:val="00B133EF"/>
    <w:rsid w:val="00B137B9"/>
    <w:rsid w:val="00B16647"/>
    <w:rsid w:val="00B20F7C"/>
    <w:rsid w:val="00B24C03"/>
    <w:rsid w:val="00B25647"/>
    <w:rsid w:val="00B30B51"/>
    <w:rsid w:val="00B311D1"/>
    <w:rsid w:val="00B328DE"/>
    <w:rsid w:val="00B35267"/>
    <w:rsid w:val="00B35B48"/>
    <w:rsid w:val="00B35C68"/>
    <w:rsid w:val="00B41064"/>
    <w:rsid w:val="00B421CF"/>
    <w:rsid w:val="00B42C72"/>
    <w:rsid w:val="00B42E94"/>
    <w:rsid w:val="00B431D1"/>
    <w:rsid w:val="00B44989"/>
    <w:rsid w:val="00B452C8"/>
    <w:rsid w:val="00B45D68"/>
    <w:rsid w:val="00B45FD5"/>
    <w:rsid w:val="00B522FA"/>
    <w:rsid w:val="00B532C3"/>
    <w:rsid w:val="00B540F4"/>
    <w:rsid w:val="00B56AB9"/>
    <w:rsid w:val="00B571C1"/>
    <w:rsid w:val="00B60F4C"/>
    <w:rsid w:val="00B61EB3"/>
    <w:rsid w:val="00B62A94"/>
    <w:rsid w:val="00B646FD"/>
    <w:rsid w:val="00B64C32"/>
    <w:rsid w:val="00B64DEB"/>
    <w:rsid w:val="00B64EB1"/>
    <w:rsid w:val="00B65736"/>
    <w:rsid w:val="00B66399"/>
    <w:rsid w:val="00B6668F"/>
    <w:rsid w:val="00B74776"/>
    <w:rsid w:val="00B756B3"/>
    <w:rsid w:val="00B7725A"/>
    <w:rsid w:val="00B812E5"/>
    <w:rsid w:val="00B8185B"/>
    <w:rsid w:val="00B8258B"/>
    <w:rsid w:val="00B82670"/>
    <w:rsid w:val="00B82BD7"/>
    <w:rsid w:val="00B83256"/>
    <w:rsid w:val="00B85143"/>
    <w:rsid w:val="00B858E1"/>
    <w:rsid w:val="00B860FD"/>
    <w:rsid w:val="00B9297E"/>
    <w:rsid w:val="00B9442D"/>
    <w:rsid w:val="00B94DBB"/>
    <w:rsid w:val="00B9569F"/>
    <w:rsid w:val="00BA059F"/>
    <w:rsid w:val="00BA33D6"/>
    <w:rsid w:val="00BA4C47"/>
    <w:rsid w:val="00BA5CD4"/>
    <w:rsid w:val="00BA6067"/>
    <w:rsid w:val="00BB0B92"/>
    <w:rsid w:val="00BB0E41"/>
    <w:rsid w:val="00BB11C7"/>
    <w:rsid w:val="00BB3812"/>
    <w:rsid w:val="00BB4C2D"/>
    <w:rsid w:val="00BC0E9F"/>
    <w:rsid w:val="00BC1226"/>
    <w:rsid w:val="00BC1473"/>
    <w:rsid w:val="00BC295B"/>
    <w:rsid w:val="00BC2B6A"/>
    <w:rsid w:val="00BC3AB5"/>
    <w:rsid w:val="00BC65D6"/>
    <w:rsid w:val="00BD25CB"/>
    <w:rsid w:val="00BD498E"/>
    <w:rsid w:val="00BD5034"/>
    <w:rsid w:val="00BD69DC"/>
    <w:rsid w:val="00BD70AA"/>
    <w:rsid w:val="00BD79B8"/>
    <w:rsid w:val="00BE5571"/>
    <w:rsid w:val="00BE60A7"/>
    <w:rsid w:val="00BE676B"/>
    <w:rsid w:val="00BE74BF"/>
    <w:rsid w:val="00BE7615"/>
    <w:rsid w:val="00BF039C"/>
    <w:rsid w:val="00BF24D2"/>
    <w:rsid w:val="00BF3213"/>
    <w:rsid w:val="00BF533E"/>
    <w:rsid w:val="00BF6BDE"/>
    <w:rsid w:val="00C001B8"/>
    <w:rsid w:val="00C005E7"/>
    <w:rsid w:val="00C021F9"/>
    <w:rsid w:val="00C029A5"/>
    <w:rsid w:val="00C02CEB"/>
    <w:rsid w:val="00C0303A"/>
    <w:rsid w:val="00C04870"/>
    <w:rsid w:val="00C055D0"/>
    <w:rsid w:val="00C06E91"/>
    <w:rsid w:val="00C12AA7"/>
    <w:rsid w:val="00C16D27"/>
    <w:rsid w:val="00C179EA"/>
    <w:rsid w:val="00C17E23"/>
    <w:rsid w:val="00C210CD"/>
    <w:rsid w:val="00C2355C"/>
    <w:rsid w:val="00C2445C"/>
    <w:rsid w:val="00C27DF0"/>
    <w:rsid w:val="00C30AE4"/>
    <w:rsid w:val="00C3124F"/>
    <w:rsid w:val="00C317CC"/>
    <w:rsid w:val="00C3247D"/>
    <w:rsid w:val="00C32803"/>
    <w:rsid w:val="00C34F2B"/>
    <w:rsid w:val="00C35E36"/>
    <w:rsid w:val="00C36939"/>
    <w:rsid w:val="00C4122C"/>
    <w:rsid w:val="00C41557"/>
    <w:rsid w:val="00C41812"/>
    <w:rsid w:val="00C423BB"/>
    <w:rsid w:val="00C42A19"/>
    <w:rsid w:val="00C4777F"/>
    <w:rsid w:val="00C47C04"/>
    <w:rsid w:val="00C506B6"/>
    <w:rsid w:val="00C50CCD"/>
    <w:rsid w:val="00C52EA6"/>
    <w:rsid w:val="00C5354E"/>
    <w:rsid w:val="00C54CB0"/>
    <w:rsid w:val="00C564DF"/>
    <w:rsid w:val="00C56589"/>
    <w:rsid w:val="00C60983"/>
    <w:rsid w:val="00C60A14"/>
    <w:rsid w:val="00C65F33"/>
    <w:rsid w:val="00C66A83"/>
    <w:rsid w:val="00C701AF"/>
    <w:rsid w:val="00C704CF"/>
    <w:rsid w:val="00C72244"/>
    <w:rsid w:val="00C7279F"/>
    <w:rsid w:val="00C74F7C"/>
    <w:rsid w:val="00C76410"/>
    <w:rsid w:val="00C76E21"/>
    <w:rsid w:val="00C7765F"/>
    <w:rsid w:val="00C779B9"/>
    <w:rsid w:val="00C80113"/>
    <w:rsid w:val="00C80CE4"/>
    <w:rsid w:val="00C875AB"/>
    <w:rsid w:val="00C905F8"/>
    <w:rsid w:val="00C9099B"/>
    <w:rsid w:val="00C94A71"/>
    <w:rsid w:val="00C94CC5"/>
    <w:rsid w:val="00C955B3"/>
    <w:rsid w:val="00C962B2"/>
    <w:rsid w:val="00C962D9"/>
    <w:rsid w:val="00CA0100"/>
    <w:rsid w:val="00CA2170"/>
    <w:rsid w:val="00CA22A5"/>
    <w:rsid w:val="00CA34A8"/>
    <w:rsid w:val="00CA5317"/>
    <w:rsid w:val="00CA6433"/>
    <w:rsid w:val="00CA652F"/>
    <w:rsid w:val="00CB022B"/>
    <w:rsid w:val="00CB0953"/>
    <w:rsid w:val="00CB0C99"/>
    <w:rsid w:val="00CB0D1F"/>
    <w:rsid w:val="00CB183F"/>
    <w:rsid w:val="00CB5684"/>
    <w:rsid w:val="00CB6D7B"/>
    <w:rsid w:val="00CB77CF"/>
    <w:rsid w:val="00CC1855"/>
    <w:rsid w:val="00CC2EC4"/>
    <w:rsid w:val="00CC32B1"/>
    <w:rsid w:val="00CC35E7"/>
    <w:rsid w:val="00CC4009"/>
    <w:rsid w:val="00CC424F"/>
    <w:rsid w:val="00CD0389"/>
    <w:rsid w:val="00CD12F4"/>
    <w:rsid w:val="00CD361E"/>
    <w:rsid w:val="00CD4787"/>
    <w:rsid w:val="00CD5D19"/>
    <w:rsid w:val="00CD6A12"/>
    <w:rsid w:val="00CD6C64"/>
    <w:rsid w:val="00CD7D32"/>
    <w:rsid w:val="00CE1A68"/>
    <w:rsid w:val="00CE26A2"/>
    <w:rsid w:val="00CE2EE0"/>
    <w:rsid w:val="00CE30D6"/>
    <w:rsid w:val="00CE3F17"/>
    <w:rsid w:val="00CE7DB7"/>
    <w:rsid w:val="00CF0B34"/>
    <w:rsid w:val="00CF1DDA"/>
    <w:rsid w:val="00CF239F"/>
    <w:rsid w:val="00CF2CF1"/>
    <w:rsid w:val="00CF2D3F"/>
    <w:rsid w:val="00CF2E9F"/>
    <w:rsid w:val="00CF305F"/>
    <w:rsid w:val="00CF54F6"/>
    <w:rsid w:val="00CF5810"/>
    <w:rsid w:val="00CF59A7"/>
    <w:rsid w:val="00D00B9C"/>
    <w:rsid w:val="00D020C9"/>
    <w:rsid w:val="00D03F34"/>
    <w:rsid w:val="00D06501"/>
    <w:rsid w:val="00D12C59"/>
    <w:rsid w:val="00D14605"/>
    <w:rsid w:val="00D14BB3"/>
    <w:rsid w:val="00D15654"/>
    <w:rsid w:val="00D170A0"/>
    <w:rsid w:val="00D20CC6"/>
    <w:rsid w:val="00D213FD"/>
    <w:rsid w:val="00D21C64"/>
    <w:rsid w:val="00D22948"/>
    <w:rsid w:val="00D22D44"/>
    <w:rsid w:val="00D2376C"/>
    <w:rsid w:val="00D24CDA"/>
    <w:rsid w:val="00D252B5"/>
    <w:rsid w:val="00D25842"/>
    <w:rsid w:val="00D334BD"/>
    <w:rsid w:val="00D34011"/>
    <w:rsid w:val="00D34EAF"/>
    <w:rsid w:val="00D35852"/>
    <w:rsid w:val="00D437B5"/>
    <w:rsid w:val="00D45B5A"/>
    <w:rsid w:val="00D471DA"/>
    <w:rsid w:val="00D51A4A"/>
    <w:rsid w:val="00D577FF"/>
    <w:rsid w:val="00D60264"/>
    <w:rsid w:val="00D62320"/>
    <w:rsid w:val="00D644E5"/>
    <w:rsid w:val="00D64BCC"/>
    <w:rsid w:val="00D65AE1"/>
    <w:rsid w:val="00D66D94"/>
    <w:rsid w:val="00D67756"/>
    <w:rsid w:val="00D70D09"/>
    <w:rsid w:val="00D70F19"/>
    <w:rsid w:val="00D71AC2"/>
    <w:rsid w:val="00D728A1"/>
    <w:rsid w:val="00D74C7F"/>
    <w:rsid w:val="00D754D0"/>
    <w:rsid w:val="00D768DE"/>
    <w:rsid w:val="00D76C74"/>
    <w:rsid w:val="00D76DD9"/>
    <w:rsid w:val="00D77C12"/>
    <w:rsid w:val="00D82208"/>
    <w:rsid w:val="00D82D1C"/>
    <w:rsid w:val="00D83B39"/>
    <w:rsid w:val="00D86712"/>
    <w:rsid w:val="00D86AA1"/>
    <w:rsid w:val="00D86EF8"/>
    <w:rsid w:val="00D92FF5"/>
    <w:rsid w:val="00D94043"/>
    <w:rsid w:val="00D942EE"/>
    <w:rsid w:val="00D94539"/>
    <w:rsid w:val="00D946A3"/>
    <w:rsid w:val="00D94BE3"/>
    <w:rsid w:val="00D9660F"/>
    <w:rsid w:val="00D9663A"/>
    <w:rsid w:val="00D97025"/>
    <w:rsid w:val="00D9768E"/>
    <w:rsid w:val="00DA0222"/>
    <w:rsid w:val="00DA0A01"/>
    <w:rsid w:val="00DA1679"/>
    <w:rsid w:val="00DA20B5"/>
    <w:rsid w:val="00DA34C3"/>
    <w:rsid w:val="00DA3BCB"/>
    <w:rsid w:val="00DA4B02"/>
    <w:rsid w:val="00DA60A8"/>
    <w:rsid w:val="00DA6924"/>
    <w:rsid w:val="00DB2FC1"/>
    <w:rsid w:val="00DB3892"/>
    <w:rsid w:val="00DB5819"/>
    <w:rsid w:val="00DC3CE0"/>
    <w:rsid w:val="00DC6B89"/>
    <w:rsid w:val="00DC7B1B"/>
    <w:rsid w:val="00DD2824"/>
    <w:rsid w:val="00DD5796"/>
    <w:rsid w:val="00DD6013"/>
    <w:rsid w:val="00DD65F0"/>
    <w:rsid w:val="00DE04E2"/>
    <w:rsid w:val="00DE0ACB"/>
    <w:rsid w:val="00DE1004"/>
    <w:rsid w:val="00DE195B"/>
    <w:rsid w:val="00DE2D08"/>
    <w:rsid w:val="00DE35B6"/>
    <w:rsid w:val="00DE3633"/>
    <w:rsid w:val="00DE58D3"/>
    <w:rsid w:val="00DE5A56"/>
    <w:rsid w:val="00DE5F9B"/>
    <w:rsid w:val="00DE708F"/>
    <w:rsid w:val="00DE7C98"/>
    <w:rsid w:val="00DF69E6"/>
    <w:rsid w:val="00DF777C"/>
    <w:rsid w:val="00DF7AD9"/>
    <w:rsid w:val="00E01077"/>
    <w:rsid w:val="00E013F4"/>
    <w:rsid w:val="00E03BEA"/>
    <w:rsid w:val="00E06264"/>
    <w:rsid w:val="00E062F7"/>
    <w:rsid w:val="00E07CF4"/>
    <w:rsid w:val="00E12988"/>
    <w:rsid w:val="00E14A3D"/>
    <w:rsid w:val="00E15803"/>
    <w:rsid w:val="00E17982"/>
    <w:rsid w:val="00E23CBF"/>
    <w:rsid w:val="00E251D3"/>
    <w:rsid w:val="00E27B22"/>
    <w:rsid w:val="00E27B2B"/>
    <w:rsid w:val="00E27D1B"/>
    <w:rsid w:val="00E3075C"/>
    <w:rsid w:val="00E32357"/>
    <w:rsid w:val="00E32D7F"/>
    <w:rsid w:val="00E361E8"/>
    <w:rsid w:val="00E3663B"/>
    <w:rsid w:val="00E36F42"/>
    <w:rsid w:val="00E41743"/>
    <w:rsid w:val="00E423CE"/>
    <w:rsid w:val="00E429EF"/>
    <w:rsid w:val="00E4474C"/>
    <w:rsid w:val="00E45AF4"/>
    <w:rsid w:val="00E46765"/>
    <w:rsid w:val="00E46DCB"/>
    <w:rsid w:val="00E47633"/>
    <w:rsid w:val="00E47A0B"/>
    <w:rsid w:val="00E5124E"/>
    <w:rsid w:val="00E51497"/>
    <w:rsid w:val="00E532C8"/>
    <w:rsid w:val="00E5436E"/>
    <w:rsid w:val="00E547B5"/>
    <w:rsid w:val="00E56A24"/>
    <w:rsid w:val="00E60901"/>
    <w:rsid w:val="00E619D8"/>
    <w:rsid w:val="00E622EC"/>
    <w:rsid w:val="00E624D7"/>
    <w:rsid w:val="00E63447"/>
    <w:rsid w:val="00E63F76"/>
    <w:rsid w:val="00E6493C"/>
    <w:rsid w:val="00E64C2C"/>
    <w:rsid w:val="00E72260"/>
    <w:rsid w:val="00E745F6"/>
    <w:rsid w:val="00E7548C"/>
    <w:rsid w:val="00E819CD"/>
    <w:rsid w:val="00E81F04"/>
    <w:rsid w:val="00E84625"/>
    <w:rsid w:val="00E855E7"/>
    <w:rsid w:val="00E87178"/>
    <w:rsid w:val="00E8788C"/>
    <w:rsid w:val="00E91969"/>
    <w:rsid w:val="00E924E4"/>
    <w:rsid w:val="00E93511"/>
    <w:rsid w:val="00E96617"/>
    <w:rsid w:val="00E97FDD"/>
    <w:rsid w:val="00EA08E4"/>
    <w:rsid w:val="00EA12CB"/>
    <w:rsid w:val="00EA1C88"/>
    <w:rsid w:val="00EA3339"/>
    <w:rsid w:val="00EA5D51"/>
    <w:rsid w:val="00EA6E94"/>
    <w:rsid w:val="00EA7DDE"/>
    <w:rsid w:val="00EB0E2D"/>
    <w:rsid w:val="00EB22D9"/>
    <w:rsid w:val="00EB3A48"/>
    <w:rsid w:val="00EB5A50"/>
    <w:rsid w:val="00EB5C49"/>
    <w:rsid w:val="00EB7826"/>
    <w:rsid w:val="00EC4488"/>
    <w:rsid w:val="00EC5777"/>
    <w:rsid w:val="00EC6686"/>
    <w:rsid w:val="00EC6811"/>
    <w:rsid w:val="00ED18BE"/>
    <w:rsid w:val="00ED2207"/>
    <w:rsid w:val="00ED4905"/>
    <w:rsid w:val="00ED49CD"/>
    <w:rsid w:val="00ED5ECC"/>
    <w:rsid w:val="00ED626F"/>
    <w:rsid w:val="00ED6BAB"/>
    <w:rsid w:val="00EE039A"/>
    <w:rsid w:val="00EE0B3B"/>
    <w:rsid w:val="00EE134E"/>
    <w:rsid w:val="00EE1430"/>
    <w:rsid w:val="00EE27FF"/>
    <w:rsid w:val="00EE2847"/>
    <w:rsid w:val="00EE3285"/>
    <w:rsid w:val="00EE417D"/>
    <w:rsid w:val="00EE4593"/>
    <w:rsid w:val="00EE72F9"/>
    <w:rsid w:val="00EE780C"/>
    <w:rsid w:val="00EF0FE6"/>
    <w:rsid w:val="00EF1431"/>
    <w:rsid w:val="00EF21C1"/>
    <w:rsid w:val="00EF329B"/>
    <w:rsid w:val="00EF357A"/>
    <w:rsid w:val="00EF3897"/>
    <w:rsid w:val="00F01712"/>
    <w:rsid w:val="00F01DAD"/>
    <w:rsid w:val="00F01F5B"/>
    <w:rsid w:val="00F02BD5"/>
    <w:rsid w:val="00F02F6F"/>
    <w:rsid w:val="00F04A21"/>
    <w:rsid w:val="00F06E9A"/>
    <w:rsid w:val="00F0747B"/>
    <w:rsid w:val="00F07B83"/>
    <w:rsid w:val="00F110C0"/>
    <w:rsid w:val="00F12751"/>
    <w:rsid w:val="00F13E23"/>
    <w:rsid w:val="00F1493A"/>
    <w:rsid w:val="00F15936"/>
    <w:rsid w:val="00F161B0"/>
    <w:rsid w:val="00F17130"/>
    <w:rsid w:val="00F17C66"/>
    <w:rsid w:val="00F246A1"/>
    <w:rsid w:val="00F26482"/>
    <w:rsid w:val="00F264AD"/>
    <w:rsid w:val="00F267D0"/>
    <w:rsid w:val="00F30AC7"/>
    <w:rsid w:val="00F3241B"/>
    <w:rsid w:val="00F33720"/>
    <w:rsid w:val="00F358AF"/>
    <w:rsid w:val="00F3790F"/>
    <w:rsid w:val="00F412B2"/>
    <w:rsid w:val="00F42594"/>
    <w:rsid w:val="00F43E8E"/>
    <w:rsid w:val="00F44F1E"/>
    <w:rsid w:val="00F45FE3"/>
    <w:rsid w:val="00F479DA"/>
    <w:rsid w:val="00F515AF"/>
    <w:rsid w:val="00F51661"/>
    <w:rsid w:val="00F562E9"/>
    <w:rsid w:val="00F5651D"/>
    <w:rsid w:val="00F6078A"/>
    <w:rsid w:val="00F60839"/>
    <w:rsid w:val="00F62608"/>
    <w:rsid w:val="00F67A47"/>
    <w:rsid w:val="00F67F0F"/>
    <w:rsid w:val="00F702E2"/>
    <w:rsid w:val="00F72688"/>
    <w:rsid w:val="00F73BF3"/>
    <w:rsid w:val="00F74478"/>
    <w:rsid w:val="00F757B0"/>
    <w:rsid w:val="00F8000F"/>
    <w:rsid w:val="00F81837"/>
    <w:rsid w:val="00F82321"/>
    <w:rsid w:val="00F83C74"/>
    <w:rsid w:val="00F83C81"/>
    <w:rsid w:val="00F840C2"/>
    <w:rsid w:val="00F846C8"/>
    <w:rsid w:val="00F859D7"/>
    <w:rsid w:val="00F85F05"/>
    <w:rsid w:val="00F8657F"/>
    <w:rsid w:val="00F87371"/>
    <w:rsid w:val="00F87A82"/>
    <w:rsid w:val="00F9123B"/>
    <w:rsid w:val="00F937F5"/>
    <w:rsid w:val="00F94DDF"/>
    <w:rsid w:val="00F97357"/>
    <w:rsid w:val="00FA139C"/>
    <w:rsid w:val="00FA13F0"/>
    <w:rsid w:val="00FA5FA2"/>
    <w:rsid w:val="00FA6FF8"/>
    <w:rsid w:val="00FB068E"/>
    <w:rsid w:val="00FB0ECB"/>
    <w:rsid w:val="00FC0624"/>
    <w:rsid w:val="00FC17FD"/>
    <w:rsid w:val="00FC2572"/>
    <w:rsid w:val="00FC2B80"/>
    <w:rsid w:val="00FC2BD7"/>
    <w:rsid w:val="00FC2F47"/>
    <w:rsid w:val="00FC6D01"/>
    <w:rsid w:val="00FC712D"/>
    <w:rsid w:val="00FD065A"/>
    <w:rsid w:val="00FD132D"/>
    <w:rsid w:val="00FD24CE"/>
    <w:rsid w:val="00FD2A86"/>
    <w:rsid w:val="00FD318A"/>
    <w:rsid w:val="00FD67EE"/>
    <w:rsid w:val="00FE2374"/>
    <w:rsid w:val="00FE392B"/>
    <w:rsid w:val="00FE50CE"/>
    <w:rsid w:val="00FE5D66"/>
    <w:rsid w:val="00FE7207"/>
    <w:rsid w:val="00FE75C1"/>
    <w:rsid w:val="00FE7FAB"/>
    <w:rsid w:val="00FF015E"/>
    <w:rsid w:val="00FF08F2"/>
    <w:rsid w:val="00FF36E9"/>
    <w:rsid w:val="00FF540B"/>
    <w:rsid w:val="00FF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8269FE"/>
    <w:pPr>
      <w:keepNext/>
      <w:spacing w:before="240" w:after="60"/>
      <w:outlineLvl w:val="2"/>
    </w:pPr>
    <w:rPr>
      <w:rFonts w:ascii="Arial" w:hAnsi="Arial" w:cs="Arial"/>
      <w:b/>
      <w:bCs/>
      <w:sz w:val="26"/>
      <w:szCs w:val="26"/>
    </w:rPr>
  </w:style>
  <w:style w:type="paragraph" w:styleId="4">
    <w:name w:val="heading 4"/>
    <w:basedOn w:val="a"/>
    <w:next w:val="a"/>
    <w:qFormat/>
    <w:rsid w:val="008269F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62608"/>
    <w:rPr>
      <w:color w:val="0000FF"/>
      <w:u w:val="single"/>
    </w:rPr>
  </w:style>
  <w:style w:type="table" w:styleId="a4">
    <w:name w:val="Table Grid"/>
    <w:basedOn w:val="a1"/>
    <w:rsid w:val="00E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64797"/>
    <w:pPr>
      <w:autoSpaceDE w:val="0"/>
      <w:autoSpaceDN w:val="0"/>
      <w:adjustRightInd w:val="0"/>
    </w:pPr>
    <w:rPr>
      <w:rFonts w:ascii="Courier New" w:hAnsi="Courier New" w:cs="Courier New"/>
    </w:rPr>
  </w:style>
  <w:style w:type="paragraph" w:customStyle="1" w:styleId="Heading">
    <w:name w:val="Heading"/>
    <w:rsid w:val="000E53FD"/>
    <w:pPr>
      <w:autoSpaceDE w:val="0"/>
      <w:autoSpaceDN w:val="0"/>
      <w:adjustRightInd w:val="0"/>
    </w:pPr>
    <w:rPr>
      <w:rFonts w:ascii="Arial" w:hAnsi="Arial" w:cs="Arial"/>
      <w:b/>
      <w:bCs/>
      <w:sz w:val="22"/>
      <w:szCs w:val="22"/>
    </w:rPr>
  </w:style>
  <w:style w:type="paragraph" w:styleId="a5">
    <w:name w:val="Balloon Text"/>
    <w:basedOn w:val="a"/>
    <w:semiHidden/>
    <w:rsid w:val="00100717"/>
    <w:rPr>
      <w:rFonts w:ascii="Tahoma" w:hAnsi="Tahoma" w:cs="Tahoma"/>
      <w:sz w:val="16"/>
      <w:szCs w:val="16"/>
    </w:rPr>
  </w:style>
  <w:style w:type="paragraph" w:styleId="30">
    <w:name w:val="Body Text 3"/>
    <w:basedOn w:val="a"/>
    <w:rsid w:val="00EB7826"/>
    <w:pPr>
      <w:jc w:val="center"/>
    </w:pPr>
    <w:rPr>
      <w:b/>
      <w:bCs/>
      <w:sz w:val="28"/>
    </w:rPr>
  </w:style>
  <w:style w:type="paragraph" w:styleId="a6">
    <w:name w:val="Body Text"/>
    <w:basedOn w:val="a"/>
    <w:rsid w:val="00EB7826"/>
    <w:pPr>
      <w:spacing w:after="120"/>
    </w:pPr>
  </w:style>
  <w:style w:type="paragraph" w:customStyle="1" w:styleId="ConsPlusNormal">
    <w:name w:val="ConsPlusNormal"/>
    <w:link w:val="ConsPlusNormal0"/>
    <w:rsid w:val="00E06264"/>
    <w:pPr>
      <w:autoSpaceDE w:val="0"/>
      <w:autoSpaceDN w:val="0"/>
      <w:adjustRightInd w:val="0"/>
      <w:ind w:firstLine="720"/>
    </w:pPr>
    <w:rPr>
      <w:rFonts w:ascii="Arial" w:hAnsi="Arial" w:cs="Arial"/>
    </w:rPr>
  </w:style>
  <w:style w:type="paragraph" w:styleId="a7">
    <w:name w:val="footer"/>
    <w:basedOn w:val="a"/>
    <w:rsid w:val="00EB0E2D"/>
    <w:pPr>
      <w:tabs>
        <w:tab w:val="center" w:pos="4677"/>
        <w:tab w:val="right" w:pos="9355"/>
      </w:tabs>
    </w:pPr>
  </w:style>
  <w:style w:type="character" w:styleId="a8">
    <w:name w:val="page number"/>
    <w:basedOn w:val="a0"/>
    <w:rsid w:val="00EB0E2D"/>
  </w:style>
  <w:style w:type="paragraph" w:styleId="a9">
    <w:name w:val="header"/>
    <w:basedOn w:val="a"/>
    <w:rsid w:val="00EB0E2D"/>
    <w:pPr>
      <w:tabs>
        <w:tab w:val="center" w:pos="4677"/>
        <w:tab w:val="right" w:pos="9355"/>
      </w:tabs>
    </w:pPr>
  </w:style>
  <w:style w:type="character" w:styleId="aa">
    <w:name w:val="FollowedHyperlink"/>
    <w:rsid w:val="00AD69B0"/>
    <w:rPr>
      <w:color w:val="800080"/>
      <w:u w:val="single"/>
    </w:rPr>
  </w:style>
  <w:style w:type="paragraph" w:customStyle="1" w:styleId="ConsPlusTitle">
    <w:name w:val="ConsPlusTitle"/>
    <w:rsid w:val="003F4941"/>
    <w:pPr>
      <w:widowControl w:val="0"/>
      <w:autoSpaceDE w:val="0"/>
      <w:autoSpaceDN w:val="0"/>
      <w:adjustRightInd w:val="0"/>
    </w:pPr>
    <w:rPr>
      <w:b/>
      <w:bCs/>
      <w:sz w:val="28"/>
      <w:szCs w:val="28"/>
    </w:rPr>
  </w:style>
  <w:style w:type="paragraph" w:styleId="ab">
    <w:name w:val="Body Text Indent"/>
    <w:basedOn w:val="a"/>
    <w:rsid w:val="00E91969"/>
    <w:pPr>
      <w:spacing w:after="120"/>
      <w:ind w:left="283"/>
    </w:pPr>
  </w:style>
  <w:style w:type="paragraph" w:customStyle="1" w:styleId="Default">
    <w:name w:val="Default"/>
    <w:rsid w:val="009A4DCF"/>
    <w:pPr>
      <w:autoSpaceDE w:val="0"/>
      <w:autoSpaceDN w:val="0"/>
      <w:adjustRightInd w:val="0"/>
    </w:pPr>
    <w:rPr>
      <w:color w:val="000000"/>
      <w:sz w:val="24"/>
      <w:szCs w:val="24"/>
    </w:rPr>
  </w:style>
  <w:style w:type="paragraph" w:customStyle="1" w:styleId="formattext">
    <w:name w:val="formattext"/>
    <w:basedOn w:val="a"/>
    <w:rsid w:val="006F5994"/>
    <w:pPr>
      <w:spacing w:before="100" w:beforeAutospacing="1" w:after="100" w:afterAutospacing="1"/>
    </w:pPr>
  </w:style>
  <w:style w:type="character" w:customStyle="1" w:styleId="blk">
    <w:name w:val="blk"/>
    <w:rsid w:val="00645C04"/>
  </w:style>
  <w:style w:type="character" w:customStyle="1" w:styleId="ConsPlusNormal0">
    <w:name w:val="ConsPlusNormal Знак"/>
    <w:link w:val="ConsPlusNormal"/>
    <w:locked/>
    <w:rsid w:val="00E96617"/>
    <w:rPr>
      <w:rFonts w:ascii="Arial" w:hAnsi="Arial" w:cs="Arial"/>
    </w:rPr>
  </w:style>
  <w:style w:type="paragraph" w:customStyle="1" w:styleId="2-">
    <w:name w:val="Рег. Заголовок 2-го уровня регламента"/>
    <w:basedOn w:val="ConsPlusNormal"/>
    <w:qFormat/>
    <w:rsid w:val="00C94CC5"/>
    <w:pPr>
      <w:numPr>
        <w:numId w:val="1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94CC5"/>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94CC5"/>
    <w:pPr>
      <w:numPr>
        <w:ilvl w:val="1"/>
        <w:numId w:val="10"/>
      </w:numPr>
      <w:spacing w:line="276" w:lineRule="auto"/>
      <w:jc w:val="both"/>
    </w:pPr>
    <w:rPr>
      <w:rFonts w:ascii="Times New Roman" w:eastAsia="Calibri" w:hAnsi="Times New Roman" w:cs="Times New Roman"/>
      <w:sz w:val="28"/>
      <w:szCs w:val="28"/>
      <w:lang w:eastAsia="en-US"/>
    </w:rPr>
  </w:style>
  <w:style w:type="paragraph" w:styleId="ac">
    <w:name w:val="Normal (Web)"/>
    <w:basedOn w:val="a"/>
    <w:uiPriority w:val="99"/>
    <w:unhideWhenUsed/>
    <w:rsid w:val="00C16D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8269FE"/>
    <w:pPr>
      <w:keepNext/>
      <w:spacing w:before="240" w:after="60"/>
      <w:outlineLvl w:val="2"/>
    </w:pPr>
    <w:rPr>
      <w:rFonts w:ascii="Arial" w:hAnsi="Arial" w:cs="Arial"/>
      <w:b/>
      <w:bCs/>
      <w:sz w:val="26"/>
      <w:szCs w:val="26"/>
    </w:rPr>
  </w:style>
  <w:style w:type="paragraph" w:styleId="4">
    <w:name w:val="heading 4"/>
    <w:basedOn w:val="a"/>
    <w:next w:val="a"/>
    <w:qFormat/>
    <w:rsid w:val="008269F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62608"/>
    <w:rPr>
      <w:color w:val="0000FF"/>
      <w:u w:val="single"/>
    </w:rPr>
  </w:style>
  <w:style w:type="table" w:styleId="a4">
    <w:name w:val="Table Grid"/>
    <w:basedOn w:val="a1"/>
    <w:rsid w:val="00E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64797"/>
    <w:pPr>
      <w:autoSpaceDE w:val="0"/>
      <w:autoSpaceDN w:val="0"/>
      <w:adjustRightInd w:val="0"/>
    </w:pPr>
    <w:rPr>
      <w:rFonts w:ascii="Courier New" w:hAnsi="Courier New" w:cs="Courier New"/>
    </w:rPr>
  </w:style>
  <w:style w:type="paragraph" w:customStyle="1" w:styleId="Heading">
    <w:name w:val="Heading"/>
    <w:rsid w:val="000E53FD"/>
    <w:pPr>
      <w:autoSpaceDE w:val="0"/>
      <w:autoSpaceDN w:val="0"/>
      <w:adjustRightInd w:val="0"/>
    </w:pPr>
    <w:rPr>
      <w:rFonts w:ascii="Arial" w:hAnsi="Arial" w:cs="Arial"/>
      <w:b/>
      <w:bCs/>
      <w:sz w:val="22"/>
      <w:szCs w:val="22"/>
    </w:rPr>
  </w:style>
  <w:style w:type="paragraph" w:styleId="a5">
    <w:name w:val="Balloon Text"/>
    <w:basedOn w:val="a"/>
    <w:semiHidden/>
    <w:rsid w:val="00100717"/>
    <w:rPr>
      <w:rFonts w:ascii="Tahoma" w:hAnsi="Tahoma" w:cs="Tahoma"/>
      <w:sz w:val="16"/>
      <w:szCs w:val="16"/>
    </w:rPr>
  </w:style>
  <w:style w:type="paragraph" w:styleId="30">
    <w:name w:val="Body Text 3"/>
    <w:basedOn w:val="a"/>
    <w:rsid w:val="00EB7826"/>
    <w:pPr>
      <w:jc w:val="center"/>
    </w:pPr>
    <w:rPr>
      <w:b/>
      <w:bCs/>
      <w:sz w:val="28"/>
    </w:rPr>
  </w:style>
  <w:style w:type="paragraph" w:styleId="a6">
    <w:name w:val="Body Text"/>
    <w:basedOn w:val="a"/>
    <w:rsid w:val="00EB7826"/>
    <w:pPr>
      <w:spacing w:after="120"/>
    </w:pPr>
  </w:style>
  <w:style w:type="paragraph" w:customStyle="1" w:styleId="ConsPlusNormal">
    <w:name w:val="ConsPlusNormal"/>
    <w:link w:val="ConsPlusNormal0"/>
    <w:rsid w:val="00E06264"/>
    <w:pPr>
      <w:autoSpaceDE w:val="0"/>
      <w:autoSpaceDN w:val="0"/>
      <w:adjustRightInd w:val="0"/>
      <w:ind w:firstLine="720"/>
    </w:pPr>
    <w:rPr>
      <w:rFonts w:ascii="Arial" w:hAnsi="Arial" w:cs="Arial"/>
    </w:rPr>
  </w:style>
  <w:style w:type="paragraph" w:styleId="a7">
    <w:name w:val="footer"/>
    <w:basedOn w:val="a"/>
    <w:rsid w:val="00EB0E2D"/>
    <w:pPr>
      <w:tabs>
        <w:tab w:val="center" w:pos="4677"/>
        <w:tab w:val="right" w:pos="9355"/>
      </w:tabs>
    </w:pPr>
  </w:style>
  <w:style w:type="character" w:styleId="a8">
    <w:name w:val="page number"/>
    <w:basedOn w:val="a0"/>
    <w:rsid w:val="00EB0E2D"/>
  </w:style>
  <w:style w:type="paragraph" w:styleId="a9">
    <w:name w:val="header"/>
    <w:basedOn w:val="a"/>
    <w:rsid w:val="00EB0E2D"/>
    <w:pPr>
      <w:tabs>
        <w:tab w:val="center" w:pos="4677"/>
        <w:tab w:val="right" w:pos="9355"/>
      </w:tabs>
    </w:pPr>
  </w:style>
  <w:style w:type="character" w:styleId="aa">
    <w:name w:val="FollowedHyperlink"/>
    <w:rsid w:val="00AD69B0"/>
    <w:rPr>
      <w:color w:val="800080"/>
      <w:u w:val="single"/>
    </w:rPr>
  </w:style>
  <w:style w:type="paragraph" w:customStyle="1" w:styleId="ConsPlusTitle">
    <w:name w:val="ConsPlusTitle"/>
    <w:rsid w:val="003F4941"/>
    <w:pPr>
      <w:widowControl w:val="0"/>
      <w:autoSpaceDE w:val="0"/>
      <w:autoSpaceDN w:val="0"/>
      <w:adjustRightInd w:val="0"/>
    </w:pPr>
    <w:rPr>
      <w:b/>
      <w:bCs/>
      <w:sz w:val="28"/>
      <w:szCs w:val="28"/>
    </w:rPr>
  </w:style>
  <w:style w:type="paragraph" w:styleId="ab">
    <w:name w:val="Body Text Indent"/>
    <w:basedOn w:val="a"/>
    <w:rsid w:val="00E91969"/>
    <w:pPr>
      <w:spacing w:after="120"/>
      <w:ind w:left="283"/>
    </w:pPr>
  </w:style>
  <w:style w:type="paragraph" w:customStyle="1" w:styleId="Default">
    <w:name w:val="Default"/>
    <w:rsid w:val="009A4DCF"/>
    <w:pPr>
      <w:autoSpaceDE w:val="0"/>
      <w:autoSpaceDN w:val="0"/>
      <w:adjustRightInd w:val="0"/>
    </w:pPr>
    <w:rPr>
      <w:color w:val="000000"/>
      <w:sz w:val="24"/>
      <w:szCs w:val="24"/>
    </w:rPr>
  </w:style>
  <w:style w:type="paragraph" w:customStyle="1" w:styleId="formattext">
    <w:name w:val="formattext"/>
    <w:basedOn w:val="a"/>
    <w:rsid w:val="006F5994"/>
    <w:pPr>
      <w:spacing w:before="100" w:beforeAutospacing="1" w:after="100" w:afterAutospacing="1"/>
    </w:pPr>
  </w:style>
  <w:style w:type="character" w:customStyle="1" w:styleId="blk">
    <w:name w:val="blk"/>
    <w:rsid w:val="00645C04"/>
  </w:style>
  <w:style w:type="character" w:customStyle="1" w:styleId="ConsPlusNormal0">
    <w:name w:val="ConsPlusNormal Знак"/>
    <w:link w:val="ConsPlusNormal"/>
    <w:locked/>
    <w:rsid w:val="00E96617"/>
    <w:rPr>
      <w:rFonts w:ascii="Arial" w:hAnsi="Arial" w:cs="Arial"/>
    </w:rPr>
  </w:style>
  <w:style w:type="paragraph" w:customStyle="1" w:styleId="2-">
    <w:name w:val="Рег. Заголовок 2-го уровня регламента"/>
    <w:basedOn w:val="ConsPlusNormal"/>
    <w:qFormat/>
    <w:rsid w:val="00C94CC5"/>
    <w:pPr>
      <w:numPr>
        <w:numId w:val="1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94CC5"/>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94CC5"/>
    <w:pPr>
      <w:numPr>
        <w:ilvl w:val="1"/>
        <w:numId w:val="10"/>
      </w:numPr>
      <w:spacing w:line="276" w:lineRule="auto"/>
      <w:jc w:val="both"/>
    </w:pPr>
    <w:rPr>
      <w:rFonts w:ascii="Times New Roman" w:eastAsia="Calibri" w:hAnsi="Times New Roman" w:cs="Times New Roman"/>
      <w:sz w:val="28"/>
      <w:szCs w:val="28"/>
      <w:lang w:eastAsia="en-US"/>
    </w:rPr>
  </w:style>
  <w:style w:type="paragraph" w:styleId="ac">
    <w:name w:val="Normal (Web)"/>
    <w:basedOn w:val="a"/>
    <w:uiPriority w:val="99"/>
    <w:unhideWhenUsed/>
    <w:rsid w:val="00C16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7513">
      <w:bodyDiv w:val="1"/>
      <w:marLeft w:val="0"/>
      <w:marRight w:val="0"/>
      <w:marTop w:val="0"/>
      <w:marBottom w:val="0"/>
      <w:divBdr>
        <w:top w:val="none" w:sz="0" w:space="0" w:color="auto"/>
        <w:left w:val="none" w:sz="0" w:space="0" w:color="auto"/>
        <w:bottom w:val="none" w:sz="0" w:space="0" w:color="auto"/>
        <w:right w:val="none" w:sz="0" w:space="0" w:color="auto"/>
      </w:divBdr>
    </w:div>
    <w:div w:id="294870742">
      <w:bodyDiv w:val="1"/>
      <w:marLeft w:val="0"/>
      <w:marRight w:val="0"/>
      <w:marTop w:val="0"/>
      <w:marBottom w:val="0"/>
      <w:divBdr>
        <w:top w:val="none" w:sz="0" w:space="0" w:color="auto"/>
        <w:left w:val="none" w:sz="0" w:space="0" w:color="auto"/>
        <w:bottom w:val="none" w:sz="0" w:space="0" w:color="auto"/>
        <w:right w:val="none" w:sz="0" w:space="0" w:color="auto"/>
      </w:divBdr>
    </w:div>
    <w:div w:id="386611836">
      <w:bodyDiv w:val="1"/>
      <w:marLeft w:val="0"/>
      <w:marRight w:val="0"/>
      <w:marTop w:val="0"/>
      <w:marBottom w:val="0"/>
      <w:divBdr>
        <w:top w:val="none" w:sz="0" w:space="0" w:color="auto"/>
        <w:left w:val="none" w:sz="0" w:space="0" w:color="auto"/>
        <w:bottom w:val="none" w:sz="0" w:space="0" w:color="auto"/>
        <w:right w:val="none" w:sz="0" w:space="0" w:color="auto"/>
      </w:divBdr>
    </w:div>
    <w:div w:id="525560042">
      <w:bodyDiv w:val="1"/>
      <w:marLeft w:val="0"/>
      <w:marRight w:val="0"/>
      <w:marTop w:val="0"/>
      <w:marBottom w:val="0"/>
      <w:divBdr>
        <w:top w:val="none" w:sz="0" w:space="0" w:color="auto"/>
        <w:left w:val="none" w:sz="0" w:space="0" w:color="auto"/>
        <w:bottom w:val="none" w:sz="0" w:space="0" w:color="auto"/>
        <w:right w:val="none" w:sz="0" w:space="0" w:color="auto"/>
      </w:divBdr>
    </w:div>
    <w:div w:id="601306792">
      <w:bodyDiv w:val="1"/>
      <w:marLeft w:val="0"/>
      <w:marRight w:val="0"/>
      <w:marTop w:val="0"/>
      <w:marBottom w:val="0"/>
      <w:divBdr>
        <w:top w:val="none" w:sz="0" w:space="0" w:color="auto"/>
        <w:left w:val="none" w:sz="0" w:space="0" w:color="auto"/>
        <w:bottom w:val="none" w:sz="0" w:space="0" w:color="auto"/>
        <w:right w:val="none" w:sz="0" w:space="0" w:color="auto"/>
      </w:divBdr>
    </w:div>
    <w:div w:id="604776313">
      <w:bodyDiv w:val="1"/>
      <w:marLeft w:val="0"/>
      <w:marRight w:val="0"/>
      <w:marTop w:val="0"/>
      <w:marBottom w:val="0"/>
      <w:divBdr>
        <w:top w:val="none" w:sz="0" w:space="0" w:color="auto"/>
        <w:left w:val="none" w:sz="0" w:space="0" w:color="auto"/>
        <w:bottom w:val="none" w:sz="0" w:space="0" w:color="auto"/>
        <w:right w:val="none" w:sz="0" w:space="0" w:color="auto"/>
      </w:divBdr>
    </w:div>
    <w:div w:id="1350788704">
      <w:bodyDiv w:val="1"/>
      <w:marLeft w:val="0"/>
      <w:marRight w:val="0"/>
      <w:marTop w:val="225"/>
      <w:marBottom w:val="225"/>
      <w:divBdr>
        <w:top w:val="none" w:sz="0" w:space="0" w:color="auto"/>
        <w:left w:val="none" w:sz="0" w:space="0" w:color="auto"/>
        <w:bottom w:val="none" w:sz="0" w:space="0" w:color="auto"/>
        <w:right w:val="none" w:sz="0" w:space="0" w:color="auto"/>
      </w:divBdr>
      <w:divsChild>
        <w:div w:id="1698114458">
          <w:marLeft w:val="0"/>
          <w:marRight w:val="0"/>
          <w:marTop w:val="0"/>
          <w:marBottom w:val="0"/>
          <w:divBdr>
            <w:top w:val="none" w:sz="0" w:space="0" w:color="auto"/>
            <w:left w:val="none" w:sz="0" w:space="0" w:color="auto"/>
            <w:bottom w:val="none" w:sz="0" w:space="0" w:color="auto"/>
            <w:right w:val="none" w:sz="0" w:space="0" w:color="auto"/>
          </w:divBdr>
          <w:divsChild>
            <w:div w:id="1070228076">
              <w:marLeft w:val="0"/>
              <w:marRight w:val="0"/>
              <w:marTop w:val="0"/>
              <w:marBottom w:val="0"/>
              <w:divBdr>
                <w:top w:val="single" w:sz="6" w:space="0" w:color="D7DBDF"/>
                <w:left w:val="single" w:sz="6" w:space="0" w:color="D7DBDF"/>
                <w:bottom w:val="none" w:sz="0" w:space="0" w:color="auto"/>
                <w:right w:val="none" w:sz="0" w:space="0" w:color="auto"/>
              </w:divBdr>
              <w:divsChild>
                <w:div w:id="1934581728">
                  <w:marLeft w:val="0"/>
                  <w:marRight w:val="0"/>
                  <w:marTop w:val="0"/>
                  <w:marBottom w:val="0"/>
                  <w:divBdr>
                    <w:top w:val="none" w:sz="0" w:space="0" w:color="auto"/>
                    <w:left w:val="none" w:sz="0" w:space="0" w:color="auto"/>
                    <w:bottom w:val="none" w:sz="0" w:space="0" w:color="auto"/>
                    <w:right w:val="none" w:sz="0" w:space="0" w:color="auto"/>
                  </w:divBdr>
                  <w:divsChild>
                    <w:div w:id="11538758">
                      <w:marLeft w:val="0"/>
                      <w:marRight w:val="0"/>
                      <w:marTop w:val="0"/>
                      <w:marBottom w:val="0"/>
                      <w:divBdr>
                        <w:top w:val="none" w:sz="0" w:space="0" w:color="auto"/>
                        <w:left w:val="none" w:sz="0" w:space="0" w:color="auto"/>
                        <w:bottom w:val="none" w:sz="0" w:space="0" w:color="auto"/>
                        <w:right w:val="none" w:sz="0" w:space="0" w:color="auto"/>
                      </w:divBdr>
                    </w:div>
                    <w:div w:id="520709165">
                      <w:marLeft w:val="0"/>
                      <w:marRight w:val="0"/>
                      <w:marTop w:val="0"/>
                      <w:marBottom w:val="0"/>
                      <w:divBdr>
                        <w:top w:val="none" w:sz="0" w:space="0" w:color="auto"/>
                        <w:left w:val="none" w:sz="0" w:space="0" w:color="auto"/>
                        <w:bottom w:val="none" w:sz="0" w:space="0" w:color="auto"/>
                        <w:right w:val="none" w:sz="0" w:space="0" w:color="auto"/>
                      </w:divBdr>
                    </w:div>
                    <w:div w:id="1012687795">
                      <w:marLeft w:val="0"/>
                      <w:marRight w:val="0"/>
                      <w:marTop w:val="0"/>
                      <w:marBottom w:val="0"/>
                      <w:divBdr>
                        <w:top w:val="none" w:sz="0" w:space="0" w:color="auto"/>
                        <w:left w:val="none" w:sz="0" w:space="0" w:color="auto"/>
                        <w:bottom w:val="none" w:sz="0" w:space="0" w:color="auto"/>
                        <w:right w:val="none" w:sz="0" w:space="0" w:color="auto"/>
                      </w:divBdr>
                    </w:div>
                    <w:div w:id="1077018980">
                      <w:marLeft w:val="0"/>
                      <w:marRight w:val="0"/>
                      <w:marTop w:val="0"/>
                      <w:marBottom w:val="0"/>
                      <w:divBdr>
                        <w:top w:val="none" w:sz="0" w:space="0" w:color="auto"/>
                        <w:left w:val="none" w:sz="0" w:space="0" w:color="auto"/>
                        <w:bottom w:val="none" w:sz="0" w:space="0" w:color="auto"/>
                        <w:right w:val="none" w:sz="0" w:space="0" w:color="auto"/>
                      </w:divBdr>
                    </w:div>
                    <w:div w:id="1575318052">
                      <w:marLeft w:val="0"/>
                      <w:marRight w:val="0"/>
                      <w:marTop w:val="0"/>
                      <w:marBottom w:val="0"/>
                      <w:divBdr>
                        <w:top w:val="none" w:sz="0" w:space="0" w:color="auto"/>
                        <w:left w:val="none" w:sz="0" w:space="0" w:color="auto"/>
                        <w:bottom w:val="none" w:sz="0" w:space="0" w:color="auto"/>
                        <w:right w:val="none" w:sz="0" w:space="0" w:color="auto"/>
                      </w:divBdr>
                    </w:div>
                    <w:div w:id="17896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8482">
      <w:bodyDiv w:val="1"/>
      <w:marLeft w:val="0"/>
      <w:marRight w:val="0"/>
      <w:marTop w:val="225"/>
      <w:marBottom w:val="225"/>
      <w:divBdr>
        <w:top w:val="none" w:sz="0" w:space="0" w:color="auto"/>
        <w:left w:val="none" w:sz="0" w:space="0" w:color="auto"/>
        <w:bottom w:val="none" w:sz="0" w:space="0" w:color="auto"/>
        <w:right w:val="none" w:sz="0" w:space="0" w:color="auto"/>
      </w:divBdr>
      <w:divsChild>
        <w:div w:id="1572543602">
          <w:marLeft w:val="0"/>
          <w:marRight w:val="0"/>
          <w:marTop w:val="0"/>
          <w:marBottom w:val="0"/>
          <w:divBdr>
            <w:top w:val="none" w:sz="0" w:space="0" w:color="auto"/>
            <w:left w:val="none" w:sz="0" w:space="0" w:color="auto"/>
            <w:bottom w:val="none" w:sz="0" w:space="0" w:color="auto"/>
            <w:right w:val="none" w:sz="0" w:space="0" w:color="auto"/>
          </w:divBdr>
          <w:divsChild>
            <w:div w:id="1878199946">
              <w:marLeft w:val="0"/>
              <w:marRight w:val="0"/>
              <w:marTop w:val="0"/>
              <w:marBottom w:val="0"/>
              <w:divBdr>
                <w:top w:val="single" w:sz="6" w:space="0" w:color="D7DBDF"/>
                <w:left w:val="single" w:sz="6" w:space="0" w:color="D7DBDF"/>
                <w:bottom w:val="none" w:sz="0" w:space="0" w:color="auto"/>
                <w:right w:val="none" w:sz="0" w:space="0" w:color="auto"/>
              </w:divBdr>
              <w:divsChild>
                <w:div w:id="1307204934">
                  <w:marLeft w:val="0"/>
                  <w:marRight w:val="0"/>
                  <w:marTop w:val="0"/>
                  <w:marBottom w:val="0"/>
                  <w:divBdr>
                    <w:top w:val="none" w:sz="0" w:space="0" w:color="auto"/>
                    <w:left w:val="none" w:sz="0" w:space="0" w:color="auto"/>
                    <w:bottom w:val="none" w:sz="0" w:space="0" w:color="auto"/>
                    <w:right w:val="none" w:sz="0" w:space="0" w:color="auto"/>
                  </w:divBdr>
                  <w:divsChild>
                    <w:div w:id="25328297">
                      <w:marLeft w:val="0"/>
                      <w:marRight w:val="0"/>
                      <w:marTop w:val="0"/>
                      <w:marBottom w:val="0"/>
                      <w:divBdr>
                        <w:top w:val="none" w:sz="0" w:space="0" w:color="auto"/>
                        <w:left w:val="none" w:sz="0" w:space="0" w:color="auto"/>
                        <w:bottom w:val="none" w:sz="0" w:space="0" w:color="auto"/>
                        <w:right w:val="none" w:sz="0" w:space="0" w:color="auto"/>
                      </w:divBdr>
                    </w:div>
                    <w:div w:id="555122054">
                      <w:marLeft w:val="0"/>
                      <w:marRight w:val="0"/>
                      <w:marTop w:val="0"/>
                      <w:marBottom w:val="0"/>
                      <w:divBdr>
                        <w:top w:val="none" w:sz="0" w:space="0" w:color="auto"/>
                        <w:left w:val="none" w:sz="0" w:space="0" w:color="auto"/>
                        <w:bottom w:val="none" w:sz="0" w:space="0" w:color="auto"/>
                        <w:right w:val="none" w:sz="0" w:space="0" w:color="auto"/>
                      </w:divBdr>
                    </w:div>
                    <w:div w:id="8001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86944">
      <w:bodyDiv w:val="1"/>
      <w:marLeft w:val="0"/>
      <w:marRight w:val="0"/>
      <w:marTop w:val="225"/>
      <w:marBottom w:val="225"/>
      <w:divBdr>
        <w:top w:val="none" w:sz="0" w:space="0" w:color="auto"/>
        <w:left w:val="none" w:sz="0" w:space="0" w:color="auto"/>
        <w:bottom w:val="none" w:sz="0" w:space="0" w:color="auto"/>
        <w:right w:val="none" w:sz="0" w:space="0" w:color="auto"/>
      </w:divBdr>
      <w:divsChild>
        <w:div w:id="77216962">
          <w:marLeft w:val="0"/>
          <w:marRight w:val="0"/>
          <w:marTop w:val="0"/>
          <w:marBottom w:val="0"/>
          <w:divBdr>
            <w:top w:val="none" w:sz="0" w:space="0" w:color="auto"/>
            <w:left w:val="none" w:sz="0" w:space="0" w:color="auto"/>
            <w:bottom w:val="none" w:sz="0" w:space="0" w:color="auto"/>
            <w:right w:val="none" w:sz="0" w:space="0" w:color="auto"/>
          </w:divBdr>
          <w:divsChild>
            <w:div w:id="1385831673">
              <w:marLeft w:val="0"/>
              <w:marRight w:val="0"/>
              <w:marTop w:val="0"/>
              <w:marBottom w:val="0"/>
              <w:divBdr>
                <w:top w:val="single" w:sz="6" w:space="0" w:color="D7DBDF"/>
                <w:left w:val="single" w:sz="6" w:space="0" w:color="D7DBDF"/>
                <w:bottom w:val="none" w:sz="0" w:space="0" w:color="auto"/>
                <w:right w:val="none" w:sz="0" w:space="0" w:color="auto"/>
              </w:divBdr>
              <w:divsChild>
                <w:div w:id="718942447">
                  <w:marLeft w:val="0"/>
                  <w:marRight w:val="0"/>
                  <w:marTop w:val="0"/>
                  <w:marBottom w:val="0"/>
                  <w:divBdr>
                    <w:top w:val="none" w:sz="0" w:space="0" w:color="auto"/>
                    <w:left w:val="none" w:sz="0" w:space="0" w:color="auto"/>
                    <w:bottom w:val="none" w:sz="0" w:space="0" w:color="auto"/>
                    <w:right w:val="none" w:sz="0" w:space="0" w:color="auto"/>
                  </w:divBdr>
                  <w:divsChild>
                    <w:div w:id="1405833074">
                      <w:marLeft w:val="0"/>
                      <w:marRight w:val="0"/>
                      <w:marTop w:val="0"/>
                      <w:marBottom w:val="0"/>
                      <w:divBdr>
                        <w:top w:val="none" w:sz="0" w:space="0" w:color="auto"/>
                        <w:left w:val="none" w:sz="0" w:space="0" w:color="auto"/>
                        <w:bottom w:val="none" w:sz="0" w:space="0" w:color="auto"/>
                        <w:right w:val="none" w:sz="0" w:space="0" w:color="auto"/>
                      </w:divBdr>
                    </w:div>
                    <w:div w:id="1559632727">
                      <w:marLeft w:val="0"/>
                      <w:marRight w:val="0"/>
                      <w:marTop w:val="0"/>
                      <w:marBottom w:val="0"/>
                      <w:divBdr>
                        <w:top w:val="none" w:sz="0" w:space="0" w:color="auto"/>
                        <w:left w:val="none" w:sz="0" w:space="0" w:color="auto"/>
                        <w:bottom w:val="none" w:sz="0" w:space="0" w:color="auto"/>
                        <w:right w:val="none" w:sz="0" w:space="0" w:color="auto"/>
                      </w:divBdr>
                    </w:div>
                    <w:div w:id="1614556292">
                      <w:marLeft w:val="0"/>
                      <w:marRight w:val="0"/>
                      <w:marTop w:val="0"/>
                      <w:marBottom w:val="0"/>
                      <w:divBdr>
                        <w:top w:val="none" w:sz="0" w:space="0" w:color="auto"/>
                        <w:left w:val="none" w:sz="0" w:space="0" w:color="auto"/>
                        <w:bottom w:val="none" w:sz="0" w:space="0" w:color="auto"/>
                        <w:right w:val="none" w:sz="0" w:space="0" w:color="auto"/>
                      </w:divBdr>
                    </w:div>
                    <w:div w:id="1811052078">
                      <w:marLeft w:val="0"/>
                      <w:marRight w:val="0"/>
                      <w:marTop w:val="0"/>
                      <w:marBottom w:val="0"/>
                      <w:divBdr>
                        <w:top w:val="none" w:sz="0" w:space="0" w:color="auto"/>
                        <w:left w:val="none" w:sz="0" w:space="0" w:color="auto"/>
                        <w:bottom w:val="none" w:sz="0" w:space="0" w:color="auto"/>
                        <w:right w:val="none" w:sz="0" w:space="0" w:color="auto"/>
                      </w:divBdr>
                    </w:div>
                    <w:div w:id="2102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073184" TargetMode="External"/><Relationship Id="rId18" Type="http://schemas.openxmlformats.org/officeDocument/2006/relationships/hyperlink" Target="http://pravo.gov.ru/proxy/ips/?docbody=&amp;nd=102058898" TargetMode="External"/><Relationship Id="rId26" Type="http://schemas.openxmlformats.org/officeDocument/2006/relationships/hyperlink" Target="consultantplus://offline/ref=C7FA2C07A5663DF536142A230D859D2C4B54D702592CCB377FF879F90411PCM" TargetMode="External"/><Relationship Id="rId39" Type="http://schemas.openxmlformats.org/officeDocument/2006/relationships/hyperlink" Target="consultantplus://offline/ref=3238BD92AC537712D4AC7E205553546F40FFA4BD141841BE8A4B4CA67E38801A9B8D31A6B253nDRFO" TargetMode="External"/><Relationship Id="rId21" Type="http://schemas.openxmlformats.org/officeDocument/2006/relationships/hyperlink" Target="http://pravo.gov.ru/proxy/ips/?docbody=&amp;nd=102038321" TargetMode="External"/><Relationship Id="rId34" Type="http://schemas.openxmlformats.org/officeDocument/2006/relationships/hyperlink" Target="consultantplus://offline/ref=6E70D775A92F9F621AEBBFF8CED95BDDE9C1D61F4FEFAB1A73F5558ECE3B1FDC45FA72FB822968F" TargetMode="External"/><Relationship Id="rId42" Type="http://schemas.openxmlformats.org/officeDocument/2006/relationships/hyperlink" Target="consultantplus://offline/ref=3238BD92AC537712D4AC7E205553546F40FFA4BD141841BE8A4B4CA67E38801A9B8D31A0BD58nDR5O" TargetMode="External"/><Relationship Id="rId47" Type="http://schemas.openxmlformats.org/officeDocument/2006/relationships/hyperlink" Target="consultantplus://offline/ref=3238BD92AC537712D4AC7E205553546F40FFA4BD141841BE8A4B4CA67E38801A9B8D31AFB451nDR7O" TargetMode="External"/><Relationship Id="rId50" Type="http://schemas.openxmlformats.org/officeDocument/2006/relationships/hyperlink" Target="consultantplus://offline/ref=3238BD92AC537712D4AC7E205553546F40FFA4BD141841BE8A4B4CA67E38801A9B8D31A5BD56nDR5O" TargetMode="External"/><Relationship Id="rId55" Type="http://schemas.openxmlformats.org/officeDocument/2006/relationships/hyperlink" Target="consultantplus://offline/ref=3238BD92AC537712D4AC7E205553546F40FFA4BD141841BE8A4B4CA67E38801A9B8D31A0BC53nDR6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ravo.gov.ru/proxy/ips/?docbody=&amp;nd=102048376" TargetMode="External"/><Relationship Id="rId29" Type="http://schemas.openxmlformats.org/officeDocument/2006/relationships/hyperlink" Target="consultantplus://offline/ref=B66CBFDE17270CA7E8EEFCBEA08DCF2A13E420BD55B20E178B8A90108C510AEE07B05646AC66A452QC19R" TargetMode="External"/><Relationship Id="rId11" Type="http://schemas.openxmlformats.org/officeDocument/2006/relationships/hyperlink" Target="consultantplus://offline/ref=C7FA2C07A5663DF536142A350EE9CA214D5F8F0C5F2CC1632BA722A453154CB85C3FA8FD1E4249141DAE2C1DP4M" TargetMode="External"/><Relationship Id="rId24" Type="http://schemas.openxmlformats.org/officeDocument/2006/relationships/hyperlink" Target="http://pravo.gov.ru/proxy/ips/?docbody=&amp;nd=102039034" TargetMode="External"/><Relationship Id="rId32" Type="http://schemas.openxmlformats.org/officeDocument/2006/relationships/hyperlink" Target="consultantplus://offline/ref=BBF10FDE72F42601F8BDC83D4B75B22549D7DB2265384990E95D0DFA85CF34A8C87C96E3E0D62754t152I" TargetMode="External"/><Relationship Id="rId37" Type="http://schemas.openxmlformats.org/officeDocument/2006/relationships/hyperlink" Target="consultantplus://offline/ref=6E70D775A92F9F621AEBBFF8CED95BDDEAC8DC1942EEAB1A73F5558ECE3B1FDC45FA72FE8A296EF" TargetMode="External"/><Relationship Id="rId40" Type="http://schemas.openxmlformats.org/officeDocument/2006/relationships/hyperlink" Target="consultantplus://offline/ref=3238BD92AC537712D4AC7E205553546F40FFA4BD141841BE8A4B4CA67E38801A9B8D31A5BD50nDR7O" TargetMode="External"/><Relationship Id="rId45" Type="http://schemas.openxmlformats.org/officeDocument/2006/relationships/hyperlink" Target="consultantplus://offline/ref=3238BD92AC537712D4AC7E205553546F40FFA4BD141841BE8A4B4CA67E38801A9B8D31A0BD58nDR2O" TargetMode="External"/><Relationship Id="rId53" Type="http://schemas.openxmlformats.org/officeDocument/2006/relationships/hyperlink" Target="consultantplus://offline/ref=3238BD92AC537712D4AC7E205553546F40FFA4BD141841BE8A4B4CA67E38801A9B8D31A5B258nDR0O"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ravo.gov.ru/proxy/ips/?docbody=&amp;nd=102033559" TargetMode="External"/><Relationship Id="rId14" Type="http://schemas.openxmlformats.org/officeDocument/2006/relationships/hyperlink" Target="http://pravo.gov.ru/proxy/ips/?docbody=&amp;nd=102129308" TargetMode="External"/><Relationship Id="rId22" Type="http://schemas.openxmlformats.org/officeDocument/2006/relationships/hyperlink" Target="http://pravo.gov.ru/proxy/ips/?docbody=&amp;nd=102053807" TargetMode="External"/><Relationship Id="rId27" Type="http://schemas.openxmlformats.org/officeDocument/2006/relationships/hyperlink" Target="consultantplus://offline/ref=8C019E0BCB2C8E3604E6C4F8B71B0CC88818266358A9F39D867F8F3742119B1D3CMCM" TargetMode="External"/><Relationship Id="rId30" Type="http://schemas.openxmlformats.org/officeDocument/2006/relationships/hyperlink" Target="consultantplus://offline/ref=B66CBFDE17270CA7E8EEFCBEA08DCF2A13E420BD55B20E178B8A90108C510AEE07B05643AAQ614R" TargetMode="External"/><Relationship Id="rId35" Type="http://schemas.openxmlformats.org/officeDocument/2006/relationships/hyperlink" Target="consultantplus://offline/ref=A316C8A6AA1D1AB511110827CBEF09D97C1F0E4F04CA0F4633F7252E8BDE73428E6CD2C64535j0L" TargetMode="External"/><Relationship Id="rId43" Type="http://schemas.openxmlformats.org/officeDocument/2006/relationships/hyperlink" Target="consultantplus://offline/ref=3238BD92AC537712D4AC7E205553546F40FFA4BD141841BE8A4B4CA67E38801A9B8D31A0B355nDRFO" TargetMode="External"/><Relationship Id="rId48" Type="http://schemas.openxmlformats.org/officeDocument/2006/relationships/hyperlink" Target="consultantplus://offline/ref=3238BD92AC537712D4AC7E205553546F40FFA4BD141841BE8A4B4CA67E38801A9B8D31A6B450D1A2n3RCO" TargetMode="External"/><Relationship Id="rId56" Type="http://schemas.openxmlformats.org/officeDocument/2006/relationships/hyperlink" Target="consultantplus://offline/ref=36495BFD12A3EBE3A29E287483CE03DFB6C97EE9D392A88258982A003CB8F15DA6A34006F71C71E96709N" TargetMode="External"/><Relationship Id="rId8" Type="http://schemas.openxmlformats.org/officeDocument/2006/relationships/image" Target="media/image1.png"/><Relationship Id="rId51" Type="http://schemas.openxmlformats.org/officeDocument/2006/relationships/hyperlink" Target="consultantplus://offline/ref=3238BD92AC537712D4AC7E205553546F40FFA4BD141841BE8A4B4CA67E38801A9B8D31A0BC50nDR2O" TargetMode="External"/><Relationship Id="rId3" Type="http://schemas.microsoft.com/office/2007/relationships/stylesWithEffects" Target="stylesWithEffects.xml"/><Relationship Id="rId12" Type="http://schemas.openxmlformats.org/officeDocument/2006/relationships/hyperlink" Target="http://www.eaeunion.org" TargetMode="External"/><Relationship Id="rId17" Type="http://schemas.openxmlformats.org/officeDocument/2006/relationships/hyperlink" Target="http://pravo.gov.ru/proxy/ips/?docbody=&amp;nd=102048349" TargetMode="External"/><Relationship Id="rId25" Type="http://schemas.openxmlformats.org/officeDocument/2006/relationships/hyperlink" Target="http://pravo.gov.ru/proxy/ips/?docbody=&amp;nd=102076756" TargetMode="External"/><Relationship Id="rId33" Type="http://schemas.openxmlformats.org/officeDocument/2006/relationships/hyperlink" Target="consultantplus://offline/ref=6E70D775A92F9F621AEBBFF8CED95BDDE9C1D61F4FEFAB1A73F5558ECE3B1FDC45FA72FB82296BF" TargetMode="External"/><Relationship Id="rId38" Type="http://schemas.openxmlformats.org/officeDocument/2006/relationships/hyperlink" Target="consultantplus://offline/ref=3238BD92AC537712D4AC7E205553546F40FFA4BD141841BE8A4B4CA67E38801A9B8D31A5BD51nDR2O" TargetMode="External"/><Relationship Id="rId46" Type="http://schemas.openxmlformats.org/officeDocument/2006/relationships/hyperlink" Target="consultantplus://offline/ref=3238BD92AC537712D4AC7E205553546F40FFA4BD141841BE8A4B4CA67E38801A9B8D31A0BD58nDREO" TargetMode="External"/><Relationship Id="rId59" Type="http://schemas.openxmlformats.org/officeDocument/2006/relationships/header" Target="header2.xml"/><Relationship Id="rId20" Type="http://schemas.openxmlformats.org/officeDocument/2006/relationships/hyperlink" Target="http://pravo.gov.ru/proxy/ips/?docbody=&amp;nd=102074303" TargetMode="External"/><Relationship Id="rId41" Type="http://schemas.openxmlformats.org/officeDocument/2006/relationships/hyperlink" Target="consultantplus://offline/ref=3238BD92AC537712D4AC7E205553546F40FFA4BD141841BE8A4B4CA67E38801A9B8D31A5B357nDREO" TargetMode="External"/><Relationship Id="rId54" Type="http://schemas.openxmlformats.org/officeDocument/2006/relationships/hyperlink" Target="consultantplus://offline/ref=3238BD92AC537712D4AC7E205553546F40FFA4BD141841BE8A4B4CA67E38801A9B8D31A4BC52nDR6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12017177.0" TargetMode="External"/><Relationship Id="rId23" Type="http://schemas.openxmlformats.org/officeDocument/2006/relationships/hyperlink" Target="http://pravo.gov.ru/proxy/ips/?docbody=&amp;nd=102059495" TargetMode="External"/><Relationship Id="rId28" Type="http://schemas.openxmlformats.org/officeDocument/2006/relationships/hyperlink" Target="consultantplus://offline/ref=C7FA2C07A5663DF536142A350EE9CA214D5F8F0C5E2DC46827A722A453154CB85C3FA8FD1E4249141DAE2A1DP3M" TargetMode="External"/><Relationship Id="rId36" Type="http://schemas.openxmlformats.org/officeDocument/2006/relationships/hyperlink" Target="consultantplus://offline/ref=417C52CF93A55BF8901BD0141D480682F5C48F2894C65A1D5065D9DA04235DO" TargetMode="External"/><Relationship Id="rId49" Type="http://schemas.openxmlformats.org/officeDocument/2006/relationships/hyperlink" Target="consultantplus://offline/ref=3238BD92AC537712D4AC7E205553546F40FFA4BD141841BE8A4B4CA67E38801A9B8D31A6B450D1A2n3R9O" TargetMode="External"/><Relationship Id="rId57" Type="http://schemas.openxmlformats.org/officeDocument/2006/relationships/hyperlink" Target="consultantplus://offline/ref=E092EC99C32140475E1CAB4ABC7E121AEC37C387214358D66003DFF892FCO5I" TargetMode="External"/><Relationship Id="rId10" Type="http://schemas.openxmlformats.org/officeDocument/2006/relationships/hyperlink" Target="consultantplus://offline/ref=C7FA2C07A5663DF536142A350EE9CA214D5F8F0C5E2DC46827A722A453154CB85C3FA8FD1E4249141DAE2B1DPAM" TargetMode="External"/><Relationship Id="rId31" Type="http://schemas.openxmlformats.org/officeDocument/2006/relationships/hyperlink" Target="consultantplus://offline/ref=B66CBFDE17270CA7E8EEFCBEA08DCF2A13E420BD55B20E178B8A90108C510AEE07B05646AB67QA11R" TargetMode="External"/><Relationship Id="rId44" Type="http://schemas.openxmlformats.org/officeDocument/2006/relationships/hyperlink" Target="consultantplus://offline/ref=3238BD92AC537712D4AC7E205553546F40FFA4BD141841BE8A4B4CA67E38801A9B8D31A5B451nDRFO" TargetMode="External"/><Relationship Id="rId52" Type="http://schemas.openxmlformats.org/officeDocument/2006/relationships/hyperlink" Target="consultantplus://offline/ref=3238BD92AC537712D4AC7E205553546F40FFA4BD141841BE8A4B4CA67E38801A9B8D31A0BC50nDR0O"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7FA2C07A5663DF536142A230D859D2C4B5CD006522DCB377FF879F90411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14757</Words>
  <Characters>84120</Characters>
  <Application>Microsoft Office Word</Application>
  <DocSecurity>0</DocSecurity>
  <Lines>701</Lines>
  <Paragraphs>197</Paragraphs>
  <ScaleCrop>false</ScaleCrop>
  <Company/>
  <LinksUpToDate>false</LinksUpToDate>
  <CharactersWithSpaces>98680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gimadieva</dc:creator>
  <cp:lastModifiedBy>AkatjevaEE</cp:lastModifiedBy>
  <cp:revision>6</cp:revision>
  <cp:lastPrinted>2018-04-27T12:01:00Z</cp:lastPrinted>
  <dcterms:created xsi:type="dcterms:W3CDTF">2018-05-11T12:19:00Z</dcterms:created>
  <dcterms:modified xsi:type="dcterms:W3CDTF">2018-05-11T12:22:00Z</dcterms:modified>
</cp:coreProperties>
</file>