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913E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6913EF">
        <w:t xml:space="preserve"> 23 марта 2018 года № 234р-П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BA481E" w:rsidRDefault="00BA481E" w:rsidP="00BA481E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 2018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</w:t>
      </w:r>
    </w:p>
    <w:p w:rsidR="00640502" w:rsidRDefault="00BA481E" w:rsidP="00BA481E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Дополнительное соглашение к Соглашению                                     о предоставлении субсидии бюджету субъекта Российской Федерации                     из федерального бюджета от 1 февраля 2018 года № 082-09-2018-419                      (на  </w:t>
      </w:r>
      <w:r w:rsidR="00D966C8">
        <w:rPr>
          <w:sz w:val="28"/>
          <w:szCs w:val="28"/>
        </w:rPr>
        <w:t>возмещение части процентной ставки по инвестиционным кредитам (займам) в агропромышленном комплексе).</w:t>
      </w:r>
    </w:p>
    <w:p w:rsidR="00D966C8" w:rsidRDefault="00D966C8" w:rsidP="00BA481E">
      <w:pPr>
        <w:pStyle w:val="ConsPlusNormal"/>
        <w:ind w:right="140" w:firstLine="709"/>
        <w:jc w:val="both"/>
        <w:rPr>
          <w:sz w:val="28"/>
          <w:szCs w:val="28"/>
        </w:rPr>
      </w:pPr>
    </w:p>
    <w:p w:rsidR="00D966C8" w:rsidRPr="00DF1166" w:rsidRDefault="00D966C8" w:rsidP="00BA481E">
      <w:pPr>
        <w:pStyle w:val="ConsPlusNormal"/>
        <w:ind w:right="140" w:firstLine="709"/>
        <w:jc w:val="both"/>
        <w:rPr>
          <w:sz w:val="28"/>
          <w:szCs w:val="28"/>
        </w:rPr>
      </w:pPr>
      <w:bookmarkStart w:id="0" w:name="_GoBack"/>
      <w:bookmarkEnd w:id="0"/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13EF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481E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66C8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9FF8-92CD-458B-BF02-A339D384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2017-12-21T13:08:00Z</cp:lastPrinted>
  <dcterms:created xsi:type="dcterms:W3CDTF">2018-03-26T10:51:00Z</dcterms:created>
  <dcterms:modified xsi:type="dcterms:W3CDTF">2018-03-26T10:56:00Z</dcterms:modified>
</cp:coreProperties>
</file>