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8158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42D15">
        <w:t>19 апреля 2018 года № 149-П</w:t>
      </w:r>
    </w:p>
    <w:p w:rsidR="00884FE1" w:rsidRPr="000315E2" w:rsidRDefault="00307849" w:rsidP="0098638B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315E2" w:rsidRPr="0098638B" w:rsidRDefault="000315E2" w:rsidP="0098638B">
      <w:pPr>
        <w:autoSpaceDE w:val="0"/>
        <w:autoSpaceDN w:val="0"/>
        <w:adjustRightInd w:val="0"/>
        <w:spacing w:after="120"/>
        <w:jc w:val="center"/>
        <w:rPr>
          <w:sz w:val="27"/>
          <w:szCs w:val="27"/>
        </w:rPr>
      </w:pPr>
      <w:r w:rsidRPr="0098638B">
        <w:rPr>
          <w:b/>
          <w:sz w:val="27"/>
          <w:szCs w:val="27"/>
        </w:rPr>
        <w:t>Об утверждении порядка оценки результативности и эффективности контрольно-надзорной деятельности органов исполнительной власти Республики Карелия, уполномоченных на осуществление регионального государственного контроля (надзора)</w:t>
      </w:r>
    </w:p>
    <w:p w:rsidR="000315E2" w:rsidRPr="0098638B" w:rsidRDefault="000315E2" w:rsidP="009863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98638B">
        <w:rPr>
          <w:sz w:val="27"/>
          <w:szCs w:val="27"/>
        </w:rPr>
        <w:t>В соответствии с целевой моделью «Осуществление контрольно-надзорной деятельности в субъектах Российской Федерации», утвержденной распоряжением Правительства Российской Федерации  от 31 января</w:t>
      </w:r>
      <w:r w:rsidR="0098638B">
        <w:rPr>
          <w:sz w:val="27"/>
          <w:szCs w:val="27"/>
        </w:rPr>
        <w:t xml:space="preserve"> </w:t>
      </w:r>
      <w:r w:rsidRPr="0098638B">
        <w:rPr>
          <w:sz w:val="27"/>
          <w:szCs w:val="27"/>
        </w:rPr>
        <w:t xml:space="preserve">2017 года № 147-р, основными направлениями разработки и внедрения системы оценки результативности и эффективности контрольно-надзорной деятельности, </w:t>
      </w:r>
      <w:r w:rsidRPr="0098638B">
        <w:rPr>
          <w:bCs/>
          <w:sz w:val="27"/>
          <w:szCs w:val="27"/>
        </w:rPr>
        <w:t xml:space="preserve">утвержденными распоряжением Правительства Российской Федерации </w:t>
      </w:r>
      <w:r w:rsidR="0098638B">
        <w:rPr>
          <w:bCs/>
          <w:sz w:val="27"/>
          <w:szCs w:val="27"/>
        </w:rPr>
        <w:t xml:space="preserve">                        </w:t>
      </w:r>
      <w:r w:rsidRPr="0098638B">
        <w:rPr>
          <w:bCs/>
          <w:sz w:val="27"/>
          <w:szCs w:val="27"/>
        </w:rPr>
        <w:t>от 17 мая 2016 года № 934-р,</w:t>
      </w:r>
      <w:r w:rsidRPr="0098638B">
        <w:rPr>
          <w:sz w:val="27"/>
          <w:szCs w:val="27"/>
        </w:rPr>
        <w:t xml:space="preserve"> планом мероприятий (</w:t>
      </w:r>
      <w:r w:rsidR="0098638B" w:rsidRPr="0098638B">
        <w:rPr>
          <w:sz w:val="27"/>
          <w:szCs w:val="27"/>
        </w:rPr>
        <w:t>«</w:t>
      </w:r>
      <w:r w:rsidRPr="0098638B">
        <w:rPr>
          <w:sz w:val="27"/>
          <w:szCs w:val="27"/>
        </w:rPr>
        <w:t>дорожной картой</w:t>
      </w:r>
      <w:r w:rsidR="0098638B" w:rsidRPr="0098638B">
        <w:rPr>
          <w:sz w:val="27"/>
          <w:szCs w:val="27"/>
        </w:rPr>
        <w:t>»</w:t>
      </w:r>
      <w:r w:rsidRPr="0098638B">
        <w:rPr>
          <w:sz w:val="27"/>
          <w:szCs w:val="27"/>
        </w:rPr>
        <w:t>) по внедрению в Республике Карелия целевой модели «Осуществление контрольно-надзорной деятельности</w:t>
      </w:r>
      <w:proofErr w:type="gramEnd"/>
      <w:r w:rsidRPr="0098638B">
        <w:rPr>
          <w:sz w:val="27"/>
          <w:szCs w:val="27"/>
        </w:rPr>
        <w:t xml:space="preserve"> в субъектах Российской Федерации», утвержденным </w:t>
      </w:r>
      <w:r w:rsidRPr="0098638B">
        <w:rPr>
          <w:bCs/>
          <w:sz w:val="27"/>
          <w:szCs w:val="27"/>
        </w:rPr>
        <w:t>распоряжением Правительства Республики Карелия от 1 марта 2017 года № 109р-П</w:t>
      </w:r>
      <w:r w:rsidRPr="0098638B">
        <w:rPr>
          <w:sz w:val="27"/>
          <w:szCs w:val="27"/>
        </w:rPr>
        <w:t xml:space="preserve">, Правительство Республики Карелия </w:t>
      </w:r>
      <w:proofErr w:type="gramStart"/>
      <w:r w:rsidRPr="0098638B">
        <w:rPr>
          <w:b/>
          <w:sz w:val="27"/>
          <w:szCs w:val="27"/>
        </w:rPr>
        <w:t>п</w:t>
      </w:r>
      <w:proofErr w:type="gramEnd"/>
      <w:r w:rsidRPr="0098638B">
        <w:rPr>
          <w:b/>
          <w:sz w:val="27"/>
          <w:szCs w:val="27"/>
        </w:rPr>
        <w:t xml:space="preserve"> о с т а н о в л я е т</w:t>
      </w:r>
      <w:r w:rsidRPr="0098638B">
        <w:rPr>
          <w:sz w:val="27"/>
          <w:szCs w:val="27"/>
        </w:rPr>
        <w:t>:</w:t>
      </w:r>
    </w:p>
    <w:p w:rsidR="000315E2" w:rsidRPr="0098638B" w:rsidRDefault="000315E2" w:rsidP="009863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0" w:name="sub_1"/>
      <w:r w:rsidRPr="0098638B">
        <w:rPr>
          <w:sz w:val="27"/>
          <w:szCs w:val="27"/>
        </w:rPr>
        <w:t xml:space="preserve">1. Утвердить прилагаемый </w:t>
      </w:r>
      <w:r w:rsidR="0098638B" w:rsidRPr="0098638B">
        <w:rPr>
          <w:sz w:val="27"/>
          <w:szCs w:val="27"/>
        </w:rPr>
        <w:t>п</w:t>
      </w:r>
      <w:r w:rsidRPr="0098638B">
        <w:rPr>
          <w:sz w:val="27"/>
          <w:szCs w:val="27"/>
        </w:rPr>
        <w:t>орядок оценки результативности и эффективности контрольно-надзорной деятельности органов исполнительной власти Республики Карелия, уполномоченных на осуществление регионального государственного контроля (надзора).</w:t>
      </w:r>
    </w:p>
    <w:bookmarkEnd w:id="0"/>
    <w:p w:rsidR="000315E2" w:rsidRPr="0098638B" w:rsidRDefault="000315E2" w:rsidP="0098638B">
      <w:pPr>
        <w:ind w:firstLine="567"/>
        <w:jc w:val="both"/>
        <w:rPr>
          <w:sz w:val="27"/>
          <w:szCs w:val="27"/>
        </w:rPr>
      </w:pPr>
      <w:r w:rsidRPr="0098638B">
        <w:rPr>
          <w:sz w:val="27"/>
          <w:szCs w:val="27"/>
        </w:rPr>
        <w:t xml:space="preserve">2. Органам исполнительной власти Республики Карелия, уполномоченным на осуществление регионального государственного контроля (надзора), </w:t>
      </w:r>
      <w:proofErr w:type="gramStart"/>
      <w:r w:rsidRPr="0098638B">
        <w:rPr>
          <w:sz w:val="27"/>
          <w:szCs w:val="27"/>
        </w:rPr>
        <w:t>в</w:t>
      </w:r>
      <w:proofErr w:type="gramEnd"/>
      <w:r w:rsidRPr="0098638B">
        <w:rPr>
          <w:sz w:val="27"/>
          <w:szCs w:val="27"/>
        </w:rPr>
        <w:t xml:space="preserve"> течение месяца со дня вступления в силу настоящего постановления утвердить ведомственные порядки расчета значений показателей результативности и эффективности контрольно-надзорной деятельности.</w:t>
      </w:r>
    </w:p>
    <w:p w:rsidR="000315E2" w:rsidRDefault="000315E2" w:rsidP="0098638B">
      <w:pPr>
        <w:spacing w:after="120"/>
        <w:ind w:firstLine="567"/>
        <w:jc w:val="both"/>
        <w:rPr>
          <w:sz w:val="27"/>
          <w:szCs w:val="27"/>
        </w:rPr>
      </w:pPr>
      <w:r w:rsidRPr="0098638B">
        <w:rPr>
          <w:sz w:val="27"/>
          <w:szCs w:val="27"/>
        </w:rPr>
        <w:t xml:space="preserve">3. </w:t>
      </w:r>
      <w:proofErr w:type="gramStart"/>
      <w:r w:rsidRPr="0098638B">
        <w:rPr>
          <w:sz w:val="27"/>
          <w:szCs w:val="27"/>
        </w:rPr>
        <w:t>Контроль за</w:t>
      </w:r>
      <w:proofErr w:type="gramEnd"/>
      <w:r w:rsidRPr="0098638B">
        <w:rPr>
          <w:sz w:val="27"/>
          <w:szCs w:val="27"/>
        </w:rPr>
        <w:t xml:space="preserve"> исполнением настоящего постановления возложить на Министерство экономического развития и промышленности Республики Карелия.</w:t>
      </w:r>
    </w:p>
    <w:p w:rsidR="0098638B" w:rsidRPr="0098638B" w:rsidRDefault="0098638B" w:rsidP="0098638B">
      <w:pPr>
        <w:spacing w:after="120"/>
        <w:ind w:firstLine="567"/>
        <w:jc w:val="both"/>
        <w:rPr>
          <w:rFonts w:eastAsiaTheme="minorHAnsi"/>
          <w:sz w:val="27"/>
          <w:szCs w:val="27"/>
          <w:lang w:eastAsia="en-US"/>
        </w:rPr>
      </w:pPr>
    </w:p>
    <w:p w:rsidR="00A17B75" w:rsidRDefault="00A17B75" w:rsidP="000315E2">
      <w:pPr>
        <w:autoSpaceDE w:val="0"/>
        <w:autoSpaceDN w:val="0"/>
        <w:adjustRightInd w:val="0"/>
        <w:rPr>
          <w:szCs w:val="28"/>
        </w:rPr>
      </w:pPr>
      <w:bookmarkStart w:id="1" w:name="sub_2"/>
      <w:r>
        <w:rPr>
          <w:szCs w:val="28"/>
        </w:rPr>
        <w:t xml:space="preserve">           </w:t>
      </w:r>
      <w:r w:rsidR="000315E2">
        <w:rPr>
          <w:szCs w:val="28"/>
        </w:rPr>
        <w:t xml:space="preserve">Глава </w:t>
      </w:r>
    </w:p>
    <w:p w:rsidR="000315E2" w:rsidRDefault="000315E2" w:rsidP="000315E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17B75">
        <w:rPr>
          <w:szCs w:val="28"/>
        </w:rPr>
        <w:t xml:space="preserve">                  </w:t>
      </w:r>
      <w:r>
        <w:rPr>
          <w:szCs w:val="28"/>
        </w:rPr>
        <w:tab/>
        <w:t xml:space="preserve">   А.О. Парфенчиков</w:t>
      </w:r>
    </w:p>
    <w:p w:rsidR="006800E0" w:rsidRDefault="006800E0" w:rsidP="000315E2">
      <w:pPr>
        <w:autoSpaceDE w:val="0"/>
        <w:autoSpaceDN w:val="0"/>
        <w:adjustRightInd w:val="0"/>
        <w:rPr>
          <w:szCs w:val="28"/>
        </w:rPr>
        <w:sectPr w:rsidR="006800E0" w:rsidSect="0098638B">
          <w:headerReference w:type="default" r:id="rId10"/>
          <w:pgSz w:w="11906" w:h="16838"/>
          <w:pgMar w:top="567" w:right="851" w:bottom="567" w:left="1701" w:header="709" w:footer="709" w:gutter="0"/>
          <w:cols w:space="720"/>
          <w:titlePg/>
          <w:docGrid w:linePitch="381"/>
        </w:sectPr>
      </w:pPr>
    </w:p>
    <w:p w:rsidR="000315E2" w:rsidRDefault="000315E2" w:rsidP="00842D15">
      <w:pPr>
        <w:widowControl w:val="0"/>
        <w:autoSpaceDE w:val="0"/>
        <w:autoSpaceDN w:val="0"/>
        <w:adjustRightInd w:val="0"/>
        <w:ind w:left="5387"/>
        <w:rPr>
          <w:szCs w:val="28"/>
        </w:rPr>
      </w:pPr>
      <w:r>
        <w:rPr>
          <w:szCs w:val="28"/>
        </w:rPr>
        <w:lastRenderedPageBreak/>
        <w:t>Утвержден</w:t>
      </w:r>
    </w:p>
    <w:p w:rsidR="000315E2" w:rsidRDefault="000315E2" w:rsidP="00842D15">
      <w:pPr>
        <w:widowControl w:val="0"/>
        <w:autoSpaceDE w:val="0"/>
        <w:autoSpaceDN w:val="0"/>
        <w:adjustRightInd w:val="0"/>
        <w:ind w:left="5387"/>
        <w:rPr>
          <w:szCs w:val="28"/>
        </w:rPr>
      </w:pPr>
      <w:r>
        <w:rPr>
          <w:szCs w:val="28"/>
        </w:rPr>
        <w:t xml:space="preserve">постановлением Правительства Республики Карелия </w:t>
      </w:r>
    </w:p>
    <w:p w:rsidR="000315E2" w:rsidRDefault="000315E2" w:rsidP="00842D15">
      <w:pPr>
        <w:widowControl w:val="0"/>
        <w:autoSpaceDE w:val="0"/>
        <w:autoSpaceDN w:val="0"/>
        <w:adjustRightInd w:val="0"/>
        <w:ind w:left="5387"/>
        <w:rPr>
          <w:szCs w:val="28"/>
        </w:rPr>
      </w:pPr>
      <w:r>
        <w:rPr>
          <w:szCs w:val="28"/>
        </w:rPr>
        <w:t xml:space="preserve">от </w:t>
      </w:r>
      <w:r w:rsidR="00842D15">
        <w:rPr>
          <w:szCs w:val="28"/>
        </w:rPr>
        <w:t>19 апреля 2018 года № 149-П</w:t>
      </w:r>
    </w:p>
    <w:p w:rsidR="000315E2" w:rsidRDefault="000315E2" w:rsidP="000315E2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1E0F9A" w:rsidRDefault="001E0F9A" w:rsidP="000315E2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0315E2" w:rsidRDefault="000315E2" w:rsidP="000315E2">
      <w:pPr>
        <w:ind w:firstLine="709"/>
        <w:jc w:val="both"/>
      </w:pPr>
    </w:p>
    <w:p w:rsidR="000315E2" w:rsidRDefault="000315E2" w:rsidP="00CF2821">
      <w:pPr>
        <w:jc w:val="center"/>
        <w:rPr>
          <w:b/>
          <w:szCs w:val="28"/>
        </w:rPr>
      </w:pPr>
      <w:r>
        <w:rPr>
          <w:b/>
          <w:szCs w:val="28"/>
        </w:rPr>
        <w:t xml:space="preserve">Порядок </w:t>
      </w:r>
    </w:p>
    <w:p w:rsidR="000315E2" w:rsidRDefault="000315E2" w:rsidP="00CF282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оценки результативности и эффективности контрольно-надзорной деятельности органов исполнительной власти Республики Карелия, уполномоченных на осуществление регионального государственного контроля (надзора)</w:t>
      </w:r>
    </w:p>
    <w:p w:rsidR="000315E2" w:rsidRDefault="000315E2" w:rsidP="000315E2">
      <w:pPr>
        <w:ind w:firstLine="709"/>
        <w:jc w:val="center"/>
        <w:rPr>
          <w:szCs w:val="28"/>
        </w:rPr>
      </w:pPr>
    </w:p>
    <w:p w:rsidR="000315E2" w:rsidRPr="00FE6118" w:rsidRDefault="00FE6118" w:rsidP="00FE6118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proofErr w:type="gramStart"/>
      <w:r w:rsidR="000315E2" w:rsidRPr="00FE6118">
        <w:rPr>
          <w:bCs/>
          <w:szCs w:val="28"/>
        </w:rPr>
        <w:t xml:space="preserve">Настоящий </w:t>
      </w:r>
      <w:r w:rsidR="00D542EB" w:rsidRPr="00FE6118">
        <w:rPr>
          <w:bCs/>
          <w:szCs w:val="28"/>
        </w:rPr>
        <w:t>п</w:t>
      </w:r>
      <w:r w:rsidR="000315E2" w:rsidRPr="00FE6118">
        <w:rPr>
          <w:bCs/>
          <w:szCs w:val="28"/>
        </w:rPr>
        <w:t xml:space="preserve">орядок </w:t>
      </w:r>
      <w:r w:rsidR="000315E2" w:rsidRPr="00FE6118">
        <w:rPr>
          <w:szCs w:val="28"/>
        </w:rPr>
        <w:t>оценки результативности и эффективности контрольно-надзорной деятельности органов исполнительной власти Республики Карелия</w:t>
      </w:r>
      <w:r w:rsidR="000315E2" w:rsidRPr="00FE6118">
        <w:rPr>
          <w:bCs/>
          <w:szCs w:val="28"/>
        </w:rPr>
        <w:t xml:space="preserve">, уполномоченных на </w:t>
      </w:r>
      <w:r w:rsidR="000315E2" w:rsidRPr="00FE6118">
        <w:rPr>
          <w:szCs w:val="28"/>
        </w:rPr>
        <w:t>осуществление регионального государственного контроля (надзора)</w:t>
      </w:r>
      <w:r w:rsidR="000315E2" w:rsidRPr="00FE6118">
        <w:rPr>
          <w:bCs/>
          <w:szCs w:val="28"/>
        </w:rPr>
        <w:t xml:space="preserve">, устанавливает правила проведения оценки результативности и эффективности осуществления регионального государственного контроля </w:t>
      </w:r>
      <w:bookmarkStart w:id="2" w:name="_GoBack"/>
      <w:bookmarkEnd w:id="2"/>
      <w:r w:rsidR="000315E2" w:rsidRPr="00FE6118">
        <w:rPr>
          <w:bCs/>
          <w:szCs w:val="28"/>
        </w:rPr>
        <w:t xml:space="preserve">(надзора) на территории Республики Карелия, порядок обеспечения доступности  информации о результативности и эффективности контрольно-надзорной деятельности </w:t>
      </w:r>
      <w:r w:rsidR="000315E2" w:rsidRPr="00FE6118">
        <w:rPr>
          <w:szCs w:val="28"/>
        </w:rPr>
        <w:t>органов исполнительной власти Республики Карелия</w:t>
      </w:r>
      <w:r w:rsidR="000315E2" w:rsidRPr="00FE6118">
        <w:rPr>
          <w:bCs/>
          <w:szCs w:val="28"/>
        </w:rPr>
        <w:t xml:space="preserve">, </w:t>
      </w:r>
      <w:r w:rsidR="000315E2" w:rsidRPr="00FE6118">
        <w:rPr>
          <w:szCs w:val="28"/>
        </w:rPr>
        <w:t>осуществляющих функции по региональному государственному контролю (надзору).</w:t>
      </w:r>
      <w:proofErr w:type="gramEnd"/>
    </w:p>
    <w:p w:rsidR="000315E2" w:rsidRPr="00FE6118" w:rsidRDefault="00FE6118" w:rsidP="00FE6118">
      <w:pPr>
        <w:ind w:firstLine="567"/>
        <w:jc w:val="both"/>
        <w:rPr>
          <w:szCs w:val="28"/>
        </w:rPr>
      </w:pPr>
      <w:bookmarkStart w:id="3" w:name="sub_1004"/>
      <w:r>
        <w:rPr>
          <w:szCs w:val="28"/>
        </w:rPr>
        <w:t xml:space="preserve">2. </w:t>
      </w:r>
      <w:proofErr w:type="gramStart"/>
      <w:r w:rsidR="000315E2" w:rsidRPr="00FE6118">
        <w:rPr>
          <w:szCs w:val="28"/>
        </w:rPr>
        <w:t xml:space="preserve">Оценка результативности и эффективности контрольно-надзорной деятельности органов исполнительной власти Республики Карелия, </w:t>
      </w:r>
      <w:r w:rsidR="000315E2" w:rsidRPr="00FE6118">
        <w:rPr>
          <w:bCs/>
          <w:szCs w:val="28"/>
        </w:rPr>
        <w:t xml:space="preserve">уполномоченных на </w:t>
      </w:r>
      <w:r w:rsidR="000315E2" w:rsidRPr="00FE6118">
        <w:rPr>
          <w:szCs w:val="28"/>
        </w:rPr>
        <w:t>осуществление регионального государственного контроля (надзора), осуществляется в отношении видов регионального государственного контроля (надзора), осуществляемых в соответствии с Федеральным законом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bookmarkEnd w:id="3"/>
    <w:p w:rsidR="000315E2" w:rsidRPr="00FE6118" w:rsidRDefault="00FE6118" w:rsidP="00FE611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0315E2" w:rsidRPr="00FE6118">
        <w:rPr>
          <w:bCs/>
          <w:szCs w:val="28"/>
        </w:rPr>
        <w:t xml:space="preserve">Понятия и термины применяются в настоящем Порядке в значениях, установленных </w:t>
      </w:r>
      <w:r w:rsidR="000315E2" w:rsidRPr="00FE6118">
        <w:rPr>
          <w:szCs w:val="28"/>
        </w:rPr>
        <w:t xml:space="preserve">основными направлениями разработки и внедрения системы оценки результативности и эффективности контрольно-надзорной деятельности, </w:t>
      </w:r>
      <w:r w:rsidR="000315E2" w:rsidRPr="00FE6118">
        <w:rPr>
          <w:bCs/>
          <w:szCs w:val="28"/>
        </w:rPr>
        <w:t xml:space="preserve">утвержденными распоряжением Правительства Российской Федерации от 17 мая 2016 года № 934-р (далее – Основные направления </w:t>
      </w:r>
      <w:r w:rsidR="000315E2" w:rsidRPr="00FE6118">
        <w:rPr>
          <w:szCs w:val="28"/>
        </w:rPr>
        <w:t>разработки и внедрения системы оценки)</w:t>
      </w:r>
      <w:r w:rsidR="000315E2" w:rsidRPr="00FE6118">
        <w:rPr>
          <w:bCs/>
          <w:szCs w:val="28"/>
        </w:rPr>
        <w:t>.</w:t>
      </w:r>
    </w:p>
    <w:p w:rsidR="000315E2" w:rsidRDefault="00BA220C" w:rsidP="00BA220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proofErr w:type="gramStart"/>
      <w:r w:rsidR="000315E2" w:rsidRPr="00BA220C">
        <w:rPr>
          <w:bCs/>
          <w:szCs w:val="28"/>
        </w:rPr>
        <w:t xml:space="preserve">В целях оценки результативности и эффективности контрольно-надзорной деятельности органы исполнительной власти Республики Карелия, уполномоченные на осуществление регионального государственного контроля (надзора) (далее – органы контроля (надзора), осуществляют </w:t>
      </w:r>
      <w:r w:rsidR="001E0F9A">
        <w:rPr>
          <w:bCs/>
          <w:szCs w:val="28"/>
        </w:rPr>
        <w:t xml:space="preserve"> </w:t>
      </w:r>
      <w:r w:rsidR="000315E2" w:rsidRPr="00BA220C">
        <w:rPr>
          <w:bCs/>
          <w:szCs w:val="28"/>
        </w:rPr>
        <w:t>расчет и оценку фактических (достигнутых) значений показателей результативности и эффективности контрольно-надзорной деятельности (далее – показатели).</w:t>
      </w:r>
      <w:proofErr w:type="gramEnd"/>
    </w:p>
    <w:p w:rsidR="00BA220C" w:rsidRDefault="00BA220C" w:rsidP="00BA220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315E2" w:rsidRPr="00A73F34" w:rsidRDefault="00CD53A7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r w:rsidR="000315E2" w:rsidRPr="00A73F34">
        <w:rPr>
          <w:bCs/>
          <w:szCs w:val="28"/>
        </w:rPr>
        <w:t>Расчет и оценка фактических (достигнутых) значений показателей осуществляется ежегодно для каждого вида осуществляемого регионального контроля (надзора) и по каждому показателю в соответствии с  ведомственными порядками расчета значений показателей, разработанными и утвержденными органами контроля (надзора), которые включают:</w:t>
      </w:r>
    </w:p>
    <w:p w:rsidR="000315E2" w:rsidRPr="00A73F34" w:rsidRDefault="000315E2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 xml:space="preserve">а) перечень показателей; </w:t>
      </w:r>
    </w:p>
    <w:p w:rsidR="000315E2" w:rsidRPr="00A73F34" w:rsidRDefault="000315E2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>б) формулы расчета показателей;</w:t>
      </w:r>
    </w:p>
    <w:p w:rsidR="000315E2" w:rsidRPr="00A73F34" w:rsidRDefault="000315E2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>в) целевые значения показателей;</w:t>
      </w:r>
    </w:p>
    <w:p w:rsidR="000315E2" w:rsidRPr="00A73F34" w:rsidRDefault="000315E2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>г) источники данных для определения значения показателей.</w:t>
      </w:r>
    </w:p>
    <w:p w:rsidR="000315E2" w:rsidRPr="00A73F34" w:rsidRDefault="00CD53A7" w:rsidP="00A73F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 xml:space="preserve">6. </w:t>
      </w:r>
      <w:r w:rsidR="000315E2" w:rsidRPr="00A73F34">
        <w:rPr>
          <w:bCs/>
          <w:szCs w:val="28"/>
        </w:rPr>
        <w:t xml:space="preserve">Перечень показателей определяется на основе типового перечня показателей, предусмотренного приложением № 1 к Основным направлениям разработки и внедрения системы оценки, </w:t>
      </w:r>
      <w:r w:rsidR="000315E2" w:rsidRPr="00A73F34">
        <w:rPr>
          <w:szCs w:val="28"/>
        </w:rPr>
        <w:t xml:space="preserve">в соответствии со структурой перечня показателей, предусмотренной приложением № 2 </w:t>
      </w:r>
      <w:r w:rsidR="000315E2" w:rsidRPr="00A73F34">
        <w:rPr>
          <w:bCs/>
          <w:szCs w:val="28"/>
        </w:rPr>
        <w:t xml:space="preserve">к Основным направлениям разработки и внедрения системы оценки.  </w:t>
      </w:r>
      <w:r w:rsidR="000315E2" w:rsidRPr="00A73F34">
        <w:rPr>
          <w:szCs w:val="28"/>
        </w:rPr>
        <w:t>Перечень показателей может быть дополнен показателями, характеризующими отраслевые особенности контрольно-надзорной деятельности, в том числе отдельными контрольно-надзорными мероприятиями. В целях определения указанных показателей могут быть использованы показатели, содержащиеся в документах стратегического планирования, разработанных в соответствии с Федеральным законом от 28 июня 2014 года № 172-ФЗ «О стратегическом планировании в Российской Федерации».</w:t>
      </w:r>
    </w:p>
    <w:p w:rsidR="000315E2" w:rsidRPr="00A73F34" w:rsidRDefault="00CD53A7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7. </w:t>
      </w:r>
      <w:r w:rsidR="000315E2" w:rsidRPr="00A73F34">
        <w:rPr>
          <w:bCs/>
          <w:szCs w:val="28"/>
        </w:rPr>
        <w:t>Структура перечня показателей состоит из группы ключевых показателей (группа «А») и двух групп индикативных показателей (группа «Б» и группа «В»), которые включают обязательные для определения показатели и показатели, которые могут не устанавливаться для конкретного вида контрольно-надзорной деятельности, в случае, если ее осуществление не предполагает реализацию отдельных видов контрольно-надзорных мероприятий.</w:t>
      </w:r>
    </w:p>
    <w:p w:rsidR="000315E2" w:rsidRPr="00A73F34" w:rsidRDefault="00CD53A7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8. </w:t>
      </w:r>
      <w:r w:rsidR="000315E2" w:rsidRPr="00A73F34">
        <w:rPr>
          <w:bCs/>
          <w:szCs w:val="28"/>
        </w:rPr>
        <w:t>Показатели группы «А» являются ключевыми показателями и отражают существующий и целевой уровни безопасности охраняемых законом ценностей в подконтрольных (поднадзорных) сферах, к которым применяется определенный вид контрольно-надзорной деятельности. Определение указанных показателей осуществляется по каждому отдельному виду контрольно-надзорной деятельности органа контроля (надзора), а интерпретация их значений должна основываться на стремлении к достижению максимальной результативности контрольно-надзорной деятельности, выражающейся в минимизации причиняемого вреда (ущерба) в соответствующих подконтрольных (поднадзорных) сферах.</w:t>
      </w:r>
    </w:p>
    <w:p w:rsidR="000315E2" w:rsidRPr="00A73F34" w:rsidRDefault="00CD53A7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9. </w:t>
      </w:r>
      <w:r w:rsidR="000315E2" w:rsidRPr="00A73F34">
        <w:rPr>
          <w:bCs/>
          <w:szCs w:val="28"/>
        </w:rPr>
        <w:t>Показатели группы «Б» являются индикативными показателями и отражают степен</w:t>
      </w:r>
      <w:r w:rsidR="00360C08" w:rsidRPr="00A73F34">
        <w:rPr>
          <w:bCs/>
          <w:szCs w:val="28"/>
        </w:rPr>
        <w:t xml:space="preserve">ь соответствия </w:t>
      </w:r>
      <w:r w:rsidR="000315E2" w:rsidRPr="00A73F34">
        <w:rPr>
          <w:bCs/>
          <w:szCs w:val="28"/>
        </w:rPr>
        <w:t>достигнут</w:t>
      </w:r>
      <w:r w:rsidR="00360C08" w:rsidRPr="00A73F34">
        <w:rPr>
          <w:bCs/>
          <w:szCs w:val="28"/>
        </w:rPr>
        <w:t>ого</w:t>
      </w:r>
      <w:r w:rsidR="000315E2" w:rsidRPr="00A73F34">
        <w:rPr>
          <w:bCs/>
          <w:szCs w:val="28"/>
        </w:rPr>
        <w:t xml:space="preserve"> уров</w:t>
      </w:r>
      <w:r w:rsidR="00360C08" w:rsidRPr="00A73F34">
        <w:rPr>
          <w:bCs/>
          <w:szCs w:val="28"/>
        </w:rPr>
        <w:t>ня</w:t>
      </w:r>
      <w:r w:rsidR="000315E2" w:rsidRPr="00A73F34">
        <w:rPr>
          <w:bCs/>
          <w:szCs w:val="28"/>
        </w:rPr>
        <w:t xml:space="preserve"> результативности контрольно-надзорной деятельности органа контроля (надзора) бюджетным затратам на ее осуществление, а также издержкам, понесенным </w:t>
      </w:r>
      <w:proofErr w:type="gramStart"/>
      <w:r w:rsidR="000315E2" w:rsidRPr="00A73F34">
        <w:rPr>
          <w:bCs/>
          <w:szCs w:val="28"/>
        </w:rPr>
        <w:t>подконтроль</w:t>
      </w:r>
      <w:r w:rsidR="001E0F9A">
        <w:rPr>
          <w:bCs/>
          <w:szCs w:val="28"/>
        </w:rPr>
        <w:t>-</w:t>
      </w:r>
      <w:r w:rsidR="000315E2" w:rsidRPr="00A73F34">
        <w:rPr>
          <w:bCs/>
          <w:szCs w:val="28"/>
        </w:rPr>
        <w:t>ными</w:t>
      </w:r>
      <w:proofErr w:type="gramEnd"/>
      <w:r w:rsidR="000315E2" w:rsidRPr="00A73F34">
        <w:rPr>
          <w:bCs/>
          <w:szCs w:val="28"/>
        </w:rPr>
        <w:t xml:space="preserve"> субъектами. Определение указанных показателей и интерпретация их значений органами контроля (надзора) должны основываться на стремлении </w:t>
      </w:r>
      <w:r w:rsidR="000315E2" w:rsidRPr="00A73F34">
        <w:rPr>
          <w:bCs/>
          <w:szCs w:val="28"/>
        </w:rPr>
        <w:lastRenderedPageBreak/>
        <w:t>к достижению минимального объема задействованных трудовых, финансовых и материальных ресурсов, а также минимально возможного воздействия на подконтрольную (поднадзорную) сферу.</w:t>
      </w:r>
    </w:p>
    <w:p w:rsidR="000315E2" w:rsidRPr="00A73F34" w:rsidRDefault="00CD53A7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10. </w:t>
      </w:r>
      <w:r w:rsidR="000315E2" w:rsidRPr="00A73F34">
        <w:rPr>
          <w:bCs/>
          <w:szCs w:val="28"/>
        </w:rPr>
        <w:t>Показатели группы «В» являются индикативными показателями, характеризующими различные аспекты контрольно-надзорной деятельности, и используются для расчета показателей результативности и эффективности.</w:t>
      </w:r>
    </w:p>
    <w:p w:rsidR="000315E2" w:rsidRPr="00A73F34" w:rsidRDefault="000315E2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>Показатели группы «В» подразделяются на следующие подгруппы:</w:t>
      </w:r>
    </w:p>
    <w:p w:rsidR="000315E2" w:rsidRPr="00A73F34" w:rsidRDefault="000315E2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>«В.1»</w:t>
      </w:r>
      <w:r w:rsidR="00360C08" w:rsidRPr="00A73F34">
        <w:rPr>
          <w:bCs/>
          <w:szCs w:val="28"/>
        </w:rPr>
        <w:t xml:space="preserve"> </w:t>
      </w:r>
      <w:r w:rsidRPr="00A73F34">
        <w:rPr>
          <w:bCs/>
          <w:szCs w:val="28"/>
        </w:rPr>
        <w:t xml:space="preserve"> </w:t>
      </w:r>
      <w:r w:rsidR="00360C08" w:rsidRPr="00A73F34">
        <w:rPr>
          <w:bCs/>
          <w:szCs w:val="28"/>
        </w:rPr>
        <w:t>–</w:t>
      </w:r>
      <w:r w:rsidRPr="00A73F34">
        <w:rPr>
          <w:bCs/>
          <w:szCs w:val="28"/>
        </w:rPr>
        <w:t xml:space="preserve">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деятельность;</w:t>
      </w:r>
    </w:p>
    <w:p w:rsidR="000315E2" w:rsidRPr="00A73F34" w:rsidRDefault="000315E2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 xml:space="preserve">«В.2» </w:t>
      </w:r>
      <w:r w:rsidR="00360C08" w:rsidRPr="00A73F34">
        <w:rPr>
          <w:bCs/>
          <w:szCs w:val="28"/>
        </w:rPr>
        <w:t>–</w:t>
      </w:r>
      <w:r w:rsidRPr="00A73F34">
        <w:rPr>
          <w:bCs/>
          <w:szCs w:val="28"/>
        </w:rPr>
        <w:t xml:space="preserve"> 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ценностям;</w:t>
      </w:r>
    </w:p>
    <w:p w:rsidR="000315E2" w:rsidRPr="00A73F34" w:rsidRDefault="000315E2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 xml:space="preserve">«В.3» </w:t>
      </w:r>
      <w:r w:rsidR="00360C08" w:rsidRPr="00A73F34">
        <w:rPr>
          <w:bCs/>
          <w:szCs w:val="28"/>
        </w:rPr>
        <w:t>–</w:t>
      </w:r>
      <w:r w:rsidRPr="00A73F34">
        <w:rPr>
          <w:bCs/>
          <w:szCs w:val="28"/>
        </w:rPr>
        <w:t xml:space="preserve"> 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мероприятий;</w:t>
      </w:r>
    </w:p>
    <w:p w:rsidR="000315E2" w:rsidRPr="00A73F34" w:rsidRDefault="000315E2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 xml:space="preserve">«В.4» </w:t>
      </w:r>
      <w:r w:rsidR="00360C08" w:rsidRPr="00A73F34">
        <w:rPr>
          <w:bCs/>
          <w:szCs w:val="28"/>
        </w:rPr>
        <w:t>–</w:t>
      </w:r>
      <w:r w:rsidRPr="00A73F34">
        <w:rPr>
          <w:bCs/>
          <w:szCs w:val="28"/>
        </w:rPr>
        <w:t xml:space="preserve"> 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деятельности.</w:t>
      </w:r>
    </w:p>
    <w:p w:rsidR="000315E2" w:rsidRPr="00A73F34" w:rsidRDefault="00CD53A7" w:rsidP="00A73F34">
      <w:pPr>
        <w:ind w:firstLine="567"/>
        <w:jc w:val="both"/>
        <w:rPr>
          <w:szCs w:val="28"/>
        </w:rPr>
      </w:pPr>
      <w:r>
        <w:rPr>
          <w:bCs/>
          <w:szCs w:val="28"/>
        </w:rPr>
        <w:t xml:space="preserve">11. </w:t>
      </w:r>
      <w:r w:rsidR="000315E2" w:rsidRPr="00A73F34">
        <w:rPr>
          <w:bCs/>
          <w:szCs w:val="28"/>
        </w:rPr>
        <w:t xml:space="preserve">Целевые (индикативные) значения показателей </w:t>
      </w:r>
      <w:r w:rsidR="000315E2" w:rsidRPr="00A73F34">
        <w:rPr>
          <w:szCs w:val="28"/>
        </w:rPr>
        <w:t xml:space="preserve">могут быть представлены: </w:t>
      </w:r>
    </w:p>
    <w:p w:rsidR="000315E2" w:rsidRPr="00A73F34" w:rsidRDefault="000315E2" w:rsidP="00A73F34">
      <w:pPr>
        <w:ind w:firstLine="567"/>
        <w:jc w:val="both"/>
        <w:rPr>
          <w:szCs w:val="28"/>
        </w:rPr>
      </w:pPr>
      <w:r w:rsidRPr="00A73F34">
        <w:rPr>
          <w:szCs w:val="28"/>
        </w:rPr>
        <w:t>предельными значениями показателей, характеризующимися достижением максимально (минимально) возможного состояния охраняемых законом ценностей;</w:t>
      </w:r>
    </w:p>
    <w:p w:rsidR="000315E2" w:rsidRPr="00A73F34" w:rsidRDefault="000315E2" w:rsidP="00A73F34">
      <w:pPr>
        <w:ind w:firstLine="567"/>
        <w:jc w:val="both"/>
        <w:rPr>
          <w:szCs w:val="28"/>
        </w:rPr>
      </w:pPr>
      <w:proofErr w:type="gramStart"/>
      <w:r w:rsidRPr="00A73F34">
        <w:rPr>
          <w:szCs w:val="28"/>
        </w:rPr>
        <w:t xml:space="preserve">нормативными значениями показателей, установленными  нормативными правовыми актами </w:t>
      </w:r>
      <w:r w:rsidR="00360C08" w:rsidRPr="00A73F34">
        <w:rPr>
          <w:szCs w:val="28"/>
        </w:rPr>
        <w:t>в сфере</w:t>
      </w:r>
      <w:r w:rsidRPr="00A73F34">
        <w:rPr>
          <w:szCs w:val="28"/>
        </w:rPr>
        <w:t xml:space="preserve"> регулировани</w:t>
      </w:r>
      <w:r w:rsidR="00360C08" w:rsidRPr="00A73F34">
        <w:rPr>
          <w:szCs w:val="28"/>
        </w:rPr>
        <w:t>я</w:t>
      </w:r>
      <w:r w:rsidRPr="00A73F34">
        <w:rPr>
          <w:szCs w:val="28"/>
        </w:rPr>
        <w:t xml:space="preserve"> общественных отношений в подконтрольных (поднадзорных) сферах;</w:t>
      </w:r>
      <w:proofErr w:type="gramEnd"/>
    </w:p>
    <w:p w:rsidR="000315E2" w:rsidRPr="00A73F34" w:rsidRDefault="000315E2" w:rsidP="00A73F34">
      <w:pPr>
        <w:ind w:firstLine="567"/>
        <w:jc w:val="both"/>
        <w:rPr>
          <w:szCs w:val="28"/>
        </w:rPr>
      </w:pPr>
      <w:r w:rsidRPr="00A73F34">
        <w:rPr>
          <w:szCs w:val="28"/>
        </w:rPr>
        <w:t xml:space="preserve">средними значениями показателей за предшествующие периоды </w:t>
      </w:r>
      <w:r w:rsidR="001E0F9A">
        <w:rPr>
          <w:szCs w:val="28"/>
        </w:rPr>
        <w:t xml:space="preserve">                      </w:t>
      </w:r>
      <w:r w:rsidRPr="00A73F34">
        <w:rPr>
          <w:szCs w:val="28"/>
        </w:rPr>
        <w:t>(в случаях, когда отсутствует возможность установления максимального или минимального значения показателя).</w:t>
      </w:r>
    </w:p>
    <w:p w:rsidR="000315E2" w:rsidRPr="00A73F34" w:rsidRDefault="00CD53A7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12. </w:t>
      </w:r>
      <w:r w:rsidR="000315E2" w:rsidRPr="00A73F34">
        <w:rPr>
          <w:bCs/>
          <w:szCs w:val="28"/>
        </w:rPr>
        <w:t>Оценка фактических (достигнутых) значений показателей осуществляется по 4-балльной шкале путем сравнения фактических значений показателей, достигнутых органами контроля (надзора) за отчетный период, с целевыми (индикативными) значениями показателей.</w:t>
      </w:r>
    </w:p>
    <w:p w:rsidR="000315E2" w:rsidRPr="00A73F34" w:rsidRDefault="00CD53A7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13. </w:t>
      </w:r>
      <w:r w:rsidR="000315E2" w:rsidRPr="00A73F34">
        <w:rPr>
          <w:bCs/>
          <w:szCs w:val="28"/>
        </w:rPr>
        <w:t xml:space="preserve">Критерием присвоения оценок показателям является степень отклонения фактического (достигнутого) значения показателя от целевого (индикативного) значения. </w:t>
      </w:r>
    </w:p>
    <w:p w:rsidR="000315E2" w:rsidRPr="00A73F34" w:rsidRDefault="000315E2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 xml:space="preserve">Если фактическое (достигнутое) значение показателя и целевое (индикативное) значение показателя </w:t>
      </w:r>
      <w:proofErr w:type="gramStart"/>
      <w:r w:rsidRPr="00A73F34">
        <w:rPr>
          <w:bCs/>
          <w:szCs w:val="28"/>
        </w:rPr>
        <w:t>равны</w:t>
      </w:r>
      <w:proofErr w:type="gramEnd"/>
      <w:r w:rsidRPr="00A73F34">
        <w:rPr>
          <w:bCs/>
          <w:szCs w:val="28"/>
        </w:rPr>
        <w:t>, присваивается 3 балла.</w:t>
      </w:r>
    </w:p>
    <w:p w:rsidR="000315E2" w:rsidRPr="00A73F34" w:rsidRDefault="000315E2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>Если степень отклонения фактического (достигнутого) значения показателя от целевого  значения показателя составляет не более 2</w:t>
      </w:r>
      <w:r w:rsidR="001E0F9A">
        <w:rPr>
          <w:bCs/>
          <w:szCs w:val="28"/>
        </w:rPr>
        <w:t>0</w:t>
      </w:r>
      <w:r w:rsidRPr="00A73F34">
        <w:rPr>
          <w:bCs/>
          <w:szCs w:val="28"/>
        </w:rPr>
        <w:t>%, присваивается 2 балла.</w:t>
      </w:r>
    </w:p>
    <w:p w:rsidR="000315E2" w:rsidRPr="00A73F34" w:rsidRDefault="000315E2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lastRenderedPageBreak/>
        <w:t>Если степень отклонения фактического (достигнутого) значения показателя от целевого (индикативного) значения показателя составляет от 2</w:t>
      </w:r>
      <w:r w:rsidR="001E0F9A">
        <w:rPr>
          <w:bCs/>
          <w:szCs w:val="28"/>
        </w:rPr>
        <w:t>1</w:t>
      </w:r>
      <w:r w:rsidRPr="00A73F34">
        <w:rPr>
          <w:bCs/>
          <w:szCs w:val="28"/>
        </w:rPr>
        <w:t>% до 50%, присваивается 1 балл.</w:t>
      </w:r>
    </w:p>
    <w:p w:rsidR="000315E2" w:rsidRPr="00A73F34" w:rsidRDefault="000315E2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>Если степень отклонения фактического (достигнутого) значения показателя от целевого  (индикативного) значения показателя составляет более 50%, присваивается 0 баллов.</w:t>
      </w:r>
    </w:p>
    <w:p w:rsidR="000315E2" w:rsidRPr="00A73F34" w:rsidRDefault="000315E2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 xml:space="preserve"> </w:t>
      </w:r>
      <w:r w:rsidR="00CD53A7">
        <w:rPr>
          <w:bCs/>
          <w:szCs w:val="28"/>
        </w:rPr>
        <w:t xml:space="preserve">14. </w:t>
      </w:r>
      <w:r w:rsidRPr="00A73F34">
        <w:rPr>
          <w:bCs/>
          <w:szCs w:val="28"/>
        </w:rPr>
        <w:t>Итоговая оценка результативности и эффективности (О</w:t>
      </w:r>
      <w:r w:rsidRPr="00A73F34">
        <w:rPr>
          <w:bCs/>
          <w:szCs w:val="28"/>
          <w:vertAlign w:val="subscript"/>
        </w:rPr>
        <w:t>и</w:t>
      </w:r>
      <w:r w:rsidRPr="00A73F34">
        <w:rPr>
          <w:bCs/>
          <w:szCs w:val="28"/>
        </w:rPr>
        <w:t>) характеризует достижение целевых  (индикативных) значений показателей и рассчитывается как среднеарифметическое значение оценок фактических (достигнутых) значений показателей.</w:t>
      </w:r>
    </w:p>
    <w:p w:rsidR="000315E2" w:rsidRPr="00A73F34" w:rsidRDefault="00CD53A7" w:rsidP="00A73F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15. </w:t>
      </w:r>
      <w:proofErr w:type="gramStart"/>
      <w:r w:rsidR="000315E2" w:rsidRPr="00A73F34">
        <w:rPr>
          <w:bCs/>
          <w:szCs w:val="28"/>
        </w:rPr>
        <w:t>Органы контроля (надзора) в срок не позднее 10 февраля года, следующего за отчетным, направляют в Министерство экономического развития и промышленности Республики Карелия  (далее – уполномоченный орган) результаты расчетов значений показателей и оценку фактических (достигнутых) значений показателей по форме, представленной в приложении к настоящему Порядку.</w:t>
      </w:r>
      <w:proofErr w:type="gramEnd"/>
    </w:p>
    <w:p w:rsidR="000315E2" w:rsidRPr="00A73F34" w:rsidRDefault="00CD53A7" w:rsidP="00A73F3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16. </w:t>
      </w:r>
      <w:r w:rsidR="000315E2" w:rsidRPr="00A73F34">
        <w:rPr>
          <w:bCs/>
          <w:szCs w:val="28"/>
        </w:rPr>
        <w:t xml:space="preserve">Уполномоченный орган на основе информации, представленной органами контроля (надзора) в соответствии с пунктом 15 настоящего Порядка, составляет рейтинг оценки результативности и эффективности контрольно-надзорной деятельности органов исполнительной власти Республики Карелия. В зависимости от достигнутых итоговых оценок результативности и эффективности органы контроля (надзора) делятся на 3 группы: </w:t>
      </w:r>
    </w:p>
    <w:p w:rsidR="000315E2" w:rsidRPr="00A73F34" w:rsidRDefault="000315E2" w:rsidP="00A73F34">
      <w:pPr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>а) группа с высокой результативностью и эффективностью контрольно-надзорной деятельности: 2,0 &lt; О</w:t>
      </w:r>
      <w:r w:rsidRPr="00A73F34">
        <w:rPr>
          <w:bCs/>
          <w:szCs w:val="28"/>
          <w:vertAlign w:val="subscript"/>
        </w:rPr>
        <w:t>и</w:t>
      </w:r>
      <w:r w:rsidRPr="00A73F34">
        <w:rPr>
          <w:bCs/>
          <w:szCs w:val="28"/>
        </w:rPr>
        <w:t> </w:t>
      </w:r>
      <w:r w:rsidR="00EB5ABB">
        <w:rPr>
          <w:bCs/>
          <w:szCs w:val="28"/>
        </w:rPr>
        <w:t xml:space="preserve">≤ </w:t>
      </w:r>
      <w:r w:rsidRPr="00A73F34">
        <w:rPr>
          <w:bCs/>
          <w:szCs w:val="28"/>
        </w:rPr>
        <w:t>3,0;</w:t>
      </w:r>
    </w:p>
    <w:p w:rsidR="000315E2" w:rsidRPr="00A73F34" w:rsidRDefault="000315E2" w:rsidP="00A73F34">
      <w:pPr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>б) группа со средней результативностью и эффективностью контрольно-надзорной деятельности: 1,0 &lt; О</w:t>
      </w:r>
      <w:r w:rsidRPr="00A73F34">
        <w:rPr>
          <w:bCs/>
          <w:szCs w:val="28"/>
          <w:vertAlign w:val="subscript"/>
        </w:rPr>
        <w:t>и</w:t>
      </w:r>
      <w:r w:rsidRPr="00A73F34">
        <w:rPr>
          <w:bCs/>
          <w:szCs w:val="28"/>
        </w:rPr>
        <w:t> </w:t>
      </w:r>
      <w:r w:rsidR="00EB5ABB">
        <w:rPr>
          <w:bCs/>
          <w:szCs w:val="28"/>
        </w:rPr>
        <w:t xml:space="preserve">≤ </w:t>
      </w:r>
      <w:r w:rsidRPr="00A73F34">
        <w:rPr>
          <w:bCs/>
          <w:szCs w:val="28"/>
        </w:rPr>
        <w:t>2,0;</w:t>
      </w:r>
    </w:p>
    <w:p w:rsidR="000315E2" w:rsidRPr="00A73F34" w:rsidRDefault="000315E2" w:rsidP="00A73F34">
      <w:pPr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>в) группа с низкой результативностью и эффективностью контрольно-надзорной деятельности: 0 &lt; О</w:t>
      </w:r>
      <w:r w:rsidRPr="00A73F34">
        <w:rPr>
          <w:bCs/>
          <w:szCs w:val="28"/>
          <w:vertAlign w:val="subscript"/>
        </w:rPr>
        <w:t>и</w:t>
      </w:r>
      <w:r w:rsidRPr="00A73F34">
        <w:rPr>
          <w:bCs/>
          <w:szCs w:val="28"/>
        </w:rPr>
        <w:t> </w:t>
      </w:r>
      <w:r w:rsidR="00EB5ABB">
        <w:rPr>
          <w:bCs/>
          <w:szCs w:val="28"/>
        </w:rPr>
        <w:t xml:space="preserve">≤ </w:t>
      </w:r>
      <w:r w:rsidRPr="00A73F34">
        <w:rPr>
          <w:bCs/>
          <w:szCs w:val="28"/>
        </w:rPr>
        <w:t>1,0.</w:t>
      </w:r>
    </w:p>
    <w:p w:rsidR="000315E2" w:rsidRPr="00A73F34" w:rsidRDefault="00CD53A7" w:rsidP="00A73F3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17. </w:t>
      </w:r>
      <w:proofErr w:type="gramStart"/>
      <w:r w:rsidR="000315E2" w:rsidRPr="00A73F34">
        <w:rPr>
          <w:bCs/>
          <w:szCs w:val="28"/>
        </w:rPr>
        <w:t xml:space="preserve">На основе рейтинга оценки результативности и эффективности контрольно-надзорной деятельности органов исполнительной власти Республики Карелия уполномоченный орган готовит доклад о результативности и эффективности контрольно-надзорной деятельности органов исполнительной власти Республики Карелия и ежегодно в срок не позднее 1 марта года, следующего за отчетным, направляет его Главе Республики Карелия. </w:t>
      </w:r>
      <w:proofErr w:type="gramEnd"/>
    </w:p>
    <w:p w:rsidR="000315E2" w:rsidRPr="00A73F34" w:rsidRDefault="00CD53A7" w:rsidP="00A73F3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18. </w:t>
      </w:r>
      <w:r w:rsidR="000315E2" w:rsidRPr="00A73F34">
        <w:rPr>
          <w:bCs/>
          <w:szCs w:val="28"/>
        </w:rPr>
        <w:t xml:space="preserve">Органы контроля (надзора) размещают на своих официальных сайтах в </w:t>
      </w:r>
      <w:r w:rsidR="000315E2" w:rsidRPr="00A73F34">
        <w:rPr>
          <w:szCs w:val="28"/>
        </w:rPr>
        <w:t>информационно-телекоммуникационной сети «Интернет»</w:t>
      </w:r>
      <w:r w:rsidR="000315E2" w:rsidRPr="00A73F34">
        <w:rPr>
          <w:bCs/>
          <w:szCs w:val="28"/>
        </w:rPr>
        <w:t>:</w:t>
      </w:r>
    </w:p>
    <w:p w:rsidR="000315E2" w:rsidRPr="00A73F34" w:rsidRDefault="000315E2" w:rsidP="00A73F34">
      <w:pPr>
        <w:ind w:firstLine="567"/>
        <w:jc w:val="both"/>
        <w:rPr>
          <w:bCs/>
          <w:szCs w:val="28"/>
        </w:rPr>
      </w:pPr>
      <w:proofErr w:type="gramStart"/>
      <w:r w:rsidRPr="00A73F34">
        <w:rPr>
          <w:bCs/>
          <w:szCs w:val="28"/>
        </w:rPr>
        <w:t xml:space="preserve">а) ведомственные порядки расчета значений показателей, предусмотренные пунктом 5 настоящего Порядка, – в срок не позднее </w:t>
      </w:r>
      <w:r w:rsidR="00FE6118" w:rsidRPr="00A73F34">
        <w:rPr>
          <w:bCs/>
          <w:szCs w:val="28"/>
        </w:rPr>
        <w:t xml:space="preserve">                      </w:t>
      </w:r>
      <w:r w:rsidRPr="00A73F34">
        <w:rPr>
          <w:bCs/>
          <w:szCs w:val="28"/>
        </w:rPr>
        <w:t>10 дней со дня их утверждения или внесения в них изменений;</w:t>
      </w:r>
      <w:proofErr w:type="gramEnd"/>
    </w:p>
    <w:p w:rsidR="000315E2" w:rsidRPr="00A73F34" w:rsidRDefault="000315E2" w:rsidP="00A73F34">
      <w:pPr>
        <w:ind w:firstLine="567"/>
        <w:jc w:val="both"/>
        <w:rPr>
          <w:bCs/>
          <w:szCs w:val="28"/>
        </w:rPr>
      </w:pPr>
      <w:r w:rsidRPr="00A73F34">
        <w:rPr>
          <w:bCs/>
          <w:szCs w:val="28"/>
        </w:rPr>
        <w:t xml:space="preserve">б) результаты расчетов значений показателей и оценку фактических (достигнутых) значений показателей по форме, представленной в </w:t>
      </w:r>
      <w:r w:rsidRPr="00A73F34">
        <w:rPr>
          <w:bCs/>
          <w:szCs w:val="28"/>
        </w:rPr>
        <w:lastRenderedPageBreak/>
        <w:t xml:space="preserve">приложении к настоящему Порядку, – в срок не позднее 10 февраля года, следующего </w:t>
      </w:r>
      <w:proofErr w:type="gramStart"/>
      <w:r w:rsidRPr="00A73F34">
        <w:rPr>
          <w:bCs/>
          <w:szCs w:val="28"/>
        </w:rPr>
        <w:t>за</w:t>
      </w:r>
      <w:proofErr w:type="gramEnd"/>
      <w:r w:rsidRPr="00A73F34">
        <w:rPr>
          <w:bCs/>
          <w:szCs w:val="28"/>
        </w:rPr>
        <w:t xml:space="preserve"> отчетным.</w:t>
      </w:r>
    </w:p>
    <w:p w:rsidR="000315E2" w:rsidRPr="00A73F34" w:rsidRDefault="00CD53A7" w:rsidP="00A73F3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19. </w:t>
      </w:r>
      <w:r w:rsidR="000315E2" w:rsidRPr="00A73F34">
        <w:rPr>
          <w:bCs/>
          <w:szCs w:val="28"/>
        </w:rPr>
        <w:t xml:space="preserve">Уполномоченный орган в срок не позднее 1 марта года, следующего за отчетным, размещает на своем официальном сайте в </w:t>
      </w:r>
      <w:r w:rsidR="000315E2" w:rsidRPr="00A73F34">
        <w:rPr>
          <w:szCs w:val="28"/>
        </w:rPr>
        <w:t>информационно-телекоммуникационной сети «Интернет» р</w:t>
      </w:r>
      <w:r w:rsidR="000315E2" w:rsidRPr="00A73F34">
        <w:rPr>
          <w:bCs/>
          <w:szCs w:val="28"/>
        </w:rPr>
        <w:t>ейтинг результативности и эффективности контрольно-надзорной деятельности органов исполнительной власти Республики Карелия.</w:t>
      </w:r>
    </w:p>
    <w:p w:rsidR="000315E2" w:rsidRPr="00A73F34" w:rsidRDefault="000315E2" w:rsidP="00A73F34">
      <w:pPr>
        <w:ind w:firstLine="567"/>
        <w:jc w:val="both"/>
        <w:rPr>
          <w:szCs w:val="28"/>
        </w:rPr>
      </w:pPr>
      <w:r w:rsidRPr="00A73F34">
        <w:rPr>
          <w:bCs/>
          <w:szCs w:val="28"/>
        </w:rPr>
        <w:t xml:space="preserve"> </w:t>
      </w:r>
      <w:r w:rsidR="00CD53A7">
        <w:rPr>
          <w:bCs/>
          <w:szCs w:val="28"/>
        </w:rPr>
        <w:t xml:space="preserve">20. </w:t>
      </w:r>
      <w:r w:rsidRPr="00A73F34">
        <w:rPr>
          <w:bCs/>
          <w:szCs w:val="28"/>
        </w:rPr>
        <w:t xml:space="preserve">По итогам оценки результативности и эффективности контрольно-надзорной деятельности органа контроля (надзора) руководитель органа контроля (надзора) вправе принять решение о </w:t>
      </w:r>
      <w:r w:rsidR="009663CF" w:rsidRPr="00A73F34">
        <w:rPr>
          <w:bCs/>
          <w:szCs w:val="28"/>
        </w:rPr>
        <w:t xml:space="preserve">дополнительном </w:t>
      </w:r>
      <w:r w:rsidRPr="00A73F34">
        <w:rPr>
          <w:bCs/>
          <w:szCs w:val="28"/>
        </w:rPr>
        <w:t>стимулировании сотрудников органа контроля (надзора),</w:t>
      </w:r>
      <w:r w:rsidRPr="00A73F34">
        <w:rPr>
          <w:szCs w:val="28"/>
        </w:rPr>
        <w:t xml:space="preserve"> осуществляющих функции по региональному государственному контролю (надзору).</w:t>
      </w:r>
    </w:p>
    <w:p w:rsidR="000315E2" w:rsidRPr="00A73F34" w:rsidRDefault="00CD53A7" w:rsidP="00A73F34">
      <w:pPr>
        <w:ind w:firstLine="567"/>
        <w:jc w:val="both"/>
        <w:rPr>
          <w:szCs w:val="28"/>
        </w:rPr>
      </w:pPr>
      <w:r>
        <w:rPr>
          <w:szCs w:val="28"/>
        </w:rPr>
        <w:t xml:space="preserve">21. </w:t>
      </w:r>
      <w:r w:rsidR="000315E2" w:rsidRPr="00A73F34">
        <w:rPr>
          <w:szCs w:val="28"/>
        </w:rPr>
        <w:t xml:space="preserve">По итогам доклада </w:t>
      </w:r>
      <w:r w:rsidR="000315E2" w:rsidRPr="00A73F34">
        <w:rPr>
          <w:bCs/>
          <w:szCs w:val="28"/>
        </w:rPr>
        <w:t xml:space="preserve">о результативности и эффективности контрольно-надзорной деятельности органов исполнительной власти Республики Карелия могут быть приняты решения о дополнительном стимулировании руководителей и сотрудников органов контроля (надзора), показавших высокую </w:t>
      </w:r>
      <w:r w:rsidR="000315E2" w:rsidRPr="00A73F34">
        <w:rPr>
          <w:szCs w:val="28"/>
        </w:rPr>
        <w:t>результативность и эффективность контрольно-надзорной деятельности.</w:t>
      </w:r>
    </w:p>
    <w:p w:rsidR="000315E2" w:rsidRPr="00A73F34" w:rsidRDefault="00CD53A7" w:rsidP="00A73F34">
      <w:pPr>
        <w:ind w:firstLine="567"/>
        <w:jc w:val="both"/>
        <w:rPr>
          <w:szCs w:val="28"/>
        </w:rPr>
      </w:pPr>
      <w:r>
        <w:rPr>
          <w:szCs w:val="28"/>
        </w:rPr>
        <w:t xml:space="preserve">22. </w:t>
      </w:r>
      <w:r w:rsidR="009663CF" w:rsidRPr="00A73F34">
        <w:rPr>
          <w:szCs w:val="28"/>
        </w:rPr>
        <w:t>Дополнительное с</w:t>
      </w:r>
      <w:r w:rsidR="000315E2" w:rsidRPr="00A73F34">
        <w:rPr>
          <w:szCs w:val="28"/>
        </w:rPr>
        <w:t xml:space="preserve">тимулирование, предусмотренное пунктами 20, 21 настоящего Порядка, осуществляется в порядке, установленном представителем нанимателя </w:t>
      </w:r>
      <w:r w:rsidR="000315E2" w:rsidRPr="00A73F34">
        <w:rPr>
          <w:bCs/>
          <w:szCs w:val="28"/>
        </w:rPr>
        <w:t>руководителей, сотрудников органов контроля (надзора).</w:t>
      </w:r>
    </w:p>
    <w:p w:rsidR="000315E2" w:rsidRDefault="000315E2" w:rsidP="00D542EB">
      <w:pPr>
        <w:spacing w:line="360" w:lineRule="auto"/>
        <w:ind w:firstLine="567"/>
        <w:jc w:val="both"/>
        <w:rPr>
          <w:szCs w:val="28"/>
        </w:rPr>
      </w:pPr>
    </w:p>
    <w:bookmarkEnd w:id="1"/>
    <w:p w:rsidR="000315E2" w:rsidRDefault="000315E2" w:rsidP="000315E2">
      <w:pPr>
        <w:spacing w:after="160" w:line="256" w:lineRule="auto"/>
        <w:rPr>
          <w:rFonts w:asciiTheme="minorHAnsi" w:hAnsiTheme="minorHAnsi" w:cstheme="minorBidi"/>
          <w:sz w:val="22"/>
          <w:szCs w:val="22"/>
        </w:rPr>
      </w:pPr>
      <w:r>
        <w:br w:type="page"/>
      </w:r>
    </w:p>
    <w:p w:rsidR="000315E2" w:rsidRDefault="000315E2" w:rsidP="000315E2">
      <w:pPr>
        <w:sectPr w:rsidR="000315E2" w:rsidSect="00CF2821"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81"/>
        </w:sectPr>
      </w:pPr>
    </w:p>
    <w:p w:rsidR="000315E2" w:rsidRDefault="000315E2" w:rsidP="000315E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A17B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="009663CF">
        <w:rPr>
          <w:sz w:val="26"/>
          <w:szCs w:val="26"/>
        </w:rPr>
        <w:t>п</w:t>
      </w:r>
      <w:r>
        <w:rPr>
          <w:sz w:val="26"/>
          <w:szCs w:val="26"/>
        </w:rPr>
        <w:t>орядку оценки</w:t>
      </w:r>
    </w:p>
    <w:p w:rsidR="000315E2" w:rsidRDefault="000315E2" w:rsidP="000315E2">
      <w:pPr>
        <w:jc w:val="right"/>
        <w:rPr>
          <w:sz w:val="26"/>
          <w:szCs w:val="26"/>
        </w:rPr>
      </w:pPr>
      <w:r>
        <w:rPr>
          <w:sz w:val="26"/>
          <w:szCs w:val="26"/>
        </w:rPr>
        <w:t>результативности и эффективности  контрольно-надзорной</w:t>
      </w:r>
    </w:p>
    <w:p w:rsidR="000315E2" w:rsidRDefault="000315E2" w:rsidP="000315E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деятельности органов исполнительной власти </w:t>
      </w:r>
    </w:p>
    <w:p w:rsidR="000315E2" w:rsidRDefault="000315E2" w:rsidP="000315E2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Карелия, уполномоченных на осуществление</w:t>
      </w:r>
    </w:p>
    <w:p w:rsidR="000315E2" w:rsidRDefault="000315E2" w:rsidP="000315E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регионального государственного контроля (надзора)</w:t>
      </w:r>
    </w:p>
    <w:p w:rsidR="000315E2" w:rsidRPr="00A17B75" w:rsidRDefault="000315E2" w:rsidP="000315E2">
      <w:pPr>
        <w:spacing w:before="240"/>
        <w:jc w:val="center"/>
        <w:rPr>
          <w:sz w:val="26"/>
          <w:szCs w:val="26"/>
        </w:rPr>
      </w:pPr>
      <w:r w:rsidRPr="00A17B75">
        <w:rPr>
          <w:sz w:val="26"/>
          <w:szCs w:val="26"/>
        </w:rPr>
        <w:t>Результаты</w:t>
      </w:r>
    </w:p>
    <w:p w:rsidR="000315E2" w:rsidRPr="00A17B75" w:rsidRDefault="000315E2" w:rsidP="000315E2">
      <w:pPr>
        <w:jc w:val="center"/>
        <w:rPr>
          <w:sz w:val="26"/>
          <w:szCs w:val="26"/>
        </w:rPr>
      </w:pPr>
      <w:r w:rsidRPr="00A17B75">
        <w:rPr>
          <w:sz w:val="26"/>
          <w:szCs w:val="26"/>
        </w:rPr>
        <w:t>расчета и оценки фактических (достигнутых) значений показателей оценки результативности</w:t>
      </w:r>
    </w:p>
    <w:p w:rsidR="000315E2" w:rsidRPr="00A17B75" w:rsidRDefault="000315E2" w:rsidP="000315E2">
      <w:pPr>
        <w:jc w:val="center"/>
        <w:rPr>
          <w:sz w:val="26"/>
          <w:szCs w:val="26"/>
        </w:rPr>
      </w:pPr>
      <w:r w:rsidRPr="00A17B75">
        <w:rPr>
          <w:sz w:val="26"/>
          <w:szCs w:val="26"/>
        </w:rPr>
        <w:t>и эффективности контрольно-надзорной деятельности органа исполнительной власти Республики Карелия</w:t>
      </w:r>
    </w:p>
    <w:p w:rsidR="000315E2" w:rsidRPr="00A17B75" w:rsidRDefault="000315E2" w:rsidP="000315E2">
      <w:pPr>
        <w:jc w:val="center"/>
        <w:rPr>
          <w:sz w:val="26"/>
          <w:szCs w:val="26"/>
        </w:rPr>
      </w:pPr>
      <w:r w:rsidRPr="00A17B75">
        <w:rPr>
          <w:sz w:val="26"/>
          <w:szCs w:val="26"/>
        </w:rPr>
        <w:t>за _________ год</w:t>
      </w:r>
    </w:p>
    <w:p w:rsidR="000315E2" w:rsidRDefault="000315E2" w:rsidP="000315E2">
      <w:pPr>
        <w:jc w:val="center"/>
        <w:rPr>
          <w:rFonts w:asciiTheme="minorHAnsi" w:hAnsiTheme="minorHAnsi" w:cstheme="minorBidi"/>
          <w:sz w:val="22"/>
          <w:szCs w:val="22"/>
        </w:rPr>
      </w:pPr>
    </w:p>
    <w:tbl>
      <w:tblPr>
        <w:tblStyle w:val="af5"/>
        <w:tblW w:w="15559" w:type="dxa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1985"/>
        <w:gridCol w:w="1984"/>
        <w:gridCol w:w="1843"/>
        <w:gridCol w:w="3969"/>
      </w:tblGrid>
      <w:tr w:rsidR="000315E2" w:rsidTr="00A17B75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 xml:space="preserve">Наименование органа исполнительной власти Республики Карелия </w:t>
            </w:r>
          </w:p>
        </w:tc>
      </w:tr>
      <w:tr w:rsidR="000315E2" w:rsidTr="00CD5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 xml:space="preserve">№ </w:t>
            </w:r>
            <w:proofErr w:type="gramStart"/>
            <w:r w:rsidRPr="00CD53A7">
              <w:rPr>
                <w:sz w:val="26"/>
                <w:szCs w:val="26"/>
              </w:rPr>
              <w:t>п</w:t>
            </w:r>
            <w:proofErr w:type="gramEnd"/>
            <w:r w:rsidRPr="00CD53A7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Единица измерения (формула расчета 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Целевое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Фактическое (достигнутое)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9663CF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О</w:t>
            </w:r>
            <w:r w:rsidR="000315E2" w:rsidRPr="00CD53A7">
              <w:rPr>
                <w:sz w:val="26"/>
                <w:szCs w:val="26"/>
              </w:rPr>
              <w:t>ценка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Справочная информация</w:t>
            </w:r>
          </w:p>
        </w:tc>
      </w:tr>
      <w:tr w:rsidR="000315E2" w:rsidTr="00CD5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7</w:t>
            </w:r>
          </w:p>
        </w:tc>
      </w:tr>
      <w:tr w:rsidR="000315E2" w:rsidTr="00A17B75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Наименование вида государственного контроля (надзора)</w:t>
            </w:r>
          </w:p>
        </w:tc>
      </w:tr>
      <w:tr w:rsidR="000315E2" w:rsidTr="00A17B75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Ключевые показатели</w:t>
            </w:r>
          </w:p>
        </w:tc>
      </w:tr>
      <w:tr w:rsidR="000315E2" w:rsidTr="00A17B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А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0315E2" w:rsidTr="00CD5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Default="000315E2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</w:p>
        </w:tc>
      </w:tr>
      <w:tr w:rsidR="000315E2" w:rsidTr="00A17B75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Индикативные показатели</w:t>
            </w:r>
          </w:p>
        </w:tc>
      </w:tr>
      <w:tr w:rsidR="000315E2" w:rsidTr="00A17B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Б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 w:rsidP="001E0F9A">
            <w:pPr>
              <w:jc w:val="center"/>
              <w:rPr>
                <w:sz w:val="26"/>
                <w:szCs w:val="26"/>
              </w:rPr>
            </w:pPr>
            <w:proofErr w:type="gramStart"/>
            <w:r w:rsidRPr="00CD53A7">
              <w:rPr>
                <w:sz w:val="26"/>
                <w:szCs w:val="26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 с учетом задействованных трудовых, материальных и финансовых ресурсов при осуществлении в отношении них контрольно-надзорных мероприятий</w:t>
            </w:r>
            <w:proofErr w:type="gramEnd"/>
          </w:p>
        </w:tc>
      </w:tr>
      <w:tr w:rsidR="000315E2" w:rsidTr="00CD5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Default="000315E2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</w:p>
        </w:tc>
      </w:tr>
      <w:tr w:rsidR="000315E2" w:rsidTr="00A17B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В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  <w:r w:rsidRPr="00CD53A7">
              <w:rPr>
                <w:sz w:val="26"/>
                <w:szCs w:val="26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0315E2" w:rsidTr="00CD53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Pr="00CD53A7" w:rsidRDefault="000315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Default="000315E2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Default="000315E2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Default="000315E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Default="000315E2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Default="000315E2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2" w:rsidRDefault="000315E2">
            <w:pPr>
              <w:jc w:val="center"/>
              <w:rPr>
                <w:szCs w:val="28"/>
              </w:rPr>
            </w:pPr>
          </w:p>
        </w:tc>
      </w:tr>
    </w:tbl>
    <w:p w:rsidR="00884FE1" w:rsidRDefault="00CD53A7" w:rsidP="00CD53A7">
      <w:pPr>
        <w:jc w:val="center"/>
      </w:pPr>
      <w:r>
        <w:t>_______________</w:t>
      </w:r>
    </w:p>
    <w:sectPr w:rsidR="00884FE1" w:rsidSect="00CD53A7">
      <w:pgSz w:w="16838" w:h="11906" w:orient="landscape"/>
      <w:pgMar w:top="1134" w:right="567" w:bottom="567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BB" w:rsidRDefault="00EB5ABB" w:rsidP="00CE0D98">
      <w:r>
        <w:separator/>
      </w:r>
    </w:p>
  </w:endnote>
  <w:endnote w:type="continuationSeparator" w:id="0">
    <w:p w:rsidR="00EB5ABB" w:rsidRDefault="00EB5AB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BB" w:rsidRDefault="00EB5ABB" w:rsidP="00CE0D98">
      <w:r>
        <w:separator/>
      </w:r>
    </w:p>
  </w:footnote>
  <w:footnote w:type="continuationSeparator" w:id="0">
    <w:p w:rsidR="00EB5ABB" w:rsidRDefault="00EB5AB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771862"/>
      <w:docPartObj>
        <w:docPartGallery w:val="Page Numbers (Top of Page)"/>
        <w:docPartUnique/>
      </w:docPartObj>
    </w:sdtPr>
    <w:sdtEndPr/>
    <w:sdtContent>
      <w:p w:rsidR="00EB5ABB" w:rsidRDefault="00343141">
        <w:pPr>
          <w:pStyle w:val="a7"/>
          <w:jc w:val="center"/>
        </w:pPr>
        <w:r>
          <w:fldChar w:fldCharType="begin"/>
        </w:r>
        <w:r w:rsidR="001E0F9A">
          <w:instrText>PAGE   \* MERGEFORMAT</w:instrText>
        </w:r>
        <w:r>
          <w:fldChar w:fldCharType="separate"/>
        </w:r>
        <w:r w:rsidR="007815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5ABB" w:rsidRDefault="00EB5A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40A36"/>
    <w:multiLevelType w:val="hybridMultilevel"/>
    <w:tmpl w:val="0E066A2C"/>
    <w:lvl w:ilvl="0" w:tplc="701EC4A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C3F1AF1"/>
    <w:multiLevelType w:val="hybridMultilevel"/>
    <w:tmpl w:val="9BB60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15E2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6362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E0F9A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3141"/>
    <w:rsid w:val="003525C6"/>
    <w:rsid w:val="00360C08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00E0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8158E"/>
    <w:rsid w:val="007979F6"/>
    <w:rsid w:val="007A5254"/>
    <w:rsid w:val="007C2C1F"/>
    <w:rsid w:val="007C7486"/>
    <w:rsid w:val="007F1AFD"/>
    <w:rsid w:val="008333C2"/>
    <w:rsid w:val="00842D15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663CF"/>
    <w:rsid w:val="009707AD"/>
    <w:rsid w:val="0098638B"/>
    <w:rsid w:val="009A2187"/>
    <w:rsid w:val="009D2DE2"/>
    <w:rsid w:val="009D7E23"/>
    <w:rsid w:val="009E192A"/>
    <w:rsid w:val="009F3D47"/>
    <w:rsid w:val="00A1479B"/>
    <w:rsid w:val="00A17B75"/>
    <w:rsid w:val="00A2446E"/>
    <w:rsid w:val="00A26500"/>
    <w:rsid w:val="00A272A0"/>
    <w:rsid w:val="00A36C25"/>
    <w:rsid w:val="00A5340B"/>
    <w:rsid w:val="00A545D1"/>
    <w:rsid w:val="00A72BAF"/>
    <w:rsid w:val="00A73F34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220C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53A7"/>
    <w:rsid w:val="00CE0D98"/>
    <w:rsid w:val="00CF001D"/>
    <w:rsid w:val="00CF2821"/>
    <w:rsid w:val="00CF5812"/>
    <w:rsid w:val="00D21BF0"/>
    <w:rsid w:val="00D21F46"/>
    <w:rsid w:val="00D22F40"/>
    <w:rsid w:val="00D42F13"/>
    <w:rsid w:val="00D47749"/>
    <w:rsid w:val="00D542EB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B5ABB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315E2"/>
    <w:pPr>
      <w:widowControl w:val="0"/>
      <w:autoSpaceDE w:val="0"/>
      <w:autoSpaceDN w:val="0"/>
    </w:pPr>
    <w:rPr>
      <w:rFonts w:ascii="Tahoma" w:hAnsi="Tahoma" w:cs="Tahoma"/>
    </w:rPr>
  </w:style>
  <w:style w:type="table" w:styleId="af5">
    <w:name w:val="Table Grid"/>
    <w:basedOn w:val="a1"/>
    <w:rsid w:val="000315E2"/>
    <w:rPr>
      <w:color w:val="33333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4256-942C-463E-8396-AA7B31D2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1559</Words>
  <Characters>13049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2018-04-19T13:22:00Z</cp:lastPrinted>
  <dcterms:created xsi:type="dcterms:W3CDTF">2018-04-16T14:07:00Z</dcterms:created>
  <dcterms:modified xsi:type="dcterms:W3CDTF">2018-04-19T13:22:00Z</dcterms:modified>
</cp:coreProperties>
</file>