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0C8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0C81">
        <w:t>3 апреля 2018 года № 270</w:t>
      </w:r>
      <w:bookmarkStart w:id="0" w:name="_GoBack"/>
      <w:bookmarkEnd w:id="0"/>
      <w:r w:rsidR="00160C8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C0576" w:rsidRDefault="00AC0576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</w:t>
      </w:r>
      <w:r w:rsidR="00B60CAC">
        <w:rPr>
          <w:sz w:val="28"/>
          <w:szCs w:val="28"/>
        </w:rPr>
        <w:t>стка с кадастровым номером 10:03:0071102:56</w:t>
      </w:r>
      <w:r>
        <w:rPr>
          <w:sz w:val="28"/>
          <w:szCs w:val="28"/>
        </w:rPr>
        <w:t xml:space="preserve">, площадью </w:t>
      </w:r>
      <w:r w:rsidR="00B60CAC">
        <w:rPr>
          <w:sz w:val="28"/>
          <w:szCs w:val="28"/>
        </w:rPr>
        <w:t>2</w:t>
      </w:r>
      <w:r>
        <w:rPr>
          <w:sz w:val="28"/>
          <w:szCs w:val="28"/>
        </w:rPr>
        <w:t>15 кв. м (адрес:</w:t>
      </w:r>
      <w:proofErr w:type="gramEnd"/>
      <w:r>
        <w:rPr>
          <w:sz w:val="28"/>
          <w:szCs w:val="28"/>
        </w:rPr>
        <w:t xml:space="preserve"> </w:t>
      </w:r>
      <w:proofErr w:type="gramStart"/>
      <w:r w:rsidR="00B60CAC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Республика Карелия, </w:t>
      </w:r>
      <w:proofErr w:type="spellStart"/>
      <w:r w:rsidR="00B60CAC">
        <w:rPr>
          <w:sz w:val="28"/>
          <w:szCs w:val="28"/>
        </w:rPr>
        <w:t>Кондопож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B60CAC">
        <w:rPr>
          <w:sz w:val="28"/>
          <w:szCs w:val="28"/>
        </w:rPr>
        <w:t>Кончезерское</w:t>
      </w:r>
      <w:proofErr w:type="spellEnd"/>
      <w:r w:rsidR="00B60CAC">
        <w:rPr>
          <w:sz w:val="28"/>
          <w:szCs w:val="28"/>
        </w:rPr>
        <w:t xml:space="preserve"> сельское поселение, д. Чупа</w:t>
      </w:r>
      <w:r>
        <w:rPr>
          <w:sz w:val="28"/>
          <w:szCs w:val="28"/>
        </w:rPr>
        <w:t>), из состава земель запаса в земли сельскохозяйственного назначения в связи с несоответствием испрашиваемого целево</w:t>
      </w:r>
      <w:r w:rsidR="001F77DF">
        <w:rPr>
          <w:sz w:val="28"/>
          <w:szCs w:val="28"/>
        </w:rPr>
        <w:t>го назначения земельного участка</w:t>
      </w:r>
      <w:r>
        <w:rPr>
          <w:sz w:val="28"/>
          <w:szCs w:val="28"/>
        </w:rPr>
        <w:t xml:space="preserve"> генеральному плану </w:t>
      </w:r>
      <w:proofErr w:type="spellStart"/>
      <w:r w:rsidR="00B60CAC">
        <w:rPr>
          <w:sz w:val="28"/>
          <w:szCs w:val="28"/>
        </w:rPr>
        <w:t>Кончезерского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640502" w:rsidRPr="00DF1166" w:rsidRDefault="00AC057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0C81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1F77DF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576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CAC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A3BB-6CF4-48EB-88E0-41E65F7E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2018-04-04T08:48:00Z</cp:lastPrinted>
  <dcterms:created xsi:type="dcterms:W3CDTF">2018-03-21T08:17:00Z</dcterms:created>
  <dcterms:modified xsi:type="dcterms:W3CDTF">2018-04-04T08:48:00Z</dcterms:modified>
</cp:coreProperties>
</file>