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A78" w:rsidRPr="0003511C" w:rsidRDefault="00695A78" w:rsidP="00695A78">
      <w:pPr>
        <w:pStyle w:val="ConsPlusTitle"/>
        <w:spacing w:before="120"/>
        <w:jc w:val="right"/>
        <w:rPr>
          <w:rFonts w:ascii="Times New Roman" w:hAnsi="Times New Roman" w:cs="Times New Roman"/>
          <w:sz w:val="26"/>
          <w:szCs w:val="26"/>
        </w:rPr>
      </w:pPr>
    </w:p>
    <w:tbl>
      <w:tblPr>
        <w:tblW w:w="9900" w:type="dxa"/>
        <w:tblInd w:w="-72" w:type="dxa"/>
        <w:tblLayout w:type="fixed"/>
        <w:tblLook w:val="04A0" w:firstRow="1" w:lastRow="0" w:firstColumn="1" w:lastColumn="0" w:noHBand="0" w:noVBand="1"/>
      </w:tblPr>
      <w:tblGrid>
        <w:gridCol w:w="4860"/>
        <w:gridCol w:w="5040"/>
      </w:tblGrid>
      <w:tr w:rsidR="0003511C" w:rsidRPr="0003511C" w:rsidTr="00F026D3">
        <w:trPr>
          <w:trHeight w:val="80"/>
        </w:trPr>
        <w:tc>
          <w:tcPr>
            <w:tcW w:w="4860" w:type="dxa"/>
          </w:tcPr>
          <w:p w:rsidR="00695A78" w:rsidRPr="0003511C" w:rsidRDefault="00695A78" w:rsidP="00F026D3">
            <w:pPr>
              <w:widowControl w:val="0"/>
              <w:tabs>
                <w:tab w:val="left" w:pos="5250"/>
              </w:tabs>
              <w:suppressAutoHyphens/>
              <w:spacing w:before="120" w:after="0" w:line="240" w:lineRule="auto"/>
              <w:jc w:val="both"/>
              <w:rPr>
                <w:rFonts w:ascii="Times New Roman" w:eastAsia="Lucida Sans Unicode" w:hAnsi="Times New Roman" w:cs="Tahoma"/>
                <w:b/>
                <w:sz w:val="20"/>
                <w:szCs w:val="20"/>
                <w:lang w:bidi="en-US"/>
              </w:rPr>
            </w:pPr>
          </w:p>
        </w:tc>
        <w:tc>
          <w:tcPr>
            <w:tcW w:w="5040" w:type="dxa"/>
          </w:tcPr>
          <w:p w:rsidR="00695A78" w:rsidRPr="0003511C" w:rsidRDefault="00695A78" w:rsidP="00F026D3">
            <w:pPr>
              <w:widowControl w:val="0"/>
              <w:suppressAutoHyphens/>
              <w:autoSpaceDE w:val="0"/>
              <w:autoSpaceDN w:val="0"/>
              <w:adjustRightInd w:val="0"/>
              <w:spacing w:before="120" w:after="0" w:line="240" w:lineRule="auto"/>
              <w:rPr>
                <w:rFonts w:ascii="Times New Roman" w:eastAsia="Lucida Sans Unicode" w:hAnsi="Times New Roman" w:cs="Tahoma"/>
                <w:sz w:val="26"/>
                <w:szCs w:val="26"/>
                <w:lang w:bidi="en-US"/>
              </w:rPr>
            </w:pPr>
          </w:p>
        </w:tc>
      </w:tr>
    </w:tbl>
    <w:p w:rsidR="00695A78" w:rsidRPr="0003511C" w:rsidRDefault="00695A78" w:rsidP="00695A78">
      <w:pPr>
        <w:widowControl w:val="0"/>
        <w:suppressAutoHyphens/>
        <w:autoSpaceDE w:val="0"/>
        <w:autoSpaceDN w:val="0"/>
        <w:adjustRightInd w:val="0"/>
        <w:spacing w:before="120" w:after="0" w:line="240" w:lineRule="auto"/>
        <w:ind w:firstLine="540"/>
        <w:jc w:val="both"/>
        <w:rPr>
          <w:rFonts w:ascii="Times New Roman" w:eastAsia="Lucida Sans Unicode" w:hAnsi="Times New Roman" w:cs="Tahoma"/>
          <w:sz w:val="26"/>
          <w:szCs w:val="26"/>
          <w:lang w:bidi="en-US"/>
        </w:rPr>
      </w:pPr>
    </w:p>
    <w:p w:rsidR="00695A78" w:rsidRPr="0003511C" w:rsidRDefault="00695A78" w:rsidP="00695A78">
      <w:pPr>
        <w:keepNext/>
        <w:tabs>
          <w:tab w:val="num" w:pos="0"/>
          <w:tab w:val="left" w:pos="5040"/>
        </w:tabs>
        <w:suppressAutoHyphens/>
        <w:spacing w:before="120" w:after="0" w:line="240" w:lineRule="auto"/>
        <w:ind w:right="59"/>
        <w:jc w:val="center"/>
        <w:outlineLvl w:val="2"/>
        <w:rPr>
          <w:rFonts w:ascii="Arial" w:eastAsia="Times New Roman" w:hAnsi="Arial" w:cs="Times New Roman"/>
          <w:b/>
          <w:bCs/>
          <w:sz w:val="24"/>
          <w:szCs w:val="24"/>
          <w:lang w:eastAsia="ar-SA" w:bidi="en-US"/>
        </w:rPr>
      </w:pPr>
      <w:r w:rsidRPr="0003511C">
        <w:rPr>
          <w:rFonts w:ascii="Arial" w:eastAsia="Times New Roman" w:hAnsi="Arial" w:cs="Times New Roman"/>
          <w:b/>
          <w:bCs/>
          <w:noProof/>
          <w:sz w:val="24"/>
          <w:szCs w:val="24"/>
          <w:lang w:eastAsia="ru-RU"/>
        </w:rPr>
        <w:drawing>
          <wp:inline distT="0" distB="0" distL="0" distR="0" wp14:anchorId="6237DF02" wp14:editId="14733E79">
            <wp:extent cx="723900" cy="9220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23900" cy="922020"/>
                    </a:xfrm>
                    <a:prstGeom prst="rect">
                      <a:avLst/>
                    </a:prstGeom>
                    <a:solidFill>
                      <a:srgbClr val="FFFFFF"/>
                    </a:solidFill>
                    <a:ln>
                      <a:noFill/>
                    </a:ln>
                  </pic:spPr>
                </pic:pic>
              </a:graphicData>
            </a:graphic>
          </wp:inline>
        </w:drawing>
      </w:r>
      <w:bookmarkStart w:id="0" w:name="_GoBack"/>
      <w:bookmarkEnd w:id="0"/>
    </w:p>
    <w:p w:rsidR="00695A78" w:rsidRPr="0003511C" w:rsidRDefault="00695A78" w:rsidP="00695A78">
      <w:pPr>
        <w:keepNext/>
        <w:tabs>
          <w:tab w:val="num" w:pos="0"/>
        </w:tabs>
        <w:suppressAutoHyphens/>
        <w:spacing w:after="0" w:line="240" w:lineRule="auto"/>
        <w:jc w:val="center"/>
        <w:outlineLvl w:val="0"/>
        <w:rPr>
          <w:rFonts w:ascii="Times New Roman" w:eastAsia="Times New Roman" w:hAnsi="Times New Roman" w:cs="Times New Roman"/>
          <w:sz w:val="28"/>
          <w:szCs w:val="20"/>
          <w:lang w:eastAsia="ar-SA" w:bidi="en-US"/>
        </w:rPr>
      </w:pPr>
      <w:r w:rsidRPr="0003511C">
        <w:rPr>
          <w:rFonts w:ascii="Times New Roman" w:eastAsia="Times New Roman" w:hAnsi="Times New Roman" w:cs="Times New Roman"/>
          <w:sz w:val="28"/>
          <w:szCs w:val="20"/>
          <w:lang w:eastAsia="ar-SA" w:bidi="en-US"/>
        </w:rPr>
        <w:t>Российская Федерация</w:t>
      </w:r>
    </w:p>
    <w:p w:rsidR="00695A78" w:rsidRPr="0003511C" w:rsidRDefault="00695A78" w:rsidP="00695A78">
      <w:pPr>
        <w:keepNext/>
        <w:tabs>
          <w:tab w:val="num" w:pos="0"/>
        </w:tabs>
        <w:suppressAutoHyphens/>
        <w:spacing w:after="0" w:line="240" w:lineRule="auto"/>
        <w:jc w:val="center"/>
        <w:outlineLvl w:val="0"/>
        <w:rPr>
          <w:rFonts w:ascii="Times New Roman" w:eastAsia="Times New Roman" w:hAnsi="Times New Roman" w:cs="Times New Roman"/>
          <w:sz w:val="28"/>
          <w:szCs w:val="20"/>
          <w:lang w:eastAsia="ar-SA" w:bidi="en-US"/>
        </w:rPr>
      </w:pPr>
      <w:r w:rsidRPr="0003511C">
        <w:rPr>
          <w:rFonts w:ascii="Times New Roman" w:eastAsia="Times New Roman" w:hAnsi="Times New Roman" w:cs="Times New Roman"/>
          <w:sz w:val="28"/>
          <w:szCs w:val="20"/>
          <w:lang w:eastAsia="ar-SA" w:bidi="en-US"/>
        </w:rPr>
        <w:t>РЕСПУБЛИКА  КАРЕЛИЯ</w:t>
      </w:r>
    </w:p>
    <w:p w:rsidR="00695A78" w:rsidRPr="0003511C" w:rsidRDefault="00695A78" w:rsidP="00695A78">
      <w:pPr>
        <w:keepNext/>
        <w:tabs>
          <w:tab w:val="num" w:pos="0"/>
        </w:tabs>
        <w:suppressAutoHyphens/>
        <w:spacing w:after="0" w:line="240" w:lineRule="auto"/>
        <w:jc w:val="center"/>
        <w:outlineLvl w:val="0"/>
        <w:rPr>
          <w:rFonts w:ascii="Times New Roman" w:eastAsia="Times New Roman" w:hAnsi="Times New Roman" w:cs="Times New Roman"/>
          <w:sz w:val="28"/>
          <w:szCs w:val="20"/>
          <w:lang w:eastAsia="ar-SA" w:bidi="en-US"/>
        </w:rPr>
      </w:pPr>
    </w:p>
    <w:p w:rsidR="00695A78" w:rsidRPr="0003511C" w:rsidRDefault="00695A78" w:rsidP="00695A78">
      <w:pPr>
        <w:keepNext/>
        <w:tabs>
          <w:tab w:val="num" w:pos="0"/>
        </w:tabs>
        <w:suppressAutoHyphens/>
        <w:spacing w:after="0" w:line="240" w:lineRule="auto"/>
        <w:jc w:val="center"/>
        <w:outlineLvl w:val="0"/>
        <w:rPr>
          <w:rFonts w:ascii="Times New Roman" w:eastAsia="Times New Roman" w:hAnsi="Times New Roman" w:cs="Times New Roman"/>
          <w:sz w:val="28"/>
          <w:szCs w:val="28"/>
          <w:lang w:eastAsia="ar-SA" w:bidi="en-US"/>
        </w:rPr>
      </w:pPr>
      <w:r w:rsidRPr="0003511C">
        <w:rPr>
          <w:rFonts w:ascii="Times New Roman" w:eastAsia="Times New Roman" w:hAnsi="Times New Roman" w:cs="Times New Roman"/>
          <w:sz w:val="28"/>
          <w:szCs w:val="28"/>
          <w:lang w:eastAsia="ar-SA" w:bidi="en-US"/>
        </w:rPr>
        <w:t xml:space="preserve">ГОСУДАРСТВЕННЫЙ КОМИТЕТ РЕСПУБЛИКИ КАРЕЛИЯ </w:t>
      </w:r>
      <w:proofErr w:type="gramStart"/>
      <w:r w:rsidRPr="0003511C">
        <w:rPr>
          <w:rFonts w:ascii="Times New Roman" w:eastAsia="Times New Roman" w:hAnsi="Times New Roman" w:cs="Times New Roman"/>
          <w:sz w:val="28"/>
          <w:szCs w:val="28"/>
          <w:lang w:eastAsia="ar-SA" w:bidi="en-US"/>
        </w:rPr>
        <w:t>ПО</w:t>
      </w:r>
      <w:proofErr w:type="gramEnd"/>
    </w:p>
    <w:p w:rsidR="00695A78" w:rsidRPr="0003511C" w:rsidRDefault="00695A78" w:rsidP="00695A78">
      <w:pPr>
        <w:widowControl w:val="0"/>
        <w:pBdr>
          <w:bottom w:val="single" w:sz="12" w:space="1" w:color="auto"/>
        </w:pBdr>
        <w:tabs>
          <w:tab w:val="left" w:pos="5688"/>
        </w:tabs>
        <w:suppressAutoHyphens/>
        <w:spacing w:after="0" w:line="240" w:lineRule="auto"/>
        <w:jc w:val="center"/>
        <w:rPr>
          <w:rFonts w:ascii="Times New Roman" w:eastAsia="Lucida Sans Unicode" w:hAnsi="Times New Roman" w:cs="Tahoma"/>
          <w:bCs/>
          <w:sz w:val="28"/>
          <w:szCs w:val="28"/>
          <w:lang w:bidi="en-US"/>
        </w:rPr>
      </w:pPr>
      <w:r w:rsidRPr="0003511C">
        <w:rPr>
          <w:rFonts w:ascii="Times New Roman" w:eastAsia="Lucida Sans Unicode" w:hAnsi="Times New Roman" w:cs="Tahoma"/>
          <w:bCs/>
          <w:sz w:val="28"/>
          <w:szCs w:val="28"/>
          <w:lang w:bidi="en-US"/>
        </w:rPr>
        <w:t>СТРОИТЕЛЬНОМУ, ЖИЛИЩНОМУ И ДОРОЖНОМУ НАДЗОРУ</w:t>
      </w:r>
    </w:p>
    <w:p w:rsidR="00695A78" w:rsidRPr="0003511C" w:rsidRDefault="00695A78" w:rsidP="00695A78">
      <w:pPr>
        <w:widowControl w:val="0"/>
        <w:suppressAutoHyphens/>
        <w:spacing w:before="120" w:after="0" w:line="240" w:lineRule="auto"/>
        <w:rPr>
          <w:rFonts w:ascii="Times New Roman" w:eastAsia="Lucida Sans Unicode" w:hAnsi="Times New Roman" w:cs="Tahoma"/>
          <w:sz w:val="24"/>
          <w:szCs w:val="24"/>
          <w:lang w:bidi="en-US"/>
        </w:rPr>
      </w:pPr>
    </w:p>
    <w:p w:rsidR="00695A78" w:rsidRPr="0003511C" w:rsidRDefault="00695A78" w:rsidP="00695A78">
      <w:pPr>
        <w:widowControl w:val="0"/>
        <w:suppressAutoHyphens/>
        <w:autoSpaceDE w:val="0"/>
        <w:autoSpaceDN w:val="0"/>
        <w:adjustRightInd w:val="0"/>
        <w:spacing w:before="120" w:after="0" w:line="240" w:lineRule="auto"/>
        <w:jc w:val="center"/>
        <w:rPr>
          <w:rFonts w:ascii="Times New Roman" w:eastAsia="Lucida Sans Unicode" w:hAnsi="Times New Roman" w:cs="Tahoma"/>
          <w:sz w:val="32"/>
          <w:szCs w:val="32"/>
          <w:lang w:bidi="en-US"/>
        </w:rPr>
      </w:pPr>
    </w:p>
    <w:p w:rsidR="00695A78" w:rsidRPr="0003511C" w:rsidRDefault="00695A78" w:rsidP="00695A78">
      <w:pPr>
        <w:widowControl w:val="0"/>
        <w:suppressAutoHyphens/>
        <w:autoSpaceDE w:val="0"/>
        <w:autoSpaceDN w:val="0"/>
        <w:adjustRightInd w:val="0"/>
        <w:spacing w:before="120" w:after="0" w:line="240" w:lineRule="auto"/>
        <w:jc w:val="center"/>
        <w:rPr>
          <w:rFonts w:ascii="Times New Roman" w:eastAsia="Lucida Sans Unicode" w:hAnsi="Times New Roman" w:cs="Tahoma"/>
          <w:sz w:val="32"/>
          <w:szCs w:val="32"/>
          <w:lang w:bidi="en-US"/>
        </w:rPr>
      </w:pPr>
      <w:r w:rsidRPr="0003511C">
        <w:rPr>
          <w:rFonts w:ascii="Times New Roman" w:eastAsia="Lucida Sans Unicode" w:hAnsi="Times New Roman" w:cs="Tahoma"/>
          <w:sz w:val="32"/>
          <w:szCs w:val="32"/>
          <w:lang w:bidi="en-US"/>
        </w:rPr>
        <w:t>ПРИКАЗ</w:t>
      </w:r>
    </w:p>
    <w:p w:rsidR="00695A78" w:rsidRPr="0003511C" w:rsidRDefault="00AC3B72" w:rsidP="00695A78">
      <w:pPr>
        <w:widowControl w:val="0"/>
        <w:suppressAutoHyphens/>
        <w:autoSpaceDE w:val="0"/>
        <w:autoSpaceDN w:val="0"/>
        <w:adjustRightInd w:val="0"/>
        <w:spacing w:before="120" w:after="0" w:line="240" w:lineRule="auto"/>
        <w:rPr>
          <w:rFonts w:ascii="Times New Roman" w:eastAsia="Lucida Sans Unicode" w:hAnsi="Times New Roman" w:cs="Tahoma"/>
          <w:sz w:val="26"/>
          <w:szCs w:val="26"/>
          <w:lang w:bidi="en-US"/>
        </w:rPr>
      </w:pPr>
      <w:r>
        <w:rPr>
          <w:rFonts w:ascii="Times New Roman" w:eastAsia="Lucida Sans Unicode" w:hAnsi="Times New Roman" w:cs="Tahoma"/>
          <w:sz w:val="26"/>
          <w:szCs w:val="26"/>
          <w:lang w:bidi="en-US"/>
        </w:rPr>
        <w:t>16</w:t>
      </w:r>
      <w:r w:rsidR="00695A78" w:rsidRPr="0003511C">
        <w:rPr>
          <w:rFonts w:ascii="Times New Roman" w:eastAsia="Lucida Sans Unicode" w:hAnsi="Times New Roman" w:cs="Tahoma"/>
          <w:sz w:val="26"/>
          <w:szCs w:val="26"/>
          <w:lang w:bidi="en-US"/>
        </w:rPr>
        <w:t xml:space="preserve"> </w:t>
      </w:r>
      <w:r w:rsidR="00514531">
        <w:rPr>
          <w:rFonts w:ascii="Times New Roman" w:eastAsia="Lucida Sans Unicode" w:hAnsi="Times New Roman" w:cs="Tahoma"/>
          <w:sz w:val="26"/>
          <w:szCs w:val="26"/>
          <w:lang w:bidi="en-US"/>
        </w:rPr>
        <w:t>апреля</w:t>
      </w:r>
      <w:r w:rsidR="00695A78" w:rsidRPr="0003511C">
        <w:rPr>
          <w:rFonts w:ascii="Times New Roman" w:eastAsia="Lucida Sans Unicode" w:hAnsi="Times New Roman" w:cs="Tahoma"/>
          <w:sz w:val="26"/>
          <w:szCs w:val="26"/>
          <w:lang w:bidi="en-US"/>
        </w:rPr>
        <w:t xml:space="preserve">  2018 года                                                               </w:t>
      </w:r>
      <w:r w:rsidR="00695A78" w:rsidRPr="0003511C">
        <w:rPr>
          <w:rFonts w:ascii="Times New Roman" w:eastAsia="Lucida Sans Unicode" w:hAnsi="Times New Roman" w:cs="Tahoma"/>
          <w:sz w:val="26"/>
          <w:szCs w:val="26"/>
          <w:lang w:bidi="en-US"/>
        </w:rPr>
        <w:tab/>
      </w:r>
      <w:r w:rsidR="00695A78" w:rsidRPr="0003511C">
        <w:rPr>
          <w:rFonts w:ascii="Times New Roman" w:eastAsia="Lucida Sans Unicode" w:hAnsi="Times New Roman" w:cs="Tahoma"/>
          <w:sz w:val="26"/>
          <w:szCs w:val="26"/>
          <w:lang w:bidi="en-US"/>
        </w:rPr>
        <w:tab/>
        <w:t xml:space="preserve">  </w:t>
      </w:r>
      <w:r w:rsidR="001A0C9E">
        <w:rPr>
          <w:rFonts w:ascii="Times New Roman" w:eastAsia="Lucida Sans Unicode" w:hAnsi="Times New Roman" w:cs="Tahoma"/>
          <w:sz w:val="26"/>
          <w:szCs w:val="26"/>
          <w:lang w:bidi="en-US"/>
        </w:rPr>
        <w:t xml:space="preserve">      </w:t>
      </w:r>
      <w:r w:rsidR="00695A78" w:rsidRPr="0003511C">
        <w:rPr>
          <w:rFonts w:ascii="Times New Roman" w:eastAsia="Lucida Sans Unicode" w:hAnsi="Times New Roman" w:cs="Tahoma"/>
          <w:sz w:val="26"/>
          <w:szCs w:val="26"/>
          <w:lang w:bidi="en-US"/>
        </w:rPr>
        <w:t xml:space="preserve"> №</w:t>
      </w:r>
      <w:r>
        <w:rPr>
          <w:rFonts w:ascii="Times New Roman" w:eastAsia="Lucida Sans Unicode" w:hAnsi="Times New Roman" w:cs="Tahoma"/>
          <w:sz w:val="26"/>
          <w:szCs w:val="26"/>
          <w:lang w:bidi="en-US"/>
        </w:rPr>
        <w:t xml:space="preserve"> 29</w:t>
      </w:r>
      <w:r w:rsidR="00695A78" w:rsidRPr="0003511C">
        <w:rPr>
          <w:rFonts w:ascii="Times New Roman" w:eastAsia="Lucida Sans Unicode" w:hAnsi="Times New Roman" w:cs="Tahoma"/>
          <w:sz w:val="26"/>
          <w:szCs w:val="26"/>
          <w:lang w:bidi="en-US"/>
        </w:rPr>
        <w:t xml:space="preserve"> о/д </w:t>
      </w:r>
    </w:p>
    <w:p w:rsidR="00695A78" w:rsidRPr="0003511C" w:rsidRDefault="00695A78" w:rsidP="00695A78">
      <w:pPr>
        <w:widowControl w:val="0"/>
        <w:suppressAutoHyphens/>
        <w:autoSpaceDE w:val="0"/>
        <w:autoSpaceDN w:val="0"/>
        <w:adjustRightInd w:val="0"/>
        <w:spacing w:before="120" w:after="0" w:line="240" w:lineRule="auto"/>
        <w:jc w:val="center"/>
        <w:rPr>
          <w:rFonts w:ascii="Times New Roman" w:eastAsia="Lucida Sans Unicode" w:hAnsi="Times New Roman" w:cs="Tahoma"/>
          <w:sz w:val="26"/>
          <w:szCs w:val="26"/>
          <w:lang w:bidi="en-US"/>
        </w:rPr>
      </w:pPr>
    </w:p>
    <w:p w:rsidR="00695A78" w:rsidRPr="0003511C" w:rsidRDefault="00695A78" w:rsidP="00695A78">
      <w:pPr>
        <w:widowControl w:val="0"/>
        <w:suppressAutoHyphens/>
        <w:autoSpaceDE w:val="0"/>
        <w:autoSpaceDN w:val="0"/>
        <w:adjustRightInd w:val="0"/>
        <w:spacing w:before="120" w:after="0" w:line="240" w:lineRule="auto"/>
        <w:jc w:val="center"/>
        <w:rPr>
          <w:rFonts w:ascii="Times New Roman" w:eastAsia="Lucida Sans Unicode" w:hAnsi="Times New Roman" w:cs="Tahoma"/>
          <w:sz w:val="26"/>
          <w:szCs w:val="26"/>
          <w:lang w:bidi="en-US"/>
        </w:rPr>
      </w:pPr>
      <w:r w:rsidRPr="0003511C">
        <w:rPr>
          <w:rFonts w:ascii="Times New Roman" w:eastAsia="Lucida Sans Unicode" w:hAnsi="Times New Roman" w:cs="Tahoma"/>
          <w:sz w:val="26"/>
          <w:szCs w:val="26"/>
          <w:lang w:bidi="en-US"/>
        </w:rPr>
        <w:t>Петрозаводск</w:t>
      </w:r>
    </w:p>
    <w:p w:rsidR="00695A78" w:rsidRPr="0003511C" w:rsidRDefault="00695A78">
      <w:pPr>
        <w:pStyle w:val="ConsPlusTitle"/>
        <w:jc w:val="center"/>
        <w:rPr>
          <w:rFonts w:ascii="Times New Roman" w:hAnsi="Times New Roman" w:cs="Times New Roman"/>
          <w:sz w:val="26"/>
          <w:szCs w:val="26"/>
        </w:rPr>
      </w:pPr>
    </w:p>
    <w:p w:rsidR="00504E1C" w:rsidRPr="0003511C" w:rsidRDefault="00504E1C">
      <w:pPr>
        <w:pStyle w:val="ConsPlusTitle"/>
        <w:jc w:val="center"/>
        <w:rPr>
          <w:rFonts w:ascii="Times New Roman" w:hAnsi="Times New Roman" w:cs="Times New Roman"/>
          <w:b w:val="0"/>
          <w:sz w:val="26"/>
          <w:szCs w:val="26"/>
        </w:rPr>
      </w:pPr>
      <w:r w:rsidRPr="0003511C">
        <w:rPr>
          <w:rFonts w:ascii="Times New Roman" w:hAnsi="Times New Roman" w:cs="Times New Roman"/>
          <w:b w:val="0"/>
          <w:sz w:val="26"/>
          <w:szCs w:val="26"/>
        </w:rPr>
        <w:t>ОБ УТВЕРЖДЕНИИ АДМИНИСТРАТИВНОГО РЕГЛАМЕНТА</w:t>
      </w:r>
    </w:p>
    <w:p w:rsidR="00504E1C" w:rsidRPr="0003511C" w:rsidRDefault="00695A78">
      <w:pPr>
        <w:pStyle w:val="ConsPlusTitle"/>
        <w:jc w:val="center"/>
        <w:rPr>
          <w:rFonts w:ascii="Times New Roman" w:hAnsi="Times New Roman" w:cs="Times New Roman"/>
          <w:b w:val="0"/>
          <w:sz w:val="26"/>
          <w:szCs w:val="26"/>
        </w:rPr>
      </w:pPr>
      <w:r w:rsidRPr="0003511C">
        <w:rPr>
          <w:rFonts w:ascii="Times New Roman" w:hAnsi="Times New Roman" w:cs="Times New Roman"/>
          <w:b w:val="0"/>
          <w:sz w:val="26"/>
          <w:szCs w:val="26"/>
        </w:rPr>
        <w:t>ГОСУДАРСТВЕННОГО КОМИТЕТА</w:t>
      </w:r>
      <w:r w:rsidR="00504E1C" w:rsidRPr="0003511C">
        <w:rPr>
          <w:rFonts w:ascii="Times New Roman" w:hAnsi="Times New Roman" w:cs="Times New Roman"/>
          <w:b w:val="0"/>
          <w:sz w:val="26"/>
          <w:szCs w:val="26"/>
        </w:rPr>
        <w:t xml:space="preserve"> РЕСПУБЛИКИ КАРЕЛИЯ</w:t>
      </w:r>
    </w:p>
    <w:p w:rsidR="00695A78" w:rsidRPr="0003511C" w:rsidRDefault="00504E1C" w:rsidP="00695A78">
      <w:pPr>
        <w:pStyle w:val="ConsPlusTitle"/>
        <w:jc w:val="center"/>
        <w:rPr>
          <w:rFonts w:ascii="Times New Roman" w:hAnsi="Times New Roman" w:cs="Times New Roman"/>
          <w:b w:val="0"/>
          <w:sz w:val="26"/>
          <w:szCs w:val="26"/>
        </w:rPr>
      </w:pPr>
      <w:r w:rsidRPr="0003511C">
        <w:rPr>
          <w:rFonts w:ascii="Times New Roman" w:hAnsi="Times New Roman" w:cs="Times New Roman"/>
          <w:b w:val="0"/>
          <w:sz w:val="26"/>
          <w:szCs w:val="26"/>
        </w:rPr>
        <w:t xml:space="preserve">ПО </w:t>
      </w:r>
      <w:r w:rsidR="00695A78" w:rsidRPr="0003511C">
        <w:rPr>
          <w:rFonts w:ascii="Times New Roman" w:hAnsi="Times New Roman" w:cs="Times New Roman"/>
          <w:b w:val="0"/>
          <w:sz w:val="26"/>
          <w:szCs w:val="26"/>
        </w:rPr>
        <w:t>СТРОИТЕЛЬНОМУ, ЖИЛИЩНОМУ И ДОРОЖНОМУ НАДЗОРУ</w:t>
      </w:r>
    </w:p>
    <w:p w:rsidR="00504E1C" w:rsidRPr="0003511C" w:rsidRDefault="00695A78">
      <w:pPr>
        <w:pStyle w:val="ConsPlusTitle"/>
        <w:jc w:val="center"/>
        <w:rPr>
          <w:rFonts w:ascii="Times New Roman" w:hAnsi="Times New Roman" w:cs="Times New Roman"/>
          <w:b w:val="0"/>
          <w:sz w:val="26"/>
          <w:szCs w:val="26"/>
        </w:rPr>
      </w:pPr>
      <w:r w:rsidRPr="0003511C">
        <w:rPr>
          <w:rFonts w:ascii="Times New Roman" w:hAnsi="Times New Roman" w:cs="Times New Roman"/>
          <w:b w:val="0"/>
          <w:sz w:val="26"/>
          <w:szCs w:val="26"/>
        </w:rPr>
        <w:t xml:space="preserve">ПО </w:t>
      </w:r>
      <w:r w:rsidR="00504E1C" w:rsidRPr="0003511C">
        <w:rPr>
          <w:rFonts w:ascii="Times New Roman" w:hAnsi="Times New Roman" w:cs="Times New Roman"/>
          <w:b w:val="0"/>
          <w:sz w:val="26"/>
          <w:szCs w:val="26"/>
        </w:rPr>
        <w:t>ПРЕДОСТАВЛЕНИЮ ГОСУДАРСТВЕННОЙ УСЛУГИ ПО ЛИЦЕНЗИРОВАНИЮ</w:t>
      </w:r>
      <w:r w:rsidRPr="0003511C">
        <w:rPr>
          <w:rFonts w:ascii="Times New Roman" w:hAnsi="Times New Roman" w:cs="Times New Roman"/>
          <w:b w:val="0"/>
          <w:sz w:val="26"/>
          <w:szCs w:val="26"/>
        </w:rPr>
        <w:t xml:space="preserve"> ПРЕДПРИНИМАТЕЛЬСКОЙ ДЕЯТЕЛЬНОСТИ</w:t>
      </w:r>
    </w:p>
    <w:p w:rsidR="00695A78" w:rsidRPr="0003511C" w:rsidRDefault="00504E1C" w:rsidP="00695A78">
      <w:pPr>
        <w:pStyle w:val="ConsPlusTitle"/>
        <w:jc w:val="center"/>
        <w:rPr>
          <w:rFonts w:ascii="Times New Roman" w:hAnsi="Times New Roman" w:cs="Times New Roman"/>
          <w:b w:val="0"/>
          <w:sz w:val="26"/>
          <w:szCs w:val="26"/>
        </w:rPr>
      </w:pPr>
      <w:r w:rsidRPr="0003511C">
        <w:rPr>
          <w:rFonts w:ascii="Times New Roman" w:hAnsi="Times New Roman" w:cs="Times New Roman"/>
          <w:b w:val="0"/>
          <w:sz w:val="26"/>
          <w:szCs w:val="26"/>
        </w:rPr>
        <w:t>ПО УПРАВЛЕНИЮ</w:t>
      </w:r>
      <w:r w:rsidR="00695A78" w:rsidRPr="0003511C">
        <w:rPr>
          <w:rFonts w:ascii="Times New Roman" w:hAnsi="Times New Roman" w:cs="Times New Roman"/>
          <w:b w:val="0"/>
          <w:sz w:val="26"/>
          <w:szCs w:val="26"/>
        </w:rPr>
        <w:t xml:space="preserve"> МНОГОКВАРТИРНЫМИ ДОМАМИ</w:t>
      </w:r>
    </w:p>
    <w:p w:rsidR="00504E1C" w:rsidRPr="0003511C" w:rsidRDefault="00504E1C">
      <w:pPr>
        <w:spacing w:after="1"/>
        <w:rPr>
          <w:rFonts w:ascii="Times New Roman" w:hAnsi="Times New Roman" w:cs="Times New Roman"/>
          <w:sz w:val="26"/>
          <w:szCs w:val="26"/>
        </w:rPr>
      </w:pPr>
    </w:p>
    <w:p w:rsidR="00695A78" w:rsidRPr="0003511C" w:rsidRDefault="00695A78" w:rsidP="00695A78">
      <w:pPr>
        <w:pStyle w:val="ConsPlusNormal"/>
        <w:spacing w:before="120"/>
        <w:ind w:firstLine="540"/>
        <w:jc w:val="both"/>
        <w:rPr>
          <w:rFonts w:ascii="Times New Roman" w:hAnsi="Times New Roman" w:cs="Times New Roman"/>
          <w:sz w:val="26"/>
          <w:szCs w:val="26"/>
        </w:rPr>
      </w:pPr>
      <w:proofErr w:type="gramStart"/>
      <w:r w:rsidRPr="0003511C">
        <w:rPr>
          <w:rFonts w:ascii="Times New Roman" w:hAnsi="Times New Roman" w:cs="Times New Roman"/>
          <w:sz w:val="26"/>
          <w:szCs w:val="26"/>
        </w:rPr>
        <w:t xml:space="preserve">Руководствуясь </w:t>
      </w:r>
      <w:hyperlink r:id="rId7" w:history="1">
        <w:r w:rsidRPr="0003511C">
          <w:rPr>
            <w:rFonts w:ascii="Times New Roman" w:hAnsi="Times New Roman" w:cs="Times New Roman"/>
            <w:sz w:val="26"/>
            <w:szCs w:val="26"/>
          </w:rPr>
          <w:t>постановлением</w:t>
        </w:r>
      </w:hyperlink>
      <w:r w:rsidRPr="0003511C">
        <w:rPr>
          <w:rFonts w:ascii="Times New Roman" w:hAnsi="Times New Roman" w:cs="Times New Roman"/>
          <w:sz w:val="26"/>
          <w:szCs w:val="26"/>
        </w:rPr>
        <w:t xml:space="preserve"> Правительства Республики Карелия от 15 февраля 2012 года № 50-П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и </w:t>
      </w:r>
      <w:hyperlink r:id="rId8" w:history="1">
        <w:r w:rsidRPr="0003511C">
          <w:rPr>
            <w:rFonts w:ascii="Times New Roman" w:hAnsi="Times New Roman" w:cs="Times New Roman"/>
            <w:sz w:val="26"/>
            <w:szCs w:val="26"/>
          </w:rPr>
          <w:t>постановлением</w:t>
        </w:r>
      </w:hyperlink>
      <w:r w:rsidRPr="0003511C">
        <w:rPr>
          <w:rFonts w:ascii="Times New Roman" w:hAnsi="Times New Roman" w:cs="Times New Roman"/>
          <w:sz w:val="26"/>
          <w:szCs w:val="26"/>
        </w:rPr>
        <w:t xml:space="preserve"> Правительства Республики Карелия </w:t>
      </w:r>
      <w:r w:rsidRPr="0003511C">
        <w:rPr>
          <w:rFonts w:ascii="Times New Roman" w:hAnsi="Times New Roman" w:cs="Times New Roman"/>
          <w:sz w:val="26"/>
        </w:rPr>
        <w:t xml:space="preserve">от 23 октября 2017 года № 368-П «Об утверждении Положения о Государственном комитете Республики Карелия по строительному, жилищному и дорожному надзору» </w:t>
      </w:r>
      <w:r w:rsidRPr="0003511C">
        <w:rPr>
          <w:rFonts w:ascii="Times New Roman" w:hAnsi="Times New Roman" w:cs="Times New Roman"/>
          <w:sz w:val="26"/>
          <w:szCs w:val="26"/>
        </w:rPr>
        <w:t>приказываю:</w:t>
      </w:r>
      <w:proofErr w:type="gramEnd"/>
    </w:p>
    <w:p w:rsidR="00695A78" w:rsidRPr="0003511C" w:rsidRDefault="00695A78" w:rsidP="00695A78">
      <w:pPr>
        <w:pStyle w:val="ConsPlusNormal"/>
        <w:spacing w:before="120"/>
        <w:ind w:firstLine="540"/>
        <w:jc w:val="both"/>
        <w:rPr>
          <w:rFonts w:ascii="Times New Roman" w:hAnsi="Times New Roman" w:cs="Times New Roman"/>
          <w:sz w:val="26"/>
          <w:szCs w:val="26"/>
        </w:rPr>
      </w:pPr>
      <w:r w:rsidRPr="0003511C">
        <w:rPr>
          <w:rFonts w:ascii="Times New Roman" w:hAnsi="Times New Roman" w:cs="Times New Roman"/>
          <w:sz w:val="26"/>
          <w:szCs w:val="26"/>
        </w:rPr>
        <w:t xml:space="preserve">1. Утвердить Административный </w:t>
      </w:r>
      <w:hyperlink w:anchor="P36" w:history="1">
        <w:r w:rsidRPr="0003511C">
          <w:rPr>
            <w:rFonts w:ascii="Times New Roman" w:hAnsi="Times New Roman" w:cs="Times New Roman"/>
            <w:sz w:val="26"/>
            <w:szCs w:val="26"/>
          </w:rPr>
          <w:t>регламент</w:t>
        </w:r>
      </w:hyperlink>
      <w:r w:rsidRPr="0003511C">
        <w:rPr>
          <w:rFonts w:ascii="Times New Roman" w:hAnsi="Times New Roman" w:cs="Times New Roman"/>
          <w:sz w:val="26"/>
          <w:szCs w:val="26"/>
        </w:rPr>
        <w:t xml:space="preserve"> Государственного комитета Республики Карелия по строительному, жилищному и дорожному надзору по предоставлению государственной услуги по лицензированию предпринимательской деятельности по управлению многоквартирными домами.</w:t>
      </w:r>
    </w:p>
    <w:p w:rsidR="00695A78" w:rsidRPr="0003511C" w:rsidRDefault="00695A78" w:rsidP="00695A78">
      <w:pPr>
        <w:pStyle w:val="ConsPlusNormal"/>
        <w:spacing w:before="120"/>
        <w:ind w:firstLine="540"/>
        <w:jc w:val="both"/>
        <w:rPr>
          <w:rFonts w:ascii="Times New Roman" w:hAnsi="Times New Roman" w:cs="Times New Roman"/>
          <w:sz w:val="26"/>
          <w:szCs w:val="26"/>
        </w:rPr>
      </w:pPr>
      <w:r w:rsidRPr="0003511C">
        <w:rPr>
          <w:rFonts w:ascii="Times New Roman" w:hAnsi="Times New Roman" w:cs="Times New Roman"/>
          <w:sz w:val="26"/>
          <w:szCs w:val="26"/>
        </w:rPr>
        <w:t>2. Признать утратившими силу:</w:t>
      </w:r>
    </w:p>
    <w:p w:rsidR="00EF29B6" w:rsidRPr="0003511C" w:rsidRDefault="00EF29B6" w:rsidP="00EF29B6">
      <w:pPr>
        <w:spacing w:after="1" w:line="260" w:lineRule="atLeast"/>
        <w:ind w:firstLine="540"/>
        <w:jc w:val="both"/>
        <w:rPr>
          <w:rFonts w:ascii="Times New Roman" w:hAnsi="Times New Roman" w:cs="Times New Roman"/>
          <w:sz w:val="26"/>
        </w:rPr>
      </w:pPr>
      <w:r w:rsidRPr="0003511C">
        <w:rPr>
          <w:rFonts w:ascii="Times New Roman" w:hAnsi="Times New Roman" w:cs="Times New Roman"/>
          <w:sz w:val="26"/>
          <w:szCs w:val="26"/>
        </w:rPr>
        <w:t xml:space="preserve"> 1) </w:t>
      </w:r>
      <w:r w:rsidRPr="0003511C">
        <w:rPr>
          <w:rFonts w:ascii="Times New Roman" w:hAnsi="Times New Roman" w:cs="Times New Roman"/>
          <w:sz w:val="26"/>
        </w:rPr>
        <w:t xml:space="preserve">приказ Государственной жилищной инспекции Республики Карелия от 23 января 2015 </w:t>
      </w:r>
      <w:r w:rsidR="005462EB" w:rsidRPr="0003511C">
        <w:rPr>
          <w:rFonts w:ascii="Times New Roman" w:hAnsi="Times New Roman" w:cs="Times New Roman"/>
          <w:sz w:val="26"/>
        </w:rPr>
        <w:t xml:space="preserve">года </w:t>
      </w:r>
      <w:r w:rsidRPr="0003511C">
        <w:rPr>
          <w:rFonts w:ascii="Times New Roman" w:hAnsi="Times New Roman" w:cs="Times New Roman"/>
          <w:sz w:val="26"/>
        </w:rPr>
        <w:t xml:space="preserve">№ 13 «Об утверждении административного регламента Государственной жилищной инспекции Республики Карелия по предоставлению </w:t>
      </w:r>
      <w:r w:rsidRPr="0003511C">
        <w:rPr>
          <w:rFonts w:ascii="Times New Roman" w:hAnsi="Times New Roman" w:cs="Times New Roman"/>
          <w:sz w:val="26"/>
        </w:rPr>
        <w:lastRenderedPageBreak/>
        <w:t>государственной услуги по лицензированию предпринимательской деятельности по управлению многоквартирными домами» (Карелия, № 7, 03.02.2015, №8, 05.02.2015; Собрание законодательства Республики Карелия, 2015, № 2, ст.315);</w:t>
      </w:r>
    </w:p>
    <w:p w:rsidR="005462EB" w:rsidRPr="0003511C" w:rsidRDefault="005462EB" w:rsidP="005462EB">
      <w:pPr>
        <w:spacing w:after="1" w:line="260" w:lineRule="atLeast"/>
        <w:ind w:firstLine="540"/>
        <w:jc w:val="both"/>
        <w:rPr>
          <w:rFonts w:ascii="Times New Roman" w:hAnsi="Times New Roman" w:cs="Times New Roman"/>
          <w:sz w:val="26"/>
        </w:rPr>
      </w:pPr>
      <w:proofErr w:type="gramStart"/>
      <w:r w:rsidRPr="0003511C">
        <w:rPr>
          <w:rFonts w:ascii="Times New Roman" w:hAnsi="Times New Roman" w:cs="Times New Roman"/>
          <w:sz w:val="26"/>
        </w:rPr>
        <w:t>2) приказ Государственной жилищной инспекции Республики Карелия от 18 сентября 2015 года № 68 «О внесении изменений в приказ Государственной жилищной инспекции Республики Карелия от 23 января 2015 года № 13 «Об утверждении административного регламента Государственной жилищной инспекции Республики Карелия по предоставлению государственной услуги по лицензированию предпринимательской деятельности по управлению многоквартирными домами» (</w:t>
      </w:r>
      <w:r w:rsidRPr="0003511C">
        <w:rPr>
          <w:rFonts w:ascii="Times New Roman" w:hAnsi="Times New Roman" w:cs="Times New Roman"/>
          <w:sz w:val="26"/>
          <w:szCs w:val="26"/>
        </w:rPr>
        <w:t>Карелия, № 87, 24.09.2015;</w:t>
      </w:r>
      <w:proofErr w:type="gramEnd"/>
      <w:r w:rsidRPr="0003511C">
        <w:rPr>
          <w:rFonts w:ascii="Times New Roman" w:hAnsi="Times New Roman" w:cs="Times New Roman"/>
          <w:sz w:val="26"/>
          <w:szCs w:val="26"/>
        </w:rPr>
        <w:t xml:space="preserve"> </w:t>
      </w:r>
      <w:proofErr w:type="gramStart"/>
      <w:r w:rsidRPr="0003511C">
        <w:rPr>
          <w:rFonts w:ascii="Times New Roman" w:hAnsi="Times New Roman" w:cs="Times New Roman"/>
          <w:sz w:val="26"/>
        </w:rPr>
        <w:t>Собрание законодательства Республики Карелия, 2015, № 9, ст.1848);</w:t>
      </w:r>
      <w:proofErr w:type="gramEnd"/>
    </w:p>
    <w:p w:rsidR="001213A8" w:rsidRPr="0003511C" w:rsidRDefault="001213A8" w:rsidP="001213A8">
      <w:pPr>
        <w:spacing w:after="1" w:line="260" w:lineRule="atLeast"/>
        <w:ind w:firstLine="540"/>
        <w:jc w:val="both"/>
        <w:rPr>
          <w:rFonts w:ascii="Times New Roman" w:hAnsi="Times New Roman" w:cs="Times New Roman"/>
          <w:sz w:val="26"/>
        </w:rPr>
      </w:pPr>
      <w:proofErr w:type="gramStart"/>
      <w:r w:rsidRPr="0003511C">
        <w:rPr>
          <w:rFonts w:ascii="Times New Roman" w:hAnsi="Times New Roman" w:cs="Times New Roman"/>
          <w:sz w:val="26"/>
        </w:rPr>
        <w:t>3) приказ Государственной жилищной инспекции Республики Карелия от 08 сентября 2016 года № 46 о/д «О внесении изменений в административный регламент Государственной жилищной инспекции Республики Карелия по предоставлению государственной услуги по лицензированию предпринимательской деятельности по управлению многоквартирными домами, утвержденный приказом Государственной жилищной инспекции Республики Карелия от 23 января 2015 года № 13» (Карелия, № 5, 02.02.2017;</w:t>
      </w:r>
      <w:proofErr w:type="gramEnd"/>
      <w:r w:rsidRPr="0003511C">
        <w:rPr>
          <w:rFonts w:ascii="Times New Roman" w:hAnsi="Times New Roman" w:cs="Times New Roman"/>
          <w:sz w:val="26"/>
        </w:rPr>
        <w:t xml:space="preserve"> </w:t>
      </w:r>
      <w:proofErr w:type="gramStart"/>
      <w:r w:rsidRPr="0003511C">
        <w:rPr>
          <w:rFonts w:ascii="Times New Roman" w:hAnsi="Times New Roman" w:cs="Times New Roman"/>
          <w:sz w:val="26"/>
        </w:rPr>
        <w:t>Собрание законодательства Республики Карелия, 2017, № 2, ст.267);</w:t>
      </w:r>
      <w:proofErr w:type="gramEnd"/>
    </w:p>
    <w:p w:rsidR="001213A8" w:rsidRPr="0003511C" w:rsidRDefault="001213A8" w:rsidP="001213A8">
      <w:pPr>
        <w:spacing w:after="1" w:line="260" w:lineRule="atLeast"/>
        <w:ind w:firstLine="540"/>
        <w:jc w:val="both"/>
        <w:rPr>
          <w:rFonts w:ascii="Times New Roman" w:hAnsi="Times New Roman" w:cs="Times New Roman"/>
          <w:sz w:val="26"/>
        </w:rPr>
      </w:pPr>
      <w:proofErr w:type="gramStart"/>
      <w:r w:rsidRPr="0003511C">
        <w:rPr>
          <w:rFonts w:ascii="Times New Roman" w:hAnsi="Times New Roman" w:cs="Times New Roman"/>
          <w:sz w:val="26"/>
        </w:rPr>
        <w:t>4)</w:t>
      </w:r>
      <w:r w:rsidRPr="0003511C">
        <w:rPr>
          <w:rFonts w:ascii="Times New Roman" w:hAnsi="Times New Roman" w:cs="Times New Roman"/>
          <w:i/>
          <w:sz w:val="26"/>
        </w:rPr>
        <w:t xml:space="preserve"> </w:t>
      </w:r>
      <w:r w:rsidRPr="0003511C">
        <w:rPr>
          <w:rFonts w:ascii="Times New Roman" w:hAnsi="Times New Roman" w:cs="Times New Roman"/>
          <w:sz w:val="26"/>
        </w:rPr>
        <w:t>приказ Государственной жилищной инспекции Республики Карелия от 11 ноября 2016 года № 68 «О внесении изменений в Административный регламент Государственной жилищной инспекции Республики Карелия по предоставлению государственной услуги по лицензированию предпринимательской деятельности по управлению многоквартирными домами, утвержденный приказом Государственной жилищной инспекции Республики Карелия от 23 января 2015 года № 13» (Карелия, № 13, 10.03.2017).</w:t>
      </w:r>
      <w:proofErr w:type="gramEnd"/>
    </w:p>
    <w:p w:rsidR="00695A78" w:rsidRPr="0003511C" w:rsidRDefault="00695A78">
      <w:pPr>
        <w:spacing w:after="1"/>
        <w:rPr>
          <w:rFonts w:ascii="Times New Roman" w:hAnsi="Times New Roman" w:cs="Times New Roman"/>
          <w:sz w:val="26"/>
        </w:rPr>
      </w:pPr>
    </w:p>
    <w:p w:rsidR="001213A8" w:rsidRPr="0003511C" w:rsidRDefault="001213A8">
      <w:pPr>
        <w:spacing w:after="1"/>
        <w:rPr>
          <w:rFonts w:ascii="Times New Roman" w:hAnsi="Times New Roman" w:cs="Times New Roman"/>
          <w:sz w:val="26"/>
          <w:szCs w:val="26"/>
        </w:rPr>
      </w:pPr>
    </w:p>
    <w:p w:rsidR="00695A78" w:rsidRPr="0003511C" w:rsidRDefault="00695A78" w:rsidP="00695A78">
      <w:pPr>
        <w:pStyle w:val="ConsPlusNormal"/>
        <w:spacing w:before="120"/>
        <w:ind w:firstLine="540"/>
        <w:jc w:val="both"/>
        <w:rPr>
          <w:rFonts w:ascii="Times New Roman" w:hAnsi="Times New Roman" w:cs="Times New Roman"/>
          <w:sz w:val="26"/>
          <w:szCs w:val="26"/>
        </w:rPr>
      </w:pPr>
    </w:p>
    <w:p w:rsidR="00695A78" w:rsidRPr="0003511C" w:rsidRDefault="00695A78" w:rsidP="00695A78">
      <w:pPr>
        <w:pStyle w:val="ConsPlusNormal"/>
        <w:jc w:val="both"/>
        <w:rPr>
          <w:rFonts w:ascii="Times New Roman" w:hAnsi="Times New Roman" w:cs="Times New Roman"/>
          <w:sz w:val="26"/>
          <w:szCs w:val="26"/>
        </w:rPr>
      </w:pPr>
      <w:r w:rsidRPr="0003511C">
        <w:rPr>
          <w:rFonts w:ascii="Times New Roman" w:hAnsi="Times New Roman" w:cs="Times New Roman"/>
          <w:sz w:val="26"/>
          <w:szCs w:val="26"/>
        </w:rPr>
        <w:t xml:space="preserve">Председатель – Главный государственный </w:t>
      </w:r>
    </w:p>
    <w:p w:rsidR="00695A78" w:rsidRPr="0003511C" w:rsidRDefault="00695A78" w:rsidP="00695A78">
      <w:pPr>
        <w:pStyle w:val="ConsPlusNormal"/>
        <w:jc w:val="both"/>
        <w:rPr>
          <w:rFonts w:ascii="Times New Roman" w:hAnsi="Times New Roman" w:cs="Times New Roman"/>
          <w:sz w:val="26"/>
          <w:szCs w:val="26"/>
        </w:rPr>
      </w:pPr>
      <w:r w:rsidRPr="0003511C">
        <w:rPr>
          <w:rFonts w:ascii="Times New Roman" w:hAnsi="Times New Roman" w:cs="Times New Roman"/>
          <w:sz w:val="26"/>
          <w:szCs w:val="26"/>
        </w:rPr>
        <w:t>жилищный инспектор Республики Карелия</w:t>
      </w:r>
      <w:r w:rsidRPr="0003511C">
        <w:rPr>
          <w:rFonts w:ascii="Times New Roman" w:hAnsi="Times New Roman" w:cs="Times New Roman"/>
          <w:sz w:val="26"/>
          <w:szCs w:val="26"/>
        </w:rPr>
        <w:tab/>
      </w:r>
      <w:r w:rsidRPr="0003511C">
        <w:rPr>
          <w:rFonts w:ascii="Times New Roman" w:hAnsi="Times New Roman" w:cs="Times New Roman"/>
          <w:sz w:val="26"/>
          <w:szCs w:val="26"/>
        </w:rPr>
        <w:tab/>
      </w:r>
      <w:r w:rsidRPr="0003511C">
        <w:rPr>
          <w:rFonts w:ascii="Times New Roman" w:hAnsi="Times New Roman" w:cs="Times New Roman"/>
          <w:sz w:val="26"/>
          <w:szCs w:val="26"/>
        </w:rPr>
        <w:tab/>
      </w:r>
      <w:r w:rsidRPr="0003511C">
        <w:rPr>
          <w:rFonts w:ascii="Times New Roman" w:hAnsi="Times New Roman" w:cs="Times New Roman"/>
          <w:sz w:val="26"/>
          <w:szCs w:val="26"/>
        </w:rPr>
        <w:tab/>
        <w:t xml:space="preserve">     А.Э.Темнышев</w:t>
      </w:r>
    </w:p>
    <w:p w:rsidR="00695A78" w:rsidRPr="0003511C" w:rsidRDefault="00695A78">
      <w:pPr>
        <w:rPr>
          <w:rFonts w:ascii="Times New Roman" w:eastAsia="Times New Roman" w:hAnsi="Times New Roman" w:cs="Times New Roman"/>
          <w:sz w:val="26"/>
          <w:szCs w:val="26"/>
          <w:lang w:eastAsia="ru-RU"/>
        </w:rPr>
      </w:pPr>
      <w:r w:rsidRPr="0003511C">
        <w:rPr>
          <w:rFonts w:ascii="Times New Roman" w:hAnsi="Times New Roman" w:cs="Times New Roman"/>
          <w:sz w:val="26"/>
          <w:szCs w:val="26"/>
        </w:rPr>
        <w:br w:type="page"/>
      </w:r>
      <w:r w:rsidR="00855490" w:rsidRPr="0003511C">
        <w:rPr>
          <w:rFonts w:ascii="Times New Roman" w:hAnsi="Times New Roman" w:cs="Times New Roman"/>
          <w:sz w:val="26"/>
          <w:szCs w:val="26"/>
        </w:rPr>
        <w:t xml:space="preserve"> </w:t>
      </w:r>
    </w:p>
    <w:p w:rsidR="00504E1C" w:rsidRPr="0003511C" w:rsidRDefault="00504E1C" w:rsidP="00695A78">
      <w:pPr>
        <w:pStyle w:val="ConsPlusNormal"/>
        <w:jc w:val="right"/>
        <w:outlineLvl w:val="0"/>
        <w:rPr>
          <w:rFonts w:ascii="Times New Roman" w:hAnsi="Times New Roman" w:cs="Times New Roman"/>
          <w:sz w:val="20"/>
        </w:rPr>
      </w:pPr>
      <w:proofErr w:type="gramStart"/>
      <w:r w:rsidRPr="0003511C">
        <w:rPr>
          <w:rFonts w:ascii="Times New Roman" w:hAnsi="Times New Roman" w:cs="Times New Roman"/>
          <w:sz w:val="20"/>
        </w:rPr>
        <w:t>Утвержден</w:t>
      </w:r>
      <w:proofErr w:type="gramEnd"/>
      <w:r w:rsidR="00695A78" w:rsidRPr="0003511C">
        <w:rPr>
          <w:rFonts w:ascii="Times New Roman" w:hAnsi="Times New Roman" w:cs="Times New Roman"/>
          <w:sz w:val="20"/>
        </w:rPr>
        <w:t xml:space="preserve"> </w:t>
      </w:r>
      <w:r w:rsidRPr="0003511C">
        <w:rPr>
          <w:rFonts w:ascii="Times New Roman" w:hAnsi="Times New Roman" w:cs="Times New Roman"/>
          <w:sz w:val="20"/>
        </w:rPr>
        <w:t>приказом</w:t>
      </w:r>
    </w:p>
    <w:p w:rsidR="00695A78" w:rsidRPr="0003511C" w:rsidRDefault="00504E1C" w:rsidP="00695A78">
      <w:pPr>
        <w:pStyle w:val="ConsPlusNormal"/>
        <w:jc w:val="right"/>
        <w:rPr>
          <w:rFonts w:ascii="Times New Roman" w:hAnsi="Times New Roman" w:cs="Times New Roman"/>
          <w:sz w:val="20"/>
        </w:rPr>
      </w:pPr>
      <w:r w:rsidRPr="0003511C">
        <w:rPr>
          <w:rFonts w:ascii="Times New Roman" w:hAnsi="Times New Roman" w:cs="Times New Roman"/>
          <w:sz w:val="20"/>
        </w:rPr>
        <w:t>Государственн</w:t>
      </w:r>
      <w:r w:rsidR="00695A78" w:rsidRPr="0003511C">
        <w:rPr>
          <w:rFonts w:ascii="Times New Roman" w:hAnsi="Times New Roman" w:cs="Times New Roman"/>
          <w:sz w:val="20"/>
        </w:rPr>
        <w:t>ого комитета Республики Карелия</w:t>
      </w:r>
    </w:p>
    <w:p w:rsidR="00504E1C" w:rsidRPr="0003511C" w:rsidRDefault="00695A78">
      <w:pPr>
        <w:pStyle w:val="ConsPlusNormal"/>
        <w:jc w:val="right"/>
        <w:rPr>
          <w:rFonts w:ascii="Times New Roman" w:hAnsi="Times New Roman" w:cs="Times New Roman"/>
          <w:sz w:val="20"/>
        </w:rPr>
      </w:pPr>
      <w:r w:rsidRPr="0003511C">
        <w:rPr>
          <w:rFonts w:ascii="Times New Roman" w:hAnsi="Times New Roman" w:cs="Times New Roman"/>
          <w:sz w:val="20"/>
        </w:rPr>
        <w:t>по строительному, жилищному и дорожному надзору</w:t>
      </w:r>
    </w:p>
    <w:p w:rsidR="00504E1C" w:rsidRPr="0003511C" w:rsidRDefault="00695A78">
      <w:pPr>
        <w:pStyle w:val="ConsPlusNormal"/>
        <w:jc w:val="right"/>
        <w:rPr>
          <w:rFonts w:ascii="Times New Roman" w:hAnsi="Times New Roman" w:cs="Times New Roman"/>
          <w:sz w:val="20"/>
        </w:rPr>
      </w:pPr>
      <w:r w:rsidRPr="0003511C">
        <w:rPr>
          <w:rFonts w:ascii="Times New Roman" w:hAnsi="Times New Roman" w:cs="Times New Roman"/>
          <w:sz w:val="20"/>
        </w:rPr>
        <w:t xml:space="preserve">от </w:t>
      </w:r>
      <w:r w:rsidR="001A0C9E">
        <w:rPr>
          <w:rFonts w:ascii="Times New Roman" w:hAnsi="Times New Roman" w:cs="Times New Roman"/>
          <w:sz w:val="20"/>
        </w:rPr>
        <w:t xml:space="preserve">16 </w:t>
      </w:r>
      <w:r w:rsidR="00514531">
        <w:rPr>
          <w:rFonts w:ascii="Times New Roman" w:hAnsi="Times New Roman" w:cs="Times New Roman"/>
          <w:sz w:val="20"/>
        </w:rPr>
        <w:t xml:space="preserve">апреля </w:t>
      </w:r>
      <w:r w:rsidRPr="0003511C">
        <w:rPr>
          <w:rFonts w:ascii="Times New Roman" w:hAnsi="Times New Roman" w:cs="Times New Roman"/>
          <w:sz w:val="20"/>
        </w:rPr>
        <w:t xml:space="preserve"> 2018 года </w:t>
      </w:r>
      <w:r w:rsidR="00065A35">
        <w:rPr>
          <w:rFonts w:ascii="Times New Roman" w:hAnsi="Times New Roman" w:cs="Times New Roman"/>
          <w:sz w:val="20"/>
        </w:rPr>
        <w:t xml:space="preserve"> </w:t>
      </w:r>
      <w:r w:rsidRPr="0003511C">
        <w:rPr>
          <w:rFonts w:ascii="Times New Roman" w:hAnsi="Times New Roman" w:cs="Times New Roman"/>
          <w:sz w:val="20"/>
        </w:rPr>
        <w:t xml:space="preserve">№ </w:t>
      </w:r>
      <w:r w:rsidR="001A0C9E">
        <w:rPr>
          <w:rFonts w:ascii="Times New Roman" w:hAnsi="Times New Roman" w:cs="Times New Roman"/>
          <w:sz w:val="20"/>
        </w:rPr>
        <w:t>29</w:t>
      </w:r>
      <w:r w:rsidRPr="0003511C">
        <w:rPr>
          <w:rFonts w:ascii="Times New Roman" w:hAnsi="Times New Roman" w:cs="Times New Roman"/>
          <w:sz w:val="20"/>
        </w:rPr>
        <w:t xml:space="preserve"> о/д</w:t>
      </w:r>
    </w:p>
    <w:p w:rsidR="00504E1C" w:rsidRPr="0003511C" w:rsidRDefault="00504E1C">
      <w:pPr>
        <w:pStyle w:val="ConsPlusNormal"/>
        <w:ind w:firstLine="540"/>
        <w:jc w:val="both"/>
        <w:rPr>
          <w:rFonts w:ascii="Times New Roman" w:hAnsi="Times New Roman" w:cs="Times New Roman"/>
          <w:sz w:val="26"/>
          <w:szCs w:val="26"/>
        </w:rPr>
      </w:pPr>
    </w:p>
    <w:p w:rsidR="00F026D3" w:rsidRPr="0003511C" w:rsidRDefault="00F026D3">
      <w:pPr>
        <w:pStyle w:val="ConsPlusTitle"/>
        <w:jc w:val="center"/>
        <w:rPr>
          <w:rFonts w:ascii="Times New Roman" w:hAnsi="Times New Roman" w:cs="Times New Roman"/>
          <w:sz w:val="26"/>
          <w:szCs w:val="26"/>
        </w:rPr>
      </w:pPr>
      <w:bookmarkStart w:id="1" w:name="P32"/>
      <w:bookmarkEnd w:id="1"/>
    </w:p>
    <w:p w:rsidR="00504E1C" w:rsidRPr="0003511C" w:rsidRDefault="00504E1C">
      <w:pPr>
        <w:pStyle w:val="ConsPlusTitle"/>
        <w:jc w:val="center"/>
        <w:rPr>
          <w:rFonts w:ascii="Times New Roman" w:hAnsi="Times New Roman" w:cs="Times New Roman"/>
          <w:sz w:val="26"/>
          <w:szCs w:val="26"/>
        </w:rPr>
      </w:pPr>
      <w:r w:rsidRPr="0003511C">
        <w:rPr>
          <w:rFonts w:ascii="Times New Roman" w:hAnsi="Times New Roman" w:cs="Times New Roman"/>
          <w:sz w:val="26"/>
          <w:szCs w:val="26"/>
        </w:rPr>
        <w:t>АДМИНИСТРАТИВНЫЙ РЕГЛАМЕНТ</w:t>
      </w:r>
    </w:p>
    <w:p w:rsidR="00504E1C" w:rsidRPr="0003511C" w:rsidRDefault="00504E1C">
      <w:pPr>
        <w:pStyle w:val="ConsPlusTitle"/>
        <w:jc w:val="center"/>
        <w:rPr>
          <w:rFonts w:ascii="Times New Roman" w:hAnsi="Times New Roman" w:cs="Times New Roman"/>
          <w:sz w:val="26"/>
          <w:szCs w:val="26"/>
        </w:rPr>
      </w:pPr>
      <w:r w:rsidRPr="0003511C">
        <w:rPr>
          <w:rFonts w:ascii="Times New Roman" w:hAnsi="Times New Roman" w:cs="Times New Roman"/>
          <w:sz w:val="26"/>
          <w:szCs w:val="26"/>
        </w:rPr>
        <w:t>ГОСУДАРСТВЕНН</w:t>
      </w:r>
      <w:r w:rsidR="00F026D3" w:rsidRPr="0003511C">
        <w:rPr>
          <w:rFonts w:ascii="Times New Roman" w:hAnsi="Times New Roman" w:cs="Times New Roman"/>
          <w:sz w:val="26"/>
          <w:szCs w:val="26"/>
        </w:rPr>
        <w:t>ОГО КОМИТЕТА</w:t>
      </w:r>
      <w:r w:rsidRPr="0003511C">
        <w:rPr>
          <w:rFonts w:ascii="Times New Roman" w:hAnsi="Times New Roman" w:cs="Times New Roman"/>
          <w:sz w:val="26"/>
          <w:szCs w:val="26"/>
        </w:rPr>
        <w:t xml:space="preserve"> РЕСПУБЛИКИ КАРЕЛИЯ</w:t>
      </w:r>
    </w:p>
    <w:p w:rsidR="00E16AC7" w:rsidRPr="0003511C" w:rsidRDefault="00E16AC7">
      <w:pPr>
        <w:pStyle w:val="ConsPlusTitle"/>
        <w:jc w:val="center"/>
        <w:rPr>
          <w:rFonts w:ascii="Times New Roman" w:hAnsi="Times New Roman" w:cs="Times New Roman"/>
          <w:sz w:val="26"/>
          <w:szCs w:val="26"/>
        </w:rPr>
      </w:pPr>
      <w:r w:rsidRPr="0003511C">
        <w:rPr>
          <w:rFonts w:ascii="Times New Roman" w:hAnsi="Times New Roman" w:cs="Times New Roman"/>
          <w:sz w:val="26"/>
          <w:szCs w:val="26"/>
        </w:rPr>
        <w:t>ПО СТРОИТЕЛЬНОМУ, ЖИЛИЩНОМУ И ДОРОЖНОМУ НАДЗОРУ</w:t>
      </w:r>
    </w:p>
    <w:p w:rsidR="00504E1C" w:rsidRPr="0003511C" w:rsidRDefault="00504E1C">
      <w:pPr>
        <w:pStyle w:val="ConsPlusTitle"/>
        <w:jc w:val="center"/>
        <w:rPr>
          <w:rFonts w:ascii="Times New Roman" w:hAnsi="Times New Roman" w:cs="Times New Roman"/>
          <w:sz w:val="26"/>
          <w:szCs w:val="26"/>
        </w:rPr>
      </w:pPr>
      <w:r w:rsidRPr="0003511C">
        <w:rPr>
          <w:rFonts w:ascii="Times New Roman" w:hAnsi="Times New Roman" w:cs="Times New Roman"/>
          <w:sz w:val="26"/>
          <w:szCs w:val="26"/>
        </w:rPr>
        <w:t>ПО ПРЕДОСТАВЛЕНИЮ ГОСУДАРСТВЕННОЙ УСЛУГИ ПО ЛИЦЕНЗИРОВАНИЮ</w:t>
      </w:r>
      <w:r w:rsidR="00E16AC7" w:rsidRPr="0003511C">
        <w:rPr>
          <w:rFonts w:ascii="Times New Roman" w:hAnsi="Times New Roman" w:cs="Times New Roman"/>
          <w:sz w:val="26"/>
          <w:szCs w:val="26"/>
        </w:rPr>
        <w:t xml:space="preserve"> ПРЕДПРИНИМАТЕЛЬСКОЙ ДЕЯТЕЛЬНОСТИ</w:t>
      </w:r>
    </w:p>
    <w:p w:rsidR="00504E1C" w:rsidRPr="0003511C" w:rsidRDefault="00504E1C" w:rsidP="00777F7C">
      <w:pPr>
        <w:pStyle w:val="ConsPlusTitle"/>
        <w:jc w:val="center"/>
        <w:rPr>
          <w:rFonts w:ascii="Times New Roman" w:hAnsi="Times New Roman" w:cs="Times New Roman"/>
          <w:sz w:val="26"/>
          <w:szCs w:val="26"/>
        </w:rPr>
      </w:pPr>
      <w:r w:rsidRPr="0003511C">
        <w:rPr>
          <w:rFonts w:ascii="Times New Roman" w:hAnsi="Times New Roman" w:cs="Times New Roman"/>
          <w:sz w:val="26"/>
          <w:szCs w:val="26"/>
        </w:rPr>
        <w:t>ПО УПРАВЛЕНИЮ</w:t>
      </w:r>
      <w:r w:rsidR="00E16AC7" w:rsidRPr="0003511C">
        <w:rPr>
          <w:rFonts w:ascii="Times New Roman" w:hAnsi="Times New Roman" w:cs="Times New Roman"/>
          <w:sz w:val="26"/>
          <w:szCs w:val="26"/>
        </w:rPr>
        <w:t xml:space="preserve"> МНО</w:t>
      </w:r>
      <w:r w:rsidR="00777F7C" w:rsidRPr="0003511C">
        <w:rPr>
          <w:rFonts w:ascii="Times New Roman" w:hAnsi="Times New Roman" w:cs="Times New Roman"/>
          <w:sz w:val="26"/>
          <w:szCs w:val="26"/>
        </w:rPr>
        <w:t>ГОКВАРТИРНЫМИ ДОМАМИ</w:t>
      </w:r>
    </w:p>
    <w:p w:rsidR="00504E1C" w:rsidRPr="0003511C" w:rsidRDefault="00504E1C" w:rsidP="00777F7C">
      <w:pPr>
        <w:pStyle w:val="ConsPlusNormal"/>
        <w:spacing w:before="240" w:after="240"/>
        <w:jc w:val="center"/>
        <w:outlineLvl w:val="1"/>
        <w:rPr>
          <w:rFonts w:ascii="Times New Roman" w:hAnsi="Times New Roman" w:cs="Times New Roman"/>
          <w:sz w:val="26"/>
          <w:szCs w:val="26"/>
        </w:rPr>
      </w:pPr>
      <w:r w:rsidRPr="0003511C">
        <w:rPr>
          <w:rFonts w:ascii="Times New Roman" w:hAnsi="Times New Roman" w:cs="Times New Roman"/>
          <w:sz w:val="26"/>
          <w:szCs w:val="26"/>
        </w:rPr>
        <w:t>I. ОБЩИЕ ПОЛОЖЕНИЯ</w:t>
      </w:r>
    </w:p>
    <w:p w:rsidR="00504E1C" w:rsidRPr="0003511C" w:rsidRDefault="00504E1C" w:rsidP="00777F7C">
      <w:pPr>
        <w:pStyle w:val="ConsPlusNormal"/>
        <w:spacing w:before="120"/>
        <w:jc w:val="center"/>
        <w:outlineLvl w:val="2"/>
        <w:rPr>
          <w:rFonts w:ascii="Times New Roman" w:hAnsi="Times New Roman" w:cs="Times New Roman"/>
          <w:sz w:val="26"/>
          <w:szCs w:val="26"/>
        </w:rPr>
      </w:pPr>
      <w:r w:rsidRPr="0003511C">
        <w:rPr>
          <w:rFonts w:ascii="Times New Roman" w:hAnsi="Times New Roman" w:cs="Times New Roman"/>
          <w:sz w:val="26"/>
          <w:szCs w:val="26"/>
        </w:rPr>
        <w:t>Предмет регулирования регламента</w:t>
      </w:r>
    </w:p>
    <w:p w:rsidR="00504E1C" w:rsidRPr="0003511C" w:rsidRDefault="00504E1C" w:rsidP="00777F7C">
      <w:pPr>
        <w:pStyle w:val="ConsPlusNormal"/>
        <w:spacing w:before="120"/>
        <w:ind w:firstLine="540"/>
        <w:jc w:val="both"/>
        <w:rPr>
          <w:rFonts w:ascii="Times New Roman" w:hAnsi="Times New Roman" w:cs="Times New Roman"/>
          <w:sz w:val="26"/>
          <w:szCs w:val="26"/>
        </w:rPr>
      </w:pPr>
      <w:r w:rsidRPr="0003511C">
        <w:rPr>
          <w:rFonts w:ascii="Times New Roman" w:hAnsi="Times New Roman" w:cs="Times New Roman"/>
          <w:sz w:val="26"/>
          <w:szCs w:val="26"/>
        </w:rPr>
        <w:t xml:space="preserve">1. Административный </w:t>
      </w:r>
      <w:hyperlink r:id="rId9" w:history="1">
        <w:r w:rsidRPr="0003511C">
          <w:rPr>
            <w:rFonts w:ascii="Times New Roman" w:hAnsi="Times New Roman" w:cs="Times New Roman"/>
            <w:sz w:val="26"/>
            <w:szCs w:val="26"/>
          </w:rPr>
          <w:t>регламент</w:t>
        </w:r>
      </w:hyperlink>
      <w:r w:rsidRPr="0003511C">
        <w:rPr>
          <w:rFonts w:ascii="Times New Roman" w:hAnsi="Times New Roman" w:cs="Times New Roman"/>
          <w:sz w:val="26"/>
          <w:szCs w:val="26"/>
        </w:rPr>
        <w:t xml:space="preserve"> </w:t>
      </w:r>
      <w:r w:rsidR="0083144F" w:rsidRPr="0003511C">
        <w:rPr>
          <w:rFonts w:ascii="Times New Roman" w:hAnsi="Times New Roman" w:cs="Times New Roman"/>
          <w:sz w:val="26"/>
          <w:szCs w:val="26"/>
        </w:rPr>
        <w:t>Государственного</w:t>
      </w:r>
      <w:r w:rsidRPr="0003511C">
        <w:rPr>
          <w:rFonts w:ascii="Times New Roman" w:hAnsi="Times New Roman" w:cs="Times New Roman"/>
          <w:sz w:val="26"/>
          <w:szCs w:val="26"/>
        </w:rPr>
        <w:t xml:space="preserve"> </w:t>
      </w:r>
      <w:r w:rsidR="0083144F" w:rsidRPr="0003511C">
        <w:rPr>
          <w:rFonts w:ascii="Times New Roman" w:hAnsi="Times New Roman" w:cs="Times New Roman"/>
          <w:sz w:val="26"/>
          <w:szCs w:val="26"/>
        </w:rPr>
        <w:t>комитета</w:t>
      </w:r>
      <w:r w:rsidRPr="0003511C">
        <w:rPr>
          <w:rFonts w:ascii="Times New Roman" w:hAnsi="Times New Roman" w:cs="Times New Roman"/>
          <w:sz w:val="26"/>
          <w:szCs w:val="26"/>
        </w:rPr>
        <w:t xml:space="preserve"> Республики Карелия </w:t>
      </w:r>
      <w:r w:rsidR="0083144F" w:rsidRPr="0003511C">
        <w:rPr>
          <w:rFonts w:ascii="Times New Roman" w:hAnsi="Times New Roman" w:cs="Times New Roman"/>
          <w:sz w:val="26"/>
          <w:szCs w:val="26"/>
        </w:rPr>
        <w:t xml:space="preserve">по строительному, жилищному и дорожному надзору </w:t>
      </w:r>
      <w:r w:rsidRPr="0003511C">
        <w:rPr>
          <w:rFonts w:ascii="Times New Roman" w:hAnsi="Times New Roman" w:cs="Times New Roman"/>
          <w:sz w:val="26"/>
          <w:szCs w:val="26"/>
        </w:rPr>
        <w:t xml:space="preserve">(далее - </w:t>
      </w:r>
      <w:r w:rsidR="0083144F" w:rsidRPr="0003511C">
        <w:rPr>
          <w:rFonts w:ascii="Times New Roman" w:hAnsi="Times New Roman" w:cs="Times New Roman"/>
          <w:sz w:val="26"/>
          <w:szCs w:val="26"/>
        </w:rPr>
        <w:t>Комитет</w:t>
      </w:r>
      <w:r w:rsidRPr="0003511C">
        <w:rPr>
          <w:rFonts w:ascii="Times New Roman" w:hAnsi="Times New Roman" w:cs="Times New Roman"/>
          <w:sz w:val="26"/>
          <w:szCs w:val="26"/>
        </w:rPr>
        <w:t>) по предоставлению государственной услуги по лицензированию предпринимательской деятельности по управлению многоквартирными домами (далее - Регламент) определяет порядок и стандарт предоставления государственной услуги по лицензированию предпринимательской деятельности по управлению многоквартирными домами в Республике Карелия.</w:t>
      </w:r>
    </w:p>
    <w:p w:rsidR="00504E1C" w:rsidRPr="0003511C" w:rsidRDefault="00504E1C" w:rsidP="0083144F">
      <w:pPr>
        <w:pStyle w:val="ConsPlusNormal"/>
        <w:spacing w:before="120"/>
        <w:ind w:firstLine="540"/>
        <w:jc w:val="both"/>
        <w:rPr>
          <w:rFonts w:ascii="Times New Roman" w:hAnsi="Times New Roman" w:cs="Times New Roman"/>
          <w:sz w:val="26"/>
          <w:szCs w:val="26"/>
        </w:rPr>
      </w:pPr>
      <w:r w:rsidRPr="0003511C">
        <w:rPr>
          <w:rFonts w:ascii="Times New Roman" w:hAnsi="Times New Roman" w:cs="Times New Roman"/>
          <w:sz w:val="26"/>
          <w:szCs w:val="26"/>
        </w:rPr>
        <w:t xml:space="preserve">2. </w:t>
      </w:r>
      <w:proofErr w:type="gramStart"/>
      <w:r w:rsidRPr="0003511C">
        <w:rPr>
          <w:rFonts w:ascii="Times New Roman" w:hAnsi="Times New Roman" w:cs="Times New Roman"/>
          <w:sz w:val="26"/>
          <w:szCs w:val="26"/>
        </w:rPr>
        <w:t xml:space="preserve">Под государственной услугой по лицензированию предпринимательской деятельности по управлению многоквартирными домами в Республике Карелия в Регламенте понимается деятельность </w:t>
      </w:r>
      <w:r w:rsidR="0083144F" w:rsidRPr="0003511C">
        <w:rPr>
          <w:rFonts w:ascii="Times New Roman" w:hAnsi="Times New Roman" w:cs="Times New Roman"/>
          <w:sz w:val="26"/>
          <w:szCs w:val="26"/>
        </w:rPr>
        <w:t>Комитета</w:t>
      </w:r>
      <w:r w:rsidRPr="0003511C">
        <w:rPr>
          <w:rFonts w:ascii="Times New Roman" w:hAnsi="Times New Roman" w:cs="Times New Roman"/>
          <w:sz w:val="26"/>
          <w:szCs w:val="26"/>
        </w:rPr>
        <w:t xml:space="preserve"> по предоставлению лицензии на осуществление предпринимательской деятельности по управлению многоквартирными домами (далее - лицензия), переоформление лицензии, выдача дубликата или копии лицензии, прекращение действия выданной лицензии, предоставление сведений о конкретной лицензии (д</w:t>
      </w:r>
      <w:r w:rsidR="0083144F" w:rsidRPr="0003511C">
        <w:rPr>
          <w:rFonts w:ascii="Times New Roman" w:hAnsi="Times New Roman" w:cs="Times New Roman"/>
          <w:sz w:val="26"/>
          <w:szCs w:val="26"/>
        </w:rPr>
        <w:t>алее - государственная услуга).</w:t>
      </w:r>
      <w:proofErr w:type="gramEnd"/>
    </w:p>
    <w:p w:rsidR="00504E1C" w:rsidRPr="0003511C" w:rsidRDefault="00504E1C" w:rsidP="0083144F">
      <w:pPr>
        <w:pStyle w:val="ConsPlusNormal"/>
        <w:spacing w:before="120"/>
        <w:jc w:val="center"/>
        <w:outlineLvl w:val="2"/>
        <w:rPr>
          <w:rFonts w:ascii="Times New Roman" w:hAnsi="Times New Roman" w:cs="Times New Roman"/>
          <w:sz w:val="26"/>
          <w:szCs w:val="26"/>
        </w:rPr>
      </w:pPr>
      <w:r w:rsidRPr="0003511C">
        <w:rPr>
          <w:rFonts w:ascii="Times New Roman" w:hAnsi="Times New Roman" w:cs="Times New Roman"/>
          <w:sz w:val="26"/>
          <w:szCs w:val="26"/>
        </w:rPr>
        <w:t>Круг заявителей</w:t>
      </w:r>
    </w:p>
    <w:p w:rsidR="00504E1C" w:rsidRPr="0003511C" w:rsidRDefault="00504E1C" w:rsidP="00777F7C">
      <w:pPr>
        <w:pStyle w:val="ConsPlusNormal"/>
        <w:spacing w:before="120"/>
        <w:ind w:firstLine="540"/>
        <w:jc w:val="both"/>
        <w:rPr>
          <w:rFonts w:ascii="Times New Roman" w:hAnsi="Times New Roman" w:cs="Times New Roman"/>
          <w:sz w:val="26"/>
          <w:szCs w:val="26"/>
        </w:rPr>
      </w:pPr>
      <w:bookmarkStart w:id="2" w:name="P50"/>
      <w:bookmarkEnd w:id="2"/>
      <w:r w:rsidRPr="0003511C">
        <w:rPr>
          <w:rFonts w:ascii="Times New Roman" w:hAnsi="Times New Roman" w:cs="Times New Roman"/>
          <w:sz w:val="26"/>
          <w:szCs w:val="26"/>
        </w:rPr>
        <w:t xml:space="preserve">3. Государственная услуга (за исключением предоставления сведений о конкретной лицензии) предоставляется юридическим лицам и индивидуальным предпринимателям либо их уполномоченным представителям, имеющим намерение осуществлять или осуществляющим предпринимательскую деятельность по управлению многоквартирными домами (далее - соискатели лицензии, лицензиаты), обратившимся в </w:t>
      </w:r>
      <w:r w:rsidR="0083144F" w:rsidRPr="0003511C">
        <w:rPr>
          <w:rFonts w:ascii="Times New Roman" w:hAnsi="Times New Roman" w:cs="Times New Roman"/>
          <w:sz w:val="26"/>
          <w:szCs w:val="26"/>
        </w:rPr>
        <w:t>Комитет</w:t>
      </w:r>
      <w:r w:rsidRPr="0003511C">
        <w:rPr>
          <w:rFonts w:ascii="Times New Roman" w:hAnsi="Times New Roman" w:cs="Times New Roman"/>
          <w:sz w:val="26"/>
          <w:szCs w:val="26"/>
        </w:rPr>
        <w:t xml:space="preserve"> в порядке, установленном законодательством Российской Федерации, с заявлением о предоставлении государственной услуги.</w:t>
      </w:r>
    </w:p>
    <w:p w:rsidR="00504E1C" w:rsidRPr="0003511C" w:rsidRDefault="00504E1C" w:rsidP="0083144F">
      <w:pPr>
        <w:pStyle w:val="ConsPlusNormal"/>
        <w:spacing w:before="120"/>
        <w:ind w:firstLine="540"/>
        <w:jc w:val="both"/>
        <w:rPr>
          <w:rFonts w:ascii="Times New Roman" w:hAnsi="Times New Roman" w:cs="Times New Roman"/>
          <w:sz w:val="26"/>
          <w:szCs w:val="26"/>
        </w:rPr>
      </w:pPr>
      <w:bookmarkStart w:id="3" w:name="P52"/>
      <w:bookmarkEnd w:id="3"/>
      <w:r w:rsidRPr="0003511C">
        <w:rPr>
          <w:rFonts w:ascii="Times New Roman" w:hAnsi="Times New Roman" w:cs="Times New Roman"/>
          <w:sz w:val="26"/>
          <w:szCs w:val="26"/>
        </w:rPr>
        <w:t xml:space="preserve">4. Государственная услуга предоставления сведений о конкретной лицензии оказывается физическим и юридическим лицам (далее - Заявители), имеющим намерение получить сведения о конкретной лицензии и обратившимся в </w:t>
      </w:r>
      <w:r w:rsidR="0083144F" w:rsidRPr="0003511C">
        <w:rPr>
          <w:rFonts w:ascii="Times New Roman" w:hAnsi="Times New Roman" w:cs="Times New Roman"/>
          <w:sz w:val="26"/>
          <w:szCs w:val="26"/>
        </w:rPr>
        <w:t>Комитет</w:t>
      </w:r>
      <w:r w:rsidRPr="0003511C">
        <w:rPr>
          <w:rFonts w:ascii="Times New Roman" w:hAnsi="Times New Roman" w:cs="Times New Roman"/>
          <w:sz w:val="26"/>
          <w:szCs w:val="26"/>
        </w:rPr>
        <w:t xml:space="preserve"> в порядке, установленном законодательством Российской Федерации, с заявлением о предост</w:t>
      </w:r>
      <w:r w:rsidR="0083144F" w:rsidRPr="0003511C">
        <w:rPr>
          <w:rFonts w:ascii="Times New Roman" w:hAnsi="Times New Roman" w:cs="Times New Roman"/>
          <w:sz w:val="26"/>
          <w:szCs w:val="26"/>
        </w:rPr>
        <w:t>авлении государственной услуги.</w:t>
      </w:r>
    </w:p>
    <w:p w:rsidR="00504E1C" w:rsidRPr="0003511C" w:rsidRDefault="00504E1C" w:rsidP="0083144F">
      <w:pPr>
        <w:pStyle w:val="ConsPlusNormal"/>
        <w:spacing w:before="120"/>
        <w:jc w:val="center"/>
        <w:outlineLvl w:val="2"/>
        <w:rPr>
          <w:rFonts w:ascii="Times New Roman" w:hAnsi="Times New Roman" w:cs="Times New Roman"/>
          <w:sz w:val="26"/>
          <w:szCs w:val="26"/>
        </w:rPr>
      </w:pPr>
      <w:r w:rsidRPr="0003511C">
        <w:rPr>
          <w:rFonts w:ascii="Times New Roman" w:hAnsi="Times New Roman" w:cs="Times New Roman"/>
          <w:sz w:val="26"/>
          <w:szCs w:val="26"/>
        </w:rPr>
        <w:t>Требования к порядку информирования</w:t>
      </w:r>
    </w:p>
    <w:p w:rsidR="00504E1C" w:rsidRPr="0003511C" w:rsidRDefault="00504E1C" w:rsidP="0083144F">
      <w:pPr>
        <w:pStyle w:val="ConsPlusNormal"/>
        <w:jc w:val="center"/>
        <w:rPr>
          <w:rFonts w:ascii="Times New Roman" w:hAnsi="Times New Roman" w:cs="Times New Roman"/>
          <w:sz w:val="26"/>
          <w:szCs w:val="26"/>
        </w:rPr>
      </w:pPr>
      <w:r w:rsidRPr="0003511C">
        <w:rPr>
          <w:rFonts w:ascii="Times New Roman" w:hAnsi="Times New Roman" w:cs="Times New Roman"/>
          <w:sz w:val="26"/>
          <w:szCs w:val="26"/>
        </w:rPr>
        <w:t>о предоставлении государственной услуги</w:t>
      </w:r>
    </w:p>
    <w:p w:rsidR="00504E1C" w:rsidRPr="0003511C" w:rsidRDefault="00504E1C" w:rsidP="00777F7C">
      <w:pPr>
        <w:pStyle w:val="ConsPlusNormal"/>
        <w:spacing w:before="120"/>
        <w:ind w:firstLine="540"/>
        <w:jc w:val="both"/>
        <w:rPr>
          <w:rFonts w:ascii="Times New Roman" w:hAnsi="Times New Roman" w:cs="Times New Roman"/>
          <w:sz w:val="26"/>
          <w:szCs w:val="26"/>
        </w:rPr>
      </w:pPr>
      <w:r w:rsidRPr="0003511C">
        <w:rPr>
          <w:rFonts w:ascii="Times New Roman" w:hAnsi="Times New Roman" w:cs="Times New Roman"/>
          <w:sz w:val="26"/>
          <w:szCs w:val="26"/>
        </w:rPr>
        <w:t>5. Информация по вопросам предоставления государственной услуги является открытой,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EC33EA" w:rsidRDefault="00504E1C" w:rsidP="00777F7C">
      <w:pPr>
        <w:pStyle w:val="ConsPlusNormal"/>
        <w:spacing w:before="120"/>
        <w:ind w:firstLine="540"/>
        <w:jc w:val="both"/>
        <w:rPr>
          <w:rFonts w:ascii="Times New Roman" w:hAnsi="Times New Roman" w:cs="Times New Roman"/>
          <w:sz w:val="26"/>
          <w:szCs w:val="26"/>
        </w:rPr>
      </w:pPr>
      <w:r w:rsidRPr="0003511C">
        <w:rPr>
          <w:rFonts w:ascii="Times New Roman" w:hAnsi="Times New Roman" w:cs="Times New Roman"/>
          <w:sz w:val="26"/>
          <w:szCs w:val="26"/>
        </w:rPr>
        <w:t>6. Информирование о порядке предоставления государственной услуги осуществляется</w:t>
      </w:r>
      <w:r w:rsidR="00EC33EA">
        <w:rPr>
          <w:rFonts w:ascii="Times New Roman" w:hAnsi="Times New Roman" w:cs="Times New Roman"/>
          <w:sz w:val="26"/>
          <w:szCs w:val="26"/>
        </w:rPr>
        <w:t>:</w:t>
      </w:r>
    </w:p>
    <w:p w:rsidR="00504E1C" w:rsidRPr="0003511C" w:rsidRDefault="00EC33EA" w:rsidP="00777F7C">
      <w:pPr>
        <w:pStyle w:val="ConsPlusNormal"/>
        <w:spacing w:before="120"/>
        <w:ind w:firstLine="540"/>
        <w:jc w:val="both"/>
        <w:rPr>
          <w:rFonts w:ascii="Times New Roman" w:hAnsi="Times New Roman" w:cs="Times New Roman"/>
          <w:sz w:val="26"/>
          <w:szCs w:val="26"/>
        </w:rPr>
      </w:pPr>
      <w:r>
        <w:rPr>
          <w:rFonts w:ascii="Times New Roman" w:hAnsi="Times New Roman" w:cs="Times New Roman"/>
          <w:sz w:val="26"/>
          <w:szCs w:val="26"/>
        </w:rPr>
        <w:t>а)</w:t>
      </w:r>
      <w:r w:rsidR="00504E1C" w:rsidRPr="0003511C">
        <w:rPr>
          <w:rFonts w:ascii="Times New Roman" w:hAnsi="Times New Roman" w:cs="Times New Roman"/>
          <w:sz w:val="26"/>
          <w:szCs w:val="26"/>
        </w:rPr>
        <w:t xml:space="preserve"> </w:t>
      </w:r>
      <w:r w:rsidR="009862BD" w:rsidRPr="0003511C">
        <w:rPr>
          <w:rFonts w:ascii="Times New Roman" w:hAnsi="Times New Roman" w:cs="Times New Roman"/>
          <w:sz w:val="26"/>
          <w:szCs w:val="26"/>
        </w:rPr>
        <w:t>Комитетом</w:t>
      </w:r>
      <w:r w:rsidR="00504E1C" w:rsidRPr="0003511C">
        <w:rPr>
          <w:rFonts w:ascii="Times New Roman" w:hAnsi="Times New Roman" w:cs="Times New Roman"/>
          <w:sz w:val="26"/>
          <w:szCs w:val="26"/>
        </w:rPr>
        <w:t xml:space="preserve"> посредством размещения информации, в том числе о графике приема лиц, указанных в </w:t>
      </w:r>
      <w:hyperlink w:anchor="P50" w:history="1">
        <w:r w:rsidR="00504E1C" w:rsidRPr="0003511C">
          <w:rPr>
            <w:rFonts w:ascii="Times New Roman" w:hAnsi="Times New Roman" w:cs="Times New Roman"/>
            <w:sz w:val="26"/>
            <w:szCs w:val="26"/>
          </w:rPr>
          <w:t>пунктах 3</w:t>
        </w:r>
      </w:hyperlink>
      <w:r w:rsidR="00504E1C" w:rsidRPr="0003511C">
        <w:rPr>
          <w:rFonts w:ascii="Times New Roman" w:hAnsi="Times New Roman" w:cs="Times New Roman"/>
          <w:sz w:val="26"/>
          <w:szCs w:val="26"/>
        </w:rPr>
        <w:t xml:space="preserve"> и </w:t>
      </w:r>
      <w:hyperlink w:anchor="P52" w:history="1">
        <w:r w:rsidR="00504E1C" w:rsidRPr="0003511C">
          <w:rPr>
            <w:rFonts w:ascii="Times New Roman" w:hAnsi="Times New Roman" w:cs="Times New Roman"/>
            <w:sz w:val="26"/>
            <w:szCs w:val="26"/>
          </w:rPr>
          <w:t>4</w:t>
        </w:r>
      </w:hyperlink>
      <w:r w:rsidR="00504E1C" w:rsidRPr="0003511C">
        <w:rPr>
          <w:rFonts w:ascii="Times New Roman" w:hAnsi="Times New Roman" w:cs="Times New Roman"/>
          <w:sz w:val="26"/>
          <w:szCs w:val="26"/>
        </w:rPr>
        <w:t xml:space="preserve"> Регламента, о месте нахождения (адресе), контактных телефонах (телефонах для справок, консультаций), адресе электронной почты </w:t>
      </w:r>
      <w:r w:rsidR="0083144F" w:rsidRPr="0003511C">
        <w:rPr>
          <w:rFonts w:ascii="Times New Roman" w:hAnsi="Times New Roman" w:cs="Times New Roman"/>
          <w:sz w:val="26"/>
          <w:szCs w:val="26"/>
        </w:rPr>
        <w:t>Комитета</w:t>
      </w:r>
      <w:r w:rsidR="00504E1C" w:rsidRPr="0003511C">
        <w:rPr>
          <w:rFonts w:ascii="Times New Roman" w:hAnsi="Times New Roman" w:cs="Times New Roman"/>
          <w:sz w:val="26"/>
          <w:szCs w:val="26"/>
        </w:rPr>
        <w:t>:</w:t>
      </w:r>
    </w:p>
    <w:p w:rsidR="00504E1C" w:rsidRPr="0003511C" w:rsidRDefault="00504E1C" w:rsidP="00777F7C">
      <w:pPr>
        <w:pStyle w:val="ConsPlusNormal"/>
        <w:spacing w:before="120"/>
        <w:ind w:firstLine="540"/>
        <w:jc w:val="both"/>
        <w:rPr>
          <w:rFonts w:ascii="Times New Roman" w:hAnsi="Times New Roman" w:cs="Times New Roman"/>
          <w:sz w:val="26"/>
          <w:szCs w:val="26"/>
        </w:rPr>
      </w:pPr>
      <w:r w:rsidRPr="0003511C">
        <w:rPr>
          <w:rFonts w:ascii="Times New Roman" w:hAnsi="Times New Roman" w:cs="Times New Roman"/>
          <w:sz w:val="26"/>
          <w:szCs w:val="26"/>
        </w:rPr>
        <w:t>на официальном портале органов государственной власти Республики Карелия в сети Интернет h</w:t>
      </w:r>
      <w:r w:rsidR="009862BD" w:rsidRPr="0003511C">
        <w:rPr>
          <w:rFonts w:ascii="Times New Roman" w:hAnsi="Times New Roman" w:cs="Times New Roman"/>
          <w:sz w:val="26"/>
          <w:szCs w:val="26"/>
        </w:rPr>
        <w:t>ttp://gov.karelia.ru в разделе «</w:t>
      </w:r>
      <w:r w:rsidRPr="0003511C">
        <w:rPr>
          <w:rFonts w:ascii="Times New Roman" w:hAnsi="Times New Roman" w:cs="Times New Roman"/>
          <w:sz w:val="26"/>
          <w:szCs w:val="26"/>
        </w:rPr>
        <w:t>Органы исполните</w:t>
      </w:r>
      <w:r w:rsidR="009862BD" w:rsidRPr="0003511C">
        <w:rPr>
          <w:rFonts w:ascii="Times New Roman" w:hAnsi="Times New Roman" w:cs="Times New Roman"/>
          <w:sz w:val="26"/>
          <w:szCs w:val="26"/>
        </w:rPr>
        <w:t>льной власти Республики Карелия»: «</w:t>
      </w:r>
      <w:r w:rsidRPr="0003511C">
        <w:rPr>
          <w:rFonts w:ascii="Times New Roman" w:hAnsi="Times New Roman" w:cs="Times New Roman"/>
          <w:sz w:val="26"/>
          <w:szCs w:val="26"/>
        </w:rPr>
        <w:t>Государственн</w:t>
      </w:r>
      <w:r w:rsidR="009862BD" w:rsidRPr="0003511C">
        <w:rPr>
          <w:rFonts w:ascii="Times New Roman" w:hAnsi="Times New Roman" w:cs="Times New Roman"/>
          <w:sz w:val="26"/>
          <w:szCs w:val="26"/>
        </w:rPr>
        <w:t>ый</w:t>
      </w:r>
      <w:r w:rsidRPr="0003511C">
        <w:rPr>
          <w:rFonts w:ascii="Times New Roman" w:hAnsi="Times New Roman" w:cs="Times New Roman"/>
          <w:sz w:val="26"/>
          <w:szCs w:val="26"/>
        </w:rPr>
        <w:t xml:space="preserve"> </w:t>
      </w:r>
      <w:r w:rsidR="009862BD" w:rsidRPr="0003511C">
        <w:rPr>
          <w:rFonts w:ascii="Times New Roman" w:hAnsi="Times New Roman" w:cs="Times New Roman"/>
          <w:sz w:val="26"/>
          <w:szCs w:val="26"/>
        </w:rPr>
        <w:t>комитет</w:t>
      </w:r>
      <w:r w:rsidRPr="0003511C">
        <w:rPr>
          <w:rFonts w:ascii="Times New Roman" w:hAnsi="Times New Roman" w:cs="Times New Roman"/>
          <w:sz w:val="26"/>
          <w:szCs w:val="26"/>
        </w:rPr>
        <w:t xml:space="preserve"> Республики Карелия</w:t>
      </w:r>
      <w:r w:rsidR="009862BD" w:rsidRPr="0003511C">
        <w:rPr>
          <w:rFonts w:ascii="Times New Roman" w:hAnsi="Times New Roman" w:cs="Times New Roman"/>
          <w:sz w:val="26"/>
          <w:szCs w:val="26"/>
        </w:rPr>
        <w:t xml:space="preserve"> по строительному, жилищному и дорожному надзору»</w:t>
      </w:r>
      <w:r w:rsidRPr="0003511C">
        <w:rPr>
          <w:rFonts w:ascii="Times New Roman" w:hAnsi="Times New Roman" w:cs="Times New Roman"/>
          <w:sz w:val="26"/>
          <w:szCs w:val="26"/>
        </w:rPr>
        <w:t xml:space="preserve"> (далее - Официальный сайт);</w:t>
      </w:r>
    </w:p>
    <w:p w:rsidR="00504E1C" w:rsidRPr="0003511C" w:rsidRDefault="00504E1C" w:rsidP="00777F7C">
      <w:pPr>
        <w:pStyle w:val="ConsPlusNormal"/>
        <w:spacing w:before="120"/>
        <w:ind w:firstLine="540"/>
        <w:jc w:val="both"/>
        <w:rPr>
          <w:rFonts w:ascii="Times New Roman" w:hAnsi="Times New Roman" w:cs="Times New Roman"/>
          <w:sz w:val="26"/>
          <w:szCs w:val="26"/>
        </w:rPr>
      </w:pPr>
      <w:r w:rsidRPr="0003511C">
        <w:rPr>
          <w:rFonts w:ascii="Times New Roman" w:hAnsi="Times New Roman" w:cs="Times New Roman"/>
          <w:sz w:val="26"/>
          <w:szCs w:val="26"/>
        </w:rPr>
        <w:t>в информацион</w:t>
      </w:r>
      <w:r w:rsidR="009862BD" w:rsidRPr="0003511C">
        <w:rPr>
          <w:rFonts w:ascii="Times New Roman" w:hAnsi="Times New Roman" w:cs="Times New Roman"/>
          <w:sz w:val="26"/>
          <w:szCs w:val="26"/>
        </w:rPr>
        <w:t>ной системе Республики Карелия «</w:t>
      </w:r>
      <w:r w:rsidRPr="0003511C">
        <w:rPr>
          <w:rFonts w:ascii="Times New Roman" w:hAnsi="Times New Roman" w:cs="Times New Roman"/>
          <w:sz w:val="26"/>
          <w:szCs w:val="26"/>
        </w:rPr>
        <w:t>Портал государственных услуг Республики Ка</w:t>
      </w:r>
      <w:r w:rsidR="009862BD" w:rsidRPr="0003511C">
        <w:rPr>
          <w:rFonts w:ascii="Times New Roman" w:hAnsi="Times New Roman" w:cs="Times New Roman"/>
          <w:sz w:val="26"/>
          <w:szCs w:val="26"/>
        </w:rPr>
        <w:t>релия http://service.karelia.ru»</w:t>
      </w:r>
      <w:r w:rsidRPr="0003511C">
        <w:rPr>
          <w:rFonts w:ascii="Times New Roman" w:hAnsi="Times New Roman" w:cs="Times New Roman"/>
          <w:sz w:val="26"/>
          <w:szCs w:val="26"/>
        </w:rPr>
        <w:t xml:space="preserve"> (далее - Портал РК);</w:t>
      </w:r>
    </w:p>
    <w:p w:rsidR="00504E1C" w:rsidRPr="0003511C" w:rsidRDefault="00504E1C" w:rsidP="00777F7C">
      <w:pPr>
        <w:pStyle w:val="ConsPlusNormal"/>
        <w:spacing w:before="120"/>
        <w:ind w:firstLine="540"/>
        <w:jc w:val="both"/>
        <w:rPr>
          <w:rFonts w:ascii="Times New Roman" w:hAnsi="Times New Roman" w:cs="Times New Roman"/>
          <w:sz w:val="26"/>
          <w:szCs w:val="26"/>
        </w:rPr>
      </w:pPr>
      <w:r w:rsidRPr="0003511C">
        <w:rPr>
          <w:rFonts w:ascii="Times New Roman" w:hAnsi="Times New Roman" w:cs="Times New Roman"/>
          <w:sz w:val="26"/>
          <w:szCs w:val="26"/>
        </w:rPr>
        <w:t>федеральной государс</w:t>
      </w:r>
      <w:r w:rsidR="00DF2B23" w:rsidRPr="0003511C">
        <w:rPr>
          <w:rFonts w:ascii="Times New Roman" w:hAnsi="Times New Roman" w:cs="Times New Roman"/>
          <w:sz w:val="26"/>
          <w:szCs w:val="26"/>
        </w:rPr>
        <w:t>твенной информационной системе «</w:t>
      </w:r>
      <w:r w:rsidRPr="0003511C">
        <w:rPr>
          <w:rFonts w:ascii="Times New Roman" w:hAnsi="Times New Roman" w:cs="Times New Roman"/>
          <w:sz w:val="26"/>
          <w:szCs w:val="26"/>
        </w:rPr>
        <w:t xml:space="preserve">Единый портал государственных </w:t>
      </w:r>
      <w:r w:rsidR="00DF2B23" w:rsidRPr="0003511C">
        <w:rPr>
          <w:rFonts w:ascii="Times New Roman" w:hAnsi="Times New Roman" w:cs="Times New Roman"/>
          <w:sz w:val="26"/>
          <w:szCs w:val="26"/>
        </w:rPr>
        <w:t>и муниципальных услуг (функций)»</w:t>
      </w:r>
      <w:r w:rsidRPr="0003511C">
        <w:rPr>
          <w:rFonts w:ascii="Times New Roman" w:hAnsi="Times New Roman" w:cs="Times New Roman"/>
          <w:sz w:val="26"/>
          <w:szCs w:val="26"/>
        </w:rPr>
        <w:t xml:space="preserve"> по адресу: www.gosuslugi.ru (далее - Единый портал);</w:t>
      </w:r>
    </w:p>
    <w:p w:rsidR="00504E1C" w:rsidRPr="0003511C" w:rsidRDefault="00504E1C" w:rsidP="00777F7C">
      <w:pPr>
        <w:pStyle w:val="ConsPlusNormal"/>
        <w:spacing w:before="120"/>
        <w:ind w:firstLine="540"/>
        <w:jc w:val="both"/>
        <w:rPr>
          <w:rFonts w:ascii="Times New Roman" w:hAnsi="Times New Roman" w:cs="Times New Roman"/>
          <w:sz w:val="26"/>
          <w:szCs w:val="26"/>
        </w:rPr>
      </w:pPr>
      <w:r w:rsidRPr="0003511C">
        <w:rPr>
          <w:rFonts w:ascii="Times New Roman" w:hAnsi="Times New Roman" w:cs="Times New Roman"/>
          <w:sz w:val="26"/>
          <w:szCs w:val="26"/>
        </w:rPr>
        <w:t xml:space="preserve">на информационных стендах в помещениях </w:t>
      </w:r>
      <w:r w:rsidR="0083144F" w:rsidRPr="0003511C">
        <w:rPr>
          <w:rFonts w:ascii="Times New Roman" w:hAnsi="Times New Roman" w:cs="Times New Roman"/>
          <w:sz w:val="26"/>
          <w:szCs w:val="26"/>
        </w:rPr>
        <w:t>Комитета</w:t>
      </w:r>
      <w:r w:rsidRPr="0003511C">
        <w:rPr>
          <w:rFonts w:ascii="Times New Roman" w:hAnsi="Times New Roman" w:cs="Times New Roman"/>
          <w:sz w:val="26"/>
          <w:szCs w:val="26"/>
        </w:rPr>
        <w:t>;</w:t>
      </w:r>
    </w:p>
    <w:p w:rsidR="00504E1C" w:rsidRDefault="00504E1C" w:rsidP="00777F7C">
      <w:pPr>
        <w:pStyle w:val="ConsPlusNormal"/>
        <w:spacing w:before="120"/>
        <w:ind w:firstLine="540"/>
        <w:jc w:val="both"/>
        <w:rPr>
          <w:rFonts w:ascii="Times New Roman" w:hAnsi="Times New Roman" w:cs="Times New Roman"/>
          <w:sz w:val="26"/>
          <w:szCs w:val="26"/>
        </w:rPr>
      </w:pPr>
      <w:r w:rsidRPr="0003511C">
        <w:rPr>
          <w:rFonts w:ascii="Times New Roman" w:hAnsi="Times New Roman" w:cs="Times New Roman"/>
          <w:sz w:val="26"/>
          <w:szCs w:val="26"/>
        </w:rPr>
        <w:t xml:space="preserve">по номерам телефонов должностных лиц </w:t>
      </w:r>
      <w:r w:rsidR="0083144F" w:rsidRPr="0003511C">
        <w:rPr>
          <w:rFonts w:ascii="Times New Roman" w:hAnsi="Times New Roman" w:cs="Times New Roman"/>
          <w:sz w:val="26"/>
          <w:szCs w:val="26"/>
        </w:rPr>
        <w:t>Комитета</w:t>
      </w:r>
      <w:r w:rsidRPr="0003511C">
        <w:rPr>
          <w:rFonts w:ascii="Times New Roman" w:hAnsi="Times New Roman" w:cs="Times New Roman"/>
          <w:sz w:val="26"/>
          <w:szCs w:val="26"/>
        </w:rPr>
        <w:t xml:space="preserve">, ответственных за предоставление государственной услуги (далее - ответственные должностные лица </w:t>
      </w:r>
      <w:r w:rsidR="0083144F" w:rsidRPr="0003511C">
        <w:rPr>
          <w:rFonts w:ascii="Times New Roman" w:hAnsi="Times New Roman" w:cs="Times New Roman"/>
          <w:sz w:val="26"/>
          <w:szCs w:val="26"/>
        </w:rPr>
        <w:t>Комитета</w:t>
      </w:r>
      <w:r w:rsidRPr="0003511C">
        <w:rPr>
          <w:rFonts w:ascii="Times New Roman" w:hAnsi="Times New Roman" w:cs="Times New Roman"/>
          <w:sz w:val="26"/>
          <w:szCs w:val="26"/>
        </w:rPr>
        <w:t>), размещенных на официальном сайте, Портале РК, Едином портале;</w:t>
      </w:r>
    </w:p>
    <w:p w:rsidR="00EC33EA" w:rsidRPr="0003511C" w:rsidRDefault="00EC33EA" w:rsidP="00777F7C">
      <w:pPr>
        <w:pStyle w:val="ConsPlusNormal"/>
        <w:spacing w:before="120"/>
        <w:ind w:firstLine="540"/>
        <w:jc w:val="both"/>
        <w:rPr>
          <w:rFonts w:ascii="Times New Roman" w:hAnsi="Times New Roman" w:cs="Times New Roman"/>
          <w:sz w:val="26"/>
          <w:szCs w:val="26"/>
        </w:rPr>
      </w:pPr>
      <w:r>
        <w:rPr>
          <w:rFonts w:ascii="Times New Roman" w:hAnsi="Times New Roman" w:cs="Times New Roman"/>
          <w:sz w:val="26"/>
          <w:szCs w:val="26"/>
        </w:rPr>
        <w:t>в средствах массовой информации.</w:t>
      </w:r>
    </w:p>
    <w:p w:rsidR="00504E1C" w:rsidRDefault="00EC33EA" w:rsidP="00777F7C">
      <w:pPr>
        <w:pStyle w:val="ConsPlusNormal"/>
        <w:spacing w:before="120"/>
        <w:ind w:firstLine="540"/>
        <w:jc w:val="both"/>
        <w:rPr>
          <w:rFonts w:ascii="Times New Roman" w:hAnsi="Times New Roman" w:cs="Times New Roman"/>
          <w:sz w:val="26"/>
          <w:szCs w:val="26"/>
        </w:rPr>
      </w:pPr>
      <w:r>
        <w:rPr>
          <w:rFonts w:ascii="Times New Roman" w:hAnsi="Times New Roman" w:cs="Times New Roman"/>
          <w:sz w:val="26"/>
          <w:szCs w:val="26"/>
        </w:rPr>
        <w:t>б</w:t>
      </w:r>
      <w:r w:rsidR="00504E1C" w:rsidRPr="0003511C">
        <w:rPr>
          <w:rFonts w:ascii="Times New Roman" w:hAnsi="Times New Roman" w:cs="Times New Roman"/>
          <w:sz w:val="26"/>
          <w:szCs w:val="26"/>
        </w:rPr>
        <w:t xml:space="preserve">) </w:t>
      </w:r>
      <w:r>
        <w:rPr>
          <w:rFonts w:ascii="Times New Roman" w:hAnsi="Times New Roman" w:cs="Times New Roman"/>
          <w:sz w:val="26"/>
          <w:szCs w:val="26"/>
        </w:rPr>
        <w:t>в государственном бюджетном учреждении Республики Карелия</w:t>
      </w:r>
      <w:r w:rsidR="00DF2B23" w:rsidRPr="0003511C">
        <w:rPr>
          <w:rFonts w:ascii="Times New Roman" w:hAnsi="Times New Roman" w:cs="Times New Roman"/>
          <w:sz w:val="26"/>
          <w:szCs w:val="26"/>
        </w:rPr>
        <w:t xml:space="preserve"> «</w:t>
      </w:r>
      <w:r w:rsidR="00504E1C" w:rsidRPr="0003511C">
        <w:rPr>
          <w:rFonts w:ascii="Times New Roman" w:hAnsi="Times New Roman" w:cs="Times New Roman"/>
          <w:sz w:val="26"/>
          <w:szCs w:val="26"/>
        </w:rPr>
        <w:t>Многофункциональный центр предоставления государственных и муницип</w:t>
      </w:r>
      <w:r w:rsidR="00DF2B23" w:rsidRPr="0003511C">
        <w:rPr>
          <w:rFonts w:ascii="Times New Roman" w:hAnsi="Times New Roman" w:cs="Times New Roman"/>
          <w:sz w:val="26"/>
          <w:szCs w:val="26"/>
        </w:rPr>
        <w:t>альных услуг Республики Карелия»</w:t>
      </w:r>
      <w:r w:rsidR="00504E1C" w:rsidRPr="0003511C">
        <w:rPr>
          <w:rFonts w:ascii="Times New Roman" w:hAnsi="Times New Roman" w:cs="Times New Roman"/>
          <w:sz w:val="26"/>
          <w:szCs w:val="26"/>
        </w:rPr>
        <w:t xml:space="preserve"> (далее - Многофункциональный центр Республики Карели</w:t>
      </w:r>
      <w:r>
        <w:rPr>
          <w:rFonts w:ascii="Times New Roman" w:hAnsi="Times New Roman" w:cs="Times New Roman"/>
          <w:sz w:val="26"/>
          <w:szCs w:val="26"/>
        </w:rPr>
        <w:t xml:space="preserve">я) </w:t>
      </w:r>
      <w:r w:rsidRPr="0003511C">
        <w:rPr>
          <w:rFonts w:ascii="Times New Roman" w:hAnsi="Times New Roman" w:cs="Times New Roman"/>
          <w:sz w:val="26"/>
          <w:szCs w:val="26"/>
        </w:rPr>
        <w:t>на информационных стендах</w:t>
      </w:r>
      <w:r>
        <w:rPr>
          <w:rFonts w:ascii="Times New Roman" w:hAnsi="Times New Roman" w:cs="Times New Roman"/>
          <w:sz w:val="26"/>
          <w:szCs w:val="26"/>
        </w:rPr>
        <w:t>.</w:t>
      </w:r>
    </w:p>
    <w:p w:rsidR="00504E1C" w:rsidRPr="0003511C" w:rsidRDefault="00504E1C" w:rsidP="00777F7C">
      <w:pPr>
        <w:pStyle w:val="ConsPlusNormal"/>
        <w:spacing w:before="120"/>
        <w:ind w:firstLine="540"/>
        <w:jc w:val="both"/>
        <w:rPr>
          <w:rFonts w:ascii="Times New Roman" w:hAnsi="Times New Roman" w:cs="Times New Roman"/>
          <w:sz w:val="26"/>
          <w:szCs w:val="26"/>
        </w:rPr>
      </w:pPr>
      <w:r w:rsidRPr="0003511C">
        <w:rPr>
          <w:rFonts w:ascii="Times New Roman" w:hAnsi="Times New Roman" w:cs="Times New Roman"/>
          <w:sz w:val="26"/>
          <w:szCs w:val="26"/>
        </w:rPr>
        <w:t>7. Информацию о порядке предоставления государственной услуги можно получить: лично при непосредственном обращении; посредством телефонной, электронной, почтовой связи.</w:t>
      </w:r>
    </w:p>
    <w:p w:rsidR="00504E1C" w:rsidRPr="0003511C" w:rsidRDefault="00504E1C" w:rsidP="00777F7C">
      <w:pPr>
        <w:pStyle w:val="ConsPlusNormal"/>
        <w:spacing w:before="120"/>
        <w:ind w:firstLine="540"/>
        <w:jc w:val="both"/>
        <w:rPr>
          <w:rFonts w:ascii="Times New Roman" w:hAnsi="Times New Roman" w:cs="Times New Roman"/>
          <w:sz w:val="26"/>
          <w:szCs w:val="26"/>
        </w:rPr>
      </w:pPr>
      <w:r w:rsidRPr="0003511C">
        <w:rPr>
          <w:rFonts w:ascii="Times New Roman" w:hAnsi="Times New Roman" w:cs="Times New Roman"/>
          <w:sz w:val="26"/>
          <w:szCs w:val="26"/>
        </w:rPr>
        <w:t xml:space="preserve">8. Информация о поданных </w:t>
      </w:r>
      <w:proofErr w:type="gramStart"/>
      <w:r w:rsidRPr="0003511C">
        <w:rPr>
          <w:rFonts w:ascii="Times New Roman" w:hAnsi="Times New Roman" w:cs="Times New Roman"/>
          <w:sz w:val="26"/>
          <w:szCs w:val="26"/>
        </w:rPr>
        <w:t>заявлениях</w:t>
      </w:r>
      <w:proofErr w:type="gramEnd"/>
      <w:r w:rsidRPr="0003511C">
        <w:rPr>
          <w:rFonts w:ascii="Times New Roman" w:hAnsi="Times New Roman" w:cs="Times New Roman"/>
          <w:sz w:val="26"/>
          <w:szCs w:val="26"/>
        </w:rPr>
        <w:t xml:space="preserve"> о предоставлении государственной услуги, ходе их рассмотрения, принятых решениях и информация, предусмотренная </w:t>
      </w:r>
      <w:hyperlink r:id="rId10" w:history="1">
        <w:r w:rsidRPr="0003511C">
          <w:rPr>
            <w:rFonts w:ascii="Times New Roman" w:hAnsi="Times New Roman" w:cs="Times New Roman"/>
            <w:sz w:val="26"/>
            <w:szCs w:val="26"/>
          </w:rPr>
          <w:t>частями 1</w:t>
        </w:r>
      </w:hyperlink>
      <w:r w:rsidRPr="0003511C">
        <w:rPr>
          <w:rFonts w:ascii="Times New Roman" w:hAnsi="Times New Roman" w:cs="Times New Roman"/>
          <w:sz w:val="26"/>
          <w:szCs w:val="26"/>
        </w:rPr>
        <w:t xml:space="preserve"> и </w:t>
      </w:r>
      <w:hyperlink r:id="rId11" w:history="1">
        <w:r w:rsidRPr="0003511C">
          <w:rPr>
            <w:rFonts w:ascii="Times New Roman" w:hAnsi="Times New Roman" w:cs="Times New Roman"/>
            <w:sz w:val="26"/>
            <w:szCs w:val="26"/>
          </w:rPr>
          <w:t>2 статьи 21</w:t>
        </w:r>
      </w:hyperlink>
      <w:r w:rsidRPr="0003511C">
        <w:rPr>
          <w:rFonts w:ascii="Times New Roman" w:hAnsi="Times New Roman" w:cs="Times New Roman"/>
          <w:sz w:val="26"/>
          <w:szCs w:val="26"/>
        </w:rPr>
        <w:t xml:space="preserve"> Федераль</w:t>
      </w:r>
      <w:r w:rsidR="00DF2B23" w:rsidRPr="0003511C">
        <w:rPr>
          <w:rFonts w:ascii="Times New Roman" w:hAnsi="Times New Roman" w:cs="Times New Roman"/>
          <w:sz w:val="26"/>
          <w:szCs w:val="26"/>
        </w:rPr>
        <w:t>ного закона от 4 мая 2011 года № 99-ФЗ «</w:t>
      </w:r>
      <w:r w:rsidRPr="0003511C">
        <w:rPr>
          <w:rFonts w:ascii="Times New Roman" w:hAnsi="Times New Roman" w:cs="Times New Roman"/>
          <w:sz w:val="26"/>
          <w:szCs w:val="26"/>
        </w:rPr>
        <w:t>О лицензирован</w:t>
      </w:r>
      <w:r w:rsidR="00DF2B23" w:rsidRPr="0003511C">
        <w:rPr>
          <w:rFonts w:ascii="Times New Roman" w:hAnsi="Times New Roman" w:cs="Times New Roman"/>
          <w:sz w:val="26"/>
          <w:szCs w:val="26"/>
        </w:rPr>
        <w:t>ии отдельных видов деятельности»</w:t>
      </w:r>
      <w:r w:rsidRPr="0003511C">
        <w:rPr>
          <w:rFonts w:ascii="Times New Roman" w:hAnsi="Times New Roman" w:cs="Times New Roman"/>
          <w:sz w:val="26"/>
          <w:szCs w:val="26"/>
        </w:rPr>
        <w:t xml:space="preserve"> (далее - Федеральный закон), размещается на сайте в течение 10 дней со дня:</w:t>
      </w:r>
    </w:p>
    <w:p w:rsidR="00504E1C" w:rsidRPr="0003511C" w:rsidRDefault="00504E1C" w:rsidP="00777F7C">
      <w:pPr>
        <w:pStyle w:val="ConsPlusNormal"/>
        <w:spacing w:before="120"/>
        <w:ind w:firstLine="540"/>
        <w:jc w:val="both"/>
        <w:rPr>
          <w:rFonts w:ascii="Times New Roman" w:hAnsi="Times New Roman" w:cs="Times New Roman"/>
          <w:sz w:val="26"/>
          <w:szCs w:val="26"/>
        </w:rPr>
      </w:pPr>
      <w:r w:rsidRPr="0003511C">
        <w:rPr>
          <w:rFonts w:ascii="Times New Roman" w:hAnsi="Times New Roman" w:cs="Times New Roman"/>
          <w:sz w:val="26"/>
          <w:szCs w:val="26"/>
        </w:rPr>
        <w:t>а) регистрации заявления о предоставлении государственной услуги;</w:t>
      </w:r>
    </w:p>
    <w:p w:rsidR="00504E1C" w:rsidRPr="0003511C" w:rsidRDefault="00504E1C" w:rsidP="00777F7C">
      <w:pPr>
        <w:pStyle w:val="ConsPlusNormal"/>
        <w:spacing w:before="120"/>
        <w:ind w:firstLine="540"/>
        <w:jc w:val="both"/>
        <w:rPr>
          <w:rFonts w:ascii="Times New Roman" w:hAnsi="Times New Roman" w:cs="Times New Roman"/>
          <w:sz w:val="26"/>
          <w:szCs w:val="26"/>
        </w:rPr>
      </w:pPr>
      <w:r w:rsidRPr="0003511C">
        <w:rPr>
          <w:rFonts w:ascii="Times New Roman" w:hAnsi="Times New Roman" w:cs="Times New Roman"/>
          <w:sz w:val="26"/>
          <w:szCs w:val="26"/>
        </w:rPr>
        <w:t>б) официального опубликования нормативных правовых актов Российской Федерации, устанавливающих обязательные требования к лицензируемому виду деятельности;</w:t>
      </w:r>
    </w:p>
    <w:p w:rsidR="00504E1C" w:rsidRPr="0003511C" w:rsidRDefault="00504E1C" w:rsidP="00777F7C">
      <w:pPr>
        <w:pStyle w:val="ConsPlusNormal"/>
        <w:spacing w:before="120"/>
        <w:ind w:firstLine="540"/>
        <w:jc w:val="both"/>
        <w:rPr>
          <w:rFonts w:ascii="Times New Roman" w:hAnsi="Times New Roman" w:cs="Times New Roman"/>
          <w:sz w:val="26"/>
          <w:szCs w:val="26"/>
        </w:rPr>
      </w:pPr>
      <w:r w:rsidRPr="0003511C">
        <w:rPr>
          <w:rFonts w:ascii="Times New Roman" w:hAnsi="Times New Roman" w:cs="Times New Roman"/>
          <w:sz w:val="26"/>
          <w:szCs w:val="26"/>
        </w:rPr>
        <w:t xml:space="preserve">в) принятия </w:t>
      </w:r>
      <w:r w:rsidR="009862BD" w:rsidRPr="0003511C">
        <w:rPr>
          <w:rFonts w:ascii="Times New Roman" w:hAnsi="Times New Roman" w:cs="Times New Roman"/>
          <w:sz w:val="26"/>
          <w:szCs w:val="26"/>
        </w:rPr>
        <w:t>Комитетом</w:t>
      </w:r>
      <w:r w:rsidRPr="0003511C">
        <w:rPr>
          <w:rFonts w:ascii="Times New Roman" w:hAnsi="Times New Roman" w:cs="Times New Roman"/>
          <w:sz w:val="26"/>
          <w:szCs w:val="26"/>
        </w:rPr>
        <w:t xml:space="preserve"> решения по заявлению о предоставлении государственной услуги;</w:t>
      </w:r>
    </w:p>
    <w:p w:rsidR="00504E1C" w:rsidRPr="0003511C" w:rsidRDefault="00504E1C" w:rsidP="00777F7C">
      <w:pPr>
        <w:pStyle w:val="ConsPlusNormal"/>
        <w:spacing w:before="120"/>
        <w:ind w:firstLine="540"/>
        <w:jc w:val="both"/>
        <w:rPr>
          <w:rFonts w:ascii="Times New Roman" w:hAnsi="Times New Roman" w:cs="Times New Roman"/>
          <w:sz w:val="26"/>
          <w:szCs w:val="26"/>
        </w:rPr>
      </w:pPr>
      <w:r w:rsidRPr="0003511C">
        <w:rPr>
          <w:rFonts w:ascii="Times New Roman" w:hAnsi="Times New Roman" w:cs="Times New Roman"/>
          <w:sz w:val="26"/>
          <w:szCs w:val="26"/>
        </w:rPr>
        <w:t>г) получения от Федеральной налоговой службы сведений о ликвидации лицензиата или прекращении его деятельности в результате реорганизации, а также о прекращении физическим лицом деятельности в качестве индивидуального предпринимателя;</w:t>
      </w:r>
    </w:p>
    <w:p w:rsidR="00504E1C" w:rsidRPr="0003511C" w:rsidRDefault="00504E1C" w:rsidP="00777F7C">
      <w:pPr>
        <w:pStyle w:val="ConsPlusNormal"/>
        <w:spacing w:before="120"/>
        <w:ind w:firstLine="540"/>
        <w:jc w:val="both"/>
        <w:rPr>
          <w:rFonts w:ascii="Times New Roman" w:hAnsi="Times New Roman" w:cs="Times New Roman"/>
          <w:sz w:val="26"/>
          <w:szCs w:val="26"/>
        </w:rPr>
      </w:pPr>
      <w:r w:rsidRPr="0003511C">
        <w:rPr>
          <w:rFonts w:ascii="Times New Roman" w:hAnsi="Times New Roman" w:cs="Times New Roman"/>
          <w:sz w:val="26"/>
          <w:szCs w:val="26"/>
        </w:rPr>
        <w:t>д) вступления в законную силу решения суда об аннулировании лицензии.</w:t>
      </w:r>
    </w:p>
    <w:p w:rsidR="00DF2B23" w:rsidRPr="0003511C" w:rsidRDefault="00504E1C" w:rsidP="00DF2B23">
      <w:pPr>
        <w:pStyle w:val="ConsPlusNormal"/>
        <w:spacing w:before="120"/>
        <w:ind w:firstLine="540"/>
        <w:jc w:val="both"/>
        <w:rPr>
          <w:rFonts w:ascii="Times New Roman" w:hAnsi="Times New Roman" w:cs="Times New Roman"/>
          <w:sz w:val="26"/>
          <w:szCs w:val="26"/>
        </w:rPr>
      </w:pPr>
      <w:bookmarkStart w:id="4" w:name="P75"/>
      <w:bookmarkEnd w:id="4"/>
      <w:r w:rsidRPr="0003511C">
        <w:rPr>
          <w:rFonts w:ascii="Times New Roman" w:hAnsi="Times New Roman" w:cs="Times New Roman"/>
          <w:sz w:val="26"/>
          <w:szCs w:val="26"/>
        </w:rPr>
        <w:t>9. Место</w:t>
      </w:r>
      <w:r w:rsidR="00EC33EA">
        <w:rPr>
          <w:rFonts w:ascii="Times New Roman" w:hAnsi="Times New Roman" w:cs="Times New Roman"/>
          <w:sz w:val="26"/>
          <w:szCs w:val="26"/>
        </w:rPr>
        <w:t xml:space="preserve"> </w:t>
      </w:r>
      <w:r w:rsidRPr="0003511C">
        <w:rPr>
          <w:rFonts w:ascii="Times New Roman" w:hAnsi="Times New Roman" w:cs="Times New Roman"/>
          <w:sz w:val="26"/>
          <w:szCs w:val="26"/>
        </w:rPr>
        <w:t>нахождени</w:t>
      </w:r>
      <w:r w:rsidR="00EC33EA">
        <w:rPr>
          <w:rFonts w:ascii="Times New Roman" w:hAnsi="Times New Roman" w:cs="Times New Roman"/>
          <w:sz w:val="26"/>
          <w:szCs w:val="26"/>
        </w:rPr>
        <w:t>я</w:t>
      </w:r>
      <w:r w:rsidRPr="0003511C">
        <w:rPr>
          <w:rFonts w:ascii="Times New Roman" w:hAnsi="Times New Roman" w:cs="Times New Roman"/>
          <w:sz w:val="26"/>
          <w:szCs w:val="26"/>
        </w:rPr>
        <w:t xml:space="preserve"> </w:t>
      </w:r>
      <w:r w:rsidR="0083144F" w:rsidRPr="0003511C">
        <w:rPr>
          <w:rFonts w:ascii="Times New Roman" w:hAnsi="Times New Roman" w:cs="Times New Roman"/>
          <w:sz w:val="26"/>
          <w:szCs w:val="26"/>
        </w:rPr>
        <w:t>Комитета</w:t>
      </w:r>
      <w:r w:rsidRPr="0003511C">
        <w:rPr>
          <w:rFonts w:ascii="Times New Roman" w:hAnsi="Times New Roman" w:cs="Times New Roman"/>
          <w:sz w:val="26"/>
          <w:szCs w:val="26"/>
        </w:rPr>
        <w:t>, почтовый адрес: 185035, Республика Карелия, г. Петрозав</w:t>
      </w:r>
      <w:r w:rsidR="00DF2B23" w:rsidRPr="0003511C">
        <w:rPr>
          <w:rFonts w:ascii="Times New Roman" w:hAnsi="Times New Roman" w:cs="Times New Roman"/>
          <w:sz w:val="26"/>
          <w:szCs w:val="26"/>
        </w:rPr>
        <w:t>одск, ул. Фридриха Энгельса, 4;</w:t>
      </w:r>
    </w:p>
    <w:p w:rsidR="00DF2B23" w:rsidRPr="0003511C" w:rsidRDefault="00DF2B23" w:rsidP="00DF2B23">
      <w:pPr>
        <w:pStyle w:val="ConsPlusNormal"/>
        <w:spacing w:before="120"/>
        <w:ind w:firstLine="540"/>
        <w:jc w:val="both"/>
        <w:rPr>
          <w:rFonts w:ascii="Times New Roman" w:hAnsi="Times New Roman" w:cs="Times New Roman"/>
          <w:sz w:val="26"/>
          <w:szCs w:val="26"/>
        </w:rPr>
      </w:pPr>
      <w:r w:rsidRPr="0003511C">
        <w:rPr>
          <w:rFonts w:ascii="Times New Roman" w:hAnsi="Times New Roman" w:cs="Times New Roman"/>
          <w:sz w:val="26"/>
          <w:szCs w:val="26"/>
        </w:rPr>
        <w:t>Телефон приемной: 8(8142) 26-41-30; факс 8(8142) 78-03-44, 8(8142) 77 50 85.</w:t>
      </w:r>
    </w:p>
    <w:p w:rsidR="00DF2B23" w:rsidRPr="0003511C" w:rsidRDefault="00DF2B23" w:rsidP="00DF2B23">
      <w:pPr>
        <w:pStyle w:val="ConsPlusNormal"/>
        <w:spacing w:before="120"/>
        <w:ind w:firstLine="540"/>
        <w:jc w:val="both"/>
        <w:rPr>
          <w:rFonts w:ascii="Times New Roman" w:hAnsi="Times New Roman" w:cs="Times New Roman"/>
          <w:sz w:val="26"/>
          <w:szCs w:val="26"/>
        </w:rPr>
      </w:pPr>
      <w:r w:rsidRPr="0003511C">
        <w:rPr>
          <w:rFonts w:ascii="Times New Roman" w:hAnsi="Times New Roman" w:cs="Times New Roman"/>
          <w:sz w:val="26"/>
          <w:szCs w:val="26"/>
        </w:rPr>
        <w:t>Официальный сайт Комитета: http://gov.karelia.ru.</w:t>
      </w:r>
    </w:p>
    <w:p w:rsidR="00DF2B23" w:rsidRDefault="00DF2B23" w:rsidP="00DF2B23">
      <w:pPr>
        <w:pStyle w:val="ConsPlusNormal"/>
        <w:spacing w:before="120"/>
        <w:ind w:firstLine="540"/>
        <w:jc w:val="both"/>
        <w:rPr>
          <w:rFonts w:ascii="Times New Roman" w:hAnsi="Times New Roman" w:cs="Times New Roman"/>
          <w:sz w:val="26"/>
          <w:szCs w:val="26"/>
        </w:rPr>
      </w:pPr>
      <w:r w:rsidRPr="0003511C">
        <w:rPr>
          <w:rFonts w:ascii="Times New Roman" w:hAnsi="Times New Roman" w:cs="Times New Roman"/>
          <w:sz w:val="26"/>
          <w:szCs w:val="26"/>
        </w:rPr>
        <w:t>Адрес электронной почты: e-</w:t>
      </w:r>
      <w:proofErr w:type="spellStart"/>
      <w:r w:rsidRPr="0003511C">
        <w:rPr>
          <w:rFonts w:ascii="Times New Roman" w:hAnsi="Times New Roman" w:cs="Times New Roman"/>
          <w:sz w:val="26"/>
          <w:szCs w:val="26"/>
        </w:rPr>
        <w:t>mail</w:t>
      </w:r>
      <w:proofErr w:type="spellEnd"/>
      <w:r w:rsidRPr="0003511C">
        <w:rPr>
          <w:rFonts w:ascii="Times New Roman" w:hAnsi="Times New Roman" w:cs="Times New Roman"/>
          <w:sz w:val="26"/>
          <w:szCs w:val="26"/>
        </w:rPr>
        <w:t xml:space="preserve">: </w:t>
      </w:r>
      <w:hyperlink r:id="rId12" w:history="1">
        <w:r w:rsidR="00EC33EA" w:rsidRPr="00522C15">
          <w:rPr>
            <w:rStyle w:val="a5"/>
            <w:rFonts w:ascii="Times New Roman" w:hAnsi="Times New Roman" w:cs="Times New Roman"/>
            <w:sz w:val="26"/>
            <w:szCs w:val="26"/>
            <w:lang w:val="en-US"/>
          </w:rPr>
          <w:t>i</w:t>
        </w:r>
        <w:r w:rsidR="00EC33EA" w:rsidRPr="00522C15">
          <w:rPr>
            <w:rStyle w:val="a5"/>
            <w:rFonts w:ascii="Times New Roman" w:hAnsi="Times New Roman" w:cs="Times New Roman"/>
            <w:sz w:val="26"/>
            <w:szCs w:val="26"/>
          </w:rPr>
          <w:t>spect@rkmail.ru</w:t>
        </w:r>
      </w:hyperlink>
      <w:r w:rsidRPr="0003511C">
        <w:rPr>
          <w:rFonts w:ascii="Times New Roman" w:hAnsi="Times New Roman" w:cs="Times New Roman"/>
          <w:sz w:val="26"/>
          <w:szCs w:val="26"/>
        </w:rPr>
        <w:t>.</w:t>
      </w:r>
    </w:p>
    <w:p w:rsidR="00EC33EA" w:rsidRDefault="00EC33EA" w:rsidP="00DF2B23">
      <w:pPr>
        <w:pStyle w:val="ConsPlusNormal"/>
        <w:spacing w:before="120"/>
        <w:ind w:firstLine="540"/>
        <w:jc w:val="both"/>
        <w:rPr>
          <w:rFonts w:ascii="Times New Roman" w:hAnsi="Times New Roman" w:cs="Times New Roman"/>
          <w:sz w:val="26"/>
          <w:szCs w:val="26"/>
        </w:rPr>
      </w:pPr>
      <w:r>
        <w:rPr>
          <w:rFonts w:ascii="Times New Roman" w:hAnsi="Times New Roman" w:cs="Times New Roman"/>
          <w:sz w:val="26"/>
          <w:szCs w:val="26"/>
        </w:rPr>
        <w:t xml:space="preserve">Место нахождения Многофункционального центра (дирекция): Республика Карелия, </w:t>
      </w:r>
      <w:proofErr w:type="spellStart"/>
      <w:r>
        <w:rPr>
          <w:rFonts w:ascii="Times New Roman" w:hAnsi="Times New Roman" w:cs="Times New Roman"/>
          <w:sz w:val="26"/>
          <w:szCs w:val="26"/>
        </w:rPr>
        <w:t>г</w:t>
      </w:r>
      <w:proofErr w:type="gramStart"/>
      <w:r>
        <w:rPr>
          <w:rFonts w:ascii="Times New Roman" w:hAnsi="Times New Roman" w:cs="Times New Roman"/>
          <w:sz w:val="26"/>
          <w:szCs w:val="26"/>
        </w:rPr>
        <w:t>.П</w:t>
      </w:r>
      <w:proofErr w:type="gramEnd"/>
      <w:r>
        <w:rPr>
          <w:rFonts w:ascii="Times New Roman" w:hAnsi="Times New Roman" w:cs="Times New Roman"/>
          <w:sz w:val="26"/>
          <w:szCs w:val="26"/>
        </w:rPr>
        <w:t>етрозаводск</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наб.Гюллинга</w:t>
      </w:r>
      <w:proofErr w:type="spellEnd"/>
      <w:r>
        <w:rPr>
          <w:rFonts w:ascii="Times New Roman" w:hAnsi="Times New Roman" w:cs="Times New Roman"/>
          <w:sz w:val="26"/>
          <w:szCs w:val="26"/>
        </w:rPr>
        <w:t>, 11.</w:t>
      </w:r>
    </w:p>
    <w:p w:rsidR="00EC33EA" w:rsidRDefault="00EC33EA" w:rsidP="00DF2B23">
      <w:pPr>
        <w:pStyle w:val="ConsPlusNormal"/>
        <w:spacing w:before="120"/>
        <w:ind w:firstLine="540"/>
        <w:jc w:val="both"/>
        <w:rPr>
          <w:rFonts w:ascii="Times New Roman" w:hAnsi="Times New Roman" w:cs="Times New Roman"/>
          <w:sz w:val="26"/>
          <w:szCs w:val="26"/>
        </w:rPr>
      </w:pPr>
      <w:r>
        <w:rPr>
          <w:rFonts w:ascii="Times New Roman" w:hAnsi="Times New Roman" w:cs="Times New Roman"/>
          <w:sz w:val="26"/>
          <w:szCs w:val="26"/>
        </w:rPr>
        <w:t>Телефоны: 8(8142)</w:t>
      </w:r>
      <w:r w:rsidR="00DF2C3C">
        <w:rPr>
          <w:rFonts w:ascii="Times New Roman" w:hAnsi="Times New Roman" w:cs="Times New Roman"/>
          <w:sz w:val="26"/>
          <w:szCs w:val="26"/>
        </w:rPr>
        <w:t xml:space="preserve"> 59-44-31 (приемная), 8(8142) 59-44-34 (консультации по услугам).</w:t>
      </w:r>
    </w:p>
    <w:p w:rsidR="00DF2C3C" w:rsidRPr="0091380F" w:rsidRDefault="00DF2C3C" w:rsidP="00DF2B23">
      <w:pPr>
        <w:pStyle w:val="ConsPlusNormal"/>
        <w:spacing w:before="120"/>
        <w:ind w:firstLine="540"/>
        <w:jc w:val="both"/>
        <w:rPr>
          <w:rFonts w:ascii="Times New Roman" w:hAnsi="Times New Roman" w:cs="Times New Roman"/>
          <w:sz w:val="26"/>
          <w:szCs w:val="26"/>
        </w:rPr>
      </w:pPr>
      <w:r>
        <w:rPr>
          <w:rFonts w:ascii="Times New Roman" w:hAnsi="Times New Roman" w:cs="Times New Roman"/>
          <w:sz w:val="26"/>
          <w:szCs w:val="26"/>
        </w:rPr>
        <w:t xml:space="preserve">Адрес </w:t>
      </w:r>
      <w:r w:rsidRPr="0091380F">
        <w:rPr>
          <w:rFonts w:ascii="Times New Roman" w:hAnsi="Times New Roman" w:cs="Times New Roman"/>
          <w:sz w:val="26"/>
          <w:szCs w:val="26"/>
        </w:rPr>
        <w:t xml:space="preserve">электронной почты: </w:t>
      </w:r>
      <w:hyperlink r:id="rId13" w:history="1">
        <w:r w:rsidRPr="0091380F">
          <w:rPr>
            <w:rStyle w:val="a5"/>
            <w:rFonts w:ascii="Times New Roman" w:hAnsi="Times New Roman" w:cs="Times New Roman"/>
            <w:color w:val="auto"/>
            <w:sz w:val="26"/>
            <w:szCs w:val="26"/>
            <w:lang w:val="en-US"/>
          </w:rPr>
          <w:t>mail</w:t>
        </w:r>
        <w:r w:rsidRPr="0091380F">
          <w:rPr>
            <w:rStyle w:val="a5"/>
            <w:rFonts w:ascii="Times New Roman" w:hAnsi="Times New Roman" w:cs="Times New Roman"/>
            <w:color w:val="auto"/>
            <w:sz w:val="26"/>
            <w:szCs w:val="26"/>
          </w:rPr>
          <w:t>@</w:t>
        </w:r>
        <w:proofErr w:type="spellStart"/>
        <w:r w:rsidRPr="0091380F">
          <w:rPr>
            <w:rStyle w:val="a5"/>
            <w:rFonts w:ascii="Times New Roman" w:hAnsi="Times New Roman" w:cs="Times New Roman"/>
            <w:color w:val="auto"/>
            <w:sz w:val="26"/>
            <w:szCs w:val="26"/>
            <w:lang w:val="en-US"/>
          </w:rPr>
          <w:t>mfc</w:t>
        </w:r>
        <w:proofErr w:type="spellEnd"/>
        <w:r w:rsidRPr="0091380F">
          <w:rPr>
            <w:rStyle w:val="a5"/>
            <w:rFonts w:ascii="Times New Roman" w:hAnsi="Times New Roman" w:cs="Times New Roman"/>
            <w:color w:val="auto"/>
            <w:sz w:val="26"/>
            <w:szCs w:val="26"/>
          </w:rPr>
          <w:t>-</w:t>
        </w:r>
        <w:proofErr w:type="spellStart"/>
        <w:r w:rsidRPr="0091380F">
          <w:rPr>
            <w:rStyle w:val="a5"/>
            <w:rFonts w:ascii="Times New Roman" w:hAnsi="Times New Roman" w:cs="Times New Roman"/>
            <w:color w:val="auto"/>
            <w:sz w:val="26"/>
            <w:szCs w:val="26"/>
            <w:lang w:val="en-US"/>
          </w:rPr>
          <w:t>karelia</w:t>
        </w:r>
        <w:proofErr w:type="spellEnd"/>
        <w:r w:rsidRPr="0091380F">
          <w:rPr>
            <w:rStyle w:val="a5"/>
            <w:rFonts w:ascii="Times New Roman" w:hAnsi="Times New Roman" w:cs="Times New Roman"/>
            <w:color w:val="auto"/>
            <w:sz w:val="26"/>
            <w:szCs w:val="26"/>
          </w:rPr>
          <w:t>.</w:t>
        </w:r>
        <w:proofErr w:type="spellStart"/>
        <w:r w:rsidRPr="0091380F">
          <w:rPr>
            <w:rStyle w:val="a5"/>
            <w:rFonts w:ascii="Times New Roman" w:hAnsi="Times New Roman" w:cs="Times New Roman"/>
            <w:color w:val="auto"/>
            <w:sz w:val="26"/>
            <w:szCs w:val="26"/>
            <w:lang w:val="en-US"/>
          </w:rPr>
          <w:t>ru</w:t>
        </w:r>
        <w:proofErr w:type="spellEnd"/>
      </w:hyperlink>
      <w:r w:rsidRPr="0091380F">
        <w:rPr>
          <w:rFonts w:ascii="Times New Roman" w:hAnsi="Times New Roman" w:cs="Times New Roman"/>
          <w:sz w:val="26"/>
          <w:szCs w:val="26"/>
        </w:rPr>
        <w:t>.</w:t>
      </w:r>
    </w:p>
    <w:p w:rsidR="00DF2C3C" w:rsidRPr="0091380F" w:rsidRDefault="00DF2C3C" w:rsidP="00DF2B23">
      <w:pPr>
        <w:pStyle w:val="ConsPlusNormal"/>
        <w:spacing w:before="120"/>
        <w:ind w:firstLine="540"/>
        <w:jc w:val="both"/>
        <w:rPr>
          <w:rFonts w:ascii="Times New Roman" w:hAnsi="Times New Roman" w:cs="Times New Roman"/>
          <w:sz w:val="26"/>
          <w:szCs w:val="26"/>
        </w:rPr>
      </w:pPr>
      <w:r w:rsidRPr="0091380F">
        <w:rPr>
          <w:rFonts w:ascii="Times New Roman" w:hAnsi="Times New Roman" w:cs="Times New Roman"/>
          <w:sz w:val="26"/>
          <w:szCs w:val="26"/>
        </w:rPr>
        <w:t xml:space="preserve">Адрес в информационно-телекоммуникационной сети Интернет: </w:t>
      </w:r>
      <w:hyperlink r:id="rId14" w:history="1">
        <w:r w:rsidRPr="0091380F">
          <w:rPr>
            <w:rStyle w:val="a5"/>
            <w:rFonts w:ascii="Times New Roman" w:hAnsi="Times New Roman" w:cs="Times New Roman"/>
            <w:color w:val="auto"/>
            <w:sz w:val="26"/>
            <w:szCs w:val="26"/>
            <w:lang w:val="en-US"/>
          </w:rPr>
          <w:t>http</w:t>
        </w:r>
        <w:r w:rsidRPr="0091380F">
          <w:rPr>
            <w:rStyle w:val="a5"/>
            <w:rFonts w:ascii="Times New Roman" w:hAnsi="Times New Roman" w:cs="Times New Roman"/>
            <w:color w:val="auto"/>
            <w:sz w:val="26"/>
            <w:szCs w:val="26"/>
          </w:rPr>
          <w:t>://</w:t>
        </w:r>
        <w:r w:rsidRPr="0091380F">
          <w:rPr>
            <w:rStyle w:val="a5"/>
            <w:rFonts w:ascii="Times New Roman" w:hAnsi="Times New Roman" w:cs="Times New Roman"/>
            <w:color w:val="auto"/>
            <w:sz w:val="26"/>
            <w:szCs w:val="26"/>
            <w:lang w:val="en-US"/>
          </w:rPr>
          <w:t>www</w:t>
        </w:r>
        <w:r w:rsidRPr="0091380F">
          <w:rPr>
            <w:rStyle w:val="a5"/>
            <w:rFonts w:ascii="Times New Roman" w:hAnsi="Times New Roman" w:cs="Times New Roman"/>
            <w:color w:val="auto"/>
            <w:sz w:val="26"/>
            <w:szCs w:val="26"/>
          </w:rPr>
          <w:t>.</w:t>
        </w:r>
        <w:proofErr w:type="spellStart"/>
        <w:r w:rsidRPr="0091380F">
          <w:rPr>
            <w:rStyle w:val="a5"/>
            <w:rFonts w:ascii="Times New Roman" w:hAnsi="Times New Roman" w:cs="Times New Roman"/>
            <w:color w:val="auto"/>
            <w:sz w:val="26"/>
            <w:szCs w:val="26"/>
            <w:lang w:val="en-US"/>
          </w:rPr>
          <w:t>mfc</w:t>
        </w:r>
        <w:proofErr w:type="spellEnd"/>
        <w:r w:rsidRPr="0091380F">
          <w:rPr>
            <w:rStyle w:val="a5"/>
            <w:rFonts w:ascii="Times New Roman" w:hAnsi="Times New Roman" w:cs="Times New Roman"/>
            <w:color w:val="auto"/>
            <w:sz w:val="26"/>
            <w:szCs w:val="26"/>
          </w:rPr>
          <w:t>.</w:t>
        </w:r>
        <w:proofErr w:type="spellStart"/>
        <w:r w:rsidRPr="0091380F">
          <w:rPr>
            <w:rStyle w:val="a5"/>
            <w:rFonts w:ascii="Times New Roman" w:hAnsi="Times New Roman" w:cs="Times New Roman"/>
            <w:color w:val="auto"/>
            <w:sz w:val="26"/>
            <w:szCs w:val="26"/>
            <w:lang w:val="en-US"/>
          </w:rPr>
          <w:t>karelia</w:t>
        </w:r>
        <w:proofErr w:type="spellEnd"/>
        <w:r w:rsidRPr="0091380F">
          <w:rPr>
            <w:rStyle w:val="a5"/>
            <w:rFonts w:ascii="Times New Roman" w:hAnsi="Times New Roman" w:cs="Times New Roman"/>
            <w:color w:val="auto"/>
            <w:sz w:val="26"/>
            <w:szCs w:val="26"/>
          </w:rPr>
          <w:t>.</w:t>
        </w:r>
        <w:proofErr w:type="spellStart"/>
        <w:r w:rsidRPr="0091380F">
          <w:rPr>
            <w:rStyle w:val="a5"/>
            <w:rFonts w:ascii="Times New Roman" w:hAnsi="Times New Roman" w:cs="Times New Roman"/>
            <w:color w:val="auto"/>
            <w:sz w:val="26"/>
            <w:szCs w:val="26"/>
            <w:lang w:val="en-US"/>
          </w:rPr>
          <w:t>ru</w:t>
        </w:r>
        <w:proofErr w:type="spellEnd"/>
      </w:hyperlink>
      <w:r w:rsidRPr="0091380F">
        <w:rPr>
          <w:rFonts w:ascii="Times New Roman" w:hAnsi="Times New Roman" w:cs="Times New Roman"/>
          <w:sz w:val="26"/>
          <w:szCs w:val="26"/>
        </w:rPr>
        <w:t>.</w:t>
      </w:r>
    </w:p>
    <w:p w:rsidR="00DF2C3C" w:rsidRPr="0091380F" w:rsidRDefault="00DF2C3C" w:rsidP="00DF2C3C">
      <w:pPr>
        <w:pStyle w:val="ConsPlusNormal"/>
        <w:spacing w:before="120"/>
        <w:ind w:firstLine="540"/>
        <w:jc w:val="both"/>
        <w:rPr>
          <w:rFonts w:ascii="Times New Roman" w:hAnsi="Times New Roman" w:cs="Times New Roman"/>
          <w:sz w:val="26"/>
          <w:szCs w:val="26"/>
        </w:rPr>
      </w:pPr>
      <w:r w:rsidRPr="0091380F">
        <w:rPr>
          <w:rFonts w:ascii="Times New Roman" w:hAnsi="Times New Roman" w:cs="Times New Roman"/>
          <w:sz w:val="26"/>
          <w:szCs w:val="26"/>
        </w:rPr>
        <w:t xml:space="preserve">Информация о структурных подразделениях Многофункционального центра размещена в информационно-телекоммуникационной сети Интернет: </w:t>
      </w:r>
      <w:hyperlink r:id="rId15" w:history="1">
        <w:r w:rsidRPr="0091380F">
          <w:rPr>
            <w:rStyle w:val="a5"/>
            <w:rFonts w:ascii="Times New Roman" w:hAnsi="Times New Roman" w:cs="Times New Roman"/>
            <w:color w:val="auto"/>
            <w:sz w:val="26"/>
            <w:szCs w:val="26"/>
            <w:lang w:val="en-US"/>
          </w:rPr>
          <w:t>http</w:t>
        </w:r>
        <w:r w:rsidRPr="0091380F">
          <w:rPr>
            <w:rStyle w:val="a5"/>
            <w:rFonts w:ascii="Times New Roman" w:hAnsi="Times New Roman" w:cs="Times New Roman"/>
            <w:color w:val="auto"/>
            <w:sz w:val="26"/>
            <w:szCs w:val="26"/>
          </w:rPr>
          <w:t>://</w:t>
        </w:r>
        <w:r w:rsidRPr="0091380F">
          <w:rPr>
            <w:rStyle w:val="a5"/>
            <w:rFonts w:ascii="Times New Roman" w:hAnsi="Times New Roman" w:cs="Times New Roman"/>
            <w:color w:val="auto"/>
            <w:sz w:val="26"/>
            <w:szCs w:val="26"/>
            <w:lang w:val="en-US"/>
          </w:rPr>
          <w:t>www</w:t>
        </w:r>
        <w:r w:rsidRPr="0091380F">
          <w:rPr>
            <w:rStyle w:val="a5"/>
            <w:rFonts w:ascii="Times New Roman" w:hAnsi="Times New Roman" w:cs="Times New Roman"/>
            <w:color w:val="auto"/>
            <w:sz w:val="26"/>
            <w:szCs w:val="26"/>
          </w:rPr>
          <w:t>.</w:t>
        </w:r>
        <w:proofErr w:type="spellStart"/>
        <w:r w:rsidRPr="0091380F">
          <w:rPr>
            <w:rStyle w:val="a5"/>
            <w:rFonts w:ascii="Times New Roman" w:hAnsi="Times New Roman" w:cs="Times New Roman"/>
            <w:color w:val="auto"/>
            <w:sz w:val="26"/>
            <w:szCs w:val="26"/>
            <w:lang w:val="en-US"/>
          </w:rPr>
          <w:t>mfc</w:t>
        </w:r>
        <w:proofErr w:type="spellEnd"/>
        <w:r w:rsidRPr="0091380F">
          <w:rPr>
            <w:rStyle w:val="a5"/>
            <w:rFonts w:ascii="Times New Roman" w:hAnsi="Times New Roman" w:cs="Times New Roman"/>
            <w:color w:val="auto"/>
            <w:sz w:val="26"/>
            <w:szCs w:val="26"/>
          </w:rPr>
          <w:t>.</w:t>
        </w:r>
        <w:proofErr w:type="spellStart"/>
        <w:r w:rsidRPr="0091380F">
          <w:rPr>
            <w:rStyle w:val="a5"/>
            <w:rFonts w:ascii="Times New Roman" w:hAnsi="Times New Roman" w:cs="Times New Roman"/>
            <w:color w:val="auto"/>
            <w:sz w:val="26"/>
            <w:szCs w:val="26"/>
            <w:lang w:val="en-US"/>
          </w:rPr>
          <w:t>karelia</w:t>
        </w:r>
        <w:proofErr w:type="spellEnd"/>
        <w:r w:rsidRPr="0091380F">
          <w:rPr>
            <w:rStyle w:val="a5"/>
            <w:rFonts w:ascii="Times New Roman" w:hAnsi="Times New Roman" w:cs="Times New Roman"/>
            <w:color w:val="auto"/>
            <w:sz w:val="26"/>
            <w:szCs w:val="26"/>
          </w:rPr>
          <w:t>.</w:t>
        </w:r>
        <w:proofErr w:type="spellStart"/>
        <w:r w:rsidRPr="0091380F">
          <w:rPr>
            <w:rStyle w:val="a5"/>
            <w:rFonts w:ascii="Times New Roman" w:hAnsi="Times New Roman" w:cs="Times New Roman"/>
            <w:color w:val="auto"/>
            <w:sz w:val="26"/>
            <w:szCs w:val="26"/>
            <w:lang w:val="en-US"/>
          </w:rPr>
          <w:t>ru</w:t>
        </w:r>
        <w:proofErr w:type="spellEnd"/>
      </w:hyperlink>
      <w:r w:rsidRPr="0091380F">
        <w:rPr>
          <w:rFonts w:ascii="Times New Roman" w:hAnsi="Times New Roman" w:cs="Times New Roman"/>
          <w:sz w:val="26"/>
          <w:szCs w:val="26"/>
        </w:rPr>
        <w:t>.</w:t>
      </w:r>
    </w:p>
    <w:p w:rsidR="00504E1C" w:rsidRPr="0091380F" w:rsidRDefault="00504E1C" w:rsidP="00777F7C">
      <w:pPr>
        <w:pStyle w:val="ConsPlusNormal"/>
        <w:spacing w:before="120"/>
        <w:ind w:firstLine="540"/>
        <w:jc w:val="both"/>
        <w:rPr>
          <w:rFonts w:ascii="Times New Roman" w:hAnsi="Times New Roman" w:cs="Times New Roman"/>
          <w:sz w:val="26"/>
          <w:szCs w:val="26"/>
        </w:rPr>
      </w:pPr>
      <w:bookmarkStart w:id="5" w:name="P81"/>
      <w:bookmarkEnd w:id="5"/>
      <w:r w:rsidRPr="0091380F">
        <w:rPr>
          <w:rFonts w:ascii="Times New Roman" w:hAnsi="Times New Roman" w:cs="Times New Roman"/>
          <w:sz w:val="26"/>
          <w:szCs w:val="26"/>
        </w:rPr>
        <w:t>10. Прием заявлений о предоставлении государственной услуги и предоставление информации о ходе их рассмотрения осуществляется по адресу: 185035, Республика Карелия, г. Петрозаводск, ул. Фридриха Энгельса, 4:</w:t>
      </w:r>
    </w:p>
    <w:p w:rsidR="00504E1C" w:rsidRPr="0003511C" w:rsidRDefault="00504E1C" w:rsidP="00777F7C">
      <w:pPr>
        <w:pStyle w:val="ConsPlusNormal"/>
        <w:spacing w:before="120"/>
        <w:ind w:firstLine="540"/>
        <w:jc w:val="both"/>
        <w:rPr>
          <w:rFonts w:ascii="Times New Roman" w:hAnsi="Times New Roman" w:cs="Times New Roman"/>
          <w:sz w:val="26"/>
          <w:szCs w:val="26"/>
        </w:rPr>
      </w:pPr>
      <w:r w:rsidRPr="0091380F">
        <w:rPr>
          <w:rFonts w:ascii="Times New Roman" w:hAnsi="Times New Roman" w:cs="Times New Roman"/>
          <w:sz w:val="26"/>
          <w:szCs w:val="26"/>
        </w:rPr>
        <w:t xml:space="preserve">понедельник, вторник, среда </w:t>
      </w:r>
      <w:r w:rsidRPr="0003511C">
        <w:rPr>
          <w:rFonts w:ascii="Times New Roman" w:hAnsi="Times New Roman" w:cs="Times New Roman"/>
          <w:sz w:val="26"/>
          <w:szCs w:val="26"/>
        </w:rPr>
        <w:t>- с 9.30 до 16.00;</w:t>
      </w:r>
    </w:p>
    <w:p w:rsidR="00504E1C" w:rsidRPr="0003511C" w:rsidRDefault="00504E1C" w:rsidP="00777F7C">
      <w:pPr>
        <w:pStyle w:val="ConsPlusNormal"/>
        <w:spacing w:before="120"/>
        <w:ind w:firstLine="540"/>
        <w:jc w:val="both"/>
        <w:rPr>
          <w:rFonts w:ascii="Times New Roman" w:hAnsi="Times New Roman" w:cs="Times New Roman"/>
          <w:sz w:val="26"/>
          <w:szCs w:val="26"/>
        </w:rPr>
      </w:pPr>
      <w:r w:rsidRPr="0003511C">
        <w:rPr>
          <w:rFonts w:ascii="Times New Roman" w:hAnsi="Times New Roman" w:cs="Times New Roman"/>
          <w:sz w:val="26"/>
          <w:szCs w:val="26"/>
        </w:rPr>
        <w:t>перерыв на обед - с 13.00 до 14.00;</w:t>
      </w:r>
    </w:p>
    <w:p w:rsidR="00504E1C" w:rsidRPr="0003511C" w:rsidRDefault="00504E1C" w:rsidP="00777F7C">
      <w:pPr>
        <w:pStyle w:val="ConsPlusNormal"/>
        <w:spacing w:before="120"/>
        <w:ind w:firstLine="540"/>
        <w:jc w:val="both"/>
        <w:rPr>
          <w:rFonts w:ascii="Times New Roman" w:hAnsi="Times New Roman" w:cs="Times New Roman"/>
          <w:sz w:val="26"/>
          <w:szCs w:val="26"/>
        </w:rPr>
      </w:pPr>
      <w:r w:rsidRPr="0003511C">
        <w:rPr>
          <w:rFonts w:ascii="Times New Roman" w:hAnsi="Times New Roman" w:cs="Times New Roman"/>
          <w:sz w:val="26"/>
          <w:szCs w:val="26"/>
        </w:rPr>
        <w:t>четверг, пятница - работа с документами;</w:t>
      </w:r>
    </w:p>
    <w:p w:rsidR="00504E1C" w:rsidRPr="0003511C" w:rsidRDefault="00504E1C" w:rsidP="00777F7C">
      <w:pPr>
        <w:pStyle w:val="ConsPlusNormal"/>
        <w:spacing w:before="120"/>
        <w:ind w:firstLine="540"/>
        <w:jc w:val="both"/>
        <w:rPr>
          <w:rFonts w:ascii="Times New Roman" w:hAnsi="Times New Roman" w:cs="Times New Roman"/>
          <w:sz w:val="26"/>
          <w:szCs w:val="26"/>
        </w:rPr>
      </w:pPr>
      <w:r w:rsidRPr="0003511C">
        <w:rPr>
          <w:rFonts w:ascii="Times New Roman" w:hAnsi="Times New Roman" w:cs="Times New Roman"/>
          <w:sz w:val="26"/>
          <w:szCs w:val="26"/>
        </w:rPr>
        <w:t>выходные дни: суббота, воскресенье, праздничные дни.</w:t>
      </w:r>
    </w:p>
    <w:p w:rsidR="00504E1C" w:rsidRPr="0003511C" w:rsidRDefault="00504E1C" w:rsidP="00777F7C">
      <w:pPr>
        <w:pStyle w:val="ConsPlusNormal"/>
        <w:spacing w:before="120"/>
        <w:ind w:firstLine="540"/>
        <w:jc w:val="both"/>
        <w:rPr>
          <w:rFonts w:ascii="Times New Roman" w:hAnsi="Times New Roman" w:cs="Times New Roman"/>
          <w:sz w:val="26"/>
          <w:szCs w:val="26"/>
        </w:rPr>
      </w:pPr>
      <w:r w:rsidRPr="0003511C">
        <w:rPr>
          <w:rFonts w:ascii="Times New Roman" w:hAnsi="Times New Roman" w:cs="Times New Roman"/>
          <w:sz w:val="26"/>
          <w:szCs w:val="26"/>
        </w:rPr>
        <w:t>11. На Официальном сайте, Портале РК, Едином портале размещается следующая информация о порядке предоставления государственной услуги:</w:t>
      </w:r>
    </w:p>
    <w:p w:rsidR="00504E1C" w:rsidRPr="0003511C" w:rsidRDefault="00504E1C" w:rsidP="00777F7C">
      <w:pPr>
        <w:pStyle w:val="ConsPlusNormal"/>
        <w:spacing w:before="120"/>
        <w:ind w:firstLine="540"/>
        <w:jc w:val="both"/>
        <w:rPr>
          <w:rFonts w:ascii="Times New Roman" w:hAnsi="Times New Roman" w:cs="Times New Roman"/>
          <w:sz w:val="26"/>
          <w:szCs w:val="26"/>
        </w:rPr>
      </w:pPr>
      <w:r w:rsidRPr="0003511C">
        <w:rPr>
          <w:rFonts w:ascii="Times New Roman" w:hAnsi="Times New Roman" w:cs="Times New Roman"/>
          <w:sz w:val="26"/>
          <w:szCs w:val="26"/>
        </w:rPr>
        <w:t xml:space="preserve">а) наименование и почтовый адрес </w:t>
      </w:r>
      <w:r w:rsidR="0083144F" w:rsidRPr="0003511C">
        <w:rPr>
          <w:rFonts w:ascii="Times New Roman" w:hAnsi="Times New Roman" w:cs="Times New Roman"/>
          <w:sz w:val="26"/>
          <w:szCs w:val="26"/>
        </w:rPr>
        <w:t>Комитета</w:t>
      </w:r>
      <w:r w:rsidRPr="0003511C">
        <w:rPr>
          <w:rFonts w:ascii="Times New Roman" w:hAnsi="Times New Roman" w:cs="Times New Roman"/>
          <w:sz w:val="26"/>
          <w:szCs w:val="26"/>
        </w:rPr>
        <w:t>;</w:t>
      </w:r>
    </w:p>
    <w:p w:rsidR="00504E1C" w:rsidRPr="0003511C" w:rsidRDefault="00504E1C" w:rsidP="00777F7C">
      <w:pPr>
        <w:pStyle w:val="ConsPlusNormal"/>
        <w:spacing w:before="120"/>
        <w:ind w:firstLine="540"/>
        <w:jc w:val="both"/>
        <w:rPr>
          <w:rFonts w:ascii="Times New Roman" w:hAnsi="Times New Roman" w:cs="Times New Roman"/>
          <w:sz w:val="26"/>
          <w:szCs w:val="26"/>
        </w:rPr>
      </w:pPr>
      <w:r w:rsidRPr="0003511C">
        <w:rPr>
          <w:rFonts w:ascii="Times New Roman" w:hAnsi="Times New Roman" w:cs="Times New Roman"/>
          <w:sz w:val="26"/>
          <w:szCs w:val="26"/>
        </w:rPr>
        <w:t xml:space="preserve">б) график работы структурного подразделения </w:t>
      </w:r>
      <w:r w:rsidR="0083144F" w:rsidRPr="0003511C">
        <w:rPr>
          <w:rFonts w:ascii="Times New Roman" w:hAnsi="Times New Roman" w:cs="Times New Roman"/>
          <w:sz w:val="26"/>
          <w:szCs w:val="26"/>
        </w:rPr>
        <w:t>Комитета</w:t>
      </w:r>
      <w:r w:rsidRPr="0003511C">
        <w:rPr>
          <w:rFonts w:ascii="Times New Roman" w:hAnsi="Times New Roman" w:cs="Times New Roman"/>
          <w:sz w:val="26"/>
          <w:szCs w:val="26"/>
        </w:rPr>
        <w:t>, ответственного за предоставление государственной услуги;</w:t>
      </w:r>
    </w:p>
    <w:p w:rsidR="00504E1C" w:rsidRPr="0003511C" w:rsidRDefault="00504E1C" w:rsidP="00777F7C">
      <w:pPr>
        <w:pStyle w:val="ConsPlusNormal"/>
        <w:spacing w:before="120"/>
        <w:ind w:firstLine="540"/>
        <w:jc w:val="both"/>
        <w:rPr>
          <w:rFonts w:ascii="Times New Roman" w:hAnsi="Times New Roman" w:cs="Times New Roman"/>
          <w:sz w:val="26"/>
          <w:szCs w:val="26"/>
        </w:rPr>
      </w:pPr>
      <w:r w:rsidRPr="0003511C">
        <w:rPr>
          <w:rFonts w:ascii="Times New Roman" w:hAnsi="Times New Roman" w:cs="Times New Roman"/>
          <w:sz w:val="26"/>
          <w:szCs w:val="26"/>
        </w:rPr>
        <w:t xml:space="preserve">в) номера телефонов ответственных должностных лиц </w:t>
      </w:r>
      <w:r w:rsidR="0083144F" w:rsidRPr="0003511C">
        <w:rPr>
          <w:rFonts w:ascii="Times New Roman" w:hAnsi="Times New Roman" w:cs="Times New Roman"/>
          <w:sz w:val="26"/>
          <w:szCs w:val="26"/>
        </w:rPr>
        <w:t>Комитета</w:t>
      </w:r>
      <w:r w:rsidRPr="0003511C">
        <w:rPr>
          <w:rFonts w:ascii="Times New Roman" w:hAnsi="Times New Roman" w:cs="Times New Roman"/>
          <w:sz w:val="26"/>
          <w:szCs w:val="26"/>
        </w:rPr>
        <w:t>;</w:t>
      </w:r>
    </w:p>
    <w:p w:rsidR="00504E1C" w:rsidRPr="0003511C" w:rsidRDefault="00504E1C" w:rsidP="00777F7C">
      <w:pPr>
        <w:pStyle w:val="ConsPlusNormal"/>
        <w:spacing w:before="120"/>
        <w:ind w:firstLine="540"/>
        <w:jc w:val="both"/>
        <w:rPr>
          <w:rFonts w:ascii="Times New Roman" w:hAnsi="Times New Roman" w:cs="Times New Roman"/>
          <w:sz w:val="26"/>
          <w:szCs w:val="26"/>
        </w:rPr>
      </w:pPr>
      <w:r w:rsidRPr="0003511C">
        <w:rPr>
          <w:rFonts w:ascii="Times New Roman" w:hAnsi="Times New Roman" w:cs="Times New Roman"/>
          <w:sz w:val="26"/>
          <w:szCs w:val="26"/>
        </w:rPr>
        <w:t>г) текст Регламента;</w:t>
      </w:r>
    </w:p>
    <w:p w:rsidR="00504E1C" w:rsidRPr="0003511C" w:rsidRDefault="00504E1C" w:rsidP="00777F7C">
      <w:pPr>
        <w:pStyle w:val="ConsPlusNormal"/>
        <w:spacing w:before="120"/>
        <w:ind w:firstLine="540"/>
        <w:jc w:val="both"/>
        <w:rPr>
          <w:rFonts w:ascii="Times New Roman" w:hAnsi="Times New Roman" w:cs="Times New Roman"/>
          <w:sz w:val="26"/>
          <w:szCs w:val="26"/>
        </w:rPr>
      </w:pPr>
      <w:r w:rsidRPr="0003511C">
        <w:rPr>
          <w:rFonts w:ascii="Times New Roman" w:hAnsi="Times New Roman" w:cs="Times New Roman"/>
          <w:sz w:val="26"/>
          <w:szCs w:val="26"/>
        </w:rPr>
        <w:t xml:space="preserve">д) выдержки из законодательных и иных нормативных правовых актов Российской Федерации, нормативных правовых актов Республики Карелия, нормативных правовых актов </w:t>
      </w:r>
      <w:r w:rsidR="0083144F" w:rsidRPr="0003511C">
        <w:rPr>
          <w:rFonts w:ascii="Times New Roman" w:hAnsi="Times New Roman" w:cs="Times New Roman"/>
          <w:sz w:val="26"/>
          <w:szCs w:val="26"/>
        </w:rPr>
        <w:t>Комитета</w:t>
      </w:r>
      <w:r w:rsidRPr="0003511C">
        <w:rPr>
          <w:rFonts w:ascii="Times New Roman" w:hAnsi="Times New Roman" w:cs="Times New Roman"/>
          <w:sz w:val="26"/>
          <w:szCs w:val="26"/>
        </w:rPr>
        <w:t>, содержащих нормы, регулирующие предоставление государственной услуги;</w:t>
      </w:r>
    </w:p>
    <w:p w:rsidR="00504E1C" w:rsidRPr="0003511C" w:rsidRDefault="00504E1C" w:rsidP="00777F7C">
      <w:pPr>
        <w:pStyle w:val="ConsPlusNormal"/>
        <w:spacing w:before="120"/>
        <w:ind w:firstLine="540"/>
        <w:jc w:val="both"/>
        <w:rPr>
          <w:rFonts w:ascii="Times New Roman" w:hAnsi="Times New Roman" w:cs="Times New Roman"/>
          <w:sz w:val="26"/>
          <w:szCs w:val="26"/>
        </w:rPr>
      </w:pPr>
      <w:r w:rsidRPr="0003511C">
        <w:rPr>
          <w:rFonts w:ascii="Times New Roman" w:hAnsi="Times New Roman" w:cs="Times New Roman"/>
          <w:sz w:val="26"/>
          <w:szCs w:val="26"/>
        </w:rPr>
        <w:t>е) требования к письменному заявлению о предоставлении государственной услуги;</w:t>
      </w:r>
    </w:p>
    <w:p w:rsidR="00504E1C" w:rsidRPr="0003511C" w:rsidRDefault="00504E1C" w:rsidP="00777F7C">
      <w:pPr>
        <w:pStyle w:val="ConsPlusNormal"/>
        <w:spacing w:before="120"/>
        <w:ind w:firstLine="540"/>
        <w:jc w:val="both"/>
        <w:rPr>
          <w:rFonts w:ascii="Times New Roman" w:hAnsi="Times New Roman" w:cs="Times New Roman"/>
          <w:sz w:val="26"/>
          <w:szCs w:val="26"/>
        </w:rPr>
      </w:pPr>
      <w:r w:rsidRPr="0003511C">
        <w:rPr>
          <w:rFonts w:ascii="Times New Roman" w:hAnsi="Times New Roman" w:cs="Times New Roman"/>
          <w:sz w:val="26"/>
          <w:szCs w:val="26"/>
        </w:rPr>
        <w:t>ж) перечень документов, прилагаемых к заявлению о предоставлении государственной услуги;</w:t>
      </w:r>
    </w:p>
    <w:p w:rsidR="00504E1C" w:rsidRPr="0003511C" w:rsidRDefault="00504E1C" w:rsidP="00777F7C">
      <w:pPr>
        <w:pStyle w:val="ConsPlusNormal"/>
        <w:spacing w:before="120"/>
        <w:ind w:firstLine="540"/>
        <w:jc w:val="both"/>
        <w:rPr>
          <w:rFonts w:ascii="Times New Roman" w:hAnsi="Times New Roman" w:cs="Times New Roman"/>
          <w:sz w:val="26"/>
          <w:szCs w:val="26"/>
        </w:rPr>
      </w:pPr>
      <w:r w:rsidRPr="0003511C">
        <w:rPr>
          <w:rFonts w:ascii="Times New Roman" w:hAnsi="Times New Roman" w:cs="Times New Roman"/>
          <w:sz w:val="26"/>
          <w:szCs w:val="26"/>
        </w:rPr>
        <w:t>з) информация о размере и порядке оплаты государственной пошлины за предоставление государственной услуги;</w:t>
      </w:r>
    </w:p>
    <w:p w:rsidR="00504E1C" w:rsidRPr="0003511C" w:rsidRDefault="00504E1C" w:rsidP="00777F7C">
      <w:pPr>
        <w:pStyle w:val="ConsPlusNormal"/>
        <w:spacing w:before="120"/>
        <w:ind w:firstLine="540"/>
        <w:jc w:val="both"/>
        <w:rPr>
          <w:rFonts w:ascii="Times New Roman" w:hAnsi="Times New Roman" w:cs="Times New Roman"/>
          <w:sz w:val="26"/>
          <w:szCs w:val="26"/>
        </w:rPr>
      </w:pPr>
      <w:r w:rsidRPr="0003511C">
        <w:rPr>
          <w:rFonts w:ascii="Times New Roman" w:hAnsi="Times New Roman" w:cs="Times New Roman"/>
          <w:sz w:val="26"/>
          <w:szCs w:val="26"/>
        </w:rPr>
        <w:t>и) краткое описание порядка предоставления государственной услуги;</w:t>
      </w:r>
    </w:p>
    <w:p w:rsidR="00504E1C" w:rsidRPr="0003511C" w:rsidRDefault="00504E1C" w:rsidP="00777F7C">
      <w:pPr>
        <w:pStyle w:val="ConsPlusNormal"/>
        <w:spacing w:before="120"/>
        <w:ind w:firstLine="540"/>
        <w:jc w:val="both"/>
        <w:rPr>
          <w:rFonts w:ascii="Times New Roman" w:hAnsi="Times New Roman" w:cs="Times New Roman"/>
          <w:sz w:val="26"/>
          <w:szCs w:val="26"/>
        </w:rPr>
      </w:pPr>
      <w:r w:rsidRPr="0003511C">
        <w:rPr>
          <w:rFonts w:ascii="Times New Roman" w:hAnsi="Times New Roman" w:cs="Times New Roman"/>
          <w:sz w:val="26"/>
          <w:szCs w:val="26"/>
        </w:rPr>
        <w:t>к) сроки предоставления государственной услуги</w:t>
      </w:r>
    </w:p>
    <w:p w:rsidR="00504E1C" w:rsidRPr="0003511C" w:rsidRDefault="00504E1C" w:rsidP="00777F7C">
      <w:pPr>
        <w:pStyle w:val="ConsPlusNormal"/>
        <w:spacing w:before="120"/>
        <w:ind w:firstLine="540"/>
        <w:jc w:val="both"/>
        <w:rPr>
          <w:rFonts w:ascii="Times New Roman" w:hAnsi="Times New Roman" w:cs="Times New Roman"/>
          <w:sz w:val="26"/>
          <w:szCs w:val="26"/>
        </w:rPr>
      </w:pPr>
      <w:r w:rsidRPr="0003511C">
        <w:rPr>
          <w:rFonts w:ascii="Times New Roman" w:hAnsi="Times New Roman" w:cs="Times New Roman"/>
          <w:sz w:val="26"/>
          <w:szCs w:val="26"/>
        </w:rPr>
        <w:t xml:space="preserve">л) </w:t>
      </w:r>
      <w:hyperlink w:anchor="P563" w:history="1">
        <w:r w:rsidRPr="0003511C">
          <w:rPr>
            <w:rFonts w:ascii="Times New Roman" w:hAnsi="Times New Roman" w:cs="Times New Roman"/>
            <w:sz w:val="26"/>
            <w:szCs w:val="26"/>
          </w:rPr>
          <w:t>блок-схема</w:t>
        </w:r>
      </w:hyperlink>
      <w:r w:rsidRPr="0003511C">
        <w:rPr>
          <w:rFonts w:ascii="Times New Roman" w:hAnsi="Times New Roman" w:cs="Times New Roman"/>
          <w:sz w:val="26"/>
          <w:szCs w:val="26"/>
        </w:rPr>
        <w:t xml:space="preserve"> последовательности административных процедур при предоставлении государственной услуги в соответствии с приложением </w:t>
      </w:r>
      <w:r w:rsidR="00DF2B23" w:rsidRPr="0003511C">
        <w:rPr>
          <w:rFonts w:ascii="Times New Roman" w:hAnsi="Times New Roman" w:cs="Times New Roman"/>
          <w:sz w:val="26"/>
          <w:szCs w:val="26"/>
        </w:rPr>
        <w:t>№</w:t>
      </w:r>
      <w:r w:rsidRPr="0003511C">
        <w:rPr>
          <w:rFonts w:ascii="Times New Roman" w:hAnsi="Times New Roman" w:cs="Times New Roman"/>
          <w:sz w:val="26"/>
          <w:szCs w:val="26"/>
        </w:rPr>
        <w:t xml:space="preserve"> 1 Регламента;</w:t>
      </w:r>
    </w:p>
    <w:p w:rsidR="00504E1C" w:rsidRPr="0003511C" w:rsidRDefault="00504E1C" w:rsidP="00777F7C">
      <w:pPr>
        <w:pStyle w:val="ConsPlusNormal"/>
        <w:spacing w:before="120"/>
        <w:ind w:firstLine="540"/>
        <w:jc w:val="both"/>
        <w:rPr>
          <w:rFonts w:ascii="Times New Roman" w:hAnsi="Times New Roman" w:cs="Times New Roman"/>
          <w:sz w:val="26"/>
          <w:szCs w:val="26"/>
        </w:rPr>
      </w:pPr>
      <w:r w:rsidRPr="0003511C">
        <w:rPr>
          <w:rFonts w:ascii="Times New Roman" w:hAnsi="Times New Roman" w:cs="Times New Roman"/>
          <w:sz w:val="26"/>
          <w:szCs w:val="26"/>
        </w:rPr>
        <w:t>м) информация о ходе рассмотрения заявлений о предоставлении государственной услуги;</w:t>
      </w:r>
    </w:p>
    <w:p w:rsidR="00504E1C" w:rsidRPr="0003511C" w:rsidRDefault="00504E1C" w:rsidP="00777F7C">
      <w:pPr>
        <w:pStyle w:val="ConsPlusNormal"/>
        <w:spacing w:before="120"/>
        <w:ind w:firstLine="540"/>
        <w:jc w:val="both"/>
        <w:rPr>
          <w:rFonts w:ascii="Times New Roman" w:hAnsi="Times New Roman" w:cs="Times New Roman"/>
          <w:sz w:val="26"/>
          <w:szCs w:val="26"/>
        </w:rPr>
      </w:pPr>
      <w:r w:rsidRPr="0003511C">
        <w:rPr>
          <w:rFonts w:ascii="Times New Roman" w:hAnsi="Times New Roman" w:cs="Times New Roman"/>
          <w:sz w:val="26"/>
          <w:szCs w:val="26"/>
        </w:rPr>
        <w:t xml:space="preserve">н) порядок обжалования решений, действий (бездействия) ответственных должностных лиц </w:t>
      </w:r>
      <w:r w:rsidR="0083144F" w:rsidRPr="0003511C">
        <w:rPr>
          <w:rFonts w:ascii="Times New Roman" w:hAnsi="Times New Roman" w:cs="Times New Roman"/>
          <w:sz w:val="26"/>
          <w:szCs w:val="26"/>
        </w:rPr>
        <w:t>Комитета</w:t>
      </w:r>
      <w:r w:rsidRPr="0003511C">
        <w:rPr>
          <w:rFonts w:ascii="Times New Roman" w:hAnsi="Times New Roman" w:cs="Times New Roman"/>
          <w:sz w:val="26"/>
          <w:szCs w:val="26"/>
        </w:rPr>
        <w:t>.</w:t>
      </w:r>
    </w:p>
    <w:p w:rsidR="00504E1C" w:rsidRPr="0003511C" w:rsidRDefault="00504E1C" w:rsidP="00777F7C">
      <w:pPr>
        <w:pStyle w:val="ConsPlusNormal"/>
        <w:spacing w:before="120"/>
        <w:ind w:firstLine="540"/>
        <w:jc w:val="both"/>
        <w:rPr>
          <w:rFonts w:ascii="Times New Roman" w:hAnsi="Times New Roman" w:cs="Times New Roman"/>
          <w:sz w:val="26"/>
          <w:szCs w:val="26"/>
        </w:rPr>
      </w:pPr>
      <w:bookmarkStart w:id="6" w:name="P100"/>
      <w:bookmarkEnd w:id="6"/>
      <w:r w:rsidRPr="0003511C">
        <w:rPr>
          <w:rFonts w:ascii="Times New Roman" w:hAnsi="Times New Roman" w:cs="Times New Roman"/>
          <w:sz w:val="26"/>
          <w:szCs w:val="26"/>
        </w:rPr>
        <w:t xml:space="preserve">12. Для получения информации о ходе рассмотрения заявлений о предоставлении государственной услуги посредством телефонной связи лицами, указанными в </w:t>
      </w:r>
      <w:hyperlink w:anchor="P50" w:history="1">
        <w:r w:rsidRPr="0003511C">
          <w:rPr>
            <w:rFonts w:ascii="Times New Roman" w:hAnsi="Times New Roman" w:cs="Times New Roman"/>
            <w:sz w:val="26"/>
            <w:szCs w:val="26"/>
          </w:rPr>
          <w:t>пунктах 3</w:t>
        </w:r>
      </w:hyperlink>
      <w:r w:rsidRPr="0003511C">
        <w:rPr>
          <w:rFonts w:ascii="Times New Roman" w:hAnsi="Times New Roman" w:cs="Times New Roman"/>
          <w:sz w:val="26"/>
          <w:szCs w:val="26"/>
        </w:rPr>
        <w:t xml:space="preserve"> и </w:t>
      </w:r>
      <w:hyperlink w:anchor="P52" w:history="1">
        <w:r w:rsidRPr="0003511C">
          <w:rPr>
            <w:rFonts w:ascii="Times New Roman" w:hAnsi="Times New Roman" w:cs="Times New Roman"/>
            <w:sz w:val="26"/>
            <w:szCs w:val="26"/>
          </w:rPr>
          <w:t>4</w:t>
        </w:r>
      </w:hyperlink>
      <w:r w:rsidRPr="0003511C">
        <w:rPr>
          <w:rFonts w:ascii="Times New Roman" w:hAnsi="Times New Roman" w:cs="Times New Roman"/>
          <w:sz w:val="26"/>
          <w:szCs w:val="26"/>
        </w:rPr>
        <w:t xml:space="preserve"> Регламента, сообщается:</w:t>
      </w:r>
    </w:p>
    <w:p w:rsidR="00504E1C" w:rsidRPr="0003511C" w:rsidRDefault="00504E1C" w:rsidP="00777F7C">
      <w:pPr>
        <w:pStyle w:val="ConsPlusNormal"/>
        <w:spacing w:before="120"/>
        <w:ind w:firstLine="540"/>
        <w:jc w:val="both"/>
        <w:rPr>
          <w:rFonts w:ascii="Times New Roman" w:hAnsi="Times New Roman" w:cs="Times New Roman"/>
          <w:sz w:val="26"/>
          <w:szCs w:val="26"/>
        </w:rPr>
      </w:pPr>
      <w:r w:rsidRPr="0003511C">
        <w:rPr>
          <w:rFonts w:ascii="Times New Roman" w:hAnsi="Times New Roman" w:cs="Times New Roman"/>
          <w:sz w:val="26"/>
          <w:szCs w:val="26"/>
        </w:rPr>
        <w:t xml:space="preserve">для юридического лица - полное наименование, фамилия, имя, отчество (последнее - при наличии) обратившегося лица, дата представления документов в </w:t>
      </w:r>
      <w:r w:rsidR="0083144F" w:rsidRPr="0003511C">
        <w:rPr>
          <w:rFonts w:ascii="Times New Roman" w:hAnsi="Times New Roman" w:cs="Times New Roman"/>
          <w:sz w:val="26"/>
          <w:szCs w:val="26"/>
        </w:rPr>
        <w:t>Комитет</w:t>
      </w:r>
      <w:r w:rsidRPr="0003511C">
        <w:rPr>
          <w:rFonts w:ascii="Times New Roman" w:hAnsi="Times New Roman" w:cs="Times New Roman"/>
          <w:sz w:val="26"/>
          <w:szCs w:val="26"/>
        </w:rPr>
        <w:t xml:space="preserve"> и суть обращения;</w:t>
      </w:r>
    </w:p>
    <w:p w:rsidR="00504E1C" w:rsidRPr="0003511C" w:rsidRDefault="00504E1C" w:rsidP="00777F7C">
      <w:pPr>
        <w:pStyle w:val="ConsPlusNormal"/>
        <w:spacing w:before="120"/>
        <w:ind w:firstLine="540"/>
        <w:jc w:val="both"/>
        <w:rPr>
          <w:rFonts w:ascii="Times New Roman" w:hAnsi="Times New Roman" w:cs="Times New Roman"/>
          <w:sz w:val="26"/>
          <w:szCs w:val="26"/>
        </w:rPr>
      </w:pPr>
      <w:r w:rsidRPr="0003511C">
        <w:rPr>
          <w:rFonts w:ascii="Times New Roman" w:hAnsi="Times New Roman" w:cs="Times New Roman"/>
          <w:sz w:val="26"/>
          <w:szCs w:val="26"/>
        </w:rPr>
        <w:t xml:space="preserve">для физического лица - фамилия, имя, отчество (последнее - при наличии), дата представления документов в </w:t>
      </w:r>
      <w:r w:rsidR="0083144F" w:rsidRPr="0003511C">
        <w:rPr>
          <w:rFonts w:ascii="Times New Roman" w:hAnsi="Times New Roman" w:cs="Times New Roman"/>
          <w:sz w:val="26"/>
          <w:szCs w:val="26"/>
        </w:rPr>
        <w:t>Комитет</w:t>
      </w:r>
      <w:r w:rsidRPr="0003511C">
        <w:rPr>
          <w:rFonts w:ascii="Times New Roman" w:hAnsi="Times New Roman" w:cs="Times New Roman"/>
          <w:sz w:val="26"/>
          <w:szCs w:val="26"/>
        </w:rPr>
        <w:t>, суть обращения.</w:t>
      </w:r>
    </w:p>
    <w:p w:rsidR="00504E1C" w:rsidRPr="0003511C" w:rsidRDefault="00504E1C" w:rsidP="00777F7C">
      <w:pPr>
        <w:pStyle w:val="ConsPlusNormal"/>
        <w:spacing w:before="120"/>
        <w:ind w:firstLine="540"/>
        <w:jc w:val="both"/>
        <w:rPr>
          <w:rFonts w:ascii="Times New Roman" w:hAnsi="Times New Roman" w:cs="Times New Roman"/>
          <w:sz w:val="26"/>
          <w:szCs w:val="26"/>
        </w:rPr>
      </w:pPr>
      <w:bookmarkStart w:id="7" w:name="P103"/>
      <w:bookmarkEnd w:id="7"/>
      <w:r w:rsidRPr="0003511C">
        <w:rPr>
          <w:rFonts w:ascii="Times New Roman" w:hAnsi="Times New Roman" w:cs="Times New Roman"/>
          <w:sz w:val="26"/>
          <w:szCs w:val="26"/>
        </w:rPr>
        <w:t xml:space="preserve">13. При ответах на обращения, указанные в </w:t>
      </w:r>
      <w:hyperlink w:anchor="P100" w:history="1">
        <w:r w:rsidRPr="0003511C">
          <w:rPr>
            <w:rFonts w:ascii="Times New Roman" w:hAnsi="Times New Roman" w:cs="Times New Roman"/>
            <w:sz w:val="26"/>
            <w:szCs w:val="26"/>
          </w:rPr>
          <w:t>пункте 12</w:t>
        </w:r>
      </w:hyperlink>
      <w:r w:rsidRPr="0003511C">
        <w:rPr>
          <w:rFonts w:ascii="Times New Roman" w:hAnsi="Times New Roman" w:cs="Times New Roman"/>
          <w:sz w:val="26"/>
          <w:szCs w:val="26"/>
        </w:rPr>
        <w:t xml:space="preserve"> Регламента, ответственное должностное лицо информируют о нижеследующем:</w:t>
      </w:r>
    </w:p>
    <w:p w:rsidR="00504E1C" w:rsidRPr="0003511C" w:rsidRDefault="00504E1C" w:rsidP="00777F7C">
      <w:pPr>
        <w:pStyle w:val="ConsPlusNormal"/>
        <w:spacing w:before="120"/>
        <w:ind w:firstLine="540"/>
        <w:jc w:val="both"/>
        <w:rPr>
          <w:rFonts w:ascii="Times New Roman" w:hAnsi="Times New Roman" w:cs="Times New Roman"/>
          <w:sz w:val="26"/>
          <w:szCs w:val="26"/>
        </w:rPr>
      </w:pPr>
      <w:r w:rsidRPr="0003511C">
        <w:rPr>
          <w:rFonts w:ascii="Times New Roman" w:hAnsi="Times New Roman" w:cs="Times New Roman"/>
          <w:sz w:val="26"/>
          <w:szCs w:val="26"/>
        </w:rPr>
        <w:t>а) входящий номер регистрации заявления о предоставлении государственной услуги;</w:t>
      </w:r>
    </w:p>
    <w:p w:rsidR="00504E1C" w:rsidRPr="0003511C" w:rsidRDefault="00504E1C" w:rsidP="00777F7C">
      <w:pPr>
        <w:pStyle w:val="ConsPlusNormal"/>
        <w:spacing w:before="120"/>
        <w:ind w:firstLine="540"/>
        <w:jc w:val="both"/>
        <w:rPr>
          <w:rFonts w:ascii="Times New Roman" w:hAnsi="Times New Roman" w:cs="Times New Roman"/>
          <w:sz w:val="26"/>
          <w:szCs w:val="26"/>
        </w:rPr>
      </w:pPr>
      <w:r w:rsidRPr="0003511C">
        <w:rPr>
          <w:rFonts w:ascii="Times New Roman" w:hAnsi="Times New Roman" w:cs="Times New Roman"/>
          <w:sz w:val="26"/>
          <w:szCs w:val="26"/>
        </w:rPr>
        <w:t>б) нормативные правовые акты, регулирующие вопросы предоставления государственной услуги;</w:t>
      </w:r>
    </w:p>
    <w:p w:rsidR="00504E1C" w:rsidRPr="0003511C" w:rsidRDefault="00504E1C" w:rsidP="00777F7C">
      <w:pPr>
        <w:pStyle w:val="ConsPlusNormal"/>
        <w:spacing w:before="120"/>
        <w:ind w:firstLine="540"/>
        <w:jc w:val="both"/>
        <w:rPr>
          <w:rFonts w:ascii="Times New Roman" w:hAnsi="Times New Roman" w:cs="Times New Roman"/>
          <w:sz w:val="26"/>
          <w:szCs w:val="26"/>
        </w:rPr>
      </w:pPr>
      <w:r w:rsidRPr="0003511C">
        <w:rPr>
          <w:rFonts w:ascii="Times New Roman" w:hAnsi="Times New Roman" w:cs="Times New Roman"/>
          <w:sz w:val="26"/>
          <w:szCs w:val="26"/>
        </w:rPr>
        <w:t>в) перечень документов, представление которых необходимо для предоставления государственной услуги;</w:t>
      </w:r>
    </w:p>
    <w:p w:rsidR="00504E1C" w:rsidRPr="0003511C" w:rsidRDefault="00504E1C" w:rsidP="00777F7C">
      <w:pPr>
        <w:pStyle w:val="ConsPlusNormal"/>
        <w:spacing w:before="120"/>
        <w:ind w:firstLine="540"/>
        <w:jc w:val="both"/>
        <w:rPr>
          <w:rFonts w:ascii="Times New Roman" w:hAnsi="Times New Roman" w:cs="Times New Roman"/>
          <w:sz w:val="26"/>
          <w:szCs w:val="26"/>
        </w:rPr>
      </w:pPr>
      <w:r w:rsidRPr="0003511C">
        <w:rPr>
          <w:rFonts w:ascii="Times New Roman" w:hAnsi="Times New Roman" w:cs="Times New Roman"/>
          <w:sz w:val="26"/>
          <w:szCs w:val="26"/>
        </w:rPr>
        <w:t>г) место размещения на Официальном сайте, на Портале РК, Едином портале информации по предоставлению государственной услуги;</w:t>
      </w:r>
    </w:p>
    <w:p w:rsidR="00504E1C" w:rsidRPr="0003511C" w:rsidRDefault="00504E1C" w:rsidP="00777F7C">
      <w:pPr>
        <w:pStyle w:val="ConsPlusNormal"/>
        <w:spacing w:before="120"/>
        <w:ind w:firstLine="540"/>
        <w:jc w:val="both"/>
        <w:rPr>
          <w:rFonts w:ascii="Times New Roman" w:hAnsi="Times New Roman" w:cs="Times New Roman"/>
          <w:sz w:val="26"/>
          <w:szCs w:val="26"/>
        </w:rPr>
      </w:pPr>
      <w:r w:rsidRPr="0003511C">
        <w:rPr>
          <w:rFonts w:ascii="Times New Roman" w:hAnsi="Times New Roman" w:cs="Times New Roman"/>
          <w:sz w:val="26"/>
          <w:szCs w:val="26"/>
        </w:rPr>
        <w:t>д) сроки предоставления государственной услуги.</w:t>
      </w:r>
    </w:p>
    <w:p w:rsidR="00504E1C" w:rsidRPr="0003511C" w:rsidRDefault="00504E1C" w:rsidP="00777F7C">
      <w:pPr>
        <w:pStyle w:val="ConsPlusNormal"/>
        <w:spacing w:before="120"/>
        <w:ind w:firstLine="540"/>
        <w:jc w:val="both"/>
        <w:rPr>
          <w:rFonts w:ascii="Times New Roman" w:hAnsi="Times New Roman" w:cs="Times New Roman"/>
          <w:sz w:val="26"/>
          <w:szCs w:val="26"/>
        </w:rPr>
      </w:pPr>
      <w:r w:rsidRPr="0003511C">
        <w:rPr>
          <w:rFonts w:ascii="Times New Roman" w:hAnsi="Times New Roman" w:cs="Times New Roman"/>
          <w:sz w:val="26"/>
          <w:szCs w:val="26"/>
        </w:rPr>
        <w:t>Время телефонного разговора не может превышать 10 минут.</w:t>
      </w:r>
    </w:p>
    <w:p w:rsidR="00504E1C" w:rsidRPr="0003511C" w:rsidRDefault="00504E1C" w:rsidP="00777F7C">
      <w:pPr>
        <w:pStyle w:val="ConsPlusNormal"/>
        <w:spacing w:before="120"/>
        <w:ind w:firstLine="540"/>
        <w:jc w:val="both"/>
        <w:rPr>
          <w:rFonts w:ascii="Times New Roman" w:hAnsi="Times New Roman" w:cs="Times New Roman"/>
          <w:sz w:val="26"/>
          <w:szCs w:val="26"/>
        </w:rPr>
      </w:pPr>
      <w:r w:rsidRPr="0003511C">
        <w:rPr>
          <w:rFonts w:ascii="Times New Roman" w:hAnsi="Times New Roman" w:cs="Times New Roman"/>
          <w:sz w:val="26"/>
          <w:szCs w:val="26"/>
        </w:rPr>
        <w:t xml:space="preserve">Иные вопросы о предоставлении государственной услуги рассматриваются только на основании письменного заявления или при личном обращении в </w:t>
      </w:r>
      <w:r w:rsidR="0083144F" w:rsidRPr="0003511C">
        <w:rPr>
          <w:rFonts w:ascii="Times New Roman" w:hAnsi="Times New Roman" w:cs="Times New Roman"/>
          <w:sz w:val="26"/>
          <w:szCs w:val="26"/>
        </w:rPr>
        <w:t>Комитет</w:t>
      </w:r>
      <w:r w:rsidRPr="0003511C">
        <w:rPr>
          <w:rFonts w:ascii="Times New Roman" w:hAnsi="Times New Roman" w:cs="Times New Roman"/>
          <w:sz w:val="26"/>
          <w:szCs w:val="26"/>
        </w:rPr>
        <w:t xml:space="preserve"> лиц, указанных в </w:t>
      </w:r>
      <w:hyperlink w:anchor="P50" w:history="1">
        <w:r w:rsidRPr="0003511C">
          <w:rPr>
            <w:rFonts w:ascii="Times New Roman" w:hAnsi="Times New Roman" w:cs="Times New Roman"/>
            <w:sz w:val="26"/>
            <w:szCs w:val="26"/>
          </w:rPr>
          <w:t>пунктах 3</w:t>
        </w:r>
      </w:hyperlink>
      <w:r w:rsidRPr="0003511C">
        <w:rPr>
          <w:rFonts w:ascii="Times New Roman" w:hAnsi="Times New Roman" w:cs="Times New Roman"/>
          <w:sz w:val="26"/>
          <w:szCs w:val="26"/>
        </w:rPr>
        <w:t xml:space="preserve"> и </w:t>
      </w:r>
      <w:hyperlink w:anchor="P52" w:history="1">
        <w:r w:rsidRPr="0003511C">
          <w:rPr>
            <w:rFonts w:ascii="Times New Roman" w:hAnsi="Times New Roman" w:cs="Times New Roman"/>
            <w:sz w:val="26"/>
            <w:szCs w:val="26"/>
          </w:rPr>
          <w:t>4</w:t>
        </w:r>
      </w:hyperlink>
      <w:r w:rsidRPr="0003511C">
        <w:rPr>
          <w:rFonts w:ascii="Times New Roman" w:hAnsi="Times New Roman" w:cs="Times New Roman"/>
          <w:sz w:val="26"/>
          <w:szCs w:val="26"/>
        </w:rPr>
        <w:t xml:space="preserve"> Регламента.</w:t>
      </w:r>
    </w:p>
    <w:p w:rsidR="00504E1C" w:rsidRPr="0003511C" w:rsidRDefault="00504E1C" w:rsidP="00790762">
      <w:pPr>
        <w:pStyle w:val="ConsPlusNormal"/>
        <w:spacing w:before="120"/>
        <w:ind w:firstLine="540"/>
        <w:jc w:val="both"/>
        <w:rPr>
          <w:rFonts w:ascii="Times New Roman" w:hAnsi="Times New Roman" w:cs="Times New Roman"/>
          <w:sz w:val="26"/>
          <w:szCs w:val="26"/>
        </w:rPr>
      </w:pPr>
      <w:r w:rsidRPr="0003511C">
        <w:rPr>
          <w:rFonts w:ascii="Times New Roman" w:hAnsi="Times New Roman" w:cs="Times New Roman"/>
          <w:sz w:val="26"/>
          <w:szCs w:val="26"/>
        </w:rPr>
        <w:t>14. Предоставление информации о государственной услуге по письменному заявлению осуществляется в срок, не превышающий 30 дней со дн</w:t>
      </w:r>
      <w:r w:rsidR="00790762" w:rsidRPr="0003511C">
        <w:rPr>
          <w:rFonts w:ascii="Times New Roman" w:hAnsi="Times New Roman" w:cs="Times New Roman"/>
          <w:sz w:val="26"/>
          <w:szCs w:val="26"/>
        </w:rPr>
        <w:t>я регистрации такого заявления.</w:t>
      </w:r>
    </w:p>
    <w:p w:rsidR="00504E1C" w:rsidRPr="0003511C" w:rsidRDefault="00504E1C" w:rsidP="00790762">
      <w:pPr>
        <w:pStyle w:val="ConsPlusNormal"/>
        <w:spacing w:before="240" w:after="240"/>
        <w:jc w:val="center"/>
        <w:outlineLvl w:val="1"/>
        <w:rPr>
          <w:rFonts w:ascii="Times New Roman" w:hAnsi="Times New Roman" w:cs="Times New Roman"/>
          <w:sz w:val="26"/>
          <w:szCs w:val="26"/>
        </w:rPr>
      </w:pPr>
      <w:r w:rsidRPr="0003511C">
        <w:rPr>
          <w:rFonts w:ascii="Times New Roman" w:hAnsi="Times New Roman" w:cs="Times New Roman"/>
          <w:sz w:val="26"/>
          <w:szCs w:val="26"/>
        </w:rPr>
        <w:t>II. СТАНДАРТ ПРЕДОСТАВЛЕНИЯ ГОСУДАРСТВЕННОЙ УСЛУГИ</w:t>
      </w:r>
    </w:p>
    <w:p w:rsidR="00504E1C" w:rsidRPr="0003511C" w:rsidRDefault="00504E1C" w:rsidP="00790762">
      <w:pPr>
        <w:pStyle w:val="ConsPlusNormal"/>
        <w:spacing w:before="120"/>
        <w:jc w:val="center"/>
        <w:outlineLvl w:val="2"/>
        <w:rPr>
          <w:rFonts w:ascii="Times New Roman" w:hAnsi="Times New Roman" w:cs="Times New Roman"/>
          <w:sz w:val="26"/>
          <w:szCs w:val="26"/>
        </w:rPr>
      </w:pPr>
      <w:r w:rsidRPr="0003511C">
        <w:rPr>
          <w:rFonts w:ascii="Times New Roman" w:hAnsi="Times New Roman" w:cs="Times New Roman"/>
          <w:sz w:val="26"/>
          <w:szCs w:val="26"/>
        </w:rPr>
        <w:t>Наименование государственной услуги</w:t>
      </w:r>
    </w:p>
    <w:p w:rsidR="00504E1C" w:rsidRPr="0003511C" w:rsidRDefault="00504E1C" w:rsidP="00790762">
      <w:pPr>
        <w:pStyle w:val="ConsPlusNormal"/>
        <w:spacing w:before="120"/>
        <w:ind w:firstLine="540"/>
        <w:jc w:val="both"/>
        <w:rPr>
          <w:rFonts w:ascii="Times New Roman" w:hAnsi="Times New Roman" w:cs="Times New Roman"/>
          <w:sz w:val="26"/>
          <w:szCs w:val="26"/>
        </w:rPr>
      </w:pPr>
      <w:r w:rsidRPr="0003511C">
        <w:rPr>
          <w:rFonts w:ascii="Times New Roman" w:hAnsi="Times New Roman" w:cs="Times New Roman"/>
          <w:sz w:val="26"/>
          <w:szCs w:val="26"/>
        </w:rPr>
        <w:t>15. Государственная услуга по лицензированию предпринимательской деятельности по упра</w:t>
      </w:r>
      <w:r w:rsidR="00790762" w:rsidRPr="0003511C">
        <w:rPr>
          <w:rFonts w:ascii="Times New Roman" w:hAnsi="Times New Roman" w:cs="Times New Roman"/>
          <w:sz w:val="26"/>
          <w:szCs w:val="26"/>
        </w:rPr>
        <w:t>влению многоквартирными домами.</w:t>
      </w:r>
    </w:p>
    <w:p w:rsidR="00504E1C" w:rsidRPr="0003511C" w:rsidRDefault="00504E1C" w:rsidP="00790762">
      <w:pPr>
        <w:pStyle w:val="ConsPlusNormal"/>
        <w:spacing w:before="120"/>
        <w:jc w:val="center"/>
        <w:outlineLvl w:val="2"/>
        <w:rPr>
          <w:rFonts w:ascii="Times New Roman" w:hAnsi="Times New Roman" w:cs="Times New Roman"/>
          <w:sz w:val="26"/>
          <w:szCs w:val="26"/>
        </w:rPr>
      </w:pPr>
      <w:r w:rsidRPr="0003511C">
        <w:rPr>
          <w:rFonts w:ascii="Times New Roman" w:hAnsi="Times New Roman" w:cs="Times New Roman"/>
          <w:sz w:val="26"/>
          <w:szCs w:val="26"/>
        </w:rPr>
        <w:t>Наименование органа исполнительной власти,</w:t>
      </w:r>
    </w:p>
    <w:p w:rsidR="00504E1C" w:rsidRPr="0003511C" w:rsidRDefault="00504E1C" w:rsidP="00790762">
      <w:pPr>
        <w:pStyle w:val="ConsPlusNormal"/>
        <w:jc w:val="center"/>
        <w:rPr>
          <w:rFonts w:ascii="Times New Roman" w:hAnsi="Times New Roman" w:cs="Times New Roman"/>
          <w:sz w:val="26"/>
          <w:szCs w:val="26"/>
        </w:rPr>
      </w:pPr>
      <w:proofErr w:type="gramStart"/>
      <w:r w:rsidRPr="0003511C">
        <w:rPr>
          <w:rFonts w:ascii="Times New Roman" w:hAnsi="Times New Roman" w:cs="Times New Roman"/>
          <w:sz w:val="26"/>
          <w:szCs w:val="26"/>
        </w:rPr>
        <w:t>предоста</w:t>
      </w:r>
      <w:r w:rsidR="00790762" w:rsidRPr="0003511C">
        <w:rPr>
          <w:rFonts w:ascii="Times New Roman" w:hAnsi="Times New Roman" w:cs="Times New Roman"/>
          <w:sz w:val="26"/>
          <w:szCs w:val="26"/>
        </w:rPr>
        <w:t>вляющего</w:t>
      </w:r>
      <w:proofErr w:type="gramEnd"/>
      <w:r w:rsidR="00790762" w:rsidRPr="0003511C">
        <w:rPr>
          <w:rFonts w:ascii="Times New Roman" w:hAnsi="Times New Roman" w:cs="Times New Roman"/>
          <w:sz w:val="26"/>
          <w:szCs w:val="26"/>
        </w:rPr>
        <w:t xml:space="preserve"> государственную услугу</w:t>
      </w:r>
    </w:p>
    <w:p w:rsidR="00504E1C" w:rsidRPr="0003511C" w:rsidRDefault="00504E1C" w:rsidP="00790762">
      <w:pPr>
        <w:pStyle w:val="ConsPlusNormal"/>
        <w:spacing w:before="120"/>
        <w:ind w:firstLine="540"/>
        <w:jc w:val="both"/>
        <w:rPr>
          <w:rFonts w:ascii="Times New Roman" w:hAnsi="Times New Roman" w:cs="Times New Roman"/>
          <w:sz w:val="26"/>
          <w:szCs w:val="26"/>
        </w:rPr>
      </w:pPr>
      <w:r w:rsidRPr="0003511C">
        <w:rPr>
          <w:rFonts w:ascii="Times New Roman" w:hAnsi="Times New Roman" w:cs="Times New Roman"/>
          <w:sz w:val="26"/>
          <w:szCs w:val="26"/>
        </w:rPr>
        <w:t xml:space="preserve">16. Предоставление государственной услуги осуществляет </w:t>
      </w:r>
      <w:r w:rsidR="0083144F" w:rsidRPr="0003511C">
        <w:rPr>
          <w:rFonts w:ascii="Times New Roman" w:hAnsi="Times New Roman" w:cs="Times New Roman"/>
          <w:sz w:val="26"/>
          <w:szCs w:val="26"/>
        </w:rPr>
        <w:t>Комитет</w:t>
      </w:r>
      <w:r w:rsidRPr="0003511C">
        <w:rPr>
          <w:rFonts w:ascii="Times New Roman" w:hAnsi="Times New Roman" w:cs="Times New Roman"/>
          <w:sz w:val="26"/>
          <w:szCs w:val="26"/>
        </w:rPr>
        <w:t>.</w:t>
      </w:r>
    </w:p>
    <w:p w:rsidR="00504E1C" w:rsidRPr="0003511C" w:rsidRDefault="00504E1C" w:rsidP="00790762">
      <w:pPr>
        <w:pStyle w:val="ConsPlusNormal"/>
        <w:spacing w:before="120"/>
        <w:ind w:firstLine="540"/>
        <w:jc w:val="both"/>
        <w:rPr>
          <w:rFonts w:ascii="Times New Roman" w:hAnsi="Times New Roman" w:cs="Times New Roman"/>
          <w:sz w:val="26"/>
          <w:szCs w:val="26"/>
        </w:rPr>
      </w:pPr>
      <w:r w:rsidRPr="0003511C">
        <w:rPr>
          <w:rFonts w:ascii="Times New Roman" w:hAnsi="Times New Roman" w:cs="Times New Roman"/>
          <w:sz w:val="26"/>
          <w:szCs w:val="26"/>
        </w:rPr>
        <w:t xml:space="preserve">17. </w:t>
      </w:r>
      <w:proofErr w:type="gramStart"/>
      <w:r w:rsidRPr="0003511C">
        <w:rPr>
          <w:rFonts w:ascii="Times New Roman" w:hAnsi="Times New Roman" w:cs="Times New Roman"/>
          <w:sz w:val="26"/>
          <w:szCs w:val="26"/>
        </w:rPr>
        <w:t xml:space="preserve">При предоставлении государственной услуги </w:t>
      </w:r>
      <w:r w:rsidR="0083144F" w:rsidRPr="0003511C">
        <w:rPr>
          <w:rFonts w:ascii="Times New Roman" w:hAnsi="Times New Roman" w:cs="Times New Roman"/>
          <w:sz w:val="26"/>
          <w:szCs w:val="26"/>
        </w:rPr>
        <w:t>Комитет</w:t>
      </w:r>
      <w:r w:rsidRPr="0003511C">
        <w:rPr>
          <w:rFonts w:ascii="Times New Roman" w:hAnsi="Times New Roman" w:cs="Times New Roman"/>
          <w:sz w:val="26"/>
          <w:szCs w:val="26"/>
        </w:rPr>
        <w:t xml:space="preserve">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в соответствии с Федеральным </w:t>
      </w:r>
      <w:hyperlink r:id="rId16" w:history="1">
        <w:r w:rsidRPr="0003511C">
          <w:rPr>
            <w:rFonts w:ascii="Times New Roman" w:hAnsi="Times New Roman" w:cs="Times New Roman"/>
            <w:sz w:val="26"/>
            <w:szCs w:val="26"/>
          </w:rPr>
          <w:t>законом</w:t>
        </w:r>
      </w:hyperlink>
      <w:r w:rsidRPr="0003511C">
        <w:rPr>
          <w:rFonts w:ascii="Times New Roman" w:hAnsi="Times New Roman" w:cs="Times New Roman"/>
          <w:sz w:val="26"/>
          <w:szCs w:val="26"/>
        </w:rPr>
        <w:t xml:space="preserve"> от 27 июля 2010 года </w:t>
      </w:r>
      <w:r w:rsidR="00DF2B23" w:rsidRPr="0003511C">
        <w:rPr>
          <w:rFonts w:ascii="Times New Roman" w:hAnsi="Times New Roman" w:cs="Times New Roman"/>
          <w:sz w:val="26"/>
          <w:szCs w:val="26"/>
        </w:rPr>
        <w:t>№</w:t>
      </w:r>
      <w:r w:rsidR="00790762" w:rsidRPr="0003511C">
        <w:rPr>
          <w:rFonts w:ascii="Times New Roman" w:hAnsi="Times New Roman" w:cs="Times New Roman"/>
          <w:sz w:val="26"/>
          <w:szCs w:val="26"/>
        </w:rPr>
        <w:t xml:space="preserve"> 210-ФЗ «</w:t>
      </w:r>
      <w:r w:rsidRPr="0003511C">
        <w:rPr>
          <w:rFonts w:ascii="Times New Roman" w:hAnsi="Times New Roman" w:cs="Times New Roman"/>
          <w:sz w:val="26"/>
          <w:szCs w:val="26"/>
        </w:rPr>
        <w:t>Об</w:t>
      </w:r>
      <w:proofErr w:type="gramEnd"/>
      <w:r w:rsidRPr="0003511C">
        <w:rPr>
          <w:rFonts w:ascii="Times New Roman" w:hAnsi="Times New Roman" w:cs="Times New Roman"/>
          <w:sz w:val="26"/>
          <w:szCs w:val="26"/>
        </w:rPr>
        <w:t xml:space="preserve"> организации предоставления госуда</w:t>
      </w:r>
      <w:r w:rsidR="00790762" w:rsidRPr="0003511C">
        <w:rPr>
          <w:rFonts w:ascii="Times New Roman" w:hAnsi="Times New Roman" w:cs="Times New Roman"/>
          <w:sz w:val="26"/>
          <w:szCs w:val="26"/>
        </w:rPr>
        <w:t>рственных и муниципальных услуг»</w:t>
      </w:r>
      <w:r w:rsidRPr="0003511C">
        <w:rPr>
          <w:rFonts w:ascii="Times New Roman" w:hAnsi="Times New Roman" w:cs="Times New Roman"/>
          <w:sz w:val="26"/>
          <w:szCs w:val="26"/>
        </w:rPr>
        <w:t xml:space="preserve"> (далее - Федеральный закон </w:t>
      </w:r>
      <w:r w:rsidR="00DF2B23" w:rsidRPr="0003511C">
        <w:rPr>
          <w:rFonts w:ascii="Times New Roman" w:hAnsi="Times New Roman" w:cs="Times New Roman"/>
          <w:sz w:val="26"/>
          <w:szCs w:val="26"/>
        </w:rPr>
        <w:t>№</w:t>
      </w:r>
      <w:r w:rsidRPr="0003511C">
        <w:rPr>
          <w:rFonts w:ascii="Times New Roman" w:hAnsi="Times New Roman" w:cs="Times New Roman"/>
          <w:sz w:val="26"/>
          <w:szCs w:val="26"/>
        </w:rPr>
        <w:t xml:space="preserve"> 210-ФЗ).</w:t>
      </w:r>
    </w:p>
    <w:p w:rsidR="00504E1C" w:rsidRPr="0003511C" w:rsidRDefault="00504E1C" w:rsidP="00790762">
      <w:pPr>
        <w:pStyle w:val="ConsPlusNormal"/>
        <w:spacing w:before="120"/>
        <w:jc w:val="center"/>
        <w:outlineLvl w:val="2"/>
        <w:rPr>
          <w:rFonts w:ascii="Times New Roman" w:hAnsi="Times New Roman" w:cs="Times New Roman"/>
          <w:sz w:val="26"/>
          <w:szCs w:val="26"/>
        </w:rPr>
      </w:pPr>
      <w:r w:rsidRPr="0003511C">
        <w:rPr>
          <w:rFonts w:ascii="Times New Roman" w:hAnsi="Times New Roman" w:cs="Times New Roman"/>
          <w:sz w:val="26"/>
          <w:szCs w:val="26"/>
        </w:rPr>
        <w:t>Описание результатов предоставления государственной услуги</w:t>
      </w:r>
    </w:p>
    <w:p w:rsidR="00504E1C" w:rsidRPr="0003511C" w:rsidRDefault="00504E1C" w:rsidP="00790762">
      <w:pPr>
        <w:pStyle w:val="ConsPlusNormal"/>
        <w:spacing w:before="120"/>
        <w:ind w:firstLine="540"/>
        <w:jc w:val="both"/>
        <w:rPr>
          <w:rFonts w:ascii="Times New Roman" w:hAnsi="Times New Roman" w:cs="Times New Roman"/>
          <w:sz w:val="26"/>
          <w:szCs w:val="26"/>
        </w:rPr>
      </w:pPr>
      <w:r w:rsidRPr="0003511C">
        <w:rPr>
          <w:rFonts w:ascii="Times New Roman" w:hAnsi="Times New Roman" w:cs="Times New Roman"/>
          <w:sz w:val="26"/>
          <w:szCs w:val="26"/>
        </w:rPr>
        <w:t>18. Результатами предоставления государственной услуги являются:</w:t>
      </w:r>
    </w:p>
    <w:p w:rsidR="00504E1C" w:rsidRPr="0003511C" w:rsidRDefault="00504E1C" w:rsidP="00790762">
      <w:pPr>
        <w:pStyle w:val="ConsPlusNormal"/>
        <w:spacing w:before="120"/>
        <w:ind w:firstLine="540"/>
        <w:jc w:val="both"/>
        <w:rPr>
          <w:rFonts w:ascii="Times New Roman" w:hAnsi="Times New Roman" w:cs="Times New Roman"/>
          <w:sz w:val="26"/>
          <w:szCs w:val="26"/>
        </w:rPr>
      </w:pPr>
      <w:r w:rsidRPr="0003511C">
        <w:rPr>
          <w:rFonts w:ascii="Times New Roman" w:hAnsi="Times New Roman" w:cs="Times New Roman"/>
          <w:sz w:val="26"/>
          <w:szCs w:val="26"/>
        </w:rPr>
        <w:t>а) предоставление лицензии или отказ в предоставлении лицензии;</w:t>
      </w:r>
    </w:p>
    <w:p w:rsidR="00504E1C" w:rsidRPr="0003511C" w:rsidRDefault="00504E1C" w:rsidP="00790762">
      <w:pPr>
        <w:pStyle w:val="ConsPlusNormal"/>
        <w:spacing w:before="120"/>
        <w:ind w:firstLine="540"/>
        <w:jc w:val="both"/>
        <w:rPr>
          <w:rFonts w:ascii="Times New Roman" w:hAnsi="Times New Roman" w:cs="Times New Roman"/>
          <w:sz w:val="26"/>
          <w:szCs w:val="26"/>
        </w:rPr>
      </w:pPr>
      <w:r w:rsidRPr="0003511C">
        <w:rPr>
          <w:rFonts w:ascii="Times New Roman" w:hAnsi="Times New Roman" w:cs="Times New Roman"/>
          <w:sz w:val="26"/>
          <w:szCs w:val="26"/>
        </w:rPr>
        <w:t>б) переоформление лицензии или отказ в переоформлении лицензии;</w:t>
      </w:r>
    </w:p>
    <w:p w:rsidR="00504E1C" w:rsidRPr="0003511C" w:rsidRDefault="00504E1C" w:rsidP="00790762">
      <w:pPr>
        <w:pStyle w:val="ConsPlusNormal"/>
        <w:spacing w:before="120"/>
        <w:ind w:firstLine="540"/>
        <w:jc w:val="both"/>
        <w:rPr>
          <w:rFonts w:ascii="Times New Roman" w:hAnsi="Times New Roman" w:cs="Times New Roman"/>
          <w:sz w:val="26"/>
          <w:szCs w:val="26"/>
        </w:rPr>
      </w:pPr>
      <w:r w:rsidRPr="0003511C">
        <w:rPr>
          <w:rFonts w:ascii="Times New Roman" w:hAnsi="Times New Roman" w:cs="Times New Roman"/>
          <w:sz w:val="26"/>
          <w:szCs w:val="26"/>
        </w:rPr>
        <w:t>в) предоставление дубликата лицензии или отказ в предоставлении дубликата лицензии;</w:t>
      </w:r>
    </w:p>
    <w:p w:rsidR="00504E1C" w:rsidRPr="0003511C" w:rsidRDefault="00504E1C" w:rsidP="00790762">
      <w:pPr>
        <w:pStyle w:val="ConsPlusNormal"/>
        <w:spacing w:before="120"/>
        <w:ind w:firstLine="540"/>
        <w:jc w:val="both"/>
        <w:rPr>
          <w:rFonts w:ascii="Times New Roman" w:hAnsi="Times New Roman" w:cs="Times New Roman"/>
          <w:sz w:val="26"/>
          <w:szCs w:val="26"/>
        </w:rPr>
      </w:pPr>
      <w:r w:rsidRPr="0003511C">
        <w:rPr>
          <w:rFonts w:ascii="Times New Roman" w:hAnsi="Times New Roman" w:cs="Times New Roman"/>
          <w:sz w:val="26"/>
          <w:szCs w:val="26"/>
        </w:rPr>
        <w:t>г) предоставление копии лицензии или отказ в предоставлении копии лицензии;</w:t>
      </w:r>
    </w:p>
    <w:p w:rsidR="00504E1C" w:rsidRPr="0003511C" w:rsidRDefault="00504E1C" w:rsidP="00790762">
      <w:pPr>
        <w:pStyle w:val="ConsPlusNormal"/>
        <w:spacing w:before="120"/>
        <w:ind w:firstLine="540"/>
        <w:jc w:val="both"/>
        <w:rPr>
          <w:rFonts w:ascii="Times New Roman" w:hAnsi="Times New Roman" w:cs="Times New Roman"/>
          <w:sz w:val="26"/>
          <w:szCs w:val="26"/>
        </w:rPr>
      </w:pPr>
      <w:proofErr w:type="gramStart"/>
      <w:r w:rsidRPr="0003511C">
        <w:rPr>
          <w:rFonts w:ascii="Times New Roman" w:hAnsi="Times New Roman" w:cs="Times New Roman"/>
          <w:sz w:val="26"/>
          <w:szCs w:val="26"/>
        </w:rPr>
        <w:t>д) прекращение действия лицензии (в случае представления лицензиатом заявления о прекращении предпринимательской деятельности по управлению многоквартирными домами, получения сведений от федерального органа исполнительной власти, осуществляющего государственную регистрацию юридических лиц и индивидуальных предпринимателей, о дате внесения в соответствующий единый государственный реестр записи о прекращении юридическим лицом деятельности или о прекращении физическим лицом деятельности в качестве индивидуального предпринимателя, получения выписки из вступившего</w:t>
      </w:r>
      <w:proofErr w:type="gramEnd"/>
      <w:r w:rsidRPr="0003511C">
        <w:rPr>
          <w:rFonts w:ascii="Times New Roman" w:hAnsi="Times New Roman" w:cs="Times New Roman"/>
          <w:sz w:val="26"/>
          <w:szCs w:val="26"/>
        </w:rPr>
        <w:t xml:space="preserve"> в законную силу решения суда об аннулировании лицензии (далее - </w:t>
      </w:r>
      <w:r w:rsidR="00790762" w:rsidRPr="0003511C">
        <w:rPr>
          <w:rFonts w:ascii="Times New Roman" w:hAnsi="Times New Roman" w:cs="Times New Roman"/>
          <w:sz w:val="26"/>
          <w:szCs w:val="26"/>
        </w:rPr>
        <w:t>лицензируемый вид деятельности)</w:t>
      </w:r>
      <w:r w:rsidRPr="0003511C">
        <w:rPr>
          <w:rFonts w:ascii="Times New Roman" w:hAnsi="Times New Roman" w:cs="Times New Roman"/>
          <w:sz w:val="26"/>
          <w:szCs w:val="26"/>
        </w:rPr>
        <w:t>;</w:t>
      </w:r>
    </w:p>
    <w:p w:rsidR="00504E1C" w:rsidRPr="0003511C" w:rsidRDefault="00504E1C" w:rsidP="00790762">
      <w:pPr>
        <w:pStyle w:val="ConsPlusNormal"/>
        <w:spacing w:before="120"/>
        <w:ind w:firstLine="540"/>
        <w:jc w:val="both"/>
        <w:rPr>
          <w:rFonts w:ascii="Times New Roman" w:hAnsi="Times New Roman" w:cs="Times New Roman"/>
          <w:sz w:val="26"/>
          <w:szCs w:val="26"/>
        </w:rPr>
      </w:pPr>
      <w:r w:rsidRPr="0003511C">
        <w:rPr>
          <w:rFonts w:ascii="Times New Roman" w:hAnsi="Times New Roman" w:cs="Times New Roman"/>
          <w:sz w:val="26"/>
          <w:szCs w:val="26"/>
        </w:rPr>
        <w:t>е) предоставление сведений о конкретной лицензии или отказ в предоставлении сведений о конкретной лицензии;</w:t>
      </w:r>
    </w:p>
    <w:p w:rsidR="00504E1C" w:rsidRPr="0003511C" w:rsidRDefault="00504E1C" w:rsidP="00790762">
      <w:pPr>
        <w:pStyle w:val="ConsPlusNormal"/>
        <w:spacing w:before="120"/>
        <w:ind w:firstLine="540"/>
        <w:jc w:val="both"/>
        <w:rPr>
          <w:rFonts w:ascii="Times New Roman" w:hAnsi="Times New Roman" w:cs="Times New Roman"/>
          <w:sz w:val="26"/>
          <w:szCs w:val="26"/>
        </w:rPr>
      </w:pPr>
      <w:r w:rsidRPr="0003511C">
        <w:rPr>
          <w:rFonts w:ascii="Times New Roman" w:hAnsi="Times New Roman" w:cs="Times New Roman"/>
          <w:sz w:val="26"/>
          <w:szCs w:val="26"/>
        </w:rPr>
        <w:t>ж) возврат заявления и прилагаемых к нему документов.</w:t>
      </w:r>
    </w:p>
    <w:p w:rsidR="00504E1C" w:rsidRPr="0003511C" w:rsidRDefault="00504E1C" w:rsidP="00790762">
      <w:pPr>
        <w:pStyle w:val="ConsPlusNormal"/>
        <w:spacing w:before="120"/>
        <w:ind w:firstLine="540"/>
        <w:jc w:val="both"/>
        <w:rPr>
          <w:rFonts w:ascii="Times New Roman" w:hAnsi="Times New Roman" w:cs="Times New Roman"/>
          <w:sz w:val="26"/>
          <w:szCs w:val="26"/>
        </w:rPr>
      </w:pPr>
      <w:r w:rsidRPr="0003511C">
        <w:rPr>
          <w:rFonts w:ascii="Times New Roman" w:hAnsi="Times New Roman" w:cs="Times New Roman"/>
          <w:sz w:val="26"/>
          <w:szCs w:val="26"/>
        </w:rPr>
        <w:t>Приостановление, возобновление дейст</w:t>
      </w:r>
      <w:r w:rsidR="00790762" w:rsidRPr="0003511C">
        <w:rPr>
          <w:rFonts w:ascii="Times New Roman" w:hAnsi="Times New Roman" w:cs="Times New Roman"/>
          <w:sz w:val="26"/>
          <w:szCs w:val="26"/>
        </w:rPr>
        <w:t>вия лицензии не осуществляется.</w:t>
      </w:r>
    </w:p>
    <w:p w:rsidR="00504E1C" w:rsidRPr="0003511C" w:rsidRDefault="00504E1C" w:rsidP="00790762">
      <w:pPr>
        <w:pStyle w:val="ConsPlusNormal"/>
        <w:spacing w:before="120"/>
        <w:jc w:val="center"/>
        <w:outlineLvl w:val="2"/>
        <w:rPr>
          <w:rFonts w:ascii="Times New Roman" w:hAnsi="Times New Roman" w:cs="Times New Roman"/>
          <w:sz w:val="26"/>
          <w:szCs w:val="26"/>
        </w:rPr>
      </w:pPr>
      <w:r w:rsidRPr="0003511C">
        <w:rPr>
          <w:rFonts w:ascii="Times New Roman" w:hAnsi="Times New Roman" w:cs="Times New Roman"/>
          <w:sz w:val="26"/>
          <w:szCs w:val="26"/>
        </w:rPr>
        <w:t>Сроки предоставления государственной услуги</w:t>
      </w:r>
    </w:p>
    <w:p w:rsidR="00504E1C" w:rsidRPr="0003511C" w:rsidRDefault="00504E1C" w:rsidP="00790762">
      <w:pPr>
        <w:pStyle w:val="ConsPlusNormal"/>
        <w:spacing w:before="120"/>
        <w:ind w:firstLine="540"/>
        <w:jc w:val="both"/>
        <w:rPr>
          <w:rFonts w:ascii="Times New Roman" w:hAnsi="Times New Roman" w:cs="Times New Roman"/>
          <w:sz w:val="26"/>
          <w:szCs w:val="26"/>
        </w:rPr>
      </w:pPr>
      <w:r w:rsidRPr="0003511C">
        <w:rPr>
          <w:rFonts w:ascii="Times New Roman" w:hAnsi="Times New Roman" w:cs="Times New Roman"/>
          <w:sz w:val="26"/>
          <w:szCs w:val="26"/>
        </w:rPr>
        <w:t>19. Сроки предоставления государственной услуги составляют:</w:t>
      </w:r>
    </w:p>
    <w:p w:rsidR="00504E1C" w:rsidRPr="0003511C" w:rsidRDefault="00504E1C" w:rsidP="00790762">
      <w:pPr>
        <w:pStyle w:val="ConsPlusNormal"/>
        <w:spacing w:before="120"/>
        <w:ind w:firstLine="540"/>
        <w:jc w:val="both"/>
        <w:rPr>
          <w:rFonts w:ascii="Times New Roman" w:hAnsi="Times New Roman" w:cs="Times New Roman"/>
          <w:sz w:val="26"/>
          <w:szCs w:val="26"/>
        </w:rPr>
      </w:pPr>
      <w:bookmarkStart w:id="8" w:name="P141"/>
      <w:bookmarkEnd w:id="8"/>
      <w:r w:rsidRPr="0003511C">
        <w:rPr>
          <w:rFonts w:ascii="Times New Roman" w:hAnsi="Times New Roman" w:cs="Times New Roman"/>
          <w:sz w:val="26"/>
          <w:szCs w:val="26"/>
        </w:rPr>
        <w:t>а) решение о предоставлении лицензии или отказе в предоставлении лицензии принимается в срок, не превышающий сорока пяти рабочих дней со дня приема заявления о предоставлении лицензии и прилагаемых к нему документов.</w:t>
      </w:r>
    </w:p>
    <w:p w:rsidR="00504E1C" w:rsidRPr="0003511C" w:rsidRDefault="00504E1C" w:rsidP="00790762">
      <w:pPr>
        <w:pStyle w:val="ConsPlusNormal"/>
        <w:spacing w:before="120"/>
        <w:ind w:firstLine="540"/>
        <w:jc w:val="both"/>
        <w:rPr>
          <w:rFonts w:ascii="Times New Roman" w:hAnsi="Times New Roman" w:cs="Times New Roman"/>
          <w:sz w:val="26"/>
          <w:szCs w:val="26"/>
        </w:rPr>
      </w:pPr>
      <w:proofErr w:type="gramStart"/>
      <w:r w:rsidRPr="0003511C">
        <w:rPr>
          <w:rFonts w:ascii="Times New Roman" w:hAnsi="Times New Roman" w:cs="Times New Roman"/>
          <w:sz w:val="26"/>
          <w:szCs w:val="26"/>
        </w:rPr>
        <w:t>Лицензия в случае принятия решения о предоставлении лицензии или уведомление об отказе в предоставлении лицензии в случае принятия решения об отказе в предоставлении лицензии вручается лицензиату/соискателю лицензии или направляется ему заказным почтовым отправлением с уведомлением о вручении в течение трех рабочих дней со дня подписания и регистрации лицензии или принятия решения об отказе в предоставлении лицензии;</w:t>
      </w:r>
      <w:proofErr w:type="gramEnd"/>
    </w:p>
    <w:p w:rsidR="00504E1C" w:rsidRPr="0003511C" w:rsidRDefault="00504E1C" w:rsidP="00790762">
      <w:pPr>
        <w:pStyle w:val="ConsPlusNormal"/>
        <w:spacing w:before="120"/>
        <w:ind w:firstLine="540"/>
        <w:jc w:val="both"/>
        <w:rPr>
          <w:rFonts w:ascii="Times New Roman" w:hAnsi="Times New Roman" w:cs="Times New Roman"/>
          <w:sz w:val="26"/>
          <w:szCs w:val="26"/>
        </w:rPr>
      </w:pPr>
      <w:bookmarkStart w:id="9" w:name="P143"/>
      <w:bookmarkEnd w:id="9"/>
      <w:r w:rsidRPr="0003511C">
        <w:rPr>
          <w:rFonts w:ascii="Times New Roman" w:hAnsi="Times New Roman" w:cs="Times New Roman"/>
          <w:sz w:val="26"/>
          <w:szCs w:val="26"/>
        </w:rPr>
        <w:t>б) решение о переоформлении лицензии или об отказе в ее переоформлении принимается в следующие сроки:</w:t>
      </w:r>
    </w:p>
    <w:p w:rsidR="00504E1C" w:rsidRPr="0003511C" w:rsidRDefault="00504E1C" w:rsidP="00790762">
      <w:pPr>
        <w:pStyle w:val="ConsPlusNormal"/>
        <w:spacing w:before="120"/>
        <w:ind w:firstLine="540"/>
        <w:jc w:val="both"/>
        <w:rPr>
          <w:rFonts w:ascii="Times New Roman" w:hAnsi="Times New Roman" w:cs="Times New Roman"/>
          <w:sz w:val="26"/>
          <w:szCs w:val="26"/>
        </w:rPr>
      </w:pPr>
      <w:r w:rsidRPr="0003511C">
        <w:rPr>
          <w:rFonts w:ascii="Times New Roman" w:hAnsi="Times New Roman" w:cs="Times New Roman"/>
          <w:sz w:val="26"/>
          <w:szCs w:val="26"/>
        </w:rPr>
        <w:t>в срок, не превышающий десяти рабочих дней со дня приема заявления о переоформлении лицензии и прилагаемых к нему документов;</w:t>
      </w:r>
    </w:p>
    <w:p w:rsidR="00504E1C" w:rsidRPr="0003511C" w:rsidRDefault="00504E1C" w:rsidP="00790762">
      <w:pPr>
        <w:pStyle w:val="ConsPlusNormal"/>
        <w:spacing w:before="120"/>
        <w:ind w:firstLine="540"/>
        <w:jc w:val="both"/>
        <w:rPr>
          <w:rFonts w:ascii="Times New Roman" w:hAnsi="Times New Roman" w:cs="Times New Roman"/>
          <w:sz w:val="26"/>
          <w:szCs w:val="26"/>
        </w:rPr>
      </w:pPr>
      <w:r w:rsidRPr="0003511C">
        <w:rPr>
          <w:rFonts w:ascii="Times New Roman" w:hAnsi="Times New Roman" w:cs="Times New Roman"/>
          <w:sz w:val="26"/>
          <w:szCs w:val="26"/>
        </w:rPr>
        <w:t>в срок, не превышающий тридцати рабочих дней со дня приема заявления о переоформлении лицензии и прилагаемых к нему документов, при намерении лицензиата осуществлять лицензируемый вид деятельности по адресу места его осуществления, не указанному в лицензии.</w:t>
      </w:r>
    </w:p>
    <w:p w:rsidR="00504E1C" w:rsidRPr="0003511C" w:rsidRDefault="00504E1C" w:rsidP="00790762">
      <w:pPr>
        <w:pStyle w:val="ConsPlusNormal"/>
        <w:spacing w:before="120"/>
        <w:ind w:firstLine="540"/>
        <w:jc w:val="both"/>
        <w:rPr>
          <w:rFonts w:ascii="Times New Roman" w:hAnsi="Times New Roman" w:cs="Times New Roman"/>
          <w:sz w:val="26"/>
          <w:szCs w:val="26"/>
        </w:rPr>
      </w:pPr>
      <w:r w:rsidRPr="0003511C">
        <w:rPr>
          <w:rFonts w:ascii="Times New Roman" w:hAnsi="Times New Roman" w:cs="Times New Roman"/>
          <w:sz w:val="26"/>
          <w:szCs w:val="26"/>
        </w:rPr>
        <w:t xml:space="preserve">Переоформленная лицензия в случае принятия решения о переоформлении лицензии или уведомление </w:t>
      </w:r>
      <w:proofErr w:type="gramStart"/>
      <w:r w:rsidRPr="0003511C">
        <w:rPr>
          <w:rFonts w:ascii="Times New Roman" w:hAnsi="Times New Roman" w:cs="Times New Roman"/>
          <w:sz w:val="26"/>
          <w:szCs w:val="26"/>
        </w:rPr>
        <w:t>об отказе в переоформлении лицензии в случае принятия решения об отказе в переоформлении</w:t>
      </w:r>
      <w:proofErr w:type="gramEnd"/>
      <w:r w:rsidRPr="0003511C">
        <w:rPr>
          <w:rFonts w:ascii="Times New Roman" w:hAnsi="Times New Roman" w:cs="Times New Roman"/>
          <w:sz w:val="26"/>
          <w:szCs w:val="26"/>
        </w:rPr>
        <w:t xml:space="preserve"> лицензии вручается или направляется лицензиату в течение трех рабочих дней со дня принятия этого решения;</w:t>
      </w:r>
    </w:p>
    <w:p w:rsidR="00504E1C" w:rsidRPr="0003511C" w:rsidRDefault="00504E1C" w:rsidP="00790762">
      <w:pPr>
        <w:pStyle w:val="ConsPlusNormal"/>
        <w:spacing w:before="120"/>
        <w:ind w:firstLine="540"/>
        <w:jc w:val="both"/>
        <w:rPr>
          <w:rFonts w:ascii="Times New Roman" w:hAnsi="Times New Roman" w:cs="Times New Roman"/>
          <w:sz w:val="26"/>
          <w:szCs w:val="26"/>
        </w:rPr>
      </w:pPr>
      <w:r w:rsidRPr="0003511C">
        <w:rPr>
          <w:rFonts w:ascii="Times New Roman" w:hAnsi="Times New Roman" w:cs="Times New Roman"/>
          <w:sz w:val="26"/>
          <w:szCs w:val="26"/>
        </w:rPr>
        <w:t>в) решение о предоставлении дубликата лицензии или об отказе в предоставлении дубликата лицензии принимается в течение трех рабочих дней со дня получения заявления о предоставлении дубликата лицензии.</w:t>
      </w:r>
    </w:p>
    <w:p w:rsidR="00504E1C" w:rsidRPr="0003511C" w:rsidRDefault="00504E1C" w:rsidP="00790762">
      <w:pPr>
        <w:pStyle w:val="ConsPlusNormal"/>
        <w:spacing w:before="120"/>
        <w:ind w:firstLine="540"/>
        <w:jc w:val="both"/>
        <w:rPr>
          <w:rFonts w:ascii="Times New Roman" w:hAnsi="Times New Roman" w:cs="Times New Roman"/>
          <w:sz w:val="26"/>
          <w:szCs w:val="26"/>
        </w:rPr>
      </w:pPr>
      <w:r w:rsidRPr="0003511C">
        <w:rPr>
          <w:rFonts w:ascii="Times New Roman" w:hAnsi="Times New Roman" w:cs="Times New Roman"/>
          <w:sz w:val="26"/>
          <w:szCs w:val="26"/>
        </w:rPr>
        <w:t xml:space="preserve">Дубликат лицензии в случае принятия решения о предоставлении дубликата лицензии или уведомление </w:t>
      </w:r>
      <w:proofErr w:type="gramStart"/>
      <w:r w:rsidRPr="0003511C">
        <w:rPr>
          <w:rFonts w:ascii="Times New Roman" w:hAnsi="Times New Roman" w:cs="Times New Roman"/>
          <w:sz w:val="26"/>
          <w:szCs w:val="26"/>
        </w:rPr>
        <w:t>об отказе в предоставлении дубликата лицензии в случае принятия решения об отказе в предоставлении</w:t>
      </w:r>
      <w:proofErr w:type="gramEnd"/>
      <w:r w:rsidRPr="0003511C">
        <w:rPr>
          <w:rFonts w:ascii="Times New Roman" w:hAnsi="Times New Roman" w:cs="Times New Roman"/>
          <w:sz w:val="26"/>
          <w:szCs w:val="26"/>
        </w:rPr>
        <w:t xml:space="preserve"> дубликата лицензии вручается или направляется лицензиату заказным почтовым отправлением с уведомлением о вручении в течение трех рабочих дней со дня получения заявления. </w:t>
      </w:r>
      <w:proofErr w:type="gramStart"/>
      <w:r w:rsidRPr="0003511C">
        <w:rPr>
          <w:rFonts w:ascii="Times New Roman" w:hAnsi="Times New Roman" w:cs="Times New Roman"/>
          <w:sz w:val="26"/>
          <w:szCs w:val="26"/>
        </w:rPr>
        <w:t>Дубликат лицензии оформляется на бланке лицензии в по</w:t>
      </w:r>
      <w:r w:rsidR="00790762" w:rsidRPr="0003511C">
        <w:rPr>
          <w:rFonts w:ascii="Times New Roman" w:hAnsi="Times New Roman" w:cs="Times New Roman"/>
          <w:sz w:val="26"/>
          <w:szCs w:val="26"/>
        </w:rPr>
        <w:t>метками «дубликат» и «</w:t>
      </w:r>
      <w:r w:rsidRPr="0003511C">
        <w:rPr>
          <w:rFonts w:ascii="Times New Roman" w:hAnsi="Times New Roman" w:cs="Times New Roman"/>
          <w:sz w:val="26"/>
          <w:szCs w:val="26"/>
        </w:rPr>
        <w:t>оригинал ли</w:t>
      </w:r>
      <w:r w:rsidR="00790762" w:rsidRPr="0003511C">
        <w:rPr>
          <w:rFonts w:ascii="Times New Roman" w:hAnsi="Times New Roman" w:cs="Times New Roman"/>
          <w:sz w:val="26"/>
          <w:szCs w:val="26"/>
        </w:rPr>
        <w:t>цензии признается недействующим»</w:t>
      </w:r>
      <w:r w:rsidRPr="0003511C">
        <w:rPr>
          <w:rFonts w:ascii="Times New Roman" w:hAnsi="Times New Roman" w:cs="Times New Roman"/>
          <w:sz w:val="26"/>
          <w:szCs w:val="26"/>
        </w:rPr>
        <w:t>;</w:t>
      </w:r>
      <w:proofErr w:type="gramEnd"/>
    </w:p>
    <w:p w:rsidR="00504E1C" w:rsidRPr="0003511C" w:rsidRDefault="00504E1C" w:rsidP="00790762">
      <w:pPr>
        <w:pStyle w:val="ConsPlusNormal"/>
        <w:spacing w:before="120"/>
        <w:ind w:firstLine="540"/>
        <w:jc w:val="both"/>
        <w:rPr>
          <w:rFonts w:ascii="Times New Roman" w:hAnsi="Times New Roman" w:cs="Times New Roman"/>
          <w:sz w:val="26"/>
          <w:szCs w:val="26"/>
        </w:rPr>
      </w:pPr>
      <w:r w:rsidRPr="0003511C">
        <w:rPr>
          <w:rFonts w:ascii="Times New Roman" w:hAnsi="Times New Roman" w:cs="Times New Roman"/>
          <w:sz w:val="26"/>
          <w:szCs w:val="26"/>
        </w:rPr>
        <w:t>г) решение о предоставлении копии лицензии или об отказе в предоставлении копии лицензии принимается в течение трех рабочих дней со дня получения заявления о предоставлении копии лицензии.</w:t>
      </w:r>
    </w:p>
    <w:p w:rsidR="00504E1C" w:rsidRPr="0003511C" w:rsidRDefault="00504E1C" w:rsidP="00790762">
      <w:pPr>
        <w:pStyle w:val="ConsPlusNormal"/>
        <w:spacing w:before="120"/>
        <w:ind w:firstLine="540"/>
        <w:jc w:val="both"/>
        <w:rPr>
          <w:rFonts w:ascii="Times New Roman" w:hAnsi="Times New Roman" w:cs="Times New Roman"/>
          <w:sz w:val="26"/>
          <w:szCs w:val="26"/>
        </w:rPr>
      </w:pPr>
      <w:proofErr w:type="gramStart"/>
      <w:r w:rsidRPr="0003511C">
        <w:rPr>
          <w:rFonts w:ascii="Times New Roman" w:hAnsi="Times New Roman" w:cs="Times New Roman"/>
          <w:sz w:val="26"/>
          <w:szCs w:val="26"/>
        </w:rPr>
        <w:t>Копия лицензии, в случае принятия решения о предоставлении копии лицензии или уведомление об отказе в предоставлении копии лицензии в случае принятия решения об отказе в предоставлении копии лицензии вручается или направляется лицензиату заказным почтовым отправлением с уведомлением о вручении в течение трех рабочих дней со дня получения заявления о предоставлении копии лицензии;</w:t>
      </w:r>
      <w:proofErr w:type="gramEnd"/>
    </w:p>
    <w:p w:rsidR="00504E1C" w:rsidRPr="0003511C" w:rsidRDefault="00504E1C" w:rsidP="00790762">
      <w:pPr>
        <w:pStyle w:val="ConsPlusNormal"/>
        <w:spacing w:before="120"/>
        <w:ind w:firstLine="540"/>
        <w:jc w:val="both"/>
        <w:rPr>
          <w:rFonts w:ascii="Times New Roman" w:hAnsi="Times New Roman" w:cs="Times New Roman"/>
          <w:sz w:val="26"/>
          <w:szCs w:val="26"/>
        </w:rPr>
      </w:pPr>
      <w:proofErr w:type="gramStart"/>
      <w:r w:rsidRPr="0003511C">
        <w:rPr>
          <w:rFonts w:ascii="Times New Roman" w:hAnsi="Times New Roman" w:cs="Times New Roman"/>
          <w:sz w:val="26"/>
          <w:szCs w:val="26"/>
        </w:rPr>
        <w:t>д) решение о прекращении действия лицензии принимается в течение десяти рабочих дней со дня получения заявления лицензиата о прекращении лицензируемого вида деятельности, получения сведений от федерального органа исполнительной власти, осуществляющего государственную регистрацию юридических лиц и индивидуальных предпринимателей, о дате внесения в соответствующий единый государственный реестр записи о прекращении юридическим лицом деятельности или о прекращении физическим лицом деятельности в качестве индивидуального</w:t>
      </w:r>
      <w:proofErr w:type="gramEnd"/>
      <w:r w:rsidRPr="0003511C">
        <w:rPr>
          <w:rFonts w:ascii="Times New Roman" w:hAnsi="Times New Roman" w:cs="Times New Roman"/>
          <w:sz w:val="26"/>
          <w:szCs w:val="26"/>
        </w:rPr>
        <w:t xml:space="preserve"> предпринимателя, получения выписки из вступившего в законную силу решения суда об аннулировании лицензии и вручается лицензиату заказным почтовым отправлением с уведомлением о вручении в течение трех рабочих дней;</w:t>
      </w:r>
    </w:p>
    <w:p w:rsidR="00504E1C" w:rsidRPr="0003511C" w:rsidRDefault="00504E1C" w:rsidP="00A820E0">
      <w:pPr>
        <w:pStyle w:val="ConsPlusNormal"/>
        <w:spacing w:before="120"/>
        <w:ind w:firstLine="540"/>
        <w:jc w:val="both"/>
        <w:rPr>
          <w:rFonts w:ascii="Times New Roman" w:hAnsi="Times New Roman" w:cs="Times New Roman"/>
          <w:sz w:val="26"/>
          <w:szCs w:val="26"/>
        </w:rPr>
      </w:pPr>
      <w:r w:rsidRPr="0003511C">
        <w:rPr>
          <w:rFonts w:ascii="Times New Roman" w:hAnsi="Times New Roman" w:cs="Times New Roman"/>
          <w:sz w:val="26"/>
          <w:szCs w:val="26"/>
        </w:rPr>
        <w:t>е) сведения о конкретной лицензии предоставляются Заявителям в течение пяти рабочих дней со дня получения заявления о</w:t>
      </w:r>
      <w:r w:rsidR="00A820E0" w:rsidRPr="0003511C">
        <w:rPr>
          <w:rFonts w:ascii="Times New Roman" w:hAnsi="Times New Roman" w:cs="Times New Roman"/>
          <w:sz w:val="26"/>
          <w:szCs w:val="26"/>
        </w:rPr>
        <w:t xml:space="preserve"> предоставлении таких сведений.</w:t>
      </w:r>
    </w:p>
    <w:p w:rsidR="00504E1C" w:rsidRPr="0003511C" w:rsidRDefault="00504E1C" w:rsidP="00A820E0">
      <w:pPr>
        <w:pStyle w:val="ConsPlusNormal"/>
        <w:spacing w:before="120"/>
        <w:jc w:val="center"/>
        <w:outlineLvl w:val="2"/>
        <w:rPr>
          <w:rFonts w:ascii="Times New Roman" w:hAnsi="Times New Roman" w:cs="Times New Roman"/>
          <w:sz w:val="26"/>
          <w:szCs w:val="26"/>
        </w:rPr>
      </w:pPr>
      <w:r w:rsidRPr="0003511C">
        <w:rPr>
          <w:rFonts w:ascii="Times New Roman" w:hAnsi="Times New Roman" w:cs="Times New Roman"/>
          <w:sz w:val="26"/>
          <w:szCs w:val="26"/>
        </w:rPr>
        <w:t>Перечень нормативных правовых актов, регулирующих</w:t>
      </w:r>
    </w:p>
    <w:p w:rsidR="00504E1C" w:rsidRPr="0003511C" w:rsidRDefault="00504E1C">
      <w:pPr>
        <w:pStyle w:val="ConsPlusNormal"/>
        <w:jc w:val="center"/>
        <w:rPr>
          <w:rFonts w:ascii="Times New Roman" w:hAnsi="Times New Roman" w:cs="Times New Roman"/>
          <w:sz w:val="26"/>
          <w:szCs w:val="26"/>
        </w:rPr>
      </w:pPr>
      <w:r w:rsidRPr="0003511C">
        <w:rPr>
          <w:rFonts w:ascii="Times New Roman" w:hAnsi="Times New Roman" w:cs="Times New Roman"/>
          <w:sz w:val="26"/>
          <w:szCs w:val="26"/>
        </w:rPr>
        <w:t>отношения, возникающие в связи с предоставлением</w:t>
      </w:r>
    </w:p>
    <w:p w:rsidR="00504E1C" w:rsidRPr="0003511C" w:rsidRDefault="00A820E0" w:rsidP="00A820E0">
      <w:pPr>
        <w:pStyle w:val="ConsPlusNormal"/>
        <w:spacing w:after="120"/>
        <w:jc w:val="center"/>
        <w:rPr>
          <w:rFonts w:ascii="Times New Roman" w:hAnsi="Times New Roman" w:cs="Times New Roman"/>
          <w:sz w:val="26"/>
          <w:szCs w:val="26"/>
        </w:rPr>
      </w:pPr>
      <w:r w:rsidRPr="0003511C">
        <w:rPr>
          <w:rFonts w:ascii="Times New Roman" w:hAnsi="Times New Roman" w:cs="Times New Roman"/>
          <w:sz w:val="26"/>
          <w:szCs w:val="26"/>
        </w:rPr>
        <w:t>государственной услуги</w:t>
      </w:r>
    </w:p>
    <w:p w:rsidR="00504E1C" w:rsidRPr="0003511C" w:rsidRDefault="00504E1C">
      <w:pPr>
        <w:pStyle w:val="ConsPlusNormal"/>
        <w:ind w:firstLine="540"/>
        <w:jc w:val="both"/>
        <w:rPr>
          <w:rFonts w:ascii="Times New Roman" w:hAnsi="Times New Roman" w:cs="Times New Roman"/>
          <w:sz w:val="26"/>
          <w:szCs w:val="26"/>
        </w:rPr>
      </w:pPr>
      <w:r w:rsidRPr="0003511C">
        <w:rPr>
          <w:rFonts w:ascii="Times New Roman" w:hAnsi="Times New Roman" w:cs="Times New Roman"/>
          <w:sz w:val="26"/>
          <w:szCs w:val="26"/>
        </w:rPr>
        <w:t>20. Отношения, возникающие в связи с предоставлением государственной услуги, регулируют следующие нормативные правовые акты:</w:t>
      </w:r>
    </w:p>
    <w:p w:rsidR="00504E1C" w:rsidRPr="0003511C" w:rsidRDefault="00610EE0">
      <w:pPr>
        <w:pStyle w:val="ConsPlusNormal"/>
        <w:spacing w:before="220"/>
        <w:ind w:firstLine="540"/>
        <w:jc w:val="both"/>
        <w:rPr>
          <w:rFonts w:ascii="Times New Roman" w:hAnsi="Times New Roman" w:cs="Times New Roman"/>
          <w:sz w:val="26"/>
          <w:szCs w:val="26"/>
        </w:rPr>
      </w:pPr>
      <w:hyperlink r:id="rId17" w:history="1">
        <w:r w:rsidR="00504E1C" w:rsidRPr="0003511C">
          <w:rPr>
            <w:rFonts w:ascii="Times New Roman" w:hAnsi="Times New Roman" w:cs="Times New Roman"/>
            <w:sz w:val="26"/>
            <w:szCs w:val="26"/>
          </w:rPr>
          <w:t>Конституция</w:t>
        </w:r>
      </w:hyperlink>
      <w:r w:rsidR="00504E1C" w:rsidRPr="0003511C">
        <w:rPr>
          <w:rFonts w:ascii="Times New Roman" w:hAnsi="Times New Roman" w:cs="Times New Roman"/>
          <w:sz w:val="26"/>
          <w:szCs w:val="26"/>
        </w:rPr>
        <w:t xml:space="preserve"> Российской Федерации (Российская газета, </w:t>
      </w:r>
      <w:r w:rsidR="00DF2B23" w:rsidRPr="0003511C">
        <w:rPr>
          <w:rFonts w:ascii="Times New Roman" w:hAnsi="Times New Roman" w:cs="Times New Roman"/>
          <w:sz w:val="26"/>
          <w:szCs w:val="26"/>
        </w:rPr>
        <w:t>№</w:t>
      </w:r>
      <w:r w:rsidR="00504E1C" w:rsidRPr="0003511C">
        <w:rPr>
          <w:rFonts w:ascii="Times New Roman" w:hAnsi="Times New Roman" w:cs="Times New Roman"/>
          <w:sz w:val="26"/>
          <w:szCs w:val="26"/>
        </w:rPr>
        <w:t xml:space="preserve"> 7, 21.01.2009, Собрание законодательства Российской Федерации, 2009, </w:t>
      </w:r>
      <w:r w:rsidR="00DF2B23" w:rsidRPr="0003511C">
        <w:rPr>
          <w:rFonts w:ascii="Times New Roman" w:hAnsi="Times New Roman" w:cs="Times New Roman"/>
          <w:sz w:val="26"/>
          <w:szCs w:val="26"/>
        </w:rPr>
        <w:t>№</w:t>
      </w:r>
      <w:r w:rsidR="00504E1C" w:rsidRPr="0003511C">
        <w:rPr>
          <w:rFonts w:ascii="Times New Roman" w:hAnsi="Times New Roman" w:cs="Times New Roman"/>
          <w:sz w:val="26"/>
          <w:szCs w:val="26"/>
        </w:rPr>
        <w:t xml:space="preserve"> 4, ст. 445, Парламентская газета, </w:t>
      </w:r>
      <w:r w:rsidR="00DF2B23" w:rsidRPr="0003511C">
        <w:rPr>
          <w:rFonts w:ascii="Times New Roman" w:hAnsi="Times New Roman" w:cs="Times New Roman"/>
          <w:sz w:val="26"/>
          <w:szCs w:val="26"/>
        </w:rPr>
        <w:t>№</w:t>
      </w:r>
      <w:r w:rsidR="00504E1C" w:rsidRPr="0003511C">
        <w:rPr>
          <w:rFonts w:ascii="Times New Roman" w:hAnsi="Times New Roman" w:cs="Times New Roman"/>
          <w:sz w:val="26"/>
          <w:szCs w:val="26"/>
        </w:rPr>
        <w:t xml:space="preserve"> 4, 23-29.01.2009);</w:t>
      </w:r>
    </w:p>
    <w:p w:rsidR="00504E1C" w:rsidRPr="0003511C" w:rsidRDefault="00504E1C">
      <w:pPr>
        <w:pStyle w:val="ConsPlusNormal"/>
        <w:spacing w:before="220"/>
        <w:ind w:firstLine="540"/>
        <w:jc w:val="both"/>
        <w:rPr>
          <w:rFonts w:ascii="Times New Roman" w:hAnsi="Times New Roman" w:cs="Times New Roman"/>
          <w:sz w:val="26"/>
          <w:szCs w:val="26"/>
        </w:rPr>
      </w:pPr>
      <w:r w:rsidRPr="0003511C">
        <w:rPr>
          <w:rFonts w:ascii="Times New Roman" w:hAnsi="Times New Roman" w:cs="Times New Roman"/>
          <w:sz w:val="26"/>
          <w:szCs w:val="26"/>
        </w:rPr>
        <w:t xml:space="preserve">Жилищный </w:t>
      </w:r>
      <w:hyperlink r:id="rId18" w:history="1">
        <w:r w:rsidRPr="0003511C">
          <w:rPr>
            <w:rFonts w:ascii="Times New Roman" w:hAnsi="Times New Roman" w:cs="Times New Roman"/>
            <w:sz w:val="26"/>
            <w:szCs w:val="26"/>
          </w:rPr>
          <w:t>кодекс</w:t>
        </w:r>
      </w:hyperlink>
      <w:r w:rsidRPr="0003511C">
        <w:rPr>
          <w:rFonts w:ascii="Times New Roman" w:hAnsi="Times New Roman" w:cs="Times New Roman"/>
          <w:sz w:val="26"/>
          <w:szCs w:val="26"/>
        </w:rPr>
        <w:t xml:space="preserve"> Российской Федерации от 29 декабря 2004 года </w:t>
      </w:r>
      <w:r w:rsidR="00DF2B23" w:rsidRPr="0003511C">
        <w:rPr>
          <w:rFonts w:ascii="Times New Roman" w:hAnsi="Times New Roman" w:cs="Times New Roman"/>
          <w:sz w:val="26"/>
          <w:szCs w:val="26"/>
        </w:rPr>
        <w:t>№</w:t>
      </w:r>
      <w:r w:rsidRPr="0003511C">
        <w:rPr>
          <w:rFonts w:ascii="Times New Roman" w:hAnsi="Times New Roman" w:cs="Times New Roman"/>
          <w:sz w:val="26"/>
          <w:szCs w:val="26"/>
        </w:rPr>
        <w:t xml:space="preserve"> 188-ФЗ (Собрание законодательства Российской Федерации, 03.01.2005, </w:t>
      </w:r>
      <w:r w:rsidR="00DF2B23" w:rsidRPr="0003511C">
        <w:rPr>
          <w:rFonts w:ascii="Times New Roman" w:hAnsi="Times New Roman" w:cs="Times New Roman"/>
          <w:sz w:val="26"/>
          <w:szCs w:val="26"/>
        </w:rPr>
        <w:t>№</w:t>
      </w:r>
      <w:r w:rsidRPr="0003511C">
        <w:rPr>
          <w:rFonts w:ascii="Times New Roman" w:hAnsi="Times New Roman" w:cs="Times New Roman"/>
          <w:sz w:val="26"/>
          <w:szCs w:val="26"/>
        </w:rPr>
        <w:t xml:space="preserve"> 1 часть 1, ст. 14; Российская газета, </w:t>
      </w:r>
      <w:r w:rsidR="00DF2B23" w:rsidRPr="0003511C">
        <w:rPr>
          <w:rFonts w:ascii="Times New Roman" w:hAnsi="Times New Roman" w:cs="Times New Roman"/>
          <w:sz w:val="26"/>
          <w:szCs w:val="26"/>
        </w:rPr>
        <w:t>№</w:t>
      </w:r>
      <w:r w:rsidRPr="0003511C">
        <w:rPr>
          <w:rFonts w:ascii="Times New Roman" w:hAnsi="Times New Roman" w:cs="Times New Roman"/>
          <w:sz w:val="26"/>
          <w:szCs w:val="26"/>
        </w:rPr>
        <w:t xml:space="preserve"> 1, 12.01.2005; Парламентская газета, </w:t>
      </w:r>
      <w:r w:rsidR="00DF2B23" w:rsidRPr="0003511C">
        <w:rPr>
          <w:rFonts w:ascii="Times New Roman" w:hAnsi="Times New Roman" w:cs="Times New Roman"/>
          <w:sz w:val="26"/>
          <w:szCs w:val="26"/>
        </w:rPr>
        <w:t>№</w:t>
      </w:r>
      <w:r w:rsidRPr="0003511C">
        <w:rPr>
          <w:rFonts w:ascii="Times New Roman" w:hAnsi="Times New Roman" w:cs="Times New Roman"/>
          <w:sz w:val="26"/>
          <w:szCs w:val="26"/>
        </w:rPr>
        <w:t xml:space="preserve"> 7-8, 15.01.2005);</w:t>
      </w:r>
    </w:p>
    <w:p w:rsidR="00504E1C" w:rsidRPr="0003511C" w:rsidRDefault="00504E1C">
      <w:pPr>
        <w:pStyle w:val="ConsPlusNormal"/>
        <w:spacing w:before="220"/>
        <w:ind w:firstLine="540"/>
        <w:jc w:val="both"/>
        <w:rPr>
          <w:rFonts w:ascii="Times New Roman" w:hAnsi="Times New Roman" w:cs="Times New Roman"/>
          <w:sz w:val="26"/>
          <w:szCs w:val="26"/>
        </w:rPr>
      </w:pPr>
      <w:r w:rsidRPr="0003511C">
        <w:rPr>
          <w:rFonts w:ascii="Times New Roman" w:hAnsi="Times New Roman" w:cs="Times New Roman"/>
          <w:sz w:val="26"/>
          <w:szCs w:val="26"/>
        </w:rPr>
        <w:t xml:space="preserve">Федеральный </w:t>
      </w:r>
      <w:hyperlink r:id="rId19" w:history="1">
        <w:r w:rsidRPr="0003511C">
          <w:rPr>
            <w:rFonts w:ascii="Times New Roman" w:hAnsi="Times New Roman" w:cs="Times New Roman"/>
            <w:sz w:val="26"/>
            <w:szCs w:val="26"/>
          </w:rPr>
          <w:t>закон</w:t>
        </w:r>
      </w:hyperlink>
      <w:r w:rsidRPr="0003511C">
        <w:rPr>
          <w:rFonts w:ascii="Times New Roman" w:hAnsi="Times New Roman" w:cs="Times New Roman"/>
          <w:sz w:val="26"/>
          <w:szCs w:val="26"/>
        </w:rPr>
        <w:t xml:space="preserve"> от 26 декабря 2008 года </w:t>
      </w:r>
      <w:r w:rsidR="00DF2B23" w:rsidRPr="0003511C">
        <w:rPr>
          <w:rFonts w:ascii="Times New Roman" w:hAnsi="Times New Roman" w:cs="Times New Roman"/>
          <w:sz w:val="26"/>
          <w:szCs w:val="26"/>
        </w:rPr>
        <w:t>№</w:t>
      </w:r>
      <w:r w:rsidR="007465A2" w:rsidRPr="0003511C">
        <w:rPr>
          <w:rFonts w:ascii="Times New Roman" w:hAnsi="Times New Roman" w:cs="Times New Roman"/>
          <w:sz w:val="26"/>
          <w:szCs w:val="26"/>
        </w:rPr>
        <w:t xml:space="preserve"> 294-ФЗ «</w:t>
      </w:r>
      <w:r w:rsidRPr="0003511C">
        <w:rPr>
          <w:rFonts w:ascii="Times New Roman" w:hAnsi="Times New Roman" w:cs="Times New Roman"/>
          <w:sz w:val="26"/>
          <w:szCs w:val="26"/>
        </w:rPr>
        <w:t>О защите прав юридических лиц и индивидуальных предпринимателей при осуществлении государственного контроля (над</w:t>
      </w:r>
      <w:r w:rsidR="007465A2" w:rsidRPr="0003511C">
        <w:rPr>
          <w:rFonts w:ascii="Times New Roman" w:hAnsi="Times New Roman" w:cs="Times New Roman"/>
          <w:sz w:val="26"/>
          <w:szCs w:val="26"/>
        </w:rPr>
        <w:t>зора) и муниципального контроля»</w:t>
      </w:r>
      <w:r w:rsidRPr="0003511C">
        <w:rPr>
          <w:rFonts w:ascii="Times New Roman" w:hAnsi="Times New Roman" w:cs="Times New Roman"/>
          <w:sz w:val="26"/>
          <w:szCs w:val="26"/>
        </w:rPr>
        <w:t xml:space="preserve"> (Российская газета, </w:t>
      </w:r>
      <w:r w:rsidR="00DF2B23" w:rsidRPr="0003511C">
        <w:rPr>
          <w:rFonts w:ascii="Times New Roman" w:hAnsi="Times New Roman" w:cs="Times New Roman"/>
          <w:sz w:val="26"/>
          <w:szCs w:val="26"/>
        </w:rPr>
        <w:t>№</w:t>
      </w:r>
      <w:r w:rsidRPr="0003511C">
        <w:rPr>
          <w:rFonts w:ascii="Times New Roman" w:hAnsi="Times New Roman" w:cs="Times New Roman"/>
          <w:sz w:val="26"/>
          <w:szCs w:val="26"/>
        </w:rPr>
        <w:t xml:space="preserve"> 266, 30.12.2008, Собрание законодательства Российской Федерации, 29.12.2008, </w:t>
      </w:r>
      <w:r w:rsidR="00DF2B23" w:rsidRPr="0003511C">
        <w:rPr>
          <w:rFonts w:ascii="Times New Roman" w:hAnsi="Times New Roman" w:cs="Times New Roman"/>
          <w:sz w:val="26"/>
          <w:szCs w:val="26"/>
        </w:rPr>
        <w:t>№</w:t>
      </w:r>
      <w:r w:rsidRPr="0003511C">
        <w:rPr>
          <w:rFonts w:ascii="Times New Roman" w:hAnsi="Times New Roman" w:cs="Times New Roman"/>
          <w:sz w:val="26"/>
          <w:szCs w:val="26"/>
        </w:rPr>
        <w:t xml:space="preserve"> 52 часть 1, ст. 6249, Парламентская газета, </w:t>
      </w:r>
      <w:r w:rsidR="00DF2B23" w:rsidRPr="0003511C">
        <w:rPr>
          <w:rFonts w:ascii="Times New Roman" w:hAnsi="Times New Roman" w:cs="Times New Roman"/>
          <w:sz w:val="26"/>
          <w:szCs w:val="26"/>
        </w:rPr>
        <w:t>№</w:t>
      </w:r>
      <w:r w:rsidRPr="0003511C">
        <w:rPr>
          <w:rFonts w:ascii="Times New Roman" w:hAnsi="Times New Roman" w:cs="Times New Roman"/>
          <w:sz w:val="26"/>
          <w:szCs w:val="26"/>
        </w:rPr>
        <w:t xml:space="preserve"> 90, 31.12.2008);</w:t>
      </w:r>
    </w:p>
    <w:p w:rsidR="00504E1C" w:rsidRPr="0003511C" w:rsidRDefault="00504E1C">
      <w:pPr>
        <w:pStyle w:val="ConsPlusNormal"/>
        <w:spacing w:before="220"/>
        <w:ind w:firstLine="540"/>
        <w:jc w:val="both"/>
        <w:rPr>
          <w:rFonts w:ascii="Times New Roman" w:hAnsi="Times New Roman" w:cs="Times New Roman"/>
          <w:sz w:val="26"/>
          <w:szCs w:val="26"/>
        </w:rPr>
      </w:pPr>
      <w:r w:rsidRPr="0003511C">
        <w:rPr>
          <w:rFonts w:ascii="Times New Roman" w:hAnsi="Times New Roman" w:cs="Times New Roman"/>
          <w:sz w:val="26"/>
          <w:szCs w:val="26"/>
        </w:rPr>
        <w:t xml:space="preserve">Федеральный </w:t>
      </w:r>
      <w:hyperlink r:id="rId20" w:history="1">
        <w:r w:rsidRPr="0003511C">
          <w:rPr>
            <w:rFonts w:ascii="Times New Roman" w:hAnsi="Times New Roman" w:cs="Times New Roman"/>
            <w:sz w:val="26"/>
            <w:szCs w:val="26"/>
          </w:rPr>
          <w:t>закон</w:t>
        </w:r>
      </w:hyperlink>
      <w:r w:rsidRPr="0003511C">
        <w:rPr>
          <w:rFonts w:ascii="Times New Roman" w:hAnsi="Times New Roman" w:cs="Times New Roman"/>
          <w:sz w:val="26"/>
          <w:szCs w:val="26"/>
        </w:rPr>
        <w:t xml:space="preserve"> от 9 февраля 2009 года </w:t>
      </w:r>
      <w:r w:rsidR="00DF2B23" w:rsidRPr="0003511C">
        <w:rPr>
          <w:rFonts w:ascii="Times New Roman" w:hAnsi="Times New Roman" w:cs="Times New Roman"/>
          <w:sz w:val="26"/>
          <w:szCs w:val="26"/>
        </w:rPr>
        <w:t>№</w:t>
      </w:r>
      <w:r w:rsidR="007465A2" w:rsidRPr="0003511C">
        <w:rPr>
          <w:rFonts w:ascii="Times New Roman" w:hAnsi="Times New Roman" w:cs="Times New Roman"/>
          <w:sz w:val="26"/>
          <w:szCs w:val="26"/>
        </w:rPr>
        <w:t xml:space="preserve"> 8-ФЗ «</w:t>
      </w:r>
      <w:r w:rsidRPr="0003511C">
        <w:rPr>
          <w:rFonts w:ascii="Times New Roman" w:hAnsi="Times New Roman" w:cs="Times New Roman"/>
          <w:sz w:val="26"/>
          <w:szCs w:val="26"/>
        </w:rPr>
        <w:t xml:space="preserve">Об обеспечении доступа к информации о деятельности государственных органов и </w:t>
      </w:r>
      <w:r w:rsidR="007465A2" w:rsidRPr="0003511C">
        <w:rPr>
          <w:rFonts w:ascii="Times New Roman" w:hAnsi="Times New Roman" w:cs="Times New Roman"/>
          <w:sz w:val="26"/>
          <w:szCs w:val="26"/>
        </w:rPr>
        <w:t>органов местного самоуправления»</w:t>
      </w:r>
      <w:r w:rsidRPr="0003511C">
        <w:rPr>
          <w:rFonts w:ascii="Times New Roman" w:hAnsi="Times New Roman" w:cs="Times New Roman"/>
          <w:sz w:val="26"/>
          <w:szCs w:val="26"/>
        </w:rPr>
        <w:t xml:space="preserve"> (Собрание законодательства Российской Федерации, 2009, </w:t>
      </w:r>
      <w:r w:rsidR="00DF2B23" w:rsidRPr="0003511C">
        <w:rPr>
          <w:rFonts w:ascii="Times New Roman" w:hAnsi="Times New Roman" w:cs="Times New Roman"/>
          <w:sz w:val="26"/>
          <w:szCs w:val="26"/>
        </w:rPr>
        <w:t>№</w:t>
      </w:r>
      <w:r w:rsidRPr="0003511C">
        <w:rPr>
          <w:rFonts w:ascii="Times New Roman" w:hAnsi="Times New Roman" w:cs="Times New Roman"/>
          <w:sz w:val="26"/>
          <w:szCs w:val="26"/>
        </w:rPr>
        <w:t xml:space="preserve"> 7, ст. 776);</w:t>
      </w:r>
    </w:p>
    <w:p w:rsidR="00504E1C" w:rsidRPr="0003511C" w:rsidRDefault="00504E1C">
      <w:pPr>
        <w:pStyle w:val="ConsPlusNormal"/>
        <w:spacing w:before="220"/>
        <w:ind w:firstLine="540"/>
        <w:jc w:val="both"/>
        <w:rPr>
          <w:rFonts w:ascii="Times New Roman" w:hAnsi="Times New Roman" w:cs="Times New Roman"/>
          <w:sz w:val="26"/>
          <w:szCs w:val="26"/>
        </w:rPr>
      </w:pPr>
      <w:r w:rsidRPr="0003511C">
        <w:rPr>
          <w:rFonts w:ascii="Times New Roman" w:hAnsi="Times New Roman" w:cs="Times New Roman"/>
          <w:sz w:val="26"/>
          <w:szCs w:val="26"/>
        </w:rPr>
        <w:t xml:space="preserve">Федеральный </w:t>
      </w:r>
      <w:hyperlink r:id="rId21" w:history="1">
        <w:r w:rsidRPr="0003511C">
          <w:rPr>
            <w:rFonts w:ascii="Times New Roman" w:hAnsi="Times New Roman" w:cs="Times New Roman"/>
            <w:sz w:val="26"/>
            <w:szCs w:val="26"/>
          </w:rPr>
          <w:t>закон</w:t>
        </w:r>
      </w:hyperlink>
      <w:r w:rsidRPr="0003511C">
        <w:rPr>
          <w:rFonts w:ascii="Times New Roman" w:hAnsi="Times New Roman" w:cs="Times New Roman"/>
          <w:sz w:val="26"/>
          <w:szCs w:val="26"/>
        </w:rPr>
        <w:t xml:space="preserve"> от 27 июля 2010 года </w:t>
      </w:r>
      <w:r w:rsidR="00DF2B23" w:rsidRPr="0003511C">
        <w:rPr>
          <w:rFonts w:ascii="Times New Roman" w:hAnsi="Times New Roman" w:cs="Times New Roman"/>
          <w:sz w:val="26"/>
          <w:szCs w:val="26"/>
        </w:rPr>
        <w:t>№</w:t>
      </w:r>
      <w:r w:rsidR="007465A2" w:rsidRPr="0003511C">
        <w:rPr>
          <w:rFonts w:ascii="Times New Roman" w:hAnsi="Times New Roman" w:cs="Times New Roman"/>
          <w:sz w:val="26"/>
          <w:szCs w:val="26"/>
        </w:rPr>
        <w:t xml:space="preserve"> 210-ФЗ «</w:t>
      </w:r>
      <w:r w:rsidRPr="0003511C">
        <w:rPr>
          <w:rFonts w:ascii="Times New Roman" w:hAnsi="Times New Roman" w:cs="Times New Roman"/>
          <w:sz w:val="26"/>
          <w:szCs w:val="26"/>
        </w:rPr>
        <w:t>Об организации предоставления госуда</w:t>
      </w:r>
      <w:r w:rsidR="007465A2" w:rsidRPr="0003511C">
        <w:rPr>
          <w:rFonts w:ascii="Times New Roman" w:hAnsi="Times New Roman" w:cs="Times New Roman"/>
          <w:sz w:val="26"/>
          <w:szCs w:val="26"/>
        </w:rPr>
        <w:t>рственных и муниципальных услуг»</w:t>
      </w:r>
      <w:r w:rsidRPr="0003511C">
        <w:rPr>
          <w:rFonts w:ascii="Times New Roman" w:hAnsi="Times New Roman" w:cs="Times New Roman"/>
          <w:sz w:val="26"/>
          <w:szCs w:val="26"/>
        </w:rPr>
        <w:t xml:space="preserve"> (Собрание законодательства Российской Федерации, 2010, </w:t>
      </w:r>
      <w:r w:rsidR="00DF2B23" w:rsidRPr="0003511C">
        <w:rPr>
          <w:rFonts w:ascii="Times New Roman" w:hAnsi="Times New Roman" w:cs="Times New Roman"/>
          <w:sz w:val="26"/>
          <w:szCs w:val="26"/>
        </w:rPr>
        <w:t>№</w:t>
      </w:r>
      <w:r w:rsidRPr="0003511C">
        <w:rPr>
          <w:rFonts w:ascii="Times New Roman" w:hAnsi="Times New Roman" w:cs="Times New Roman"/>
          <w:sz w:val="26"/>
          <w:szCs w:val="26"/>
        </w:rPr>
        <w:t xml:space="preserve"> 31, ст. 4179);</w:t>
      </w:r>
    </w:p>
    <w:p w:rsidR="00504E1C" w:rsidRPr="0003511C" w:rsidRDefault="00504E1C">
      <w:pPr>
        <w:pStyle w:val="ConsPlusNormal"/>
        <w:spacing w:before="220"/>
        <w:ind w:firstLine="540"/>
        <w:jc w:val="both"/>
        <w:rPr>
          <w:rFonts w:ascii="Times New Roman" w:hAnsi="Times New Roman" w:cs="Times New Roman"/>
          <w:sz w:val="26"/>
          <w:szCs w:val="26"/>
        </w:rPr>
      </w:pPr>
      <w:r w:rsidRPr="0003511C">
        <w:rPr>
          <w:rFonts w:ascii="Times New Roman" w:hAnsi="Times New Roman" w:cs="Times New Roman"/>
          <w:sz w:val="26"/>
          <w:szCs w:val="26"/>
        </w:rPr>
        <w:t xml:space="preserve">Федеральный </w:t>
      </w:r>
      <w:hyperlink r:id="rId22" w:history="1">
        <w:r w:rsidRPr="0003511C">
          <w:rPr>
            <w:rFonts w:ascii="Times New Roman" w:hAnsi="Times New Roman" w:cs="Times New Roman"/>
            <w:sz w:val="26"/>
            <w:szCs w:val="26"/>
          </w:rPr>
          <w:t>закон</w:t>
        </w:r>
      </w:hyperlink>
      <w:r w:rsidRPr="0003511C">
        <w:rPr>
          <w:rFonts w:ascii="Times New Roman" w:hAnsi="Times New Roman" w:cs="Times New Roman"/>
          <w:sz w:val="26"/>
          <w:szCs w:val="26"/>
        </w:rPr>
        <w:t xml:space="preserve"> от 6 апреля 2011 года </w:t>
      </w:r>
      <w:r w:rsidR="00DF2B23" w:rsidRPr="0003511C">
        <w:rPr>
          <w:rFonts w:ascii="Times New Roman" w:hAnsi="Times New Roman" w:cs="Times New Roman"/>
          <w:sz w:val="26"/>
          <w:szCs w:val="26"/>
        </w:rPr>
        <w:t>№</w:t>
      </w:r>
      <w:r w:rsidR="0022383B" w:rsidRPr="0003511C">
        <w:rPr>
          <w:rFonts w:ascii="Times New Roman" w:hAnsi="Times New Roman" w:cs="Times New Roman"/>
          <w:sz w:val="26"/>
          <w:szCs w:val="26"/>
        </w:rPr>
        <w:t xml:space="preserve"> 63-ФЗ «Об электронной подписи»</w:t>
      </w:r>
      <w:r w:rsidRPr="0003511C">
        <w:rPr>
          <w:rFonts w:ascii="Times New Roman" w:hAnsi="Times New Roman" w:cs="Times New Roman"/>
          <w:sz w:val="26"/>
          <w:szCs w:val="26"/>
        </w:rPr>
        <w:t xml:space="preserve"> (Собрание законодательства Российской Федерации, 2011, </w:t>
      </w:r>
      <w:r w:rsidR="00DF2B23" w:rsidRPr="0003511C">
        <w:rPr>
          <w:rFonts w:ascii="Times New Roman" w:hAnsi="Times New Roman" w:cs="Times New Roman"/>
          <w:sz w:val="26"/>
          <w:szCs w:val="26"/>
        </w:rPr>
        <w:t>№</w:t>
      </w:r>
      <w:r w:rsidRPr="0003511C">
        <w:rPr>
          <w:rFonts w:ascii="Times New Roman" w:hAnsi="Times New Roman" w:cs="Times New Roman"/>
          <w:sz w:val="26"/>
          <w:szCs w:val="26"/>
        </w:rPr>
        <w:t xml:space="preserve"> 15, ст. 2036);</w:t>
      </w:r>
    </w:p>
    <w:p w:rsidR="00504E1C" w:rsidRPr="0003511C" w:rsidRDefault="00504E1C">
      <w:pPr>
        <w:pStyle w:val="ConsPlusNormal"/>
        <w:spacing w:before="220"/>
        <w:ind w:firstLine="540"/>
        <w:jc w:val="both"/>
        <w:rPr>
          <w:rFonts w:ascii="Times New Roman" w:hAnsi="Times New Roman" w:cs="Times New Roman"/>
          <w:sz w:val="26"/>
          <w:szCs w:val="26"/>
        </w:rPr>
      </w:pPr>
      <w:r w:rsidRPr="0003511C">
        <w:rPr>
          <w:rFonts w:ascii="Times New Roman" w:hAnsi="Times New Roman" w:cs="Times New Roman"/>
          <w:sz w:val="26"/>
          <w:szCs w:val="26"/>
        </w:rPr>
        <w:t xml:space="preserve">Федеральный </w:t>
      </w:r>
      <w:hyperlink r:id="rId23" w:history="1">
        <w:r w:rsidRPr="0003511C">
          <w:rPr>
            <w:rFonts w:ascii="Times New Roman" w:hAnsi="Times New Roman" w:cs="Times New Roman"/>
            <w:sz w:val="26"/>
            <w:szCs w:val="26"/>
          </w:rPr>
          <w:t>закон</w:t>
        </w:r>
      </w:hyperlink>
      <w:r w:rsidRPr="0003511C">
        <w:rPr>
          <w:rFonts w:ascii="Times New Roman" w:hAnsi="Times New Roman" w:cs="Times New Roman"/>
          <w:sz w:val="26"/>
          <w:szCs w:val="26"/>
        </w:rPr>
        <w:t xml:space="preserve"> от 4 мая 2011 года </w:t>
      </w:r>
      <w:r w:rsidR="00DF2B23" w:rsidRPr="0003511C">
        <w:rPr>
          <w:rFonts w:ascii="Times New Roman" w:hAnsi="Times New Roman" w:cs="Times New Roman"/>
          <w:sz w:val="26"/>
          <w:szCs w:val="26"/>
        </w:rPr>
        <w:t>№</w:t>
      </w:r>
      <w:r w:rsidR="008B6A90" w:rsidRPr="0003511C">
        <w:rPr>
          <w:rFonts w:ascii="Times New Roman" w:hAnsi="Times New Roman" w:cs="Times New Roman"/>
          <w:sz w:val="26"/>
          <w:szCs w:val="26"/>
        </w:rPr>
        <w:t xml:space="preserve"> 99-ФЗ «</w:t>
      </w:r>
      <w:r w:rsidRPr="0003511C">
        <w:rPr>
          <w:rFonts w:ascii="Times New Roman" w:hAnsi="Times New Roman" w:cs="Times New Roman"/>
          <w:sz w:val="26"/>
          <w:szCs w:val="26"/>
        </w:rPr>
        <w:t>О лицензирован</w:t>
      </w:r>
      <w:r w:rsidR="008B6A90" w:rsidRPr="0003511C">
        <w:rPr>
          <w:rFonts w:ascii="Times New Roman" w:hAnsi="Times New Roman" w:cs="Times New Roman"/>
          <w:sz w:val="26"/>
          <w:szCs w:val="26"/>
        </w:rPr>
        <w:t>ии отдельных видов деятельности»</w:t>
      </w:r>
      <w:r w:rsidRPr="0003511C">
        <w:rPr>
          <w:rFonts w:ascii="Times New Roman" w:hAnsi="Times New Roman" w:cs="Times New Roman"/>
          <w:sz w:val="26"/>
          <w:szCs w:val="26"/>
        </w:rPr>
        <w:t xml:space="preserve"> (Собрание законодательства Российской Федерации, 2011, </w:t>
      </w:r>
      <w:r w:rsidR="00DF2B23" w:rsidRPr="0003511C">
        <w:rPr>
          <w:rFonts w:ascii="Times New Roman" w:hAnsi="Times New Roman" w:cs="Times New Roman"/>
          <w:sz w:val="26"/>
          <w:szCs w:val="26"/>
        </w:rPr>
        <w:t>№</w:t>
      </w:r>
      <w:r w:rsidRPr="0003511C">
        <w:rPr>
          <w:rFonts w:ascii="Times New Roman" w:hAnsi="Times New Roman" w:cs="Times New Roman"/>
          <w:sz w:val="26"/>
          <w:szCs w:val="26"/>
        </w:rPr>
        <w:t xml:space="preserve"> 19, ст. 2716);</w:t>
      </w:r>
    </w:p>
    <w:p w:rsidR="00504E1C" w:rsidRPr="0003511C" w:rsidRDefault="00504E1C">
      <w:pPr>
        <w:pStyle w:val="ConsPlusNormal"/>
        <w:spacing w:before="220"/>
        <w:ind w:firstLine="540"/>
        <w:jc w:val="both"/>
        <w:rPr>
          <w:rFonts w:ascii="Times New Roman" w:hAnsi="Times New Roman" w:cs="Times New Roman"/>
          <w:sz w:val="26"/>
          <w:szCs w:val="26"/>
        </w:rPr>
      </w:pPr>
      <w:r w:rsidRPr="0003511C">
        <w:rPr>
          <w:rFonts w:ascii="Times New Roman" w:hAnsi="Times New Roman" w:cs="Times New Roman"/>
          <w:sz w:val="26"/>
          <w:szCs w:val="26"/>
        </w:rPr>
        <w:t xml:space="preserve">Федеральный </w:t>
      </w:r>
      <w:hyperlink r:id="rId24" w:history="1">
        <w:r w:rsidRPr="0003511C">
          <w:rPr>
            <w:rFonts w:ascii="Times New Roman" w:hAnsi="Times New Roman" w:cs="Times New Roman"/>
            <w:sz w:val="26"/>
            <w:szCs w:val="26"/>
          </w:rPr>
          <w:t>закон</w:t>
        </w:r>
      </w:hyperlink>
      <w:r w:rsidRPr="0003511C">
        <w:rPr>
          <w:rFonts w:ascii="Times New Roman" w:hAnsi="Times New Roman" w:cs="Times New Roman"/>
          <w:sz w:val="26"/>
          <w:szCs w:val="26"/>
        </w:rPr>
        <w:t xml:space="preserve"> от 21 июля 2014 года </w:t>
      </w:r>
      <w:r w:rsidR="00DF2B23" w:rsidRPr="0003511C">
        <w:rPr>
          <w:rFonts w:ascii="Times New Roman" w:hAnsi="Times New Roman" w:cs="Times New Roman"/>
          <w:sz w:val="26"/>
          <w:szCs w:val="26"/>
        </w:rPr>
        <w:t>№</w:t>
      </w:r>
      <w:r w:rsidR="008B6A90" w:rsidRPr="0003511C">
        <w:rPr>
          <w:rFonts w:ascii="Times New Roman" w:hAnsi="Times New Roman" w:cs="Times New Roman"/>
          <w:sz w:val="26"/>
          <w:szCs w:val="26"/>
        </w:rPr>
        <w:t xml:space="preserve"> 255-ФЗ «</w:t>
      </w:r>
      <w:r w:rsidRPr="0003511C">
        <w:rPr>
          <w:rFonts w:ascii="Times New Roman" w:hAnsi="Times New Roman" w:cs="Times New Roman"/>
          <w:sz w:val="26"/>
          <w:szCs w:val="26"/>
        </w:rPr>
        <w:t xml:space="preserve">О внесении изменений в Жилищный кодекс Российской Федерации, отдельные законодательные акты Российской Федерации и признании </w:t>
      </w:r>
      <w:proofErr w:type="gramStart"/>
      <w:r w:rsidRPr="0003511C">
        <w:rPr>
          <w:rFonts w:ascii="Times New Roman" w:hAnsi="Times New Roman" w:cs="Times New Roman"/>
          <w:sz w:val="26"/>
          <w:szCs w:val="26"/>
        </w:rPr>
        <w:t>утратившими</w:t>
      </w:r>
      <w:proofErr w:type="gramEnd"/>
      <w:r w:rsidRPr="0003511C">
        <w:rPr>
          <w:rFonts w:ascii="Times New Roman" w:hAnsi="Times New Roman" w:cs="Times New Roman"/>
          <w:sz w:val="26"/>
          <w:szCs w:val="26"/>
        </w:rPr>
        <w:t xml:space="preserve"> силу отдельных положений законодател</w:t>
      </w:r>
      <w:r w:rsidR="008B6A90" w:rsidRPr="0003511C">
        <w:rPr>
          <w:rFonts w:ascii="Times New Roman" w:hAnsi="Times New Roman" w:cs="Times New Roman"/>
          <w:sz w:val="26"/>
          <w:szCs w:val="26"/>
        </w:rPr>
        <w:t>ьных актов Российской Федерации»</w:t>
      </w:r>
      <w:r w:rsidRPr="0003511C">
        <w:rPr>
          <w:rFonts w:ascii="Times New Roman" w:hAnsi="Times New Roman" w:cs="Times New Roman"/>
          <w:sz w:val="26"/>
          <w:szCs w:val="26"/>
        </w:rPr>
        <w:t xml:space="preserve"> (Собрание законодательства Российской Федерации, 28.07.2014, </w:t>
      </w:r>
      <w:r w:rsidR="00DF2B23" w:rsidRPr="0003511C">
        <w:rPr>
          <w:rFonts w:ascii="Times New Roman" w:hAnsi="Times New Roman" w:cs="Times New Roman"/>
          <w:sz w:val="26"/>
          <w:szCs w:val="26"/>
        </w:rPr>
        <w:t>№</w:t>
      </w:r>
      <w:r w:rsidRPr="0003511C">
        <w:rPr>
          <w:rFonts w:ascii="Times New Roman" w:hAnsi="Times New Roman" w:cs="Times New Roman"/>
          <w:sz w:val="26"/>
          <w:szCs w:val="26"/>
        </w:rPr>
        <w:t xml:space="preserve"> 30 часть I, ст. 4256; Российская газета, </w:t>
      </w:r>
      <w:r w:rsidR="00DF2B23" w:rsidRPr="0003511C">
        <w:rPr>
          <w:rFonts w:ascii="Times New Roman" w:hAnsi="Times New Roman" w:cs="Times New Roman"/>
          <w:sz w:val="26"/>
          <w:szCs w:val="26"/>
        </w:rPr>
        <w:t>№</w:t>
      </w:r>
      <w:r w:rsidRPr="0003511C">
        <w:rPr>
          <w:rFonts w:ascii="Times New Roman" w:hAnsi="Times New Roman" w:cs="Times New Roman"/>
          <w:sz w:val="26"/>
          <w:szCs w:val="26"/>
        </w:rPr>
        <w:t xml:space="preserve"> 169, 30.07.2014);</w:t>
      </w:r>
    </w:p>
    <w:p w:rsidR="00504E1C" w:rsidRPr="0003511C" w:rsidRDefault="00504E1C">
      <w:pPr>
        <w:pStyle w:val="ConsPlusNormal"/>
        <w:spacing w:before="220"/>
        <w:ind w:firstLine="540"/>
        <w:jc w:val="both"/>
        <w:rPr>
          <w:rFonts w:ascii="Times New Roman" w:hAnsi="Times New Roman" w:cs="Times New Roman"/>
          <w:sz w:val="26"/>
          <w:szCs w:val="26"/>
        </w:rPr>
      </w:pPr>
      <w:r w:rsidRPr="0003511C">
        <w:rPr>
          <w:rFonts w:ascii="Times New Roman" w:hAnsi="Times New Roman" w:cs="Times New Roman"/>
          <w:sz w:val="26"/>
          <w:szCs w:val="26"/>
        </w:rPr>
        <w:t xml:space="preserve">Федеральный </w:t>
      </w:r>
      <w:hyperlink r:id="rId25" w:history="1">
        <w:r w:rsidRPr="0003511C">
          <w:rPr>
            <w:rFonts w:ascii="Times New Roman" w:hAnsi="Times New Roman" w:cs="Times New Roman"/>
            <w:sz w:val="26"/>
            <w:szCs w:val="26"/>
          </w:rPr>
          <w:t>закон</w:t>
        </w:r>
      </w:hyperlink>
      <w:r w:rsidRPr="0003511C">
        <w:rPr>
          <w:rFonts w:ascii="Times New Roman" w:hAnsi="Times New Roman" w:cs="Times New Roman"/>
          <w:sz w:val="26"/>
          <w:szCs w:val="26"/>
        </w:rPr>
        <w:t xml:space="preserve"> от 21 июля 2014 года </w:t>
      </w:r>
      <w:r w:rsidR="00DF2B23" w:rsidRPr="0003511C">
        <w:rPr>
          <w:rFonts w:ascii="Times New Roman" w:hAnsi="Times New Roman" w:cs="Times New Roman"/>
          <w:sz w:val="26"/>
          <w:szCs w:val="26"/>
        </w:rPr>
        <w:t>№</w:t>
      </w:r>
      <w:r w:rsidR="008B6A90" w:rsidRPr="0003511C">
        <w:rPr>
          <w:rFonts w:ascii="Times New Roman" w:hAnsi="Times New Roman" w:cs="Times New Roman"/>
          <w:sz w:val="26"/>
          <w:szCs w:val="26"/>
        </w:rPr>
        <w:t xml:space="preserve"> 221-ФЗ «</w:t>
      </w:r>
      <w:r w:rsidRPr="0003511C">
        <w:rPr>
          <w:rFonts w:ascii="Times New Roman" w:hAnsi="Times New Roman" w:cs="Times New Roman"/>
          <w:sz w:val="26"/>
          <w:szCs w:val="26"/>
        </w:rPr>
        <w:t>О внесении изменений в главу 25.3 части второй Налогово</w:t>
      </w:r>
      <w:r w:rsidR="008B6A90" w:rsidRPr="0003511C">
        <w:rPr>
          <w:rFonts w:ascii="Times New Roman" w:hAnsi="Times New Roman" w:cs="Times New Roman"/>
          <w:sz w:val="26"/>
          <w:szCs w:val="26"/>
        </w:rPr>
        <w:t>го кодекса Российской Федерации»</w:t>
      </w:r>
      <w:r w:rsidRPr="0003511C">
        <w:rPr>
          <w:rFonts w:ascii="Times New Roman" w:hAnsi="Times New Roman" w:cs="Times New Roman"/>
          <w:sz w:val="26"/>
          <w:szCs w:val="26"/>
        </w:rPr>
        <w:t xml:space="preserve"> (Российская газета, </w:t>
      </w:r>
      <w:r w:rsidR="00DF2B23" w:rsidRPr="0003511C">
        <w:rPr>
          <w:rFonts w:ascii="Times New Roman" w:hAnsi="Times New Roman" w:cs="Times New Roman"/>
          <w:sz w:val="26"/>
          <w:szCs w:val="26"/>
        </w:rPr>
        <w:t>№</w:t>
      </w:r>
      <w:r w:rsidRPr="0003511C">
        <w:rPr>
          <w:rFonts w:ascii="Times New Roman" w:hAnsi="Times New Roman" w:cs="Times New Roman"/>
          <w:sz w:val="26"/>
          <w:szCs w:val="26"/>
        </w:rPr>
        <w:t xml:space="preserve"> 163, 23.07.2014; Собрание законодательства Российской Федерации, 28.07.2014, </w:t>
      </w:r>
      <w:r w:rsidR="00DF2B23" w:rsidRPr="0003511C">
        <w:rPr>
          <w:rFonts w:ascii="Times New Roman" w:hAnsi="Times New Roman" w:cs="Times New Roman"/>
          <w:sz w:val="26"/>
          <w:szCs w:val="26"/>
        </w:rPr>
        <w:t>№</w:t>
      </w:r>
      <w:r w:rsidRPr="0003511C">
        <w:rPr>
          <w:rFonts w:ascii="Times New Roman" w:hAnsi="Times New Roman" w:cs="Times New Roman"/>
          <w:sz w:val="26"/>
          <w:szCs w:val="26"/>
        </w:rPr>
        <w:t xml:space="preserve"> 30 часть I, ст. 4222);</w:t>
      </w:r>
    </w:p>
    <w:p w:rsidR="0035567B" w:rsidRPr="0003511C" w:rsidRDefault="0035567B" w:rsidP="0035567B">
      <w:pPr>
        <w:pStyle w:val="ConsPlusNormal"/>
        <w:spacing w:before="120"/>
        <w:ind w:firstLine="540"/>
        <w:jc w:val="both"/>
        <w:rPr>
          <w:rFonts w:ascii="Times New Roman" w:hAnsi="Times New Roman" w:cs="Times New Roman"/>
          <w:sz w:val="26"/>
          <w:szCs w:val="26"/>
        </w:rPr>
      </w:pPr>
      <w:r w:rsidRPr="0003511C">
        <w:rPr>
          <w:rFonts w:ascii="Times New Roman" w:hAnsi="Times New Roman" w:cs="Times New Roman"/>
          <w:sz w:val="26"/>
          <w:szCs w:val="26"/>
        </w:rPr>
        <w:t>Федеральный закон от 21 июля 2014 № 209-ФЗ «О государственной информационной системе жилищно-коммунального хозяйства» (Официальный интернет-портал правовой информации http://www.pravo.gov.ru, 22.07.2014, Российская газета, № 163, 23.07.2014, Собрание законодательства Российской Федерации, 28.07.2014, № 30 (ч. I), ст. 4210);</w:t>
      </w:r>
    </w:p>
    <w:p w:rsidR="008B6A90" w:rsidRPr="0003511C" w:rsidRDefault="008B6A90" w:rsidP="008B6A90">
      <w:pPr>
        <w:autoSpaceDE w:val="0"/>
        <w:autoSpaceDN w:val="0"/>
        <w:adjustRightInd w:val="0"/>
        <w:spacing w:before="120" w:after="0" w:line="240" w:lineRule="auto"/>
        <w:ind w:firstLine="540"/>
        <w:jc w:val="both"/>
        <w:rPr>
          <w:rFonts w:ascii="Times New Roman" w:eastAsia="Times New Roman" w:hAnsi="Times New Roman" w:cs="Times New Roman"/>
          <w:sz w:val="26"/>
          <w:szCs w:val="26"/>
          <w:lang w:eastAsia="ru-RU"/>
        </w:rPr>
      </w:pPr>
      <w:r w:rsidRPr="0003511C">
        <w:rPr>
          <w:rFonts w:ascii="Times New Roman" w:eastAsia="Lucida Sans Unicode" w:hAnsi="Times New Roman" w:cs="Times New Roman"/>
          <w:sz w:val="26"/>
          <w:szCs w:val="26"/>
          <w:lang w:bidi="en-US"/>
        </w:rPr>
        <w:t>Федеральный закон от 07 июня 2017 № 116-ФЗ «О внесении изменений в Федеральный закон «О социальной защите инвалидов в Российской Федерации» (</w:t>
      </w:r>
      <w:r w:rsidRPr="0003511C">
        <w:rPr>
          <w:rFonts w:ascii="Times New Roman" w:eastAsia="Times New Roman" w:hAnsi="Times New Roman" w:cs="Times New Roman"/>
          <w:sz w:val="26"/>
          <w:szCs w:val="26"/>
          <w:lang w:eastAsia="ru-RU"/>
        </w:rPr>
        <w:t>Официальный интернет-портал правовой информации http://www.pravo.gov.ru, 07.06.2017; Собрание законодательства Российской Федерации, 12.06.2017, № 24, ст. 3485; Российская газета, № 125, 09.06.2017);</w:t>
      </w:r>
    </w:p>
    <w:p w:rsidR="00504E1C" w:rsidRPr="0003511C" w:rsidRDefault="00610EE0">
      <w:pPr>
        <w:pStyle w:val="ConsPlusNormal"/>
        <w:spacing w:before="220"/>
        <w:ind w:firstLine="540"/>
        <w:jc w:val="both"/>
        <w:rPr>
          <w:rFonts w:ascii="Times New Roman" w:hAnsi="Times New Roman" w:cs="Times New Roman"/>
          <w:sz w:val="26"/>
          <w:szCs w:val="26"/>
        </w:rPr>
      </w:pPr>
      <w:hyperlink r:id="rId26" w:history="1">
        <w:r w:rsidR="008B6A90" w:rsidRPr="0003511C">
          <w:rPr>
            <w:rFonts w:ascii="Times New Roman" w:hAnsi="Times New Roman" w:cs="Times New Roman"/>
            <w:sz w:val="26"/>
            <w:szCs w:val="26"/>
          </w:rPr>
          <w:t>п</w:t>
        </w:r>
        <w:r w:rsidR="00504E1C" w:rsidRPr="0003511C">
          <w:rPr>
            <w:rFonts w:ascii="Times New Roman" w:hAnsi="Times New Roman" w:cs="Times New Roman"/>
            <w:sz w:val="26"/>
            <w:szCs w:val="26"/>
          </w:rPr>
          <w:t>остановление</w:t>
        </w:r>
      </w:hyperlink>
      <w:r w:rsidR="00504E1C" w:rsidRPr="0003511C">
        <w:rPr>
          <w:rFonts w:ascii="Times New Roman" w:hAnsi="Times New Roman" w:cs="Times New Roman"/>
          <w:sz w:val="26"/>
          <w:szCs w:val="26"/>
        </w:rPr>
        <w:t xml:space="preserve"> Правительства Российской Федерации от 26 февраля 2004 года </w:t>
      </w:r>
      <w:r w:rsidR="00DF2B23" w:rsidRPr="0003511C">
        <w:rPr>
          <w:rFonts w:ascii="Times New Roman" w:hAnsi="Times New Roman" w:cs="Times New Roman"/>
          <w:sz w:val="26"/>
          <w:szCs w:val="26"/>
        </w:rPr>
        <w:t>№</w:t>
      </w:r>
      <w:r w:rsidR="008B6A90" w:rsidRPr="0003511C">
        <w:rPr>
          <w:rFonts w:ascii="Times New Roman" w:hAnsi="Times New Roman" w:cs="Times New Roman"/>
          <w:sz w:val="26"/>
          <w:szCs w:val="26"/>
        </w:rPr>
        <w:t xml:space="preserve"> 110 «</w:t>
      </w:r>
      <w:r w:rsidR="00504E1C" w:rsidRPr="0003511C">
        <w:rPr>
          <w:rFonts w:ascii="Times New Roman" w:hAnsi="Times New Roman" w:cs="Times New Roman"/>
          <w:sz w:val="26"/>
          <w:szCs w:val="26"/>
        </w:rPr>
        <w:t xml:space="preserve">О совершенствовании процедур государственной регистрации и постановки на учет юридических лиц и </w:t>
      </w:r>
      <w:r w:rsidR="008B6A90" w:rsidRPr="0003511C">
        <w:rPr>
          <w:rFonts w:ascii="Times New Roman" w:hAnsi="Times New Roman" w:cs="Times New Roman"/>
          <w:sz w:val="26"/>
          <w:szCs w:val="26"/>
        </w:rPr>
        <w:t>индивидуальных предпринимателей»</w:t>
      </w:r>
      <w:r w:rsidR="00504E1C" w:rsidRPr="0003511C">
        <w:rPr>
          <w:rFonts w:ascii="Times New Roman" w:hAnsi="Times New Roman" w:cs="Times New Roman"/>
          <w:sz w:val="26"/>
          <w:szCs w:val="26"/>
        </w:rPr>
        <w:t xml:space="preserve"> (Собрание законодательства Российской Федерации, 2004, </w:t>
      </w:r>
      <w:r w:rsidR="00DF2B23" w:rsidRPr="0003511C">
        <w:rPr>
          <w:rFonts w:ascii="Times New Roman" w:hAnsi="Times New Roman" w:cs="Times New Roman"/>
          <w:sz w:val="26"/>
          <w:szCs w:val="26"/>
        </w:rPr>
        <w:t>№</w:t>
      </w:r>
      <w:r w:rsidR="00504E1C" w:rsidRPr="0003511C">
        <w:rPr>
          <w:rFonts w:ascii="Times New Roman" w:hAnsi="Times New Roman" w:cs="Times New Roman"/>
          <w:sz w:val="26"/>
          <w:szCs w:val="26"/>
        </w:rPr>
        <w:t xml:space="preserve"> 10, ст. 864);</w:t>
      </w:r>
    </w:p>
    <w:p w:rsidR="00504E1C" w:rsidRPr="0003511C" w:rsidRDefault="008B6A90">
      <w:pPr>
        <w:pStyle w:val="ConsPlusNormal"/>
        <w:spacing w:before="220"/>
        <w:ind w:firstLine="540"/>
        <w:jc w:val="both"/>
        <w:rPr>
          <w:rFonts w:ascii="Times New Roman" w:hAnsi="Times New Roman" w:cs="Times New Roman"/>
          <w:sz w:val="26"/>
          <w:szCs w:val="26"/>
        </w:rPr>
      </w:pPr>
      <w:r w:rsidRPr="0003511C">
        <w:rPr>
          <w:rFonts w:ascii="Times New Roman" w:hAnsi="Times New Roman" w:cs="Times New Roman"/>
          <w:sz w:val="26"/>
          <w:szCs w:val="26"/>
        </w:rPr>
        <w:t>постановление</w:t>
      </w:r>
      <w:r w:rsidR="00504E1C" w:rsidRPr="0003511C">
        <w:rPr>
          <w:rFonts w:ascii="Times New Roman" w:hAnsi="Times New Roman" w:cs="Times New Roman"/>
          <w:sz w:val="26"/>
          <w:szCs w:val="26"/>
        </w:rPr>
        <w:t xml:space="preserve"> Правительства Российской Федерации от 21 ноября 2011 года </w:t>
      </w:r>
      <w:r w:rsidR="00DF2B23" w:rsidRPr="0003511C">
        <w:rPr>
          <w:rFonts w:ascii="Times New Roman" w:hAnsi="Times New Roman" w:cs="Times New Roman"/>
          <w:sz w:val="26"/>
          <w:szCs w:val="26"/>
        </w:rPr>
        <w:t>№</w:t>
      </w:r>
      <w:r w:rsidRPr="0003511C">
        <w:rPr>
          <w:rFonts w:ascii="Times New Roman" w:hAnsi="Times New Roman" w:cs="Times New Roman"/>
          <w:sz w:val="26"/>
          <w:szCs w:val="26"/>
        </w:rPr>
        <w:t xml:space="preserve"> 957 «</w:t>
      </w:r>
      <w:r w:rsidR="00504E1C" w:rsidRPr="0003511C">
        <w:rPr>
          <w:rFonts w:ascii="Times New Roman" w:hAnsi="Times New Roman" w:cs="Times New Roman"/>
          <w:sz w:val="26"/>
          <w:szCs w:val="26"/>
        </w:rPr>
        <w:t>Об организации лицензирован</w:t>
      </w:r>
      <w:r w:rsidRPr="0003511C">
        <w:rPr>
          <w:rFonts w:ascii="Times New Roman" w:hAnsi="Times New Roman" w:cs="Times New Roman"/>
          <w:sz w:val="26"/>
          <w:szCs w:val="26"/>
        </w:rPr>
        <w:t>ия отдельных видов деятельности»</w:t>
      </w:r>
      <w:r w:rsidR="00504E1C" w:rsidRPr="0003511C">
        <w:rPr>
          <w:rFonts w:ascii="Times New Roman" w:hAnsi="Times New Roman" w:cs="Times New Roman"/>
          <w:sz w:val="26"/>
          <w:szCs w:val="26"/>
        </w:rPr>
        <w:t xml:space="preserve"> (Собрание законодательства Российской Федерации, 2011, </w:t>
      </w:r>
      <w:r w:rsidR="00DF2B23" w:rsidRPr="0003511C">
        <w:rPr>
          <w:rFonts w:ascii="Times New Roman" w:hAnsi="Times New Roman" w:cs="Times New Roman"/>
          <w:sz w:val="26"/>
          <w:szCs w:val="26"/>
        </w:rPr>
        <w:t>№</w:t>
      </w:r>
      <w:r w:rsidR="00504E1C" w:rsidRPr="0003511C">
        <w:rPr>
          <w:rFonts w:ascii="Times New Roman" w:hAnsi="Times New Roman" w:cs="Times New Roman"/>
          <w:sz w:val="26"/>
          <w:szCs w:val="26"/>
        </w:rPr>
        <w:t xml:space="preserve"> 48, ст. 6931);</w:t>
      </w:r>
    </w:p>
    <w:p w:rsidR="00504E1C" w:rsidRPr="0003511C" w:rsidRDefault="00610EE0">
      <w:pPr>
        <w:pStyle w:val="ConsPlusNormal"/>
        <w:spacing w:before="220"/>
        <w:ind w:firstLine="540"/>
        <w:jc w:val="both"/>
        <w:rPr>
          <w:rFonts w:ascii="Times New Roman" w:hAnsi="Times New Roman" w:cs="Times New Roman"/>
          <w:sz w:val="26"/>
          <w:szCs w:val="26"/>
        </w:rPr>
      </w:pPr>
      <w:hyperlink r:id="rId27" w:history="1">
        <w:r w:rsidR="008B6A90" w:rsidRPr="0003511C">
          <w:rPr>
            <w:rFonts w:ascii="Times New Roman" w:hAnsi="Times New Roman" w:cs="Times New Roman"/>
            <w:sz w:val="26"/>
            <w:szCs w:val="26"/>
          </w:rPr>
          <w:t>п</w:t>
        </w:r>
        <w:r w:rsidR="00504E1C" w:rsidRPr="0003511C">
          <w:rPr>
            <w:rFonts w:ascii="Times New Roman" w:hAnsi="Times New Roman" w:cs="Times New Roman"/>
            <w:sz w:val="26"/>
            <w:szCs w:val="26"/>
          </w:rPr>
          <w:t>остановление</w:t>
        </w:r>
      </w:hyperlink>
      <w:r w:rsidR="00504E1C" w:rsidRPr="0003511C">
        <w:rPr>
          <w:rFonts w:ascii="Times New Roman" w:hAnsi="Times New Roman" w:cs="Times New Roman"/>
          <w:sz w:val="26"/>
          <w:szCs w:val="26"/>
        </w:rPr>
        <w:t xml:space="preserve"> Правительства Российской Федерации от 16 мая 2011 года </w:t>
      </w:r>
      <w:r w:rsidR="00DF2B23" w:rsidRPr="0003511C">
        <w:rPr>
          <w:rFonts w:ascii="Times New Roman" w:hAnsi="Times New Roman" w:cs="Times New Roman"/>
          <w:sz w:val="26"/>
          <w:szCs w:val="26"/>
        </w:rPr>
        <w:t>№</w:t>
      </w:r>
      <w:r w:rsidR="008B6A90" w:rsidRPr="0003511C">
        <w:rPr>
          <w:rFonts w:ascii="Times New Roman" w:hAnsi="Times New Roman" w:cs="Times New Roman"/>
          <w:sz w:val="26"/>
          <w:szCs w:val="26"/>
        </w:rPr>
        <w:t xml:space="preserve"> 373 «</w:t>
      </w:r>
      <w:r w:rsidR="00504E1C" w:rsidRPr="0003511C">
        <w:rPr>
          <w:rFonts w:ascii="Times New Roman" w:hAnsi="Times New Roman" w:cs="Times New Roman"/>
          <w:sz w:val="26"/>
          <w:szCs w:val="26"/>
        </w:rPr>
        <w:t>О разработке и утверждении административных регламентов исполнения государственных функций и административных регламентов предо</w:t>
      </w:r>
      <w:r w:rsidR="008B6A90" w:rsidRPr="0003511C">
        <w:rPr>
          <w:rFonts w:ascii="Times New Roman" w:hAnsi="Times New Roman" w:cs="Times New Roman"/>
          <w:sz w:val="26"/>
          <w:szCs w:val="26"/>
        </w:rPr>
        <w:t>ставления государственных услуг»</w:t>
      </w:r>
      <w:r w:rsidR="00504E1C" w:rsidRPr="0003511C">
        <w:rPr>
          <w:rFonts w:ascii="Times New Roman" w:hAnsi="Times New Roman" w:cs="Times New Roman"/>
          <w:sz w:val="26"/>
          <w:szCs w:val="26"/>
        </w:rPr>
        <w:t xml:space="preserve"> (Собрание законодательства Российской Федерации, 2011, </w:t>
      </w:r>
      <w:r w:rsidR="00DF2B23" w:rsidRPr="0003511C">
        <w:rPr>
          <w:rFonts w:ascii="Times New Roman" w:hAnsi="Times New Roman" w:cs="Times New Roman"/>
          <w:sz w:val="26"/>
          <w:szCs w:val="26"/>
        </w:rPr>
        <w:t>№</w:t>
      </w:r>
      <w:r w:rsidR="00504E1C" w:rsidRPr="0003511C">
        <w:rPr>
          <w:rFonts w:ascii="Times New Roman" w:hAnsi="Times New Roman" w:cs="Times New Roman"/>
          <w:sz w:val="26"/>
          <w:szCs w:val="26"/>
        </w:rPr>
        <w:t xml:space="preserve"> 22, ст. 3169);</w:t>
      </w:r>
    </w:p>
    <w:p w:rsidR="00504E1C" w:rsidRPr="0003511C" w:rsidRDefault="00610EE0">
      <w:pPr>
        <w:pStyle w:val="ConsPlusNormal"/>
        <w:spacing w:before="220"/>
        <w:ind w:firstLine="540"/>
        <w:jc w:val="both"/>
        <w:rPr>
          <w:rFonts w:ascii="Times New Roman" w:hAnsi="Times New Roman" w:cs="Times New Roman"/>
          <w:sz w:val="26"/>
          <w:szCs w:val="26"/>
        </w:rPr>
      </w:pPr>
      <w:hyperlink r:id="rId28" w:history="1">
        <w:r w:rsidR="008B6A90" w:rsidRPr="0003511C">
          <w:rPr>
            <w:rFonts w:ascii="Times New Roman" w:hAnsi="Times New Roman" w:cs="Times New Roman"/>
            <w:sz w:val="26"/>
            <w:szCs w:val="26"/>
          </w:rPr>
          <w:t>п</w:t>
        </w:r>
        <w:r w:rsidR="00504E1C" w:rsidRPr="0003511C">
          <w:rPr>
            <w:rFonts w:ascii="Times New Roman" w:hAnsi="Times New Roman" w:cs="Times New Roman"/>
            <w:sz w:val="26"/>
            <w:szCs w:val="26"/>
          </w:rPr>
          <w:t>остановление</w:t>
        </w:r>
      </w:hyperlink>
      <w:r w:rsidR="00504E1C" w:rsidRPr="0003511C">
        <w:rPr>
          <w:rFonts w:ascii="Times New Roman" w:hAnsi="Times New Roman" w:cs="Times New Roman"/>
          <w:sz w:val="26"/>
          <w:szCs w:val="26"/>
        </w:rPr>
        <w:t xml:space="preserve"> Правительства Российской Федерации от 6 октября 2011 года </w:t>
      </w:r>
      <w:r w:rsidR="00DF2B23" w:rsidRPr="0003511C">
        <w:rPr>
          <w:rFonts w:ascii="Times New Roman" w:hAnsi="Times New Roman" w:cs="Times New Roman"/>
          <w:sz w:val="26"/>
          <w:szCs w:val="26"/>
        </w:rPr>
        <w:t>№</w:t>
      </w:r>
      <w:r w:rsidR="008B6A90" w:rsidRPr="0003511C">
        <w:rPr>
          <w:rFonts w:ascii="Times New Roman" w:hAnsi="Times New Roman" w:cs="Times New Roman"/>
          <w:sz w:val="26"/>
          <w:szCs w:val="26"/>
        </w:rPr>
        <w:t xml:space="preserve"> 826 «</w:t>
      </w:r>
      <w:r w:rsidR="00504E1C" w:rsidRPr="0003511C">
        <w:rPr>
          <w:rFonts w:ascii="Times New Roman" w:hAnsi="Times New Roman" w:cs="Times New Roman"/>
          <w:sz w:val="26"/>
          <w:szCs w:val="26"/>
        </w:rPr>
        <w:t>Об утв</w:t>
      </w:r>
      <w:r w:rsidR="008B6A90" w:rsidRPr="0003511C">
        <w:rPr>
          <w:rFonts w:ascii="Times New Roman" w:hAnsi="Times New Roman" w:cs="Times New Roman"/>
          <w:sz w:val="26"/>
          <w:szCs w:val="26"/>
        </w:rPr>
        <w:t>ерждении типовой формы лицензии»</w:t>
      </w:r>
      <w:r w:rsidR="00504E1C" w:rsidRPr="0003511C">
        <w:rPr>
          <w:rFonts w:ascii="Times New Roman" w:hAnsi="Times New Roman" w:cs="Times New Roman"/>
          <w:sz w:val="26"/>
          <w:szCs w:val="26"/>
        </w:rPr>
        <w:t xml:space="preserve"> (Собрание законодательства Российской Федерации, 2011, </w:t>
      </w:r>
      <w:r w:rsidR="00DF2B23" w:rsidRPr="0003511C">
        <w:rPr>
          <w:rFonts w:ascii="Times New Roman" w:hAnsi="Times New Roman" w:cs="Times New Roman"/>
          <w:sz w:val="26"/>
          <w:szCs w:val="26"/>
        </w:rPr>
        <w:t>№</w:t>
      </w:r>
      <w:r w:rsidR="00504E1C" w:rsidRPr="0003511C">
        <w:rPr>
          <w:rFonts w:ascii="Times New Roman" w:hAnsi="Times New Roman" w:cs="Times New Roman"/>
          <w:sz w:val="26"/>
          <w:szCs w:val="26"/>
        </w:rPr>
        <w:t xml:space="preserve"> 42, ст. 5924);</w:t>
      </w:r>
    </w:p>
    <w:p w:rsidR="00504E1C" w:rsidRPr="0003511C" w:rsidRDefault="00610EE0">
      <w:pPr>
        <w:pStyle w:val="ConsPlusNormal"/>
        <w:spacing w:before="220"/>
        <w:ind w:firstLine="540"/>
        <w:jc w:val="both"/>
        <w:rPr>
          <w:rFonts w:ascii="Times New Roman" w:hAnsi="Times New Roman" w:cs="Times New Roman"/>
          <w:sz w:val="26"/>
          <w:szCs w:val="26"/>
        </w:rPr>
      </w:pPr>
      <w:hyperlink r:id="rId29" w:history="1">
        <w:r w:rsidR="008B6A90" w:rsidRPr="0003511C">
          <w:rPr>
            <w:rFonts w:ascii="Times New Roman" w:hAnsi="Times New Roman" w:cs="Times New Roman"/>
            <w:sz w:val="26"/>
            <w:szCs w:val="26"/>
          </w:rPr>
          <w:t>п</w:t>
        </w:r>
        <w:r w:rsidR="00504E1C" w:rsidRPr="0003511C">
          <w:rPr>
            <w:rFonts w:ascii="Times New Roman" w:hAnsi="Times New Roman" w:cs="Times New Roman"/>
            <w:sz w:val="26"/>
            <w:szCs w:val="26"/>
          </w:rPr>
          <w:t>остановление</w:t>
        </w:r>
      </w:hyperlink>
      <w:r w:rsidR="00504E1C" w:rsidRPr="0003511C">
        <w:rPr>
          <w:rFonts w:ascii="Times New Roman" w:hAnsi="Times New Roman" w:cs="Times New Roman"/>
          <w:sz w:val="26"/>
          <w:szCs w:val="26"/>
        </w:rPr>
        <w:t xml:space="preserve"> Правительства Российской Федерации 28 октября 2014 года </w:t>
      </w:r>
      <w:r w:rsidR="00DF2B23" w:rsidRPr="0003511C">
        <w:rPr>
          <w:rFonts w:ascii="Times New Roman" w:hAnsi="Times New Roman" w:cs="Times New Roman"/>
          <w:sz w:val="26"/>
          <w:szCs w:val="26"/>
        </w:rPr>
        <w:t>№</w:t>
      </w:r>
      <w:r w:rsidR="008B6A90" w:rsidRPr="0003511C">
        <w:rPr>
          <w:rFonts w:ascii="Times New Roman" w:hAnsi="Times New Roman" w:cs="Times New Roman"/>
          <w:sz w:val="26"/>
          <w:szCs w:val="26"/>
        </w:rPr>
        <w:t xml:space="preserve"> 1110 «</w:t>
      </w:r>
      <w:r w:rsidR="00504E1C" w:rsidRPr="0003511C">
        <w:rPr>
          <w:rFonts w:ascii="Times New Roman" w:hAnsi="Times New Roman" w:cs="Times New Roman"/>
          <w:sz w:val="26"/>
          <w:szCs w:val="26"/>
        </w:rPr>
        <w:t>О лицензировании предпринимательской деятельности по управлению многоквартирными домам</w:t>
      </w:r>
      <w:r w:rsidR="008B6A90" w:rsidRPr="0003511C">
        <w:rPr>
          <w:rFonts w:ascii="Times New Roman" w:hAnsi="Times New Roman" w:cs="Times New Roman"/>
          <w:sz w:val="26"/>
          <w:szCs w:val="26"/>
        </w:rPr>
        <w:t>и»</w:t>
      </w:r>
      <w:r w:rsidR="00504E1C" w:rsidRPr="0003511C">
        <w:rPr>
          <w:rFonts w:ascii="Times New Roman" w:hAnsi="Times New Roman" w:cs="Times New Roman"/>
          <w:sz w:val="26"/>
          <w:szCs w:val="26"/>
        </w:rPr>
        <w:t xml:space="preserve"> (Собрание законодательства Российской Федерации, 2014, </w:t>
      </w:r>
      <w:r w:rsidR="00DF2B23" w:rsidRPr="0003511C">
        <w:rPr>
          <w:rFonts w:ascii="Times New Roman" w:hAnsi="Times New Roman" w:cs="Times New Roman"/>
          <w:sz w:val="26"/>
          <w:szCs w:val="26"/>
        </w:rPr>
        <w:t>№</w:t>
      </w:r>
      <w:r w:rsidR="00504E1C" w:rsidRPr="0003511C">
        <w:rPr>
          <w:rFonts w:ascii="Times New Roman" w:hAnsi="Times New Roman" w:cs="Times New Roman"/>
          <w:sz w:val="26"/>
          <w:szCs w:val="26"/>
        </w:rPr>
        <w:t xml:space="preserve"> 44, ст. 6074);</w:t>
      </w:r>
    </w:p>
    <w:p w:rsidR="008B6A90" w:rsidRPr="0003511C" w:rsidRDefault="00610EE0" w:rsidP="008B6A90">
      <w:pPr>
        <w:pStyle w:val="ConsPlusNormal"/>
        <w:spacing w:before="220"/>
        <w:ind w:firstLine="540"/>
        <w:jc w:val="both"/>
        <w:rPr>
          <w:rFonts w:ascii="Times New Roman" w:hAnsi="Times New Roman" w:cs="Times New Roman"/>
          <w:sz w:val="26"/>
          <w:szCs w:val="26"/>
        </w:rPr>
      </w:pPr>
      <w:hyperlink r:id="rId30" w:history="1">
        <w:r w:rsidR="00504E1C" w:rsidRPr="0003511C">
          <w:rPr>
            <w:rFonts w:ascii="Times New Roman" w:hAnsi="Times New Roman" w:cs="Times New Roman"/>
            <w:sz w:val="26"/>
            <w:szCs w:val="26"/>
          </w:rPr>
          <w:t>Конституция</w:t>
        </w:r>
      </w:hyperlink>
      <w:r w:rsidR="00504E1C" w:rsidRPr="0003511C">
        <w:rPr>
          <w:rFonts w:ascii="Times New Roman" w:hAnsi="Times New Roman" w:cs="Times New Roman"/>
          <w:sz w:val="26"/>
          <w:szCs w:val="26"/>
        </w:rPr>
        <w:t xml:space="preserve"> Республики Карелия (текст последней редакции от 22.07.2003 (Собрание законодательства Республики Карелия, 2001, </w:t>
      </w:r>
      <w:r w:rsidR="00DF2B23" w:rsidRPr="0003511C">
        <w:rPr>
          <w:rFonts w:ascii="Times New Roman" w:hAnsi="Times New Roman" w:cs="Times New Roman"/>
          <w:sz w:val="26"/>
          <w:szCs w:val="26"/>
        </w:rPr>
        <w:t>№</w:t>
      </w:r>
      <w:r w:rsidR="003436BB">
        <w:rPr>
          <w:rFonts w:ascii="Times New Roman" w:hAnsi="Times New Roman" w:cs="Times New Roman"/>
          <w:sz w:val="26"/>
          <w:szCs w:val="26"/>
        </w:rPr>
        <w:t xml:space="preserve"> 2, ст. 106</w:t>
      </w:r>
      <w:r w:rsidR="008B6A90" w:rsidRPr="0003511C">
        <w:rPr>
          <w:rFonts w:ascii="Times New Roman" w:hAnsi="Times New Roman" w:cs="Times New Roman"/>
          <w:sz w:val="26"/>
          <w:szCs w:val="26"/>
        </w:rPr>
        <w:t>);</w:t>
      </w:r>
    </w:p>
    <w:p w:rsidR="008B6A90" w:rsidRPr="0003511C" w:rsidRDefault="008B6A90" w:rsidP="008B6A90">
      <w:pPr>
        <w:pStyle w:val="ConsPlusNormal"/>
        <w:spacing w:before="120"/>
        <w:ind w:firstLine="539"/>
        <w:jc w:val="both"/>
        <w:rPr>
          <w:rFonts w:ascii="Times New Roman" w:hAnsi="Times New Roman" w:cs="Times New Roman"/>
          <w:sz w:val="26"/>
          <w:szCs w:val="26"/>
        </w:rPr>
      </w:pPr>
      <w:r w:rsidRPr="0003511C">
        <w:rPr>
          <w:rFonts w:ascii="Times New Roman" w:hAnsi="Times New Roman" w:cs="Times New Roman"/>
          <w:sz w:val="26"/>
          <w:szCs w:val="26"/>
        </w:rPr>
        <w:t xml:space="preserve">постановление Правительства Республики Карелия от </w:t>
      </w:r>
      <w:r w:rsidRPr="0003511C">
        <w:rPr>
          <w:rFonts w:ascii="Times New Roman" w:hAnsi="Times New Roman" w:cs="Times New Roman"/>
          <w:sz w:val="26"/>
        </w:rPr>
        <w:t>23 октября 2017 № 368-П «Об утверждении Положения о Государственном комитете Республики Карелия по строительному, жилищному и дорожному надзору» (</w:t>
      </w:r>
      <w:r w:rsidRPr="0003511C">
        <w:rPr>
          <w:rFonts w:ascii="Times New Roman" w:hAnsi="Times New Roman" w:cs="Times New Roman"/>
          <w:sz w:val="26"/>
          <w:szCs w:val="26"/>
        </w:rPr>
        <w:t>Официальный интернет-портал правовой информации (www.pravo.gov.ru), 2017, 24 октября, № 1000201710240006);</w:t>
      </w:r>
    </w:p>
    <w:p w:rsidR="00504E1C" w:rsidRPr="0003511C" w:rsidRDefault="00610EE0" w:rsidP="0035567B">
      <w:pPr>
        <w:pStyle w:val="ConsPlusNormal"/>
        <w:spacing w:before="220"/>
        <w:ind w:firstLine="540"/>
        <w:jc w:val="both"/>
        <w:rPr>
          <w:rFonts w:ascii="Times New Roman" w:hAnsi="Times New Roman" w:cs="Times New Roman"/>
          <w:sz w:val="26"/>
          <w:szCs w:val="26"/>
        </w:rPr>
      </w:pPr>
      <w:hyperlink r:id="rId31" w:history="1">
        <w:r w:rsidR="008B6A90" w:rsidRPr="0003511C">
          <w:rPr>
            <w:rFonts w:ascii="Times New Roman" w:hAnsi="Times New Roman" w:cs="Times New Roman"/>
            <w:sz w:val="26"/>
            <w:szCs w:val="26"/>
          </w:rPr>
          <w:t>п</w:t>
        </w:r>
        <w:r w:rsidR="00504E1C" w:rsidRPr="0003511C">
          <w:rPr>
            <w:rFonts w:ascii="Times New Roman" w:hAnsi="Times New Roman" w:cs="Times New Roman"/>
            <w:sz w:val="26"/>
            <w:szCs w:val="26"/>
          </w:rPr>
          <w:t>остановление</w:t>
        </w:r>
      </w:hyperlink>
      <w:r w:rsidR="00504E1C" w:rsidRPr="0003511C">
        <w:rPr>
          <w:rFonts w:ascii="Times New Roman" w:hAnsi="Times New Roman" w:cs="Times New Roman"/>
          <w:sz w:val="26"/>
          <w:szCs w:val="26"/>
        </w:rPr>
        <w:t xml:space="preserve"> Правительства Республики Карелия от 15 февраля 2012 года </w:t>
      </w:r>
      <w:r w:rsidR="00DF2B23" w:rsidRPr="0003511C">
        <w:rPr>
          <w:rFonts w:ascii="Times New Roman" w:hAnsi="Times New Roman" w:cs="Times New Roman"/>
          <w:sz w:val="26"/>
          <w:szCs w:val="26"/>
        </w:rPr>
        <w:t>№</w:t>
      </w:r>
      <w:r w:rsidR="0035567B" w:rsidRPr="0003511C">
        <w:rPr>
          <w:rFonts w:ascii="Times New Roman" w:hAnsi="Times New Roman" w:cs="Times New Roman"/>
          <w:sz w:val="26"/>
          <w:szCs w:val="26"/>
        </w:rPr>
        <w:t xml:space="preserve"> 50-П «</w:t>
      </w:r>
      <w:r w:rsidR="00504E1C" w:rsidRPr="0003511C">
        <w:rPr>
          <w:rFonts w:ascii="Times New Roman" w:hAnsi="Times New Roman" w:cs="Times New Roman"/>
          <w:sz w:val="26"/>
          <w:szCs w:val="26"/>
        </w:rPr>
        <w:t>О разработке и утверждении административных регламентов исполнения государственных функций и административных регламентов предо</w:t>
      </w:r>
      <w:r w:rsidR="0035567B" w:rsidRPr="0003511C">
        <w:rPr>
          <w:rFonts w:ascii="Times New Roman" w:hAnsi="Times New Roman" w:cs="Times New Roman"/>
          <w:sz w:val="26"/>
          <w:szCs w:val="26"/>
        </w:rPr>
        <w:t>ставления государственных услуг»</w:t>
      </w:r>
      <w:r w:rsidR="00504E1C" w:rsidRPr="0003511C">
        <w:rPr>
          <w:rFonts w:ascii="Times New Roman" w:hAnsi="Times New Roman" w:cs="Times New Roman"/>
          <w:sz w:val="26"/>
          <w:szCs w:val="26"/>
        </w:rPr>
        <w:t xml:space="preserve"> (Карелия, </w:t>
      </w:r>
      <w:r w:rsidR="00DF2B23" w:rsidRPr="0003511C">
        <w:rPr>
          <w:rFonts w:ascii="Times New Roman" w:hAnsi="Times New Roman" w:cs="Times New Roman"/>
          <w:sz w:val="26"/>
          <w:szCs w:val="26"/>
        </w:rPr>
        <w:t>№</w:t>
      </w:r>
      <w:r w:rsidR="00504E1C" w:rsidRPr="0003511C">
        <w:rPr>
          <w:rFonts w:ascii="Times New Roman" w:hAnsi="Times New Roman" w:cs="Times New Roman"/>
          <w:sz w:val="26"/>
          <w:szCs w:val="26"/>
        </w:rPr>
        <w:t xml:space="preserve"> 15, 01.03.2012, Собрание законодательства Республики Карелия, </w:t>
      </w:r>
      <w:r w:rsidR="00DF2B23" w:rsidRPr="0003511C">
        <w:rPr>
          <w:rFonts w:ascii="Times New Roman" w:hAnsi="Times New Roman" w:cs="Times New Roman"/>
          <w:sz w:val="26"/>
          <w:szCs w:val="26"/>
        </w:rPr>
        <w:t>№</w:t>
      </w:r>
      <w:r w:rsidR="0035567B" w:rsidRPr="0003511C">
        <w:rPr>
          <w:rFonts w:ascii="Times New Roman" w:hAnsi="Times New Roman" w:cs="Times New Roman"/>
          <w:sz w:val="26"/>
          <w:szCs w:val="26"/>
        </w:rPr>
        <w:t xml:space="preserve"> 2, февраль, 2012, ст. 258).</w:t>
      </w:r>
    </w:p>
    <w:p w:rsidR="00504E1C" w:rsidRPr="0003511C" w:rsidRDefault="00504E1C" w:rsidP="0035567B">
      <w:pPr>
        <w:pStyle w:val="ConsPlusNormal"/>
        <w:spacing w:before="120"/>
        <w:jc w:val="center"/>
        <w:outlineLvl w:val="2"/>
        <w:rPr>
          <w:rFonts w:ascii="Times New Roman" w:hAnsi="Times New Roman" w:cs="Times New Roman"/>
          <w:sz w:val="26"/>
          <w:szCs w:val="26"/>
        </w:rPr>
      </w:pPr>
      <w:r w:rsidRPr="0003511C">
        <w:rPr>
          <w:rFonts w:ascii="Times New Roman" w:hAnsi="Times New Roman" w:cs="Times New Roman"/>
          <w:sz w:val="26"/>
          <w:szCs w:val="26"/>
        </w:rPr>
        <w:t>Исчерпывающий перечень документов, необходимых</w:t>
      </w:r>
    </w:p>
    <w:p w:rsidR="00504E1C" w:rsidRPr="0003511C" w:rsidRDefault="00504E1C">
      <w:pPr>
        <w:pStyle w:val="ConsPlusNormal"/>
        <w:jc w:val="center"/>
        <w:rPr>
          <w:rFonts w:ascii="Times New Roman" w:hAnsi="Times New Roman" w:cs="Times New Roman"/>
          <w:sz w:val="26"/>
          <w:szCs w:val="26"/>
        </w:rPr>
      </w:pPr>
      <w:r w:rsidRPr="0003511C">
        <w:rPr>
          <w:rFonts w:ascii="Times New Roman" w:hAnsi="Times New Roman" w:cs="Times New Roman"/>
          <w:sz w:val="26"/>
          <w:szCs w:val="26"/>
        </w:rPr>
        <w:t>в соответствии с нормативными правовыми актами</w:t>
      </w:r>
    </w:p>
    <w:p w:rsidR="00504E1C" w:rsidRPr="0003511C" w:rsidRDefault="00504E1C" w:rsidP="0035567B">
      <w:pPr>
        <w:pStyle w:val="ConsPlusNormal"/>
        <w:spacing w:after="120"/>
        <w:jc w:val="center"/>
        <w:rPr>
          <w:rFonts w:ascii="Times New Roman" w:hAnsi="Times New Roman" w:cs="Times New Roman"/>
          <w:sz w:val="26"/>
          <w:szCs w:val="26"/>
        </w:rPr>
      </w:pPr>
      <w:r w:rsidRPr="0003511C">
        <w:rPr>
          <w:rFonts w:ascii="Times New Roman" w:hAnsi="Times New Roman" w:cs="Times New Roman"/>
          <w:sz w:val="26"/>
          <w:szCs w:val="26"/>
        </w:rPr>
        <w:t>для предоставления государственной услуги</w:t>
      </w:r>
    </w:p>
    <w:p w:rsidR="00504E1C" w:rsidRPr="0003511C" w:rsidRDefault="00504E1C" w:rsidP="0035567B">
      <w:pPr>
        <w:pStyle w:val="ConsPlusNormal"/>
        <w:spacing w:before="120" w:after="120"/>
        <w:jc w:val="center"/>
        <w:outlineLvl w:val="3"/>
        <w:rPr>
          <w:rFonts w:ascii="Times New Roman" w:hAnsi="Times New Roman" w:cs="Times New Roman"/>
          <w:sz w:val="26"/>
          <w:szCs w:val="26"/>
        </w:rPr>
      </w:pPr>
      <w:r w:rsidRPr="0003511C">
        <w:rPr>
          <w:rFonts w:ascii="Times New Roman" w:hAnsi="Times New Roman" w:cs="Times New Roman"/>
          <w:sz w:val="26"/>
          <w:szCs w:val="26"/>
        </w:rPr>
        <w:t>Предоставление лицензии</w:t>
      </w:r>
    </w:p>
    <w:p w:rsidR="00504E1C" w:rsidRPr="0003511C" w:rsidRDefault="00504E1C" w:rsidP="0035567B">
      <w:pPr>
        <w:pStyle w:val="ConsPlusNormal"/>
        <w:spacing w:before="120"/>
        <w:ind w:firstLine="540"/>
        <w:jc w:val="both"/>
        <w:rPr>
          <w:rFonts w:ascii="Times New Roman" w:hAnsi="Times New Roman" w:cs="Times New Roman"/>
          <w:sz w:val="26"/>
          <w:szCs w:val="26"/>
        </w:rPr>
      </w:pPr>
      <w:r w:rsidRPr="0003511C">
        <w:rPr>
          <w:rFonts w:ascii="Times New Roman" w:hAnsi="Times New Roman" w:cs="Times New Roman"/>
          <w:sz w:val="26"/>
          <w:szCs w:val="26"/>
        </w:rPr>
        <w:t xml:space="preserve">21. Для получения лицензии соискатель лицензии обращается в </w:t>
      </w:r>
      <w:r w:rsidR="0083144F" w:rsidRPr="0003511C">
        <w:rPr>
          <w:rFonts w:ascii="Times New Roman" w:hAnsi="Times New Roman" w:cs="Times New Roman"/>
          <w:sz w:val="26"/>
          <w:szCs w:val="26"/>
        </w:rPr>
        <w:t>Комитет</w:t>
      </w:r>
      <w:r w:rsidRPr="0003511C">
        <w:rPr>
          <w:rFonts w:ascii="Times New Roman" w:hAnsi="Times New Roman" w:cs="Times New Roman"/>
          <w:sz w:val="26"/>
          <w:szCs w:val="26"/>
        </w:rPr>
        <w:t xml:space="preserve"> с </w:t>
      </w:r>
      <w:hyperlink w:anchor="P639" w:history="1">
        <w:r w:rsidRPr="0003511C">
          <w:rPr>
            <w:rFonts w:ascii="Times New Roman" w:hAnsi="Times New Roman" w:cs="Times New Roman"/>
            <w:sz w:val="26"/>
            <w:szCs w:val="26"/>
          </w:rPr>
          <w:t>заявлением</w:t>
        </w:r>
      </w:hyperlink>
      <w:r w:rsidRPr="0003511C">
        <w:rPr>
          <w:rFonts w:ascii="Times New Roman" w:hAnsi="Times New Roman" w:cs="Times New Roman"/>
          <w:sz w:val="26"/>
          <w:szCs w:val="26"/>
        </w:rPr>
        <w:t xml:space="preserve"> о предоставлении лицензии по форме, установленной в приложении </w:t>
      </w:r>
      <w:r w:rsidR="00DF2B23" w:rsidRPr="0003511C">
        <w:rPr>
          <w:rFonts w:ascii="Times New Roman" w:hAnsi="Times New Roman" w:cs="Times New Roman"/>
          <w:sz w:val="26"/>
          <w:szCs w:val="26"/>
        </w:rPr>
        <w:t>№</w:t>
      </w:r>
      <w:r w:rsidRPr="0003511C">
        <w:rPr>
          <w:rFonts w:ascii="Times New Roman" w:hAnsi="Times New Roman" w:cs="Times New Roman"/>
          <w:sz w:val="26"/>
          <w:szCs w:val="26"/>
        </w:rPr>
        <w:t xml:space="preserve"> 2 к Регламенту.</w:t>
      </w:r>
    </w:p>
    <w:p w:rsidR="00504E1C" w:rsidRPr="00F707A5" w:rsidRDefault="00504E1C" w:rsidP="003436BB">
      <w:pPr>
        <w:pStyle w:val="ConsPlusNormal"/>
        <w:spacing w:before="120"/>
        <w:ind w:firstLine="540"/>
        <w:jc w:val="both"/>
        <w:rPr>
          <w:rFonts w:ascii="Times New Roman" w:hAnsi="Times New Roman" w:cs="Times New Roman"/>
          <w:sz w:val="26"/>
          <w:szCs w:val="26"/>
        </w:rPr>
      </w:pPr>
      <w:r w:rsidRPr="00F707A5">
        <w:rPr>
          <w:rFonts w:ascii="Times New Roman" w:hAnsi="Times New Roman" w:cs="Times New Roman"/>
          <w:sz w:val="26"/>
          <w:szCs w:val="26"/>
        </w:rPr>
        <w:t xml:space="preserve">22. В заявлении о предоставлении лицензии помимо сведений, указанных в </w:t>
      </w:r>
      <w:hyperlink r:id="rId32" w:history="1">
        <w:r w:rsidRPr="00F707A5">
          <w:rPr>
            <w:rFonts w:ascii="Times New Roman" w:hAnsi="Times New Roman" w:cs="Times New Roman"/>
            <w:sz w:val="26"/>
            <w:szCs w:val="26"/>
          </w:rPr>
          <w:t>части 1 статьи 13</w:t>
        </w:r>
      </w:hyperlink>
      <w:r w:rsidRPr="00F707A5">
        <w:rPr>
          <w:rFonts w:ascii="Times New Roman" w:hAnsi="Times New Roman" w:cs="Times New Roman"/>
          <w:sz w:val="26"/>
          <w:szCs w:val="26"/>
        </w:rPr>
        <w:t xml:space="preserve"> Федерального закона, должны быть также указаны следующие сведения</w:t>
      </w:r>
      <w:r w:rsidR="003436BB">
        <w:rPr>
          <w:rFonts w:ascii="Times New Roman" w:hAnsi="Times New Roman" w:cs="Times New Roman"/>
          <w:sz w:val="26"/>
          <w:szCs w:val="26"/>
        </w:rPr>
        <w:t xml:space="preserve">, установленные </w:t>
      </w:r>
      <w:hyperlink r:id="rId33" w:history="1">
        <w:r w:rsidR="003436BB">
          <w:rPr>
            <w:rFonts w:ascii="Times New Roman" w:hAnsi="Times New Roman" w:cs="Times New Roman"/>
            <w:sz w:val="26"/>
            <w:szCs w:val="26"/>
          </w:rPr>
          <w:t>постановлением</w:t>
        </w:r>
      </w:hyperlink>
      <w:r w:rsidR="003436BB" w:rsidRPr="0003511C">
        <w:rPr>
          <w:rFonts w:ascii="Times New Roman" w:hAnsi="Times New Roman" w:cs="Times New Roman"/>
          <w:sz w:val="26"/>
          <w:szCs w:val="26"/>
        </w:rPr>
        <w:t xml:space="preserve"> Правительства Российской Федерации 28 октября 2014 года № 1110 «О лицензировании предпринимательской деятельности по управлению многоквартирными домам</w:t>
      </w:r>
      <w:r w:rsidR="003436BB">
        <w:rPr>
          <w:rFonts w:ascii="Times New Roman" w:hAnsi="Times New Roman" w:cs="Times New Roman"/>
          <w:sz w:val="26"/>
          <w:szCs w:val="26"/>
        </w:rPr>
        <w:t>и»</w:t>
      </w:r>
      <w:r w:rsidRPr="00F707A5">
        <w:rPr>
          <w:rFonts w:ascii="Times New Roman" w:hAnsi="Times New Roman" w:cs="Times New Roman"/>
          <w:sz w:val="26"/>
          <w:szCs w:val="26"/>
        </w:rPr>
        <w:t>:</w:t>
      </w:r>
    </w:p>
    <w:p w:rsidR="00504E1C" w:rsidRPr="00F707A5" w:rsidRDefault="00504E1C" w:rsidP="0035567B">
      <w:pPr>
        <w:pStyle w:val="ConsPlusNormal"/>
        <w:spacing w:before="120"/>
        <w:ind w:firstLine="540"/>
        <w:jc w:val="both"/>
        <w:rPr>
          <w:rFonts w:ascii="Times New Roman" w:hAnsi="Times New Roman" w:cs="Times New Roman"/>
          <w:sz w:val="26"/>
          <w:szCs w:val="26"/>
        </w:rPr>
      </w:pPr>
      <w:r w:rsidRPr="00F707A5">
        <w:rPr>
          <w:rFonts w:ascii="Times New Roman" w:hAnsi="Times New Roman" w:cs="Times New Roman"/>
          <w:sz w:val="26"/>
          <w:szCs w:val="26"/>
        </w:rPr>
        <w:t>о регистрации соискателя лицензии в качестве юридического лица или индивидуального предпринимателя на территории Российской Федерации;</w:t>
      </w:r>
    </w:p>
    <w:p w:rsidR="00504E1C" w:rsidRPr="00F707A5" w:rsidRDefault="00504E1C" w:rsidP="0035567B">
      <w:pPr>
        <w:pStyle w:val="ConsPlusNormal"/>
        <w:spacing w:before="120"/>
        <w:ind w:firstLine="540"/>
        <w:jc w:val="both"/>
        <w:rPr>
          <w:rFonts w:ascii="Times New Roman" w:hAnsi="Times New Roman" w:cs="Times New Roman"/>
          <w:sz w:val="26"/>
          <w:szCs w:val="26"/>
        </w:rPr>
      </w:pPr>
      <w:r w:rsidRPr="00F707A5">
        <w:rPr>
          <w:rFonts w:ascii="Times New Roman" w:hAnsi="Times New Roman" w:cs="Times New Roman"/>
          <w:sz w:val="26"/>
          <w:szCs w:val="26"/>
        </w:rPr>
        <w:t>об отсутствии у должностного лица соискателя лицензии неснятой или непогашенной судимости за преступления в сфере экономики, за преступления средней тяжести, тяжкие и особо тяжкие преступления;</w:t>
      </w:r>
    </w:p>
    <w:p w:rsidR="00504E1C" w:rsidRPr="00F707A5" w:rsidRDefault="00504E1C" w:rsidP="0035567B">
      <w:pPr>
        <w:pStyle w:val="ConsPlusNormal"/>
        <w:spacing w:before="120"/>
        <w:ind w:firstLine="540"/>
        <w:jc w:val="both"/>
        <w:rPr>
          <w:rFonts w:ascii="Times New Roman" w:hAnsi="Times New Roman" w:cs="Times New Roman"/>
          <w:sz w:val="26"/>
          <w:szCs w:val="26"/>
        </w:rPr>
      </w:pPr>
      <w:proofErr w:type="gramStart"/>
      <w:r w:rsidRPr="00F707A5">
        <w:rPr>
          <w:rFonts w:ascii="Times New Roman" w:hAnsi="Times New Roman" w:cs="Times New Roman"/>
          <w:sz w:val="26"/>
          <w:szCs w:val="26"/>
        </w:rPr>
        <w:t>об отсутствии информации о должностном лице соискателя лицензии в реестре лиц, осуществляющих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w:t>
      </w:r>
      <w:proofErr w:type="gramEnd"/>
      <w:r w:rsidRPr="00F707A5">
        <w:rPr>
          <w:rFonts w:ascii="Times New Roman" w:hAnsi="Times New Roman" w:cs="Times New Roman"/>
          <w:sz w:val="26"/>
          <w:szCs w:val="26"/>
        </w:rPr>
        <w:t xml:space="preserve"> (или) в отношении </w:t>
      </w:r>
      <w:proofErr w:type="gramStart"/>
      <w:r w:rsidRPr="00F707A5">
        <w:rPr>
          <w:rFonts w:ascii="Times New Roman" w:hAnsi="Times New Roman" w:cs="Times New Roman"/>
          <w:sz w:val="26"/>
          <w:szCs w:val="26"/>
        </w:rPr>
        <w:t>которых</w:t>
      </w:r>
      <w:proofErr w:type="gramEnd"/>
      <w:r w:rsidRPr="00F707A5">
        <w:rPr>
          <w:rFonts w:ascii="Times New Roman" w:hAnsi="Times New Roman" w:cs="Times New Roman"/>
          <w:sz w:val="26"/>
          <w:szCs w:val="26"/>
        </w:rPr>
        <w:t xml:space="preserve"> применено административное наказание в виде дисквалификации;</w:t>
      </w:r>
    </w:p>
    <w:p w:rsidR="00504E1C" w:rsidRPr="00F707A5" w:rsidRDefault="00504E1C" w:rsidP="0035567B">
      <w:pPr>
        <w:pStyle w:val="ConsPlusNormal"/>
        <w:spacing w:before="120"/>
        <w:ind w:firstLine="540"/>
        <w:jc w:val="both"/>
        <w:rPr>
          <w:rFonts w:ascii="Times New Roman" w:hAnsi="Times New Roman" w:cs="Times New Roman"/>
          <w:sz w:val="26"/>
          <w:szCs w:val="26"/>
        </w:rPr>
      </w:pPr>
      <w:r w:rsidRPr="00F707A5">
        <w:rPr>
          <w:rFonts w:ascii="Times New Roman" w:hAnsi="Times New Roman" w:cs="Times New Roman"/>
          <w:sz w:val="26"/>
          <w:szCs w:val="26"/>
        </w:rPr>
        <w:t>об отсутствии в сводном федеральном реестре лицензий информации об аннулировании лицензии, ранее выданной соискателю лицензии;</w:t>
      </w:r>
    </w:p>
    <w:p w:rsidR="00504E1C" w:rsidRPr="0003511C" w:rsidRDefault="00504E1C" w:rsidP="0035567B">
      <w:pPr>
        <w:pStyle w:val="ConsPlusNormal"/>
        <w:spacing w:before="120"/>
        <w:ind w:firstLine="540"/>
        <w:jc w:val="both"/>
        <w:rPr>
          <w:rFonts w:ascii="Times New Roman" w:hAnsi="Times New Roman" w:cs="Times New Roman"/>
          <w:sz w:val="26"/>
          <w:szCs w:val="26"/>
        </w:rPr>
      </w:pPr>
      <w:r w:rsidRPr="00F707A5">
        <w:rPr>
          <w:rFonts w:ascii="Times New Roman" w:hAnsi="Times New Roman" w:cs="Times New Roman"/>
          <w:sz w:val="26"/>
          <w:szCs w:val="26"/>
        </w:rPr>
        <w:t>о сайтах в информационно-телекоммуникационной сети Интернет и (или) об официальных печатных средствах массовой информации, в которых соискатель лицензии раскрывает информацию о своей деятельности.</w:t>
      </w:r>
    </w:p>
    <w:p w:rsidR="00504E1C" w:rsidRPr="0003511C" w:rsidRDefault="00504E1C" w:rsidP="0035567B">
      <w:pPr>
        <w:pStyle w:val="ConsPlusNormal"/>
        <w:spacing w:before="120"/>
        <w:ind w:firstLine="540"/>
        <w:jc w:val="both"/>
        <w:rPr>
          <w:rFonts w:ascii="Times New Roman" w:hAnsi="Times New Roman" w:cs="Times New Roman"/>
          <w:sz w:val="26"/>
          <w:szCs w:val="26"/>
        </w:rPr>
      </w:pPr>
      <w:r w:rsidRPr="0003511C">
        <w:rPr>
          <w:rFonts w:ascii="Times New Roman" w:hAnsi="Times New Roman" w:cs="Times New Roman"/>
          <w:sz w:val="26"/>
          <w:szCs w:val="26"/>
        </w:rPr>
        <w:t>23. К заявлению о предоставлении лицензии прилагаются следующие документы:</w:t>
      </w:r>
    </w:p>
    <w:p w:rsidR="00504E1C" w:rsidRPr="0003511C" w:rsidRDefault="00504E1C" w:rsidP="0035567B">
      <w:pPr>
        <w:pStyle w:val="ConsPlusNormal"/>
        <w:spacing w:before="120"/>
        <w:ind w:firstLine="540"/>
        <w:jc w:val="both"/>
        <w:rPr>
          <w:rFonts w:ascii="Times New Roman" w:hAnsi="Times New Roman" w:cs="Times New Roman"/>
          <w:sz w:val="26"/>
          <w:szCs w:val="26"/>
        </w:rPr>
      </w:pPr>
      <w:r w:rsidRPr="0003511C">
        <w:rPr>
          <w:rFonts w:ascii="Times New Roman" w:hAnsi="Times New Roman" w:cs="Times New Roman"/>
          <w:sz w:val="26"/>
          <w:szCs w:val="26"/>
        </w:rPr>
        <w:t>а) копии учредительных документов юридического лица, засвидетельствованные в нотариальном порядке (для юридических лиц);</w:t>
      </w:r>
    </w:p>
    <w:p w:rsidR="00504E1C" w:rsidRPr="0003511C" w:rsidRDefault="00504E1C" w:rsidP="0035567B">
      <w:pPr>
        <w:pStyle w:val="ConsPlusNormal"/>
        <w:spacing w:before="120"/>
        <w:ind w:firstLine="540"/>
        <w:jc w:val="both"/>
        <w:rPr>
          <w:rFonts w:ascii="Times New Roman" w:hAnsi="Times New Roman" w:cs="Times New Roman"/>
          <w:sz w:val="26"/>
          <w:szCs w:val="26"/>
        </w:rPr>
      </w:pPr>
      <w:r w:rsidRPr="0003511C">
        <w:rPr>
          <w:rFonts w:ascii="Times New Roman" w:hAnsi="Times New Roman" w:cs="Times New Roman"/>
          <w:sz w:val="26"/>
          <w:szCs w:val="26"/>
        </w:rPr>
        <w:t>б) копия квалификационного аттестата должностного лица соискателя лицензии;</w:t>
      </w:r>
    </w:p>
    <w:p w:rsidR="00504E1C" w:rsidRPr="0003511C" w:rsidRDefault="00504E1C" w:rsidP="0035567B">
      <w:pPr>
        <w:pStyle w:val="ConsPlusNormal"/>
        <w:spacing w:before="120"/>
        <w:ind w:firstLine="540"/>
        <w:jc w:val="both"/>
        <w:rPr>
          <w:rFonts w:ascii="Times New Roman" w:hAnsi="Times New Roman" w:cs="Times New Roman"/>
          <w:sz w:val="26"/>
          <w:szCs w:val="26"/>
        </w:rPr>
      </w:pPr>
      <w:r w:rsidRPr="0003511C">
        <w:rPr>
          <w:rFonts w:ascii="Times New Roman" w:hAnsi="Times New Roman" w:cs="Times New Roman"/>
          <w:sz w:val="26"/>
          <w:szCs w:val="26"/>
        </w:rPr>
        <w:t>в) копия приказа о назначении на должность должностного лица соискателя лицензии;</w:t>
      </w:r>
    </w:p>
    <w:p w:rsidR="00504E1C" w:rsidRPr="0003511C" w:rsidRDefault="00504E1C" w:rsidP="0035567B">
      <w:pPr>
        <w:pStyle w:val="ConsPlusNormal"/>
        <w:spacing w:before="120"/>
        <w:ind w:firstLine="540"/>
        <w:jc w:val="both"/>
        <w:rPr>
          <w:rFonts w:ascii="Times New Roman" w:hAnsi="Times New Roman" w:cs="Times New Roman"/>
          <w:sz w:val="26"/>
          <w:szCs w:val="26"/>
        </w:rPr>
      </w:pPr>
      <w:bookmarkStart w:id="10" w:name="P196"/>
      <w:bookmarkEnd w:id="10"/>
      <w:r w:rsidRPr="0003511C">
        <w:rPr>
          <w:rFonts w:ascii="Times New Roman" w:hAnsi="Times New Roman" w:cs="Times New Roman"/>
          <w:sz w:val="26"/>
          <w:szCs w:val="26"/>
        </w:rPr>
        <w:t>г) опись прилагаемых документов, включающая в себя следующие сведения:</w:t>
      </w:r>
    </w:p>
    <w:p w:rsidR="00504E1C" w:rsidRPr="0003511C" w:rsidRDefault="00504E1C" w:rsidP="0035567B">
      <w:pPr>
        <w:pStyle w:val="ConsPlusNormal"/>
        <w:spacing w:before="120"/>
        <w:ind w:firstLine="540"/>
        <w:jc w:val="both"/>
        <w:rPr>
          <w:rFonts w:ascii="Times New Roman" w:hAnsi="Times New Roman" w:cs="Times New Roman"/>
          <w:sz w:val="26"/>
          <w:szCs w:val="26"/>
        </w:rPr>
      </w:pPr>
      <w:r w:rsidRPr="0003511C">
        <w:rPr>
          <w:rFonts w:ascii="Times New Roman" w:hAnsi="Times New Roman" w:cs="Times New Roman"/>
          <w:sz w:val="26"/>
          <w:szCs w:val="26"/>
        </w:rPr>
        <w:t>организационно-правовая форма и наименование юридического лица (фамилия, имя, отчество (последнее - при наличии) индивидуального предпринимателя);</w:t>
      </w:r>
    </w:p>
    <w:p w:rsidR="00504E1C" w:rsidRPr="0003511C" w:rsidRDefault="00504E1C" w:rsidP="0035567B">
      <w:pPr>
        <w:pStyle w:val="ConsPlusNormal"/>
        <w:spacing w:before="120"/>
        <w:ind w:firstLine="540"/>
        <w:jc w:val="both"/>
        <w:rPr>
          <w:rFonts w:ascii="Times New Roman" w:hAnsi="Times New Roman" w:cs="Times New Roman"/>
          <w:sz w:val="26"/>
          <w:szCs w:val="26"/>
        </w:rPr>
      </w:pPr>
      <w:r w:rsidRPr="0003511C">
        <w:rPr>
          <w:rFonts w:ascii="Times New Roman" w:hAnsi="Times New Roman" w:cs="Times New Roman"/>
          <w:sz w:val="26"/>
          <w:szCs w:val="26"/>
        </w:rPr>
        <w:t>лицензируемый вид деятельности;</w:t>
      </w:r>
    </w:p>
    <w:p w:rsidR="00504E1C" w:rsidRPr="0003511C" w:rsidRDefault="00504E1C" w:rsidP="0035567B">
      <w:pPr>
        <w:pStyle w:val="ConsPlusNormal"/>
        <w:spacing w:before="120"/>
        <w:ind w:firstLine="540"/>
        <w:jc w:val="both"/>
        <w:rPr>
          <w:rFonts w:ascii="Times New Roman" w:hAnsi="Times New Roman" w:cs="Times New Roman"/>
          <w:sz w:val="26"/>
          <w:szCs w:val="26"/>
        </w:rPr>
      </w:pPr>
      <w:r w:rsidRPr="0003511C">
        <w:rPr>
          <w:rFonts w:ascii="Times New Roman" w:hAnsi="Times New Roman" w:cs="Times New Roman"/>
          <w:sz w:val="26"/>
          <w:szCs w:val="26"/>
        </w:rPr>
        <w:t>наименование представленного документа;</w:t>
      </w:r>
    </w:p>
    <w:p w:rsidR="00504E1C" w:rsidRPr="0003511C" w:rsidRDefault="00504E1C" w:rsidP="0035567B">
      <w:pPr>
        <w:pStyle w:val="ConsPlusNormal"/>
        <w:spacing w:before="120"/>
        <w:ind w:firstLine="540"/>
        <w:jc w:val="both"/>
        <w:rPr>
          <w:rFonts w:ascii="Times New Roman" w:hAnsi="Times New Roman" w:cs="Times New Roman"/>
          <w:sz w:val="26"/>
          <w:szCs w:val="26"/>
        </w:rPr>
      </w:pPr>
      <w:r w:rsidRPr="0003511C">
        <w:rPr>
          <w:rFonts w:ascii="Times New Roman" w:hAnsi="Times New Roman" w:cs="Times New Roman"/>
          <w:sz w:val="26"/>
          <w:szCs w:val="26"/>
        </w:rPr>
        <w:t>перечень прилагаемых документов с указанием количества листов;</w:t>
      </w:r>
    </w:p>
    <w:p w:rsidR="00504E1C" w:rsidRPr="0003511C" w:rsidRDefault="00504E1C" w:rsidP="0035567B">
      <w:pPr>
        <w:pStyle w:val="ConsPlusNormal"/>
        <w:spacing w:before="120"/>
        <w:ind w:firstLine="540"/>
        <w:jc w:val="both"/>
        <w:rPr>
          <w:rFonts w:ascii="Times New Roman" w:hAnsi="Times New Roman" w:cs="Times New Roman"/>
          <w:sz w:val="26"/>
          <w:szCs w:val="26"/>
        </w:rPr>
      </w:pPr>
      <w:r w:rsidRPr="0003511C">
        <w:rPr>
          <w:rFonts w:ascii="Times New Roman" w:hAnsi="Times New Roman" w:cs="Times New Roman"/>
          <w:sz w:val="26"/>
          <w:szCs w:val="26"/>
        </w:rPr>
        <w:t>подпись руководителя юридического лица (индивидуального предпринимателя) или уполномоченного лица, заверенная печатью.</w:t>
      </w:r>
    </w:p>
    <w:p w:rsidR="00504E1C" w:rsidRPr="0003511C" w:rsidRDefault="00504E1C" w:rsidP="002D4E9C">
      <w:pPr>
        <w:pStyle w:val="ConsPlusNormal"/>
        <w:spacing w:before="120"/>
        <w:ind w:firstLine="540"/>
        <w:jc w:val="both"/>
        <w:rPr>
          <w:rFonts w:ascii="Times New Roman" w:hAnsi="Times New Roman" w:cs="Times New Roman"/>
          <w:sz w:val="26"/>
          <w:szCs w:val="26"/>
        </w:rPr>
      </w:pPr>
      <w:r w:rsidRPr="0003511C">
        <w:rPr>
          <w:rFonts w:ascii="Times New Roman" w:hAnsi="Times New Roman" w:cs="Times New Roman"/>
          <w:sz w:val="26"/>
          <w:szCs w:val="26"/>
        </w:rPr>
        <w:t xml:space="preserve">В случае если заявление о предоставлении лицензии подписано уполномоченным лицом, необходимо предоставление надлежащим образом заверенной </w:t>
      </w:r>
      <w:r w:rsidR="002D4E9C" w:rsidRPr="0003511C">
        <w:rPr>
          <w:rFonts w:ascii="Times New Roman" w:hAnsi="Times New Roman" w:cs="Times New Roman"/>
          <w:sz w:val="26"/>
          <w:szCs w:val="26"/>
        </w:rPr>
        <w:t>доверенности (иного документа).</w:t>
      </w:r>
    </w:p>
    <w:p w:rsidR="00504E1C" w:rsidRPr="0003511C" w:rsidRDefault="00504E1C" w:rsidP="00515D98">
      <w:pPr>
        <w:pStyle w:val="ConsPlusNormal"/>
        <w:spacing w:before="120"/>
        <w:jc w:val="center"/>
        <w:outlineLvl w:val="3"/>
        <w:rPr>
          <w:rFonts w:ascii="Times New Roman" w:hAnsi="Times New Roman" w:cs="Times New Roman"/>
          <w:sz w:val="26"/>
          <w:szCs w:val="26"/>
        </w:rPr>
      </w:pPr>
      <w:r w:rsidRPr="0003511C">
        <w:rPr>
          <w:rFonts w:ascii="Times New Roman" w:hAnsi="Times New Roman" w:cs="Times New Roman"/>
          <w:sz w:val="26"/>
          <w:szCs w:val="26"/>
        </w:rPr>
        <w:t>Переоформление лицензии</w:t>
      </w:r>
    </w:p>
    <w:p w:rsidR="00504E1C" w:rsidRPr="0003511C" w:rsidRDefault="00504E1C" w:rsidP="002D4E9C">
      <w:pPr>
        <w:pStyle w:val="ConsPlusNormal"/>
        <w:spacing w:before="120"/>
        <w:ind w:firstLine="540"/>
        <w:jc w:val="both"/>
        <w:rPr>
          <w:rFonts w:ascii="Times New Roman" w:hAnsi="Times New Roman" w:cs="Times New Roman"/>
          <w:sz w:val="26"/>
          <w:szCs w:val="26"/>
        </w:rPr>
      </w:pPr>
      <w:r w:rsidRPr="0003511C">
        <w:rPr>
          <w:rFonts w:ascii="Times New Roman" w:hAnsi="Times New Roman" w:cs="Times New Roman"/>
          <w:sz w:val="26"/>
          <w:szCs w:val="26"/>
        </w:rPr>
        <w:t xml:space="preserve">24. Для переоформления лицензии лицензиат, его правопреемник или иное предусмотренное федеральным законом лицо обращается в </w:t>
      </w:r>
      <w:r w:rsidR="0083144F" w:rsidRPr="0003511C">
        <w:rPr>
          <w:rFonts w:ascii="Times New Roman" w:hAnsi="Times New Roman" w:cs="Times New Roman"/>
          <w:sz w:val="26"/>
          <w:szCs w:val="26"/>
        </w:rPr>
        <w:t>Комитет</w:t>
      </w:r>
      <w:r w:rsidRPr="0003511C">
        <w:rPr>
          <w:rFonts w:ascii="Times New Roman" w:hAnsi="Times New Roman" w:cs="Times New Roman"/>
          <w:sz w:val="26"/>
          <w:szCs w:val="26"/>
        </w:rPr>
        <w:t xml:space="preserve"> с заявлением о переоформлении лицензии с указанием реквизитов документа, подтверждающего уплату государственной пошлины за переоформление лицензии, по форме, установленной в </w:t>
      </w:r>
      <w:hyperlink w:anchor="P851" w:history="1">
        <w:r w:rsidRPr="0003511C">
          <w:rPr>
            <w:rFonts w:ascii="Times New Roman" w:hAnsi="Times New Roman" w:cs="Times New Roman"/>
            <w:sz w:val="26"/>
            <w:szCs w:val="26"/>
          </w:rPr>
          <w:t xml:space="preserve">приложениях </w:t>
        </w:r>
        <w:r w:rsidR="00DF2B23" w:rsidRPr="0003511C">
          <w:rPr>
            <w:rFonts w:ascii="Times New Roman" w:hAnsi="Times New Roman" w:cs="Times New Roman"/>
            <w:sz w:val="26"/>
            <w:szCs w:val="26"/>
          </w:rPr>
          <w:t>№</w:t>
        </w:r>
        <w:r w:rsidRPr="0003511C">
          <w:rPr>
            <w:rFonts w:ascii="Times New Roman" w:hAnsi="Times New Roman" w:cs="Times New Roman"/>
            <w:sz w:val="26"/>
            <w:szCs w:val="26"/>
          </w:rPr>
          <w:t xml:space="preserve"> 3</w:t>
        </w:r>
      </w:hyperlink>
      <w:r w:rsidRPr="0003511C">
        <w:rPr>
          <w:rFonts w:ascii="Times New Roman" w:hAnsi="Times New Roman" w:cs="Times New Roman"/>
          <w:sz w:val="26"/>
          <w:szCs w:val="26"/>
        </w:rPr>
        <w:t xml:space="preserve">, </w:t>
      </w:r>
      <w:hyperlink w:anchor="P1070" w:history="1">
        <w:r w:rsidRPr="0003511C">
          <w:rPr>
            <w:rFonts w:ascii="Times New Roman" w:hAnsi="Times New Roman" w:cs="Times New Roman"/>
            <w:sz w:val="26"/>
            <w:szCs w:val="26"/>
          </w:rPr>
          <w:t>4</w:t>
        </w:r>
      </w:hyperlink>
      <w:r w:rsidR="002D4E9C" w:rsidRPr="0003511C">
        <w:rPr>
          <w:rFonts w:ascii="Times New Roman" w:hAnsi="Times New Roman" w:cs="Times New Roman"/>
          <w:sz w:val="26"/>
          <w:szCs w:val="26"/>
        </w:rPr>
        <w:t xml:space="preserve"> к Регламенту.</w:t>
      </w:r>
    </w:p>
    <w:p w:rsidR="00504E1C" w:rsidRPr="0003511C" w:rsidRDefault="00504E1C" w:rsidP="0035567B">
      <w:pPr>
        <w:pStyle w:val="ConsPlusNormal"/>
        <w:spacing w:before="120"/>
        <w:ind w:firstLine="540"/>
        <w:jc w:val="both"/>
        <w:rPr>
          <w:rFonts w:ascii="Times New Roman" w:hAnsi="Times New Roman" w:cs="Times New Roman"/>
          <w:sz w:val="26"/>
          <w:szCs w:val="26"/>
        </w:rPr>
      </w:pPr>
      <w:r w:rsidRPr="0003511C">
        <w:rPr>
          <w:rFonts w:ascii="Times New Roman" w:hAnsi="Times New Roman" w:cs="Times New Roman"/>
          <w:sz w:val="26"/>
          <w:szCs w:val="26"/>
        </w:rPr>
        <w:t>Заявление о переоформлении лицензии подписывается руководителем постоянно действующего исполнительного органа юридического лица или уполномоченным лицом либо индивидуальным предпринимателем.</w:t>
      </w:r>
    </w:p>
    <w:p w:rsidR="00504E1C" w:rsidRPr="0003511C" w:rsidRDefault="00504E1C" w:rsidP="0035567B">
      <w:pPr>
        <w:pStyle w:val="ConsPlusNormal"/>
        <w:spacing w:before="120"/>
        <w:ind w:firstLine="540"/>
        <w:jc w:val="both"/>
        <w:rPr>
          <w:rFonts w:ascii="Times New Roman" w:hAnsi="Times New Roman" w:cs="Times New Roman"/>
          <w:sz w:val="26"/>
          <w:szCs w:val="26"/>
        </w:rPr>
      </w:pPr>
      <w:r w:rsidRPr="0003511C">
        <w:rPr>
          <w:rFonts w:ascii="Times New Roman" w:hAnsi="Times New Roman" w:cs="Times New Roman"/>
          <w:sz w:val="26"/>
          <w:szCs w:val="26"/>
        </w:rPr>
        <w:t>25. К заявлению о переоформлении лицензии прилагаются следующие документы:</w:t>
      </w:r>
    </w:p>
    <w:p w:rsidR="00504E1C" w:rsidRPr="0003511C" w:rsidRDefault="00504E1C" w:rsidP="0035567B">
      <w:pPr>
        <w:pStyle w:val="ConsPlusNormal"/>
        <w:spacing w:before="120"/>
        <w:ind w:firstLine="540"/>
        <w:jc w:val="both"/>
        <w:rPr>
          <w:rFonts w:ascii="Times New Roman" w:hAnsi="Times New Roman" w:cs="Times New Roman"/>
          <w:sz w:val="26"/>
          <w:szCs w:val="26"/>
        </w:rPr>
      </w:pPr>
      <w:r w:rsidRPr="0003511C">
        <w:rPr>
          <w:rFonts w:ascii="Times New Roman" w:hAnsi="Times New Roman" w:cs="Times New Roman"/>
          <w:sz w:val="26"/>
          <w:szCs w:val="26"/>
        </w:rPr>
        <w:t>а) оригинал действующей лицензии на бумажном носителе или лицензия в форме электронного документа, подписанного электронной подписью;</w:t>
      </w:r>
    </w:p>
    <w:p w:rsidR="00504E1C" w:rsidRPr="0003511C" w:rsidRDefault="00504E1C" w:rsidP="0035567B">
      <w:pPr>
        <w:pStyle w:val="ConsPlusNormal"/>
        <w:spacing w:before="120"/>
        <w:ind w:firstLine="540"/>
        <w:jc w:val="both"/>
        <w:rPr>
          <w:rFonts w:ascii="Times New Roman" w:hAnsi="Times New Roman" w:cs="Times New Roman"/>
          <w:sz w:val="26"/>
          <w:szCs w:val="26"/>
        </w:rPr>
      </w:pPr>
      <w:r w:rsidRPr="0003511C">
        <w:rPr>
          <w:rFonts w:ascii="Times New Roman" w:hAnsi="Times New Roman" w:cs="Times New Roman"/>
          <w:sz w:val="26"/>
          <w:szCs w:val="26"/>
        </w:rPr>
        <w:t>б) надлежащим образом заверенная доверенность (иной документ), в случае если заявление о предоставлении лицензии подписано уполномоченным лицом;</w:t>
      </w:r>
    </w:p>
    <w:p w:rsidR="00504E1C" w:rsidRPr="0003511C" w:rsidRDefault="00504E1C" w:rsidP="0035567B">
      <w:pPr>
        <w:pStyle w:val="ConsPlusNormal"/>
        <w:spacing w:before="120"/>
        <w:ind w:firstLine="540"/>
        <w:jc w:val="both"/>
        <w:rPr>
          <w:rFonts w:ascii="Times New Roman" w:hAnsi="Times New Roman" w:cs="Times New Roman"/>
          <w:sz w:val="26"/>
          <w:szCs w:val="26"/>
        </w:rPr>
      </w:pPr>
      <w:r w:rsidRPr="0003511C">
        <w:rPr>
          <w:rFonts w:ascii="Times New Roman" w:hAnsi="Times New Roman" w:cs="Times New Roman"/>
          <w:sz w:val="26"/>
          <w:szCs w:val="26"/>
        </w:rPr>
        <w:t xml:space="preserve">в) опись прилагаемых документов, включающая в себя сведения, указанные в </w:t>
      </w:r>
      <w:hyperlink w:anchor="P196" w:history="1">
        <w:r w:rsidRPr="0003511C">
          <w:rPr>
            <w:rFonts w:ascii="Times New Roman" w:hAnsi="Times New Roman" w:cs="Times New Roman"/>
            <w:sz w:val="26"/>
            <w:szCs w:val="26"/>
          </w:rPr>
          <w:t xml:space="preserve">подпункте </w:t>
        </w:r>
        <w:r w:rsidR="008A10B9" w:rsidRPr="0003511C">
          <w:rPr>
            <w:rFonts w:ascii="Times New Roman" w:hAnsi="Times New Roman" w:cs="Times New Roman"/>
            <w:sz w:val="26"/>
            <w:szCs w:val="26"/>
          </w:rPr>
          <w:t>«</w:t>
        </w:r>
        <w:r w:rsidRPr="0003511C">
          <w:rPr>
            <w:rFonts w:ascii="Times New Roman" w:hAnsi="Times New Roman" w:cs="Times New Roman"/>
            <w:sz w:val="26"/>
            <w:szCs w:val="26"/>
          </w:rPr>
          <w:t>г</w:t>
        </w:r>
        <w:r w:rsidR="008A10B9" w:rsidRPr="0003511C">
          <w:rPr>
            <w:rFonts w:ascii="Times New Roman" w:hAnsi="Times New Roman" w:cs="Times New Roman"/>
            <w:sz w:val="26"/>
            <w:szCs w:val="26"/>
          </w:rPr>
          <w:t>»</w:t>
        </w:r>
        <w:r w:rsidRPr="0003511C">
          <w:rPr>
            <w:rFonts w:ascii="Times New Roman" w:hAnsi="Times New Roman" w:cs="Times New Roman"/>
            <w:sz w:val="26"/>
            <w:szCs w:val="26"/>
          </w:rPr>
          <w:t xml:space="preserve"> пункта 23</w:t>
        </w:r>
      </w:hyperlink>
      <w:r w:rsidRPr="0003511C">
        <w:rPr>
          <w:rFonts w:ascii="Times New Roman" w:hAnsi="Times New Roman" w:cs="Times New Roman"/>
          <w:sz w:val="26"/>
          <w:szCs w:val="26"/>
        </w:rPr>
        <w:t xml:space="preserve"> Регламента.</w:t>
      </w:r>
    </w:p>
    <w:p w:rsidR="00504E1C" w:rsidRPr="0003511C" w:rsidRDefault="00504E1C" w:rsidP="0035567B">
      <w:pPr>
        <w:pStyle w:val="ConsPlusNormal"/>
        <w:spacing w:before="120"/>
        <w:ind w:firstLine="540"/>
        <w:jc w:val="both"/>
        <w:rPr>
          <w:rFonts w:ascii="Times New Roman" w:hAnsi="Times New Roman" w:cs="Times New Roman"/>
          <w:sz w:val="26"/>
          <w:szCs w:val="26"/>
        </w:rPr>
      </w:pPr>
      <w:r w:rsidRPr="0003511C">
        <w:rPr>
          <w:rFonts w:ascii="Times New Roman" w:hAnsi="Times New Roman" w:cs="Times New Roman"/>
          <w:sz w:val="26"/>
          <w:szCs w:val="26"/>
        </w:rPr>
        <w:t xml:space="preserve">26. В случае реорганизации юридического лица в форме преобразования в заявлении о переоформлении лицензии указываются новые сведения о лицензиате или его правопреемнике, предусмотренные </w:t>
      </w:r>
      <w:hyperlink r:id="rId34" w:history="1">
        <w:r w:rsidRPr="0003511C">
          <w:rPr>
            <w:rFonts w:ascii="Times New Roman" w:hAnsi="Times New Roman" w:cs="Times New Roman"/>
            <w:sz w:val="26"/>
            <w:szCs w:val="26"/>
          </w:rPr>
          <w:t>частью 1 статьи 13</w:t>
        </w:r>
      </w:hyperlink>
      <w:r w:rsidRPr="0003511C">
        <w:rPr>
          <w:rFonts w:ascii="Times New Roman" w:hAnsi="Times New Roman" w:cs="Times New Roman"/>
          <w:sz w:val="26"/>
          <w:szCs w:val="26"/>
        </w:rPr>
        <w:t xml:space="preserve"> Федерального закона, и данные документа, подтверждающего факт внесения соответствующих изменений в единый государственный реестр юридических лиц.</w:t>
      </w:r>
    </w:p>
    <w:p w:rsidR="00504E1C" w:rsidRPr="0003511C" w:rsidRDefault="00504E1C" w:rsidP="0035567B">
      <w:pPr>
        <w:pStyle w:val="ConsPlusNormal"/>
        <w:spacing w:before="120"/>
        <w:ind w:firstLine="540"/>
        <w:jc w:val="both"/>
        <w:rPr>
          <w:rFonts w:ascii="Times New Roman" w:hAnsi="Times New Roman" w:cs="Times New Roman"/>
          <w:sz w:val="26"/>
          <w:szCs w:val="26"/>
        </w:rPr>
      </w:pPr>
      <w:r w:rsidRPr="0003511C">
        <w:rPr>
          <w:rFonts w:ascii="Times New Roman" w:hAnsi="Times New Roman" w:cs="Times New Roman"/>
          <w:sz w:val="26"/>
          <w:szCs w:val="26"/>
        </w:rPr>
        <w:t xml:space="preserve">Заявление о переоформлении лицензии и прилагаемые к нему документы представляются в </w:t>
      </w:r>
      <w:r w:rsidR="0083144F" w:rsidRPr="0003511C">
        <w:rPr>
          <w:rFonts w:ascii="Times New Roman" w:hAnsi="Times New Roman" w:cs="Times New Roman"/>
          <w:sz w:val="26"/>
          <w:szCs w:val="26"/>
        </w:rPr>
        <w:t>Комитет</w:t>
      </w:r>
      <w:r w:rsidRPr="0003511C">
        <w:rPr>
          <w:rFonts w:ascii="Times New Roman" w:hAnsi="Times New Roman" w:cs="Times New Roman"/>
          <w:sz w:val="26"/>
          <w:szCs w:val="26"/>
        </w:rPr>
        <w:t xml:space="preserve"> не позднее чем через пятнадцать рабочих дней со дня внесения соответствующих изменений в единый государственный реестр юридических лиц.</w:t>
      </w:r>
    </w:p>
    <w:p w:rsidR="00504E1C" w:rsidRPr="0003511C" w:rsidRDefault="00504E1C" w:rsidP="0035567B">
      <w:pPr>
        <w:pStyle w:val="ConsPlusNormal"/>
        <w:spacing w:before="120"/>
        <w:ind w:firstLine="540"/>
        <w:jc w:val="both"/>
        <w:rPr>
          <w:rFonts w:ascii="Times New Roman" w:hAnsi="Times New Roman" w:cs="Times New Roman"/>
          <w:sz w:val="26"/>
          <w:szCs w:val="26"/>
        </w:rPr>
      </w:pPr>
      <w:r w:rsidRPr="0003511C">
        <w:rPr>
          <w:rFonts w:ascii="Times New Roman" w:hAnsi="Times New Roman" w:cs="Times New Roman"/>
          <w:sz w:val="26"/>
          <w:szCs w:val="26"/>
        </w:rPr>
        <w:t xml:space="preserve">27. В случае реорганизации юридических лиц в форме слияния переоформление лицензии допускается в порядке, установленном </w:t>
      </w:r>
      <w:hyperlink r:id="rId35" w:history="1">
        <w:r w:rsidRPr="0003511C">
          <w:rPr>
            <w:rFonts w:ascii="Times New Roman" w:hAnsi="Times New Roman" w:cs="Times New Roman"/>
            <w:sz w:val="26"/>
            <w:szCs w:val="26"/>
          </w:rPr>
          <w:t>частью 3 статьи 18</w:t>
        </w:r>
      </w:hyperlink>
      <w:r w:rsidRPr="0003511C">
        <w:rPr>
          <w:rFonts w:ascii="Times New Roman" w:hAnsi="Times New Roman" w:cs="Times New Roman"/>
          <w:sz w:val="26"/>
          <w:szCs w:val="26"/>
        </w:rPr>
        <w:t xml:space="preserve"> Федерального закона, только при условии наличия у каждого участвующего в слиянии юридического лица на дату государственной регистрации правопреемника реорганизованных юридических лиц лицензии на один и тот же вид деятельности.</w:t>
      </w:r>
    </w:p>
    <w:p w:rsidR="00504E1C" w:rsidRPr="0003511C" w:rsidRDefault="00504E1C" w:rsidP="0035567B">
      <w:pPr>
        <w:pStyle w:val="ConsPlusNormal"/>
        <w:spacing w:before="120"/>
        <w:ind w:firstLine="540"/>
        <w:jc w:val="both"/>
        <w:rPr>
          <w:rFonts w:ascii="Times New Roman" w:hAnsi="Times New Roman" w:cs="Times New Roman"/>
          <w:sz w:val="26"/>
          <w:szCs w:val="26"/>
        </w:rPr>
      </w:pPr>
      <w:r w:rsidRPr="0003511C">
        <w:rPr>
          <w:rFonts w:ascii="Times New Roman" w:hAnsi="Times New Roman" w:cs="Times New Roman"/>
          <w:sz w:val="26"/>
          <w:szCs w:val="26"/>
        </w:rPr>
        <w:t xml:space="preserve">28. При намерении лицензиата осуществлять лицензируемый вид деятельности по адресу места его осуществления, не указанному в лицензии, в заявлении о переоформлении лицензии указываются этот адрес и сведения, подтверждающие соответствие лицензиата лицензионным требованиям при осуществлении лицензируемого вида деятельности по этому адресу. Перечень таких сведений устанавливается </w:t>
      </w:r>
      <w:hyperlink r:id="rId36" w:history="1">
        <w:r w:rsidRPr="0003511C">
          <w:rPr>
            <w:rFonts w:ascii="Times New Roman" w:hAnsi="Times New Roman" w:cs="Times New Roman"/>
            <w:sz w:val="26"/>
            <w:szCs w:val="26"/>
          </w:rPr>
          <w:t>Положением</w:t>
        </w:r>
      </w:hyperlink>
      <w:r w:rsidRPr="0003511C">
        <w:rPr>
          <w:rFonts w:ascii="Times New Roman" w:hAnsi="Times New Roman" w:cs="Times New Roman"/>
          <w:sz w:val="26"/>
          <w:szCs w:val="26"/>
        </w:rPr>
        <w:t xml:space="preserve"> о лицензировании предпринимательской деятельности по управлению многокв</w:t>
      </w:r>
      <w:r w:rsidR="002D4E9C" w:rsidRPr="0003511C">
        <w:rPr>
          <w:rFonts w:ascii="Times New Roman" w:hAnsi="Times New Roman" w:cs="Times New Roman"/>
          <w:sz w:val="26"/>
          <w:szCs w:val="26"/>
        </w:rPr>
        <w:t>артирными домами, утвержденным п</w:t>
      </w:r>
      <w:r w:rsidRPr="0003511C">
        <w:rPr>
          <w:rFonts w:ascii="Times New Roman" w:hAnsi="Times New Roman" w:cs="Times New Roman"/>
          <w:sz w:val="26"/>
          <w:szCs w:val="26"/>
        </w:rPr>
        <w:t>остановлением Правительства Российской</w:t>
      </w:r>
      <w:r w:rsidR="002D4E9C" w:rsidRPr="0003511C">
        <w:rPr>
          <w:rFonts w:ascii="Times New Roman" w:hAnsi="Times New Roman" w:cs="Times New Roman"/>
          <w:sz w:val="26"/>
          <w:szCs w:val="26"/>
        </w:rPr>
        <w:t xml:space="preserve"> Федерации от 28 октября 2014 года</w:t>
      </w:r>
      <w:r w:rsidRPr="0003511C">
        <w:rPr>
          <w:rFonts w:ascii="Times New Roman" w:hAnsi="Times New Roman" w:cs="Times New Roman"/>
          <w:sz w:val="26"/>
          <w:szCs w:val="26"/>
        </w:rPr>
        <w:t xml:space="preserve"> </w:t>
      </w:r>
      <w:r w:rsidR="00DF2B23" w:rsidRPr="0003511C">
        <w:rPr>
          <w:rFonts w:ascii="Times New Roman" w:hAnsi="Times New Roman" w:cs="Times New Roman"/>
          <w:sz w:val="26"/>
          <w:szCs w:val="26"/>
        </w:rPr>
        <w:t>№</w:t>
      </w:r>
      <w:r w:rsidRPr="0003511C">
        <w:rPr>
          <w:rFonts w:ascii="Times New Roman" w:hAnsi="Times New Roman" w:cs="Times New Roman"/>
          <w:sz w:val="26"/>
          <w:szCs w:val="26"/>
        </w:rPr>
        <w:t xml:space="preserve"> 1110.</w:t>
      </w:r>
    </w:p>
    <w:p w:rsidR="00504E1C" w:rsidRPr="0003511C" w:rsidRDefault="002D4E9C" w:rsidP="002D4E9C">
      <w:pPr>
        <w:pStyle w:val="ConsPlusNormal"/>
        <w:spacing w:before="120"/>
        <w:ind w:firstLine="540"/>
        <w:jc w:val="both"/>
        <w:rPr>
          <w:rFonts w:ascii="Times New Roman" w:hAnsi="Times New Roman" w:cs="Times New Roman"/>
          <w:sz w:val="26"/>
          <w:szCs w:val="26"/>
        </w:rPr>
      </w:pPr>
      <w:r w:rsidRPr="0003511C">
        <w:rPr>
          <w:rFonts w:ascii="Times New Roman" w:hAnsi="Times New Roman" w:cs="Times New Roman"/>
          <w:sz w:val="26"/>
          <w:szCs w:val="26"/>
        </w:rPr>
        <w:t>29.</w:t>
      </w:r>
      <w:r w:rsidR="00504E1C" w:rsidRPr="0003511C">
        <w:rPr>
          <w:rFonts w:ascii="Times New Roman" w:hAnsi="Times New Roman" w:cs="Times New Roman"/>
          <w:sz w:val="26"/>
          <w:szCs w:val="26"/>
        </w:rPr>
        <w:t xml:space="preserve"> </w:t>
      </w:r>
      <w:proofErr w:type="gramStart"/>
      <w:r w:rsidR="00504E1C" w:rsidRPr="0003511C">
        <w:rPr>
          <w:rFonts w:ascii="Times New Roman" w:hAnsi="Times New Roman" w:cs="Times New Roman"/>
          <w:sz w:val="26"/>
          <w:szCs w:val="26"/>
        </w:rPr>
        <w:t xml:space="preserve">В случае изменения наименования юридического лица или места его нахождения, </w:t>
      </w:r>
      <w:r w:rsidRPr="0003511C">
        <w:rPr>
          <w:rFonts w:ascii="Times New Roman" w:hAnsi="Times New Roman" w:cs="Times New Roman"/>
          <w:sz w:val="26"/>
          <w:szCs w:val="26"/>
        </w:rPr>
        <w:t xml:space="preserve">места осуществления деятельности, </w:t>
      </w:r>
      <w:r w:rsidR="00504E1C" w:rsidRPr="0003511C">
        <w:rPr>
          <w:rFonts w:ascii="Times New Roman" w:hAnsi="Times New Roman" w:cs="Times New Roman"/>
          <w:sz w:val="26"/>
          <w:szCs w:val="26"/>
        </w:rPr>
        <w:t>а также в случае изменения места жительства, фамилии, имени и (в случае, если имеется) отчества индивидуального предпринимателя, реквизитов документа, удостоверяющего его личность, в заявлении о переоформлении лицензии указываются новые сведения о лицензиате и данные документа, подтверждающего факт внесения соответствующих изменений в единый государственный реестр юридических лиц (для</w:t>
      </w:r>
      <w:proofErr w:type="gramEnd"/>
      <w:r w:rsidR="00504E1C" w:rsidRPr="0003511C">
        <w:rPr>
          <w:rFonts w:ascii="Times New Roman" w:hAnsi="Times New Roman" w:cs="Times New Roman"/>
          <w:sz w:val="26"/>
          <w:szCs w:val="26"/>
        </w:rPr>
        <w:t xml:space="preserve"> лицензиата - юридического лица), в единый государственный реестр индивидуальных предпринимателей (для лицензиата - ин</w:t>
      </w:r>
      <w:r w:rsidRPr="0003511C">
        <w:rPr>
          <w:rFonts w:ascii="Times New Roman" w:hAnsi="Times New Roman" w:cs="Times New Roman"/>
          <w:sz w:val="26"/>
          <w:szCs w:val="26"/>
        </w:rPr>
        <w:t>дивидуального предпринимателя).</w:t>
      </w:r>
    </w:p>
    <w:p w:rsidR="00504E1C" w:rsidRPr="0003511C" w:rsidRDefault="00504E1C" w:rsidP="002D4E9C">
      <w:pPr>
        <w:pStyle w:val="ConsPlusNormal"/>
        <w:spacing w:before="120"/>
        <w:jc w:val="center"/>
        <w:outlineLvl w:val="3"/>
        <w:rPr>
          <w:rFonts w:ascii="Times New Roman" w:hAnsi="Times New Roman" w:cs="Times New Roman"/>
          <w:sz w:val="26"/>
          <w:szCs w:val="26"/>
        </w:rPr>
      </w:pPr>
      <w:r w:rsidRPr="0003511C">
        <w:rPr>
          <w:rFonts w:ascii="Times New Roman" w:hAnsi="Times New Roman" w:cs="Times New Roman"/>
          <w:sz w:val="26"/>
          <w:szCs w:val="26"/>
        </w:rPr>
        <w:t>Выдача дубликата лицензии</w:t>
      </w:r>
    </w:p>
    <w:p w:rsidR="00504E1C" w:rsidRPr="0003511C" w:rsidRDefault="002D4E9C" w:rsidP="0035567B">
      <w:pPr>
        <w:pStyle w:val="ConsPlusNormal"/>
        <w:spacing w:before="120"/>
        <w:ind w:firstLine="540"/>
        <w:jc w:val="both"/>
        <w:rPr>
          <w:rFonts w:ascii="Times New Roman" w:hAnsi="Times New Roman" w:cs="Times New Roman"/>
          <w:sz w:val="26"/>
          <w:szCs w:val="26"/>
        </w:rPr>
      </w:pPr>
      <w:r w:rsidRPr="0003511C">
        <w:rPr>
          <w:rFonts w:ascii="Times New Roman" w:hAnsi="Times New Roman" w:cs="Times New Roman"/>
          <w:sz w:val="26"/>
          <w:szCs w:val="26"/>
        </w:rPr>
        <w:t>30</w:t>
      </w:r>
      <w:r w:rsidR="00504E1C" w:rsidRPr="0003511C">
        <w:rPr>
          <w:rFonts w:ascii="Times New Roman" w:hAnsi="Times New Roman" w:cs="Times New Roman"/>
          <w:sz w:val="26"/>
          <w:szCs w:val="26"/>
        </w:rPr>
        <w:t xml:space="preserve">. Лицензиат вправе обратиться </w:t>
      </w:r>
      <w:proofErr w:type="gramStart"/>
      <w:r w:rsidR="00504E1C" w:rsidRPr="0003511C">
        <w:rPr>
          <w:rFonts w:ascii="Times New Roman" w:hAnsi="Times New Roman" w:cs="Times New Roman"/>
          <w:sz w:val="26"/>
          <w:szCs w:val="26"/>
        </w:rPr>
        <w:t xml:space="preserve">в </w:t>
      </w:r>
      <w:r w:rsidR="0083144F" w:rsidRPr="0003511C">
        <w:rPr>
          <w:rFonts w:ascii="Times New Roman" w:hAnsi="Times New Roman" w:cs="Times New Roman"/>
          <w:sz w:val="26"/>
          <w:szCs w:val="26"/>
        </w:rPr>
        <w:t>Комитет</w:t>
      </w:r>
      <w:r w:rsidR="00504E1C" w:rsidRPr="0003511C">
        <w:rPr>
          <w:rFonts w:ascii="Times New Roman" w:hAnsi="Times New Roman" w:cs="Times New Roman"/>
          <w:sz w:val="26"/>
          <w:szCs w:val="26"/>
        </w:rPr>
        <w:t xml:space="preserve"> с заявлением в свободной форме о предоставлении дубликата лицензии с указанием</w:t>
      </w:r>
      <w:proofErr w:type="gramEnd"/>
      <w:r w:rsidR="00504E1C" w:rsidRPr="0003511C">
        <w:rPr>
          <w:rFonts w:ascii="Times New Roman" w:hAnsi="Times New Roman" w:cs="Times New Roman"/>
          <w:sz w:val="26"/>
          <w:szCs w:val="26"/>
        </w:rPr>
        <w:t xml:space="preserve"> реквизитов документа, подтверждающего уплату государственной пошлины за предоставление такого дубликата, а также причины выдачи дубликата лицензии в случае:</w:t>
      </w:r>
    </w:p>
    <w:p w:rsidR="00504E1C" w:rsidRPr="0003511C" w:rsidRDefault="00504E1C" w:rsidP="0035567B">
      <w:pPr>
        <w:pStyle w:val="ConsPlusNormal"/>
        <w:spacing w:before="120"/>
        <w:ind w:firstLine="540"/>
        <w:jc w:val="both"/>
        <w:rPr>
          <w:rFonts w:ascii="Times New Roman" w:hAnsi="Times New Roman" w:cs="Times New Roman"/>
          <w:sz w:val="26"/>
          <w:szCs w:val="26"/>
        </w:rPr>
      </w:pPr>
      <w:r w:rsidRPr="0003511C">
        <w:rPr>
          <w:rFonts w:ascii="Times New Roman" w:hAnsi="Times New Roman" w:cs="Times New Roman"/>
          <w:sz w:val="26"/>
          <w:szCs w:val="26"/>
        </w:rPr>
        <w:t xml:space="preserve">а) утраты лицензии, выданной </w:t>
      </w:r>
      <w:r w:rsidR="009862BD" w:rsidRPr="0003511C">
        <w:rPr>
          <w:rFonts w:ascii="Times New Roman" w:hAnsi="Times New Roman" w:cs="Times New Roman"/>
          <w:sz w:val="26"/>
          <w:szCs w:val="26"/>
        </w:rPr>
        <w:t>Комитетом</w:t>
      </w:r>
      <w:r w:rsidRPr="0003511C">
        <w:rPr>
          <w:rFonts w:ascii="Times New Roman" w:hAnsi="Times New Roman" w:cs="Times New Roman"/>
          <w:sz w:val="26"/>
          <w:szCs w:val="26"/>
        </w:rPr>
        <w:t>;</w:t>
      </w:r>
    </w:p>
    <w:p w:rsidR="00504E1C" w:rsidRPr="0003511C" w:rsidRDefault="00504E1C" w:rsidP="0035567B">
      <w:pPr>
        <w:pStyle w:val="ConsPlusNormal"/>
        <w:spacing w:before="120"/>
        <w:ind w:firstLine="540"/>
        <w:jc w:val="both"/>
        <w:rPr>
          <w:rFonts w:ascii="Times New Roman" w:hAnsi="Times New Roman" w:cs="Times New Roman"/>
          <w:sz w:val="26"/>
          <w:szCs w:val="26"/>
        </w:rPr>
      </w:pPr>
      <w:r w:rsidRPr="0003511C">
        <w:rPr>
          <w:rFonts w:ascii="Times New Roman" w:hAnsi="Times New Roman" w:cs="Times New Roman"/>
          <w:sz w:val="26"/>
          <w:szCs w:val="26"/>
        </w:rPr>
        <w:t xml:space="preserve">б) порчи лицензии, выданной </w:t>
      </w:r>
      <w:r w:rsidR="009862BD" w:rsidRPr="0003511C">
        <w:rPr>
          <w:rFonts w:ascii="Times New Roman" w:hAnsi="Times New Roman" w:cs="Times New Roman"/>
          <w:sz w:val="26"/>
          <w:szCs w:val="26"/>
        </w:rPr>
        <w:t>Комитетом</w:t>
      </w:r>
      <w:r w:rsidRPr="0003511C">
        <w:rPr>
          <w:rFonts w:ascii="Times New Roman" w:hAnsi="Times New Roman" w:cs="Times New Roman"/>
          <w:sz w:val="26"/>
          <w:szCs w:val="26"/>
        </w:rPr>
        <w:t>.</w:t>
      </w:r>
    </w:p>
    <w:p w:rsidR="00504E1C" w:rsidRPr="0003511C" w:rsidRDefault="00504E1C" w:rsidP="0035567B">
      <w:pPr>
        <w:pStyle w:val="ConsPlusNormal"/>
        <w:spacing w:before="120"/>
        <w:ind w:firstLine="540"/>
        <w:jc w:val="both"/>
        <w:rPr>
          <w:rFonts w:ascii="Times New Roman" w:hAnsi="Times New Roman" w:cs="Times New Roman"/>
          <w:sz w:val="26"/>
          <w:szCs w:val="26"/>
        </w:rPr>
      </w:pPr>
      <w:r w:rsidRPr="0003511C">
        <w:rPr>
          <w:rFonts w:ascii="Times New Roman" w:hAnsi="Times New Roman" w:cs="Times New Roman"/>
          <w:sz w:val="26"/>
          <w:szCs w:val="26"/>
        </w:rPr>
        <w:t>Заявление о предоставлении дубликата лицензии подписывается руководителем постоянно действующего исполнительного органа юридического лица или уполномоченным лицом либо индивидуальным предпринимателем.</w:t>
      </w:r>
    </w:p>
    <w:p w:rsidR="00504E1C" w:rsidRPr="0003511C" w:rsidRDefault="002D4E9C" w:rsidP="0035567B">
      <w:pPr>
        <w:pStyle w:val="ConsPlusNormal"/>
        <w:spacing w:before="120"/>
        <w:ind w:firstLine="540"/>
        <w:jc w:val="both"/>
        <w:rPr>
          <w:rFonts w:ascii="Times New Roman" w:hAnsi="Times New Roman" w:cs="Times New Roman"/>
          <w:sz w:val="26"/>
          <w:szCs w:val="26"/>
        </w:rPr>
      </w:pPr>
      <w:r w:rsidRPr="0003511C">
        <w:rPr>
          <w:rFonts w:ascii="Times New Roman" w:hAnsi="Times New Roman" w:cs="Times New Roman"/>
          <w:sz w:val="26"/>
          <w:szCs w:val="26"/>
        </w:rPr>
        <w:t>31</w:t>
      </w:r>
      <w:r w:rsidR="00504E1C" w:rsidRPr="0003511C">
        <w:rPr>
          <w:rFonts w:ascii="Times New Roman" w:hAnsi="Times New Roman" w:cs="Times New Roman"/>
          <w:sz w:val="26"/>
          <w:szCs w:val="26"/>
        </w:rPr>
        <w:t>. К заявлению о предоставлении дубликата лицензии прилагаются следующие документы:</w:t>
      </w:r>
    </w:p>
    <w:p w:rsidR="00504E1C" w:rsidRPr="0003511C" w:rsidRDefault="00504E1C" w:rsidP="0035567B">
      <w:pPr>
        <w:pStyle w:val="ConsPlusNormal"/>
        <w:spacing w:before="120"/>
        <w:ind w:firstLine="540"/>
        <w:jc w:val="both"/>
        <w:rPr>
          <w:rFonts w:ascii="Times New Roman" w:hAnsi="Times New Roman" w:cs="Times New Roman"/>
          <w:sz w:val="26"/>
          <w:szCs w:val="26"/>
        </w:rPr>
      </w:pPr>
      <w:r w:rsidRPr="0003511C">
        <w:rPr>
          <w:rFonts w:ascii="Times New Roman" w:hAnsi="Times New Roman" w:cs="Times New Roman"/>
          <w:sz w:val="26"/>
          <w:szCs w:val="26"/>
        </w:rPr>
        <w:t>а) испорченный бланк лицензии, в случае порчи лицензии;</w:t>
      </w:r>
    </w:p>
    <w:p w:rsidR="00504E1C" w:rsidRPr="0003511C" w:rsidRDefault="00504E1C" w:rsidP="0035567B">
      <w:pPr>
        <w:pStyle w:val="ConsPlusNormal"/>
        <w:spacing w:before="120"/>
        <w:ind w:firstLine="540"/>
        <w:jc w:val="both"/>
        <w:rPr>
          <w:rFonts w:ascii="Times New Roman" w:hAnsi="Times New Roman" w:cs="Times New Roman"/>
          <w:sz w:val="26"/>
          <w:szCs w:val="26"/>
        </w:rPr>
      </w:pPr>
      <w:r w:rsidRPr="0003511C">
        <w:rPr>
          <w:rFonts w:ascii="Times New Roman" w:hAnsi="Times New Roman" w:cs="Times New Roman"/>
          <w:sz w:val="26"/>
          <w:szCs w:val="26"/>
        </w:rPr>
        <w:t>б) надлежащим образом заверенная доверенность (иной документ), в случае если заявление о предоставлении дубликата лицензии подписано не руководителем постоянно действующего исполнительного органа юридического лица, а иным лицом, имеющим право действовать от имени этого юридического лица лицом;</w:t>
      </w:r>
    </w:p>
    <w:p w:rsidR="00504E1C" w:rsidRPr="0003511C" w:rsidRDefault="00504E1C" w:rsidP="002D4E9C">
      <w:pPr>
        <w:pStyle w:val="ConsPlusNormal"/>
        <w:spacing w:before="120"/>
        <w:ind w:firstLine="540"/>
        <w:jc w:val="both"/>
        <w:rPr>
          <w:rFonts w:ascii="Times New Roman" w:hAnsi="Times New Roman" w:cs="Times New Roman"/>
          <w:sz w:val="26"/>
          <w:szCs w:val="26"/>
        </w:rPr>
      </w:pPr>
      <w:r w:rsidRPr="0003511C">
        <w:rPr>
          <w:rFonts w:ascii="Times New Roman" w:hAnsi="Times New Roman" w:cs="Times New Roman"/>
          <w:sz w:val="26"/>
          <w:szCs w:val="26"/>
        </w:rPr>
        <w:t>в) опись прила</w:t>
      </w:r>
      <w:r w:rsidR="002D4E9C" w:rsidRPr="0003511C">
        <w:rPr>
          <w:rFonts w:ascii="Times New Roman" w:hAnsi="Times New Roman" w:cs="Times New Roman"/>
          <w:sz w:val="26"/>
          <w:szCs w:val="26"/>
        </w:rPr>
        <w:t>гаемых документов (по желанию).</w:t>
      </w:r>
    </w:p>
    <w:p w:rsidR="00504E1C" w:rsidRPr="0003511C" w:rsidRDefault="00504E1C" w:rsidP="002D4E9C">
      <w:pPr>
        <w:pStyle w:val="ConsPlusNormal"/>
        <w:spacing w:before="120"/>
        <w:jc w:val="center"/>
        <w:outlineLvl w:val="3"/>
        <w:rPr>
          <w:rFonts w:ascii="Times New Roman" w:hAnsi="Times New Roman" w:cs="Times New Roman"/>
          <w:sz w:val="26"/>
          <w:szCs w:val="26"/>
        </w:rPr>
      </w:pPr>
      <w:r w:rsidRPr="0003511C">
        <w:rPr>
          <w:rFonts w:ascii="Times New Roman" w:hAnsi="Times New Roman" w:cs="Times New Roman"/>
          <w:sz w:val="26"/>
          <w:szCs w:val="26"/>
        </w:rPr>
        <w:t>Выдача копии лицензии</w:t>
      </w:r>
    </w:p>
    <w:p w:rsidR="00504E1C" w:rsidRPr="0003511C" w:rsidRDefault="002D4E9C" w:rsidP="0035567B">
      <w:pPr>
        <w:pStyle w:val="ConsPlusNormal"/>
        <w:spacing w:before="120"/>
        <w:ind w:firstLine="540"/>
        <w:jc w:val="both"/>
        <w:rPr>
          <w:rFonts w:ascii="Times New Roman" w:hAnsi="Times New Roman" w:cs="Times New Roman"/>
          <w:sz w:val="26"/>
          <w:szCs w:val="26"/>
        </w:rPr>
      </w:pPr>
      <w:r w:rsidRPr="0003511C">
        <w:rPr>
          <w:rFonts w:ascii="Times New Roman" w:hAnsi="Times New Roman" w:cs="Times New Roman"/>
          <w:sz w:val="26"/>
          <w:szCs w:val="26"/>
        </w:rPr>
        <w:t>32</w:t>
      </w:r>
      <w:r w:rsidR="00504E1C" w:rsidRPr="0003511C">
        <w:rPr>
          <w:rFonts w:ascii="Times New Roman" w:hAnsi="Times New Roman" w:cs="Times New Roman"/>
          <w:sz w:val="26"/>
          <w:szCs w:val="26"/>
        </w:rPr>
        <w:t xml:space="preserve">. Лицензиат вправе обратиться в </w:t>
      </w:r>
      <w:r w:rsidR="0083144F" w:rsidRPr="0003511C">
        <w:rPr>
          <w:rFonts w:ascii="Times New Roman" w:hAnsi="Times New Roman" w:cs="Times New Roman"/>
          <w:sz w:val="26"/>
          <w:szCs w:val="26"/>
        </w:rPr>
        <w:t>Комитет</w:t>
      </w:r>
      <w:r w:rsidR="00504E1C" w:rsidRPr="0003511C">
        <w:rPr>
          <w:rFonts w:ascii="Times New Roman" w:hAnsi="Times New Roman" w:cs="Times New Roman"/>
          <w:sz w:val="26"/>
          <w:szCs w:val="26"/>
        </w:rPr>
        <w:t xml:space="preserve"> с заявлением в свободной форме о предоставлении копии лицензии.</w:t>
      </w:r>
    </w:p>
    <w:p w:rsidR="00504E1C" w:rsidRPr="0003511C" w:rsidRDefault="002D4E9C" w:rsidP="0035567B">
      <w:pPr>
        <w:pStyle w:val="ConsPlusNormal"/>
        <w:spacing w:before="120"/>
        <w:ind w:firstLine="540"/>
        <w:jc w:val="both"/>
        <w:rPr>
          <w:rFonts w:ascii="Times New Roman" w:hAnsi="Times New Roman" w:cs="Times New Roman"/>
          <w:sz w:val="26"/>
          <w:szCs w:val="26"/>
        </w:rPr>
      </w:pPr>
      <w:r w:rsidRPr="0003511C">
        <w:rPr>
          <w:rFonts w:ascii="Times New Roman" w:hAnsi="Times New Roman" w:cs="Times New Roman"/>
          <w:sz w:val="26"/>
          <w:szCs w:val="26"/>
        </w:rPr>
        <w:t>33. </w:t>
      </w:r>
      <w:r w:rsidR="00504E1C" w:rsidRPr="0003511C">
        <w:rPr>
          <w:rFonts w:ascii="Times New Roman" w:hAnsi="Times New Roman" w:cs="Times New Roman"/>
          <w:sz w:val="26"/>
          <w:szCs w:val="26"/>
        </w:rPr>
        <w:t>Заявление о предоставлении копии лицензии подписывается руководителем постоянно действующего исполнительного органа юридического лица или уполномоченным лицом либо индивидуальным предпринимателем.</w:t>
      </w:r>
    </w:p>
    <w:p w:rsidR="00504E1C" w:rsidRPr="0003511C" w:rsidRDefault="00504E1C" w:rsidP="002A09DE">
      <w:pPr>
        <w:pStyle w:val="ConsPlusNormal"/>
        <w:spacing w:before="120"/>
        <w:ind w:firstLine="540"/>
        <w:jc w:val="both"/>
        <w:rPr>
          <w:rFonts w:ascii="Times New Roman" w:hAnsi="Times New Roman" w:cs="Times New Roman"/>
          <w:sz w:val="26"/>
          <w:szCs w:val="26"/>
        </w:rPr>
      </w:pPr>
      <w:r w:rsidRPr="0003511C">
        <w:rPr>
          <w:rFonts w:ascii="Times New Roman" w:hAnsi="Times New Roman" w:cs="Times New Roman"/>
          <w:sz w:val="26"/>
          <w:szCs w:val="26"/>
        </w:rPr>
        <w:t xml:space="preserve">34. К заявлению о предоставлении копии лицензии прилагается надлежащим образом заверенная доверенность (иной документ), в случае если заявление о предоставлении лицензии </w:t>
      </w:r>
      <w:r w:rsidR="002A09DE" w:rsidRPr="0003511C">
        <w:rPr>
          <w:rFonts w:ascii="Times New Roman" w:hAnsi="Times New Roman" w:cs="Times New Roman"/>
          <w:sz w:val="26"/>
          <w:szCs w:val="26"/>
        </w:rPr>
        <w:t>подписано уполномоченным лицом.</w:t>
      </w:r>
    </w:p>
    <w:p w:rsidR="00504E1C" w:rsidRPr="0003511C" w:rsidRDefault="00504E1C" w:rsidP="002A09DE">
      <w:pPr>
        <w:pStyle w:val="ConsPlusNormal"/>
        <w:spacing w:before="120"/>
        <w:jc w:val="center"/>
        <w:outlineLvl w:val="3"/>
        <w:rPr>
          <w:rFonts w:ascii="Times New Roman" w:hAnsi="Times New Roman" w:cs="Times New Roman"/>
          <w:sz w:val="26"/>
          <w:szCs w:val="26"/>
        </w:rPr>
      </w:pPr>
      <w:r w:rsidRPr="0003511C">
        <w:rPr>
          <w:rFonts w:ascii="Times New Roman" w:hAnsi="Times New Roman" w:cs="Times New Roman"/>
          <w:sz w:val="26"/>
          <w:szCs w:val="26"/>
        </w:rPr>
        <w:t>Прекращение действия лицензии</w:t>
      </w:r>
    </w:p>
    <w:p w:rsidR="00504E1C" w:rsidRPr="0003511C" w:rsidRDefault="00504E1C" w:rsidP="0035567B">
      <w:pPr>
        <w:pStyle w:val="ConsPlusNormal"/>
        <w:spacing w:before="120"/>
        <w:ind w:firstLine="540"/>
        <w:jc w:val="both"/>
        <w:rPr>
          <w:rFonts w:ascii="Times New Roman" w:hAnsi="Times New Roman" w:cs="Times New Roman"/>
          <w:sz w:val="26"/>
          <w:szCs w:val="26"/>
        </w:rPr>
      </w:pPr>
      <w:r w:rsidRPr="0003511C">
        <w:rPr>
          <w:rFonts w:ascii="Times New Roman" w:hAnsi="Times New Roman" w:cs="Times New Roman"/>
          <w:sz w:val="26"/>
          <w:szCs w:val="26"/>
        </w:rPr>
        <w:t xml:space="preserve">35. Для прекращения действия лицензии лицензиат, имеющий намерение прекратить лицензируемый вид деятельности, обращается в </w:t>
      </w:r>
      <w:r w:rsidR="0083144F" w:rsidRPr="0003511C">
        <w:rPr>
          <w:rFonts w:ascii="Times New Roman" w:hAnsi="Times New Roman" w:cs="Times New Roman"/>
          <w:sz w:val="26"/>
          <w:szCs w:val="26"/>
        </w:rPr>
        <w:t>Комитет</w:t>
      </w:r>
      <w:r w:rsidRPr="0003511C">
        <w:rPr>
          <w:rFonts w:ascii="Times New Roman" w:hAnsi="Times New Roman" w:cs="Times New Roman"/>
          <w:sz w:val="26"/>
          <w:szCs w:val="26"/>
        </w:rPr>
        <w:t xml:space="preserve"> с </w:t>
      </w:r>
      <w:hyperlink w:anchor="P1303" w:history="1">
        <w:r w:rsidRPr="0003511C">
          <w:rPr>
            <w:rFonts w:ascii="Times New Roman" w:hAnsi="Times New Roman" w:cs="Times New Roman"/>
            <w:sz w:val="26"/>
            <w:szCs w:val="26"/>
          </w:rPr>
          <w:t>заявлением</w:t>
        </w:r>
      </w:hyperlink>
      <w:r w:rsidRPr="0003511C">
        <w:rPr>
          <w:rFonts w:ascii="Times New Roman" w:hAnsi="Times New Roman" w:cs="Times New Roman"/>
          <w:sz w:val="26"/>
          <w:szCs w:val="26"/>
        </w:rPr>
        <w:t xml:space="preserve"> о прекращении лицензируемого вида деятельности по форме, установленной в приложении </w:t>
      </w:r>
      <w:r w:rsidR="00DF2B23" w:rsidRPr="0003511C">
        <w:rPr>
          <w:rFonts w:ascii="Times New Roman" w:hAnsi="Times New Roman" w:cs="Times New Roman"/>
          <w:sz w:val="26"/>
          <w:szCs w:val="26"/>
        </w:rPr>
        <w:t>№</w:t>
      </w:r>
      <w:r w:rsidRPr="0003511C">
        <w:rPr>
          <w:rFonts w:ascii="Times New Roman" w:hAnsi="Times New Roman" w:cs="Times New Roman"/>
          <w:sz w:val="26"/>
          <w:szCs w:val="26"/>
        </w:rPr>
        <w:t xml:space="preserve"> 5 к Регламенту.</w:t>
      </w:r>
    </w:p>
    <w:p w:rsidR="00504E1C" w:rsidRPr="0003511C" w:rsidRDefault="00504E1C" w:rsidP="0035567B">
      <w:pPr>
        <w:pStyle w:val="ConsPlusNormal"/>
        <w:spacing w:before="120"/>
        <w:ind w:firstLine="540"/>
        <w:jc w:val="both"/>
        <w:rPr>
          <w:rFonts w:ascii="Times New Roman" w:hAnsi="Times New Roman" w:cs="Times New Roman"/>
          <w:sz w:val="26"/>
          <w:szCs w:val="26"/>
        </w:rPr>
      </w:pPr>
      <w:r w:rsidRPr="0003511C">
        <w:rPr>
          <w:rFonts w:ascii="Times New Roman" w:hAnsi="Times New Roman" w:cs="Times New Roman"/>
          <w:sz w:val="26"/>
          <w:szCs w:val="26"/>
        </w:rPr>
        <w:t>Заявление о прекращении лицензируемого вида деятельности подписывается руководителем постоянно действующего исполнительного органа юридического лица или уполномоченным лицом либо индивидуальным предпринимателем.</w:t>
      </w:r>
    </w:p>
    <w:p w:rsidR="00504E1C" w:rsidRPr="0003511C" w:rsidRDefault="00504E1C" w:rsidP="0035567B">
      <w:pPr>
        <w:pStyle w:val="ConsPlusNormal"/>
        <w:spacing w:before="120"/>
        <w:ind w:firstLine="540"/>
        <w:jc w:val="both"/>
        <w:rPr>
          <w:rFonts w:ascii="Times New Roman" w:hAnsi="Times New Roman" w:cs="Times New Roman"/>
          <w:sz w:val="26"/>
          <w:szCs w:val="26"/>
        </w:rPr>
      </w:pPr>
      <w:r w:rsidRPr="0003511C">
        <w:rPr>
          <w:rFonts w:ascii="Times New Roman" w:hAnsi="Times New Roman" w:cs="Times New Roman"/>
          <w:sz w:val="26"/>
          <w:szCs w:val="26"/>
        </w:rPr>
        <w:t>В случае если заявление о прекращении лицензируемого вида деятельности подписано уполномоченным лицом, к заявлению прилагается надлежащим образом заверенная доверенность (иной документ).</w:t>
      </w:r>
    </w:p>
    <w:p w:rsidR="00504E1C" w:rsidRPr="0003511C" w:rsidRDefault="00504E1C" w:rsidP="002A09DE">
      <w:pPr>
        <w:pStyle w:val="ConsPlusNormal"/>
        <w:spacing w:before="120"/>
        <w:ind w:firstLine="540"/>
        <w:jc w:val="both"/>
        <w:rPr>
          <w:rFonts w:ascii="Times New Roman" w:hAnsi="Times New Roman" w:cs="Times New Roman"/>
          <w:sz w:val="26"/>
          <w:szCs w:val="26"/>
        </w:rPr>
      </w:pPr>
      <w:r w:rsidRPr="0003511C">
        <w:rPr>
          <w:rFonts w:ascii="Times New Roman" w:hAnsi="Times New Roman" w:cs="Times New Roman"/>
          <w:sz w:val="26"/>
          <w:szCs w:val="26"/>
        </w:rPr>
        <w:t xml:space="preserve">36. Заявление о прекращении лицензируемого вида деятельности должно быть предоставлено или направлено в </w:t>
      </w:r>
      <w:r w:rsidR="0083144F" w:rsidRPr="0003511C">
        <w:rPr>
          <w:rFonts w:ascii="Times New Roman" w:hAnsi="Times New Roman" w:cs="Times New Roman"/>
          <w:sz w:val="26"/>
          <w:szCs w:val="26"/>
        </w:rPr>
        <w:t>Комитет</w:t>
      </w:r>
      <w:r w:rsidRPr="0003511C">
        <w:rPr>
          <w:rFonts w:ascii="Times New Roman" w:hAnsi="Times New Roman" w:cs="Times New Roman"/>
          <w:sz w:val="26"/>
          <w:szCs w:val="26"/>
        </w:rPr>
        <w:t xml:space="preserve"> не </w:t>
      </w:r>
      <w:proofErr w:type="gramStart"/>
      <w:r w:rsidRPr="0003511C">
        <w:rPr>
          <w:rFonts w:ascii="Times New Roman" w:hAnsi="Times New Roman" w:cs="Times New Roman"/>
          <w:sz w:val="26"/>
          <w:szCs w:val="26"/>
        </w:rPr>
        <w:t>позднее</w:t>
      </w:r>
      <w:proofErr w:type="gramEnd"/>
      <w:r w:rsidRPr="0003511C">
        <w:rPr>
          <w:rFonts w:ascii="Times New Roman" w:hAnsi="Times New Roman" w:cs="Times New Roman"/>
          <w:sz w:val="26"/>
          <w:szCs w:val="26"/>
        </w:rPr>
        <w:t xml:space="preserve"> чем за пятнадцать календарных дней до дня фактического прекращения ли</w:t>
      </w:r>
      <w:r w:rsidR="002A09DE" w:rsidRPr="0003511C">
        <w:rPr>
          <w:rFonts w:ascii="Times New Roman" w:hAnsi="Times New Roman" w:cs="Times New Roman"/>
          <w:sz w:val="26"/>
          <w:szCs w:val="26"/>
        </w:rPr>
        <w:t>цензируемого вида деятельности.</w:t>
      </w:r>
    </w:p>
    <w:p w:rsidR="00504E1C" w:rsidRPr="0003511C" w:rsidRDefault="00504E1C" w:rsidP="002A09DE">
      <w:pPr>
        <w:pStyle w:val="ConsPlusNormal"/>
        <w:spacing w:before="120"/>
        <w:jc w:val="center"/>
        <w:outlineLvl w:val="3"/>
        <w:rPr>
          <w:rFonts w:ascii="Times New Roman" w:hAnsi="Times New Roman" w:cs="Times New Roman"/>
          <w:sz w:val="26"/>
          <w:szCs w:val="26"/>
        </w:rPr>
      </w:pPr>
      <w:r w:rsidRPr="0003511C">
        <w:rPr>
          <w:rFonts w:ascii="Times New Roman" w:hAnsi="Times New Roman" w:cs="Times New Roman"/>
          <w:sz w:val="26"/>
          <w:szCs w:val="26"/>
        </w:rPr>
        <w:t>Предоставление сведений о конкретной лицензии</w:t>
      </w:r>
    </w:p>
    <w:p w:rsidR="00504E1C" w:rsidRPr="0003511C" w:rsidRDefault="00504E1C" w:rsidP="0035567B">
      <w:pPr>
        <w:pStyle w:val="ConsPlusNormal"/>
        <w:spacing w:before="120"/>
        <w:ind w:firstLine="540"/>
        <w:jc w:val="both"/>
        <w:rPr>
          <w:rFonts w:ascii="Times New Roman" w:hAnsi="Times New Roman" w:cs="Times New Roman"/>
          <w:sz w:val="26"/>
          <w:szCs w:val="26"/>
        </w:rPr>
      </w:pPr>
      <w:r w:rsidRPr="0003511C">
        <w:rPr>
          <w:rFonts w:ascii="Times New Roman" w:hAnsi="Times New Roman" w:cs="Times New Roman"/>
          <w:sz w:val="26"/>
          <w:szCs w:val="26"/>
        </w:rPr>
        <w:t xml:space="preserve">37. Предоставление сведений о конкретной лицензии осуществляется </w:t>
      </w:r>
      <w:r w:rsidR="009862BD" w:rsidRPr="0003511C">
        <w:rPr>
          <w:rFonts w:ascii="Times New Roman" w:hAnsi="Times New Roman" w:cs="Times New Roman"/>
          <w:sz w:val="26"/>
          <w:szCs w:val="26"/>
        </w:rPr>
        <w:t>Комитетом</w:t>
      </w:r>
      <w:r w:rsidRPr="0003511C">
        <w:rPr>
          <w:rFonts w:ascii="Times New Roman" w:hAnsi="Times New Roman" w:cs="Times New Roman"/>
          <w:sz w:val="26"/>
          <w:szCs w:val="26"/>
        </w:rPr>
        <w:t xml:space="preserve"> в виде выписки из реестра лицензий Республики Карелия, либо копии акта </w:t>
      </w:r>
      <w:r w:rsidR="0083144F" w:rsidRPr="0003511C">
        <w:rPr>
          <w:rFonts w:ascii="Times New Roman" w:hAnsi="Times New Roman" w:cs="Times New Roman"/>
          <w:sz w:val="26"/>
          <w:szCs w:val="26"/>
        </w:rPr>
        <w:t>Комитета</w:t>
      </w:r>
      <w:r w:rsidRPr="0003511C">
        <w:rPr>
          <w:rFonts w:ascii="Times New Roman" w:hAnsi="Times New Roman" w:cs="Times New Roman"/>
          <w:sz w:val="26"/>
          <w:szCs w:val="26"/>
        </w:rPr>
        <w:t xml:space="preserve"> о принятом решении, либо справки об отсутствии запрашиваемых сведений.</w:t>
      </w:r>
    </w:p>
    <w:p w:rsidR="00504E1C" w:rsidRPr="0003511C" w:rsidRDefault="00504E1C" w:rsidP="0035567B">
      <w:pPr>
        <w:pStyle w:val="ConsPlusNormal"/>
        <w:spacing w:before="120"/>
        <w:ind w:firstLine="540"/>
        <w:jc w:val="both"/>
        <w:rPr>
          <w:rFonts w:ascii="Times New Roman" w:hAnsi="Times New Roman" w:cs="Times New Roman"/>
          <w:sz w:val="26"/>
          <w:szCs w:val="26"/>
        </w:rPr>
      </w:pPr>
      <w:r w:rsidRPr="0003511C">
        <w:rPr>
          <w:rFonts w:ascii="Times New Roman" w:hAnsi="Times New Roman" w:cs="Times New Roman"/>
          <w:sz w:val="26"/>
          <w:szCs w:val="26"/>
        </w:rPr>
        <w:t xml:space="preserve">38. Для предоставления сведений о конкретной лицензии заявитель обращается </w:t>
      </w:r>
      <w:proofErr w:type="gramStart"/>
      <w:r w:rsidRPr="0003511C">
        <w:rPr>
          <w:rFonts w:ascii="Times New Roman" w:hAnsi="Times New Roman" w:cs="Times New Roman"/>
          <w:sz w:val="26"/>
          <w:szCs w:val="26"/>
        </w:rPr>
        <w:t xml:space="preserve">в </w:t>
      </w:r>
      <w:r w:rsidR="0083144F" w:rsidRPr="0003511C">
        <w:rPr>
          <w:rFonts w:ascii="Times New Roman" w:hAnsi="Times New Roman" w:cs="Times New Roman"/>
          <w:sz w:val="26"/>
          <w:szCs w:val="26"/>
        </w:rPr>
        <w:t>Комитет</w:t>
      </w:r>
      <w:r w:rsidRPr="0003511C">
        <w:rPr>
          <w:rFonts w:ascii="Times New Roman" w:hAnsi="Times New Roman" w:cs="Times New Roman"/>
          <w:sz w:val="26"/>
          <w:szCs w:val="26"/>
        </w:rPr>
        <w:t xml:space="preserve"> с заявлением в свободной форме о предоставлении сведений о конкретной лицензии</w:t>
      </w:r>
      <w:proofErr w:type="gramEnd"/>
      <w:r w:rsidRPr="0003511C">
        <w:rPr>
          <w:rFonts w:ascii="Times New Roman" w:hAnsi="Times New Roman" w:cs="Times New Roman"/>
          <w:sz w:val="26"/>
          <w:szCs w:val="26"/>
        </w:rPr>
        <w:t>, которое должно быть подписано заявителем лично.</w:t>
      </w:r>
    </w:p>
    <w:p w:rsidR="00504E1C" w:rsidRPr="0003511C" w:rsidRDefault="00504E1C" w:rsidP="0035567B">
      <w:pPr>
        <w:pStyle w:val="ConsPlusNormal"/>
        <w:spacing w:before="120"/>
        <w:ind w:firstLine="540"/>
        <w:jc w:val="both"/>
        <w:rPr>
          <w:rFonts w:ascii="Times New Roman" w:hAnsi="Times New Roman" w:cs="Times New Roman"/>
          <w:sz w:val="26"/>
          <w:szCs w:val="26"/>
        </w:rPr>
      </w:pPr>
      <w:r w:rsidRPr="0003511C">
        <w:rPr>
          <w:rFonts w:ascii="Times New Roman" w:hAnsi="Times New Roman" w:cs="Times New Roman"/>
          <w:sz w:val="26"/>
          <w:szCs w:val="26"/>
        </w:rPr>
        <w:t xml:space="preserve">Заявление может быть представлено в </w:t>
      </w:r>
      <w:r w:rsidR="0083144F" w:rsidRPr="0003511C">
        <w:rPr>
          <w:rFonts w:ascii="Times New Roman" w:hAnsi="Times New Roman" w:cs="Times New Roman"/>
          <w:sz w:val="26"/>
          <w:szCs w:val="26"/>
        </w:rPr>
        <w:t>Комитет</w:t>
      </w:r>
      <w:r w:rsidRPr="0003511C">
        <w:rPr>
          <w:rFonts w:ascii="Times New Roman" w:hAnsi="Times New Roman" w:cs="Times New Roman"/>
          <w:sz w:val="26"/>
          <w:szCs w:val="26"/>
        </w:rPr>
        <w:t xml:space="preserve"> непосредственно или направлено заказным почтовым отправлением с уведомлением о вручении или в форме электронного документа, подписанного электронной подписью.</w:t>
      </w:r>
    </w:p>
    <w:p w:rsidR="00504E1C" w:rsidRPr="0003511C" w:rsidRDefault="00504E1C" w:rsidP="0035567B">
      <w:pPr>
        <w:pStyle w:val="ConsPlusNormal"/>
        <w:spacing w:before="120"/>
        <w:ind w:firstLine="540"/>
        <w:jc w:val="both"/>
        <w:rPr>
          <w:rFonts w:ascii="Times New Roman" w:hAnsi="Times New Roman" w:cs="Times New Roman"/>
          <w:sz w:val="26"/>
          <w:szCs w:val="26"/>
        </w:rPr>
      </w:pPr>
      <w:r w:rsidRPr="0003511C">
        <w:rPr>
          <w:rFonts w:ascii="Times New Roman" w:hAnsi="Times New Roman" w:cs="Times New Roman"/>
          <w:sz w:val="26"/>
          <w:szCs w:val="26"/>
        </w:rPr>
        <w:t>39. В заявлении о предоставлении сведений о конкретной лицензии в обязательном порядке должны быть указаны следующие сведения:</w:t>
      </w:r>
    </w:p>
    <w:p w:rsidR="00504E1C" w:rsidRPr="0003511C" w:rsidRDefault="00504E1C" w:rsidP="0035567B">
      <w:pPr>
        <w:pStyle w:val="ConsPlusNormal"/>
        <w:spacing w:before="120"/>
        <w:ind w:firstLine="540"/>
        <w:jc w:val="both"/>
        <w:rPr>
          <w:rFonts w:ascii="Times New Roman" w:hAnsi="Times New Roman" w:cs="Times New Roman"/>
          <w:sz w:val="26"/>
          <w:szCs w:val="26"/>
        </w:rPr>
      </w:pPr>
      <w:r w:rsidRPr="0003511C">
        <w:rPr>
          <w:rFonts w:ascii="Times New Roman" w:hAnsi="Times New Roman" w:cs="Times New Roman"/>
          <w:sz w:val="26"/>
          <w:szCs w:val="26"/>
        </w:rPr>
        <w:t xml:space="preserve">наименование, адрес </w:t>
      </w:r>
      <w:r w:rsidR="0083144F" w:rsidRPr="0003511C">
        <w:rPr>
          <w:rFonts w:ascii="Times New Roman" w:hAnsi="Times New Roman" w:cs="Times New Roman"/>
          <w:sz w:val="26"/>
          <w:szCs w:val="26"/>
        </w:rPr>
        <w:t>Комитета</w:t>
      </w:r>
      <w:r w:rsidRPr="0003511C">
        <w:rPr>
          <w:rFonts w:ascii="Times New Roman" w:hAnsi="Times New Roman" w:cs="Times New Roman"/>
          <w:sz w:val="26"/>
          <w:szCs w:val="26"/>
        </w:rPr>
        <w:t xml:space="preserve"> либо фамилия, имя, отчество </w:t>
      </w:r>
      <w:r w:rsidR="002A09DE" w:rsidRPr="0003511C">
        <w:rPr>
          <w:rFonts w:ascii="Times New Roman" w:hAnsi="Times New Roman" w:cs="Times New Roman"/>
          <w:sz w:val="26"/>
          <w:szCs w:val="26"/>
        </w:rPr>
        <w:t>Председателя</w:t>
      </w:r>
      <w:r w:rsidRPr="0003511C">
        <w:rPr>
          <w:rFonts w:ascii="Times New Roman" w:hAnsi="Times New Roman" w:cs="Times New Roman"/>
          <w:sz w:val="26"/>
          <w:szCs w:val="26"/>
        </w:rPr>
        <w:t xml:space="preserve"> </w:t>
      </w:r>
      <w:r w:rsidR="0083144F" w:rsidRPr="0003511C">
        <w:rPr>
          <w:rFonts w:ascii="Times New Roman" w:hAnsi="Times New Roman" w:cs="Times New Roman"/>
          <w:sz w:val="26"/>
          <w:szCs w:val="26"/>
        </w:rPr>
        <w:t>Комитета</w:t>
      </w:r>
      <w:r w:rsidRPr="0003511C">
        <w:rPr>
          <w:rFonts w:ascii="Times New Roman" w:hAnsi="Times New Roman" w:cs="Times New Roman"/>
          <w:sz w:val="26"/>
          <w:szCs w:val="26"/>
        </w:rPr>
        <w:t>;</w:t>
      </w:r>
    </w:p>
    <w:p w:rsidR="00504E1C" w:rsidRPr="0003511C" w:rsidRDefault="00504E1C" w:rsidP="0035567B">
      <w:pPr>
        <w:pStyle w:val="ConsPlusNormal"/>
        <w:spacing w:before="120"/>
        <w:ind w:firstLine="540"/>
        <w:jc w:val="both"/>
        <w:rPr>
          <w:rFonts w:ascii="Times New Roman" w:hAnsi="Times New Roman" w:cs="Times New Roman"/>
          <w:sz w:val="26"/>
          <w:szCs w:val="26"/>
        </w:rPr>
      </w:pPr>
      <w:r w:rsidRPr="0003511C">
        <w:rPr>
          <w:rFonts w:ascii="Times New Roman" w:hAnsi="Times New Roman" w:cs="Times New Roman"/>
          <w:sz w:val="26"/>
          <w:szCs w:val="26"/>
        </w:rPr>
        <w:t>для Заявителей юридических лиц: полное и (в случае, если имеется) сокращенное наименование, в том числе фирменное наименование, и организационно-правовая форма юридического лица, почтовый адрес, по которому должны быть направлены сведения;</w:t>
      </w:r>
    </w:p>
    <w:p w:rsidR="00504E1C" w:rsidRPr="0003511C" w:rsidRDefault="00504E1C" w:rsidP="002A09DE">
      <w:pPr>
        <w:pStyle w:val="ConsPlusNormal"/>
        <w:spacing w:before="120"/>
        <w:ind w:firstLine="540"/>
        <w:jc w:val="both"/>
        <w:rPr>
          <w:rFonts w:ascii="Times New Roman" w:hAnsi="Times New Roman" w:cs="Times New Roman"/>
          <w:sz w:val="26"/>
          <w:szCs w:val="26"/>
        </w:rPr>
      </w:pPr>
      <w:r w:rsidRPr="0003511C">
        <w:rPr>
          <w:rFonts w:ascii="Times New Roman" w:hAnsi="Times New Roman" w:cs="Times New Roman"/>
          <w:sz w:val="26"/>
          <w:szCs w:val="26"/>
        </w:rPr>
        <w:t>для Заявителей физических лиц: фамилия, имя и (в случае, если имеется) отчество, почтовый адрес, по которому д</w:t>
      </w:r>
      <w:r w:rsidR="002A09DE" w:rsidRPr="0003511C">
        <w:rPr>
          <w:rFonts w:ascii="Times New Roman" w:hAnsi="Times New Roman" w:cs="Times New Roman"/>
          <w:sz w:val="26"/>
          <w:szCs w:val="26"/>
        </w:rPr>
        <w:t>олжны быть направлены сведения.</w:t>
      </w:r>
    </w:p>
    <w:p w:rsidR="00504E1C" w:rsidRPr="0003511C" w:rsidRDefault="00504E1C" w:rsidP="002A09DE">
      <w:pPr>
        <w:pStyle w:val="ConsPlusNormal"/>
        <w:spacing w:before="120"/>
        <w:jc w:val="center"/>
        <w:outlineLvl w:val="2"/>
        <w:rPr>
          <w:rFonts w:ascii="Times New Roman" w:hAnsi="Times New Roman" w:cs="Times New Roman"/>
          <w:sz w:val="26"/>
          <w:szCs w:val="26"/>
        </w:rPr>
      </w:pPr>
      <w:r w:rsidRPr="0003511C">
        <w:rPr>
          <w:rFonts w:ascii="Times New Roman" w:hAnsi="Times New Roman" w:cs="Times New Roman"/>
          <w:sz w:val="26"/>
          <w:szCs w:val="26"/>
        </w:rPr>
        <w:t>Исчерпывающий перечень документов,</w:t>
      </w:r>
    </w:p>
    <w:p w:rsidR="00504E1C" w:rsidRPr="0003511C" w:rsidRDefault="00504E1C" w:rsidP="002A09DE">
      <w:pPr>
        <w:pStyle w:val="ConsPlusNormal"/>
        <w:jc w:val="center"/>
        <w:rPr>
          <w:rFonts w:ascii="Times New Roman" w:hAnsi="Times New Roman" w:cs="Times New Roman"/>
          <w:sz w:val="26"/>
          <w:szCs w:val="26"/>
        </w:rPr>
      </w:pPr>
      <w:proofErr w:type="gramStart"/>
      <w:r w:rsidRPr="0003511C">
        <w:rPr>
          <w:rFonts w:ascii="Times New Roman" w:hAnsi="Times New Roman" w:cs="Times New Roman"/>
          <w:sz w:val="26"/>
          <w:szCs w:val="26"/>
        </w:rPr>
        <w:t>необходимых</w:t>
      </w:r>
      <w:proofErr w:type="gramEnd"/>
      <w:r w:rsidRPr="0003511C">
        <w:rPr>
          <w:rFonts w:ascii="Times New Roman" w:hAnsi="Times New Roman" w:cs="Times New Roman"/>
          <w:sz w:val="26"/>
          <w:szCs w:val="26"/>
        </w:rPr>
        <w:t xml:space="preserve"> для предоставления государственной услуги,</w:t>
      </w:r>
    </w:p>
    <w:p w:rsidR="00504E1C" w:rsidRPr="0003511C" w:rsidRDefault="00504E1C" w:rsidP="002A09DE">
      <w:pPr>
        <w:pStyle w:val="ConsPlusNormal"/>
        <w:jc w:val="center"/>
        <w:rPr>
          <w:rFonts w:ascii="Times New Roman" w:hAnsi="Times New Roman" w:cs="Times New Roman"/>
          <w:sz w:val="26"/>
          <w:szCs w:val="26"/>
        </w:rPr>
      </w:pPr>
      <w:proofErr w:type="gramStart"/>
      <w:r w:rsidRPr="0003511C">
        <w:rPr>
          <w:rFonts w:ascii="Times New Roman" w:hAnsi="Times New Roman" w:cs="Times New Roman"/>
          <w:sz w:val="26"/>
          <w:szCs w:val="26"/>
        </w:rPr>
        <w:t>которые</w:t>
      </w:r>
      <w:proofErr w:type="gramEnd"/>
      <w:r w:rsidRPr="0003511C">
        <w:rPr>
          <w:rFonts w:ascii="Times New Roman" w:hAnsi="Times New Roman" w:cs="Times New Roman"/>
          <w:sz w:val="26"/>
          <w:szCs w:val="26"/>
        </w:rPr>
        <w:t xml:space="preserve"> находятся в распоряжении государственных органов,</w:t>
      </w:r>
    </w:p>
    <w:p w:rsidR="00504E1C" w:rsidRPr="0003511C" w:rsidRDefault="00504E1C" w:rsidP="002A09DE">
      <w:pPr>
        <w:pStyle w:val="ConsPlusNormal"/>
        <w:jc w:val="center"/>
        <w:rPr>
          <w:rFonts w:ascii="Times New Roman" w:hAnsi="Times New Roman" w:cs="Times New Roman"/>
          <w:sz w:val="26"/>
          <w:szCs w:val="26"/>
        </w:rPr>
      </w:pPr>
      <w:r w:rsidRPr="0003511C">
        <w:rPr>
          <w:rFonts w:ascii="Times New Roman" w:hAnsi="Times New Roman" w:cs="Times New Roman"/>
          <w:sz w:val="26"/>
          <w:szCs w:val="26"/>
        </w:rPr>
        <w:t>участвующих в предо</w:t>
      </w:r>
      <w:r w:rsidR="002A09DE" w:rsidRPr="0003511C">
        <w:rPr>
          <w:rFonts w:ascii="Times New Roman" w:hAnsi="Times New Roman" w:cs="Times New Roman"/>
          <w:sz w:val="26"/>
          <w:szCs w:val="26"/>
        </w:rPr>
        <w:t>ставлении государственных услуг</w:t>
      </w:r>
    </w:p>
    <w:p w:rsidR="00504E1C" w:rsidRPr="0003511C" w:rsidRDefault="00504E1C" w:rsidP="0035567B">
      <w:pPr>
        <w:pStyle w:val="ConsPlusNormal"/>
        <w:spacing w:before="120"/>
        <w:ind w:firstLine="540"/>
        <w:jc w:val="both"/>
        <w:rPr>
          <w:rFonts w:ascii="Times New Roman" w:hAnsi="Times New Roman" w:cs="Times New Roman"/>
          <w:sz w:val="26"/>
          <w:szCs w:val="26"/>
        </w:rPr>
      </w:pPr>
      <w:r w:rsidRPr="0003511C">
        <w:rPr>
          <w:rFonts w:ascii="Times New Roman" w:hAnsi="Times New Roman" w:cs="Times New Roman"/>
          <w:sz w:val="26"/>
          <w:szCs w:val="26"/>
        </w:rPr>
        <w:t xml:space="preserve">40. </w:t>
      </w:r>
      <w:r w:rsidR="0083144F" w:rsidRPr="0003511C">
        <w:rPr>
          <w:rFonts w:ascii="Times New Roman" w:hAnsi="Times New Roman" w:cs="Times New Roman"/>
          <w:sz w:val="26"/>
          <w:szCs w:val="26"/>
        </w:rPr>
        <w:t>Комитет</w:t>
      </w:r>
      <w:r w:rsidRPr="0003511C">
        <w:rPr>
          <w:rFonts w:ascii="Times New Roman" w:hAnsi="Times New Roman" w:cs="Times New Roman"/>
          <w:sz w:val="26"/>
          <w:szCs w:val="26"/>
        </w:rPr>
        <w:t xml:space="preserve"> при предоставлении государственной услуги не вправе требовать от соискателя лицензии указывать в заявлении о предоставлении лицензии сведения, не предусмотренные </w:t>
      </w:r>
      <w:hyperlink r:id="rId37" w:history="1">
        <w:r w:rsidRPr="0003511C">
          <w:rPr>
            <w:rFonts w:ascii="Times New Roman" w:hAnsi="Times New Roman" w:cs="Times New Roman"/>
            <w:sz w:val="26"/>
            <w:szCs w:val="26"/>
          </w:rPr>
          <w:t>частью 1 статьи 13</w:t>
        </w:r>
      </w:hyperlink>
      <w:r w:rsidRPr="0003511C">
        <w:rPr>
          <w:rFonts w:ascii="Times New Roman" w:hAnsi="Times New Roman" w:cs="Times New Roman"/>
          <w:sz w:val="26"/>
          <w:szCs w:val="26"/>
        </w:rPr>
        <w:t xml:space="preserve"> Федерального закона, и представлять документы, не предусмотренные </w:t>
      </w:r>
      <w:hyperlink r:id="rId38" w:history="1">
        <w:r w:rsidRPr="0003511C">
          <w:rPr>
            <w:rFonts w:ascii="Times New Roman" w:hAnsi="Times New Roman" w:cs="Times New Roman"/>
            <w:sz w:val="26"/>
            <w:szCs w:val="26"/>
          </w:rPr>
          <w:t>частью 3</w:t>
        </w:r>
      </w:hyperlink>
      <w:r w:rsidRPr="0003511C">
        <w:rPr>
          <w:rFonts w:ascii="Times New Roman" w:hAnsi="Times New Roman" w:cs="Times New Roman"/>
          <w:sz w:val="26"/>
          <w:szCs w:val="26"/>
        </w:rPr>
        <w:t xml:space="preserve"> указанной статьи, </w:t>
      </w:r>
      <w:hyperlink r:id="rId39" w:history="1">
        <w:r w:rsidRPr="0003511C">
          <w:rPr>
            <w:rFonts w:ascii="Times New Roman" w:hAnsi="Times New Roman" w:cs="Times New Roman"/>
            <w:sz w:val="26"/>
            <w:szCs w:val="26"/>
          </w:rPr>
          <w:t>пунктом 6</w:t>
        </w:r>
      </w:hyperlink>
      <w:r w:rsidRPr="0003511C">
        <w:rPr>
          <w:rFonts w:ascii="Times New Roman" w:hAnsi="Times New Roman" w:cs="Times New Roman"/>
          <w:sz w:val="26"/>
          <w:szCs w:val="26"/>
        </w:rPr>
        <w:t xml:space="preserve"> Положения.</w:t>
      </w:r>
    </w:p>
    <w:p w:rsidR="00504E1C" w:rsidRPr="0003511C" w:rsidRDefault="00504E1C" w:rsidP="0035567B">
      <w:pPr>
        <w:pStyle w:val="ConsPlusNormal"/>
        <w:spacing w:before="120"/>
        <w:ind w:firstLine="540"/>
        <w:jc w:val="both"/>
        <w:rPr>
          <w:rFonts w:ascii="Times New Roman" w:hAnsi="Times New Roman" w:cs="Times New Roman"/>
          <w:sz w:val="26"/>
          <w:szCs w:val="26"/>
        </w:rPr>
      </w:pPr>
      <w:bookmarkStart w:id="11" w:name="P268"/>
      <w:bookmarkEnd w:id="11"/>
      <w:r w:rsidRPr="0003511C">
        <w:rPr>
          <w:rFonts w:ascii="Times New Roman" w:hAnsi="Times New Roman" w:cs="Times New Roman"/>
          <w:sz w:val="26"/>
          <w:szCs w:val="26"/>
        </w:rPr>
        <w:t>41. Для предоставления государственной услуги необходимы следующие документы, которые находятся в распоряжении государственных органов, участвующих в предоставлении государственных услуг:</w:t>
      </w:r>
    </w:p>
    <w:p w:rsidR="00504E1C" w:rsidRPr="0003511C" w:rsidRDefault="00504E1C" w:rsidP="0035567B">
      <w:pPr>
        <w:pStyle w:val="ConsPlusNormal"/>
        <w:spacing w:before="120"/>
        <w:ind w:firstLine="540"/>
        <w:jc w:val="both"/>
        <w:rPr>
          <w:rFonts w:ascii="Times New Roman" w:hAnsi="Times New Roman" w:cs="Times New Roman"/>
          <w:sz w:val="26"/>
          <w:szCs w:val="26"/>
        </w:rPr>
      </w:pPr>
      <w:r w:rsidRPr="0003511C">
        <w:rPr>
          <w:rFonts w:ascii="Times New Roman" w:hAnsi="Times New Roman" w:cs="Times New Roman"/>
          <w:sz w:val="26"/>
          <w:szCs w:val="26"/>
        </w:rPr>
        <w:t>а) Федеральная налоговая служба (ФНС России) - сведения, содержащихся в Едином государственном реестре юридических лиц и Едином государственном реестре индивидуальных предпринимателей;</w:t>
      </w:r>
    </w:p>
    <w:p w:rsidR="00504E1C" w:rsidRPr="0003511C" w:rsidRDefault="00504E1C" w:rsidP="0035567B">
      <w:pPr>
        <w:pStyle w:val="ConsPlusNormal"/>
        <w:spacing w:before="120"/>
        <w:ind w:firstLine="540"/>
        <w:jc w:val="both"/>
        <w:rPr>
          <w:rFonts w:ascii="Times New Roman" w:hAnsi="Times New Roman" w:cs="Times New Roman"/>
          <w:sz w:val="26"/>
          <w:szCs w:val="26"/>
        </w:rPr>
      </w:pPr>
      <w:r w:rsidRPr="0003511C">
        <w:rPr>
          <w:rFonts w:ascii="Times New Roman" w:hAnsi="Times New Roman" w:cs="Times New Roman"/>
          <w:sz w:val="26"/>
          <w:szCs w:val="26"/>
        </w:rPr>
        <w:t>б) Министерство внутренних дел Российской Федерации (МВД России) - сведения о наличии (об отсутствии) у должностного лица соискателя лицензии неснятой или непогашенной судимости за преступления в сфере экономики, преступления средней тяжести, тяжкие и особо тяжкие преступления;</w:t>
      </w:r>
    </w:p>
    <w:p w:rsidR="00504E1C" w:rsidRPr="0003511C" w:rsidRDefault="00504E1C" w:rsidP="0035567B">
      <w:pPr>
        <w:pStyle w:val="ConsPlusNormal"/>
        <w:spacing w:before="120"/>
        <w:ind w:firstLine="540"/>
        <w:jc w:val="both"/>
        <w:rPr>
          <w:rFonts w:ascii="Times New Roman" w:hAnsi="Times New Roman" w:cs="Times New Roman"/>
          <w:sz w:val="26"/>
          <w:szCs w:val="26"/>
        </w:rPr>
      </w:pPr>
      <w:r w:rsidRPr="0003511C">
        <w:rPr>
          <w:rFonts w:ascii="Times New Roman" w:hAnsi="Times New Roman" w:cs="Times New Roman"/>
          <w:sz w:val="26"/>
          <w:szCs w:val="26"/>
        </w:rPr>
        <w:t>в) Федеральной казначейство (Казначейство России) - сведения об уплате государственной пошлины;</w:t>
      </w:r>
    </w:p>
    <w:p w:rsidR="00504E1C" w:rsidRPr="0003511C" w:rsidRDefault="00504E1C" w:rsidP="0035567B">
      <w:pPr>
        <w:pStyle w:val="ConsPlusNormal"/>
        <w:spacing w:before="120"/>
        <w:ind w:firstLine="540"/>
        <w:jc w:val="both"/>
        <w:rPr>
          <w:rFonts w:ascii="Times New Roman" w:hAnsi="Times New Roman" w:cs="Times New Roman"/>
          <w:sz w:val="26"/>
          <w:szCs w:val="26"/>
        </w:rPr>
      </w:pPr>
      <w:proofErr w:type="gramStart"/>
      <w:r w:rsidRPr="0003511C">
        <w:rPr>
          <w:rFonts w:ascii="Times New Roman" w:hAnsi="Times New Roman" w:cs="Times New Roman"/>
          <w:sz w:val="26"/>
          <w:szCs w:val="26"/>
        </w:rPr>
        <w:t>г) Министерство строительства и жилищно-коммунального хозяйства Российской Федерации - сведения о наличии (об отсутствии) информации о должностном лице соискателя лицензии в реестре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w:t>
      </w:r>
      <w:proofErr w:type="gramEnd"/>
      <w:r w:rsidRPr="0003511C">
        <w:rPr>
          <w:rFonts w:ascii="Times New Roman" w:hAnsi="Times New Roman" w:cs="Times New Roman"/>
          <w:sz w:val="26"/>
          <w:szCs w:val="26"/>
        </w:rPr>
        <w:t xml:space="preserve">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а также об отсутствии в сводном федеральном реестре лицензий информации об аннулировании лицензии, ранее выданной соискателю лицензии.</w:t>
      </w:r>
    </w:p>
    <w:p w:rsidR="00504E1C" w:rsidRPr="0003511C" w:rsidRDefault="00504E1C" w:rsidP="0035567B">
      <w:pPr>
        <w:pStyle w:val="ConsPlusNormal"/>
        <w:spacing w:before="120"/>
        <w:ind w:firstLine="540"/>
        <w:jc w:val="both"/>
        <w:rPr>
          <w:rFonts w:ascii="Times New Roman" w:hAnsi="Times New Roman" w:cs="Times New Roman"/>
          <w:sz w:val="26"/>
          <w:szCs w:val="26"/>
        </w:rPr>
      </w:pPr>
      <w:r w:rsidRPr="0003511C">
        <w:rPr>
          <w:rFonts w:ascii="Times New Roman" w:hAnsi="Times New Roman" w:cs="Times New Roman"/>
          <w:sz w:val="26"/>
          <w:szCs w:val="26"/>
        </w:rPr>
        <w:t>Документы, указанные в настоящем пункте Регламента, могут быть представлены соискателем лицензии по собственному желанию.</w:t>
      </w:r>
    </w:p>
    <w:p w:rsidR="00504E1C" w:rsidRPr="0003511C" w:rsidRDefault="00504E1C" w:rsidP="00FB2DBD">
      <w:pPr>
        <w:pStyle w:val="ConsPlusNormal"/>
        <w:spacing w:before="120"/>
        <w:ind w:firstLine="540"/>
        <w:jc w:val="both"/>
        <w:rPr>
          <w:rFonts w:ascii="Times New Roman" w:hAnsi="Times New Roman" w:cs="Times New Roman"/>
          <w:sz w:val="26"/>
          <w:szCs w:val="26"/>
        </w:rPr>
      </w:pPr>
      <w:r w:rsidRPr="0003511C">
        <w:rPr>
          <w:rFonts w:ascii="Times New Roman" w:hAnsi="Times New Roman" w:cs="Times New Roman"/>
          <w:sz w:val="26"/>
          <w:szCs w:val="26"/>
        </w:rPr>
        <w:t xml:space="preserve">В случае непредставления указанных документов соискателем лицензии </w:t>
      </w:r>
      <w:r w:rsidR="0083144F" w:rsidRPr="0003511C">
        <w:rPr>
          <w:rFonts w:ascii="Times New Roman" w:hAnsi="Times New Roman" w:cs="Times New Roman"/>
          <w:sz w:val="26"/>
          <w:szCs w:val="26"/>
        </w:rPr>
        <w:t>Комитет</w:t>
      </w:r>
      <w:r w:rsidRPr="0003511C">
        <w:rPr>
          <w:rFonts w:ascii="Times New Roman" w:hAnsi="Times New Roman" w:cs="Times New Roman"/>
          <w:sz w:val="26"/>
          <w:szCs w:val="26"/>
        </w:rPr>
        <w:t xml:space="preserve"> запрашивает их в порядке межведомственного запроса у соответствующего уполномоченного</w:t>
      </w:r>
      <w:r w:rsidR="00FB2DBD" w:rsidRPr="0003511C">
        <w:rPr>
          <w:rFonts w:ascii="Times New Roman" w:hAnsi="Times New Roman" w:cs="Times New Roman"/>
          <w:sz w:val="26"/>
          <w:szCs w:val="26"/>
        </w:rPr>
        <w:t xml:space="preserve"> органа государственной власти.</w:t>
      </w:r>
    </w:p>
    <w:p w:rsidR="00504E1C" w:rsidRPr="0003511C" w:rsidRDefault="00504E1C" w:rsidP="00FB2DBD">
      <w:pPr>
        <w:pStyle w:val="ConsPlusNormal"/>
        <w:spacing w:before="120"/>
        <w:jc w:val="center"/>
        <w:outlineLvl w:val="2"/>
        <w:rPr>
          <w:rFonts w:ascii="Times New Roman" w:hAnsi="Times New Roman" w:cs="Times New Roman"/>
          <w:sz w:val="26"/>
          <w:szCs w:val="26"/>
        </w:rPr>
      </w:pPr>
      <w:r w:rsidRPr="0003511C">
        <w:rPr>
          <w:rFonts w:ascii="Times New Roman" w:hAnsi="Times New Roman" w:cs="Times New Roman"/>
          <w:sz w:val="26"/>
          <w:szCs w:val="26"/>
        </w:rPr>
        <w:t>Исчерпывающий перечень оснований для отказа в приеме</w:t>
      </w:r>
    </w:p>
    <w:p w:rsidR="00504E1C" w:rsidRPr="0003511C" w:rsidRDefault="00504E1C" w:rsidP="00FB2DBD">
      <w:pPr>
        <w:pStyle w:val="ConsPlusNormal"/>
        <w:jc w:val="center"/>
        <w:rPr>
          <w:rFonts w:ascii="Times New Roman" w:hAnsi="Times New Roman" w:cs="Times New Roman"/>
          <w:sz w:val="26"/>
          <w:szCs w:val="26"/>
        </w:rPr>
      </w:pPr>
      <w:r w:rsidRPr="0003511C">
        <w:rPr>
          <w:rFonts w:ascii="Times New Roman" w:hAnsi="Times New Roman" w:cs="Times New Roman"/>
          <w:sz w:val="26"/>
          <w:szCs w:val="26"/>
        </w:rPr>
        <w:t>документов, необходимых для предоставления</w:t>
      </w:r>
    </w:p>
    <w:p w:rsidR="00504E1C" w:rsidRPr="0003511C" w:rsidRDefault="00FB2DBD" w:rsidP="00FB2DBD">
      <w:pPr>
        <w:pStyle w:val="ConsPlusNormal"/>
        <w:jc w:val="center"/>
        <w:rPr>
          <w:rFonts w:ascii="Times New Roman" w:hAnsi="Times New Roman" w:cs="Times New Roman"/>
          <w:sz w:val="26"/>
          <w:szCs w:val="26"/>
        </w:rPr>
      </w:pPr>
      <w:r w:rsidRPr="0003511C">
        <w:rPr>
          <w:rFonts w:ascii="Times New Roman" w:hAnsi="Times New Roman" w:cs="Times New Roman"/>
          <w:sz w:val="26"/>
          <w:szCs w:val="26"/>
        </w:rPr>
        <w:t>государственной услуги</w:t>
      </w:r>
    </w:p>
    <w:p w:rsidR="00504E1C" w:rsidRPr="0003511C" w:rsidRDefault="00504E1C" w:rsidP="00FB2DBD">
      <w:pPr>
        <w:pStyle w:val="ConsPlusNormal"/>
        <w:spacing w:before="120"/>
        <w:ind w:firstLine="540"/>
        <w:jc w:val="both"/>
        <w:rPr>
          <w:rFonts w:ascii="Times New Roman" w:hAnsi="Times New Roman" w:cs="Times New Roman"/>
          <w:sz w:val="26"/>
          <w:szCs w:val="26"/>
        </w:rPr>
      </w:pPr>
      <w:r w:rsidRPr="0003511C">
        <w:rPr>
          <w:rFonts w:ascii="Times New Roman" w:hAnsi="Times New Roman" w:cs="Times New Roman"/>
          <w:sz w:val="26"/>
          <w:szCs w:val="26"/>
        </w:rPr>
        <w:t>42. Основания для отказа в приеме документов, необходимых для предоставления государственной услуги, законодательством Российс</w:t>
      </w:r>
      <w:r w:rsidR="00FB2DBD" w:rsidRPr="0003511C">
        <w:rPr>
          <w:rFonts w:ascii="Times New Roman" w:hAnsi="Times New Roman" w:cs="Times New Roman"/>
          <w:sz w:val="26"/>
          <w:szCs w:val="26"/>
        </w:rPr>
        <w:t>кой Федерации не предусмотрены.</w:t>
      </w:r>
    </w:p>
    <w:p w:rsidR="00504E1C" w:rsidRPr="0003511C" w:rsidRDefault="00504E1C" w:rsidP="00FB2DBD">
      <w:pPr>
        <w:pStyle w:val="ConsPlusNormal"/>
        <w:spacing w:before="120"/>
        <w:jc w:val="center"/>
        <w:outlineLvl w:val="2"/>
        <w:rPr>
          <w:rFonts w:ascii="Times New Roman" w:hAnsi="Times New Roman" w:cs="Times New Roman"/>
          <w:sz w:val="26"/>
          <w:szCs w:val="26"/>
        </w:rPr>
      </w:pPr>
      <w:r w:rsidRPr="0003511C">
        <w:rPr>
          <w:rFonts w:ascii="Times New Roman" w:hAnsi="Times New Roman" w:cs="Times New Roman"/>
          <w:sz w:val="26"/>
          <w:szCs w:val="26"/>
        </w:rPr>
        <w:t>Исчерпывающий перечень оснований для приостановления</w:t>
      </w:r>
    </w:p>
    <w:p w:rsidR="00504E1C" w:rsidRPr="0003511C" w:rsidRDefault="00504E1C" w:rsidP="00FB2DBD">
      <w:pPr>
        <w:pStyle w:val="ConsPlusNormal"/>
        <w:jc w:val="center"/>
        <w:rPr>
          <w:rFonts w:ascii="Times New Roman" w:hAnsi="Times New Roman" w:cs="Times New Roman"/>
          <w:sz w:val="26"/>
          <w:szCs w:val="26"/>
        </w:rPr>
      </w:pPr>
      <w:r w:rsidRPr="0003511C">
        <w:rPr>
          <w:rFonts w:ascii="Times New Roman" w:hAnsi="Times New Roman" w:cs="Times New Roman"/>
          <w:sz w:val="26"/>
          <w:szCs w:val="26"/>
        </w:rPr>
        <w:t>или отказа в предос</w:t>
      </w:r>
      <w:r w:rsidR="00FB2DBD" w:rsidRPr="0003511C">
        <w:rPr>
          <w:rFonts w:ascii="Times New Roman" w:hAnsi="Times New Roman" w:cs="Times New Roman"/>
          <w:sz w:val="26"/>
          <w:szCs w:val="26"/>
        </w:rPr>
        <w:t>тавлении государственной услуги</w:t>
      </w:r>
    </w:p>
    <w:p w:rsidR="00504E1C" w:rsidRPr="0003511C" w:rsidRDefault="00504E1C" w:rsidP="0035567B">
      <w:pPr>
        <w:pStyle w:val="ConsPlusNormal"/>
        <w:spacing w:before="120"/>
        <w:ind w:firstLine="540"/>
        <w:jc w:val="both"/>
        <w:rPr>
          <w:rFonts w:ascii="Times New Roman" w:hAnsi="Times New Roman" w:cs="Times New Roman"/>
          <w:sz w:val="26"/>
          <w:szCs w:val="26"/>
        </w:rPr>
      </w:pPr>
      <w:r w:rsidRPr="0003511C">
        <w:rPr>
          <w:rFonts w:ascii="Times New Roman" w:hAnsi="Times New Roman" w:cs="Times New Roman"/>
          <w:sz w:val="26"/>
          <w:szCs w:val="26"/>
        </w:rPr>
        <w:t>43. Основания для приостановления предоставления государственной услуги не предусмотрены.</w:t>
      </w:r>
    </w:p>
    <w:p w:rsidR="00504E1C" w:rsidRPr="0003511C" w:rsidRDefault="00504E1C" w:rsidP="0035567B">
      <w:pPr>
        <w:pStyle w:val="ConsPlusNormal"/>
        <w:spacing w:before="120"/>
        <w:ind w:firstLine="540"/>
        <w:jc w:val="both"/>
        <w:rPr>
          <w:rFonts w:ascii="Times New Roman" w:hAnsi="Times New Roman" w:cs="Times New Roman"/>
          <w:sz w:val="26"/>
          <w:szCs w:val="26"/>
        </w:rPr>
      </w:pPr>
      <w:r w:rsidRPr="0003511C">
        <w:rPr>
          <w:rFonts w:ascii="Times New Roman" w:hAnsi="Times New Roman" w:cs="Times New Roman"/>
          <w:sz w:val="26"/>
          <w:szCs w:val="26"/>
        </w:rPr>
        <w:t>44. Основаниями для отказа в предоставлении лицензии или в переоформлении лицензии являются:</w:t>
      </w:r>
    </w:p>
    <w:p w:rsidR="00504E1C" w:rsidRPr="0003511C" w:rsidRDefault="00504E1C" w:rsidP="0035567B">
      <w:pPr>
        <w:pStyle w:val="ConsPlusNormal"/>
        <w:spacing w:before="120"/>
        <w:ind w:firstLine="540"/>
        <w:jc w:val="both"/>
        <w:rPr>
          <w:rFonts w:ascii="Times New Roman" w:hAnsi="Times New Roman" w:cs="Times New Roman"/>
          <w:sz w:val="26"/>
          <w:szCs w:val="26"/>
        </w:rPr>
      </w:pPr>
      <w:r w:rsidRPr="0003511C">
        <w:rPr>
          <w:rFonts w:ascii="Times New Roman" w:hAnsi="Times New Roman" w:cs="Times New Roman"/>
          <w:sz w:val="26"/>
          <w:szCs w:val="26"/>
        </w:rPr>
        <w:t>а) наличие в представленном заявлении о предоставлении лицензии или переоформлении лицензии и (или) прилагаемых к нему документах недостоверной или искаженной информации;</w:t>
      </w:r>
    </w:p>
    <w:p w:rsidR="00504E1C" w:rsidRPr="0003511C" w:rsidRDefault="00504E1C" w:rsidP="0035567B">
      <w:pPr>
        <w:pStyle w:val="ConsPlusNormal"/>
        <w:spacing w:before="120"/>
        <w:ind w:firstLine="540"/>
        <w:jc w:val="both"/>
        <w:rPr>
          <w:rFonts w:ascii="Times New Roman" w:hAnsi="Times New Roman" w:cs="Times New Roman"/>
          <w:sz w:val="26"/>
          <w:szCs w:val="26"/>
        </w:rPr>
      </w:pPr>
      <w:r w:rsidRPr="0003511C">
        <w:rPr>
          <w:rFonts w:ascii="Times New Roman" w:hAnsi="Times New Roman" w:cs="Times New Roman"/>
          <w:sz w:val="26"/>
          <w:szCs w:val="26"/>
        </w:rPr>
        <w:t>б) установленное в ходе проверки заявления о предоставлении лицензии или переоформлении лицензии и (или) прилагаемых к нему документов несоответствие соискателя лицензии или лицензиата лицензионным требованиям.</w:t>
      </w:r>
    </w:p>
    <w:p w:rsidR="00504E1C" w:rsidRPr="0003511C" w:rsidRDefault="00504E1C" w:rsidP="0035567B">
      <w:pPr>
        <w:pStyle w:val="ConsPlusNormal"/>
        <w:spacing w:before="120"/>
        <w:ind w:firstLine="540"/>
        <w:jc w:val="both"/>
        <w:rPr>
          <w:rFonts w:ascii="Times New Roman" w:hAnsi="Times New Roman" w:cs="Times New Roman"/>
          <w:sz w:val="26"/>
          <w:szCs w:val="26"/>
        </w:rPr>
      </w:pPr>
      <w:r w:rsidRPr="0003511C">
        <w:rPr>
          <w:rFonts w:ascii="Times New Roman" w:hAnsi="Times New Roman" w:cs="Times New Roman"/>
          <w:sz w:val="26"/>
          <w:szCs w:val="26"/>
        </w:rPr>
        <w:t xml:space="preserve">45. Основанием для отказа в предоставлении дубликата или копии лицензии является обращение в </w:t>
      </w:r>
      <w:r w:rsidR="0083144F" w:rsidRPr="0003511C">
        <w:rPr>
          <w:rFonts w:ascii="Times New Roman" w:hAnsi="Times New Roman" w:cs="Times New Roman"/>
          <w:sz w:val="26"/>
          <w:szCs w:val="26"/>
        </w:rPr>
        <w:t>Комитет</w:t>
      </w:r>
      <w:r w:rsidRPr="0003511C">
        <w:rPr>
          <w:rFonts w:ascii="Times New Roman" w:hAnsi="Times New Roman" w:cs="Times New Roman"/>
          <w:sz w:val="26"/>
          <w:szCs w:val="26"/>
        </w:rPr>
        <w:t xml:space="preserve"> лица, не являющегося лицензиатом, получившим конкретную лицензию.</w:t>
      </w:r>
    </w:p>
    <w:p w:rsidR="00504E1C" w:rsidRPr="0003511C" w:rsidRDefault="00504E1C" w:rsidP="0035567B">
      <w:pPr>
        <w:pStyle w:val="ConsPlusNormal"/>
        <w:spacing w:before="120"/>
        <w:ind w:firstLine="540"/>
        <w:jc w:val="both"/>
        <w:rPr>
          <w:rFonts w:ascii="Times New Roman" w:hAnsi="Times New Roman" w:cs="Times New Roman"/>
          <w:sz w:val="26"/>
          <w:szCs w:val="26"/>
        </w:rPr>
      </w:pPr>
      <w:r w:rsidRPr="0003511C">
        <w:rPr>
          <w:rFonts w:ascii="Times New Roman" w:hAnsi="Times New Roman" w:cs="Times New Roman"/>
          <w:sz w:val="26"/>
          <w:szCs w:val="26"/>
        </w:rPr>
        <w:t>46. Оснований для отказа в прекращении действия лицензии не предусмотрено.</w:t>
      </w:r>
    </w:p>
    <w:p w:rsidR="00515D98" w:rsidRDefault="00504E1C" w:rsidP="00515D98">
      <w:pPr>
        <w:pStyle w:val="ConsPlusNormal"/>
        <w:spacing w:before="120"/>
        <w:ind w:firstLine="540"/>
        <w:jc w:val="both"/>
        <w:rPr>
          <w:rFonts w:ascii="Times New Roman" w:hAnsi="Times New Roman" w:cs="Times New Roman"/>
          <w:sz w:val="26"/>
          <w:szCs w:val="26"/>
        </w:rPr>
      </w:pPr>
      <w:r w:rsidRPr="0003511C">
        <w:rPr>
          <w:rFonts w:ascii="Times New Roman" w:hAnsi="Times New Roman" w:cs="Times New Roman"/>
          <w:sz w:val="26"/>
          <w:szCs w:val="26"/>
        </w:rPr>
        <w:t>47. Основанием для отказа в предоставлении сведений о конкретной лицензии является наличие ограничения в интересах сохранения государственной или служебной тайны свободного доступа к таким сведениям в соответствии с законодательство</w:t>
      </w:r>
      <w:r w:rsidR="00A02A20" w:rsidRPr="0003511C">
        <w:rPr>
          <w:rFonts w:ascii="Times New Roman" w:hAnsi="Times New Roman" w:cs="Times New Roman"/>
          <w:sz w:val="26"/>
          <w:szCs w:val="26"/>
        </w:rPr>
        <w:t>м Российской Федерации.</w:t>
      </w:r>
    </w:p>
    <w:p w:rsidR="00515D98" w:rsidRDefault="00515D98" w:rsidP="00515D98">
      <w:pPr>
        <w:autoSpaceDE w:val="0"/>
        <w:autoSpaceDN w:val="0"/>
        <w:adjustRightInd w:val="0"/>
        <w:spacing w:before="120" w:after="0" w:line="240" w:lineRule="auto"/>
        <w:jc w:val="center"/>
        <w:outlineLvl w:val="0"/>
        <w:rPr>
          <w:rFonts w:ascii="Times New Roman" w:hAnsi="Times New Roman" w:cs="Times New Roman"/>
          <w:sz w:val="26"/>
          <w:szCs w:val="26"/>
        </w:rPr>
      </w:pPr>
      <w:r>
        <w:rPr>
          <w:rFonts w:ascii="Times New Roman" w:hAnsi="Times New Roman" w:cs="Times New Roman"/>
          <w:sz w:val="26"/>
          <w:szCs w:val="26"/>
        </w:rPr>
        <w:t>Перечень услуг, которые являются необходимыми</w:t>
      </w:r>
    </w:p>
    <w:p w:rsidR="00515D98" w:rsidRDefault="00515D98" w:rsidP="00515D98">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 xml:space="preserve">и </w:t>
      </w:r>
      <w:proofErr w:type="gramStart"/>
      <w:r>
        <w:rPr>
          <w:rFonts w:ascii="Times New Roman" w:hAnsi="Times New Roman" w:cs="Times New Roman"/>
          <w:sz w:val="26"/>
          <w:szCs w:val="26"/>
        </w:rPr>
        <w:t>обязательными</w:t>
      </w:r>
      <w:proofErr w:type="gramEnd"/>
      <w:r>
        <w:rPr>
          <w:rFonts w:ascii="Times New Roman" w:hAnsi="Times New Roman" w:cs="Times New Roman"/>
          <w:sz w:val="26"/>
          <w:szCs w:val="26"/>
        </w:rPr>
        <w:t xml:space="preserve"> для предоставления государственной услуги</w:t>
      </w:r>
    </w:p>
    <w:p w:rsidR="00515D98" w:rsidRPr="0003511C" w:rsidRDefault="00515D98" w:rsidP="00515D98">
      <w:pPr>
        <w:autoSpaceDE w:val="0"/>
        <w:autoSpaceDN w:val="0"/>
        <w:adjustRightInd w:val="0"/>
        <w:spacing w:before="120" w:after="0" w:line="240" w:lineRule="auto"/>
        <w:ind w:firstLine="539"/>
        <w:jc w:val="both"/>
        <w:rPr>
          <w:rFonts w:ascii="Times New Roman" w:hAnsi="Times New Roman" w:cs="Times New Roman"/>
          <w:sz w:val="26"/>
          <w:szCs w:val="26"/>
        </w:rPr>
      </w:pPr>
      <w:r>
        <w:rPr>
          <w:rFonts w:ascii="Times New Roman" w:hAnsi="Times New Roman" w:cs="Times New Roman"/>
          <w:sz w:val="26"/>
          <w:szCs w:val="26"/>
        </w:rPr>
        <w:t>48. Других услуг, которые являются необходимыми и обязательными для предоставления государственной услуги, законодательством Российской Федерации и Республики Карелия не предусмотрено.</w:t>
      </w:r>
    </w:p>
    <w:p w:rsidR="00504E1C" w:rsidRPr="0003511C" w:rsidRDefault="00504E1C" w:rsidP="00A02A20">
      <w:pPr>
        <w:pStyle w:val="ConsPlusNormal"/>
        <w:spacing w:before="120"/>
        <w:jc w:val="center"/>
        <w:outlineLvl w:val="2"/>
        <w:rPr>
          <w:rFonts w:ascii="Times New Roman" w:hAnsi="Times New Roman" w:cs="Times New Roman"/>
          <w:sz w:val="26"/>
          <w:szCs w:val="26"/>
        </w:rPr>
      </w:pPr>
      <w:r w:rsidRPr="0003511C">
        <w:rPr>
          <w:rFonts w:ascii="Times New Roman" w:hAnsi="Times New Roman" w:cs="Times New Roman"/>
          <w:sz w:val="26"/>
          <w:szCs w:val="26"/>
        </w:rPr>
        <w:t xml:space="preserve">Порядок, размер и основания взимания </w:t>
      </w:r>
      <w:proofErr w:type="gramStart"/>
      <w:r w:rsidRPr="0003511C">
        <w:rPr>
          <w:rFonts w:ascii="Times New Roman" w:hAnsi="Times New Roman" w:cs="Times New Roman"/>
          <w:sz w:val="26"/>
          <w:szCs w:val="26"/>
        </w:rPr>
        <w:t>государственной</w:t>
      </w:r>
      <w:proofErr w:type="gramEnd"/>
    </w:p>
    <w:p w:rsidR="00504E1C" w:rsidRPr="0003511C" w:rsidRDefault="00504E1C" w:rsidP="00A02A20">
      <w:pPr>
        <w:pStyle w:val="ConsPlusNormal"/>
        <w:jc w:val="center"/>
        <w:rPr>
          <w:rFonts w:ascii="Times New Roman" w:hAnsi="Times New Roman" w:cs="Times New Roman"/>
          <w:sz w:val="26"/>
          <w:szCs w:val="26"/>
        </w:rPr>
      </w:pPr>
      <w:r w:rsidRPr="0003511C">
        <w:rPr>
          <w:rFonts w:ascii="Times New Roman" w:hAnsi="Times New Roman" w:cs="Times New Roman"/>
          <w:sz w:val="26"/>
          <w:szCs w:val="26"/>
        </w:rPr>
        <w:t>пошлины или иной платы, взимаемой за предоставление</w:t>
      </w:r>
    </w:p>
    <w:p w:rsidR="00504E1C" w:rsidRPr="0003511C" w:rsidRDefault="00A02A20" w:rsidP="00A02A20">
      <w:pPr>
        <w:pStyle w:val="ConsPlusNormal"/>
        <w:jc w:val="center"/>
        <w:rPr>
          <w:rFonts w:ascii="Times New Roman" w:hAnsi="Times New Roman" w:cs="Times New Roman"/>
          <w:sz w:val="26"/>
          <w:szCs w:val="26"/>
        </w:rPr>
      </w:pPr>
      <w:r w:rsidRPr="0003511C">
        <w:rPr>
          <w:rFonts w:ascii="Times New Roman" w:hAnsi="Times New Roman" w:cs="Times New Roman"/>
          <w:sz w:val="26"/>
          <w:szCs w:val="26"/>
        </w:rPr>
        <w:t>государственной услуги</w:t>
      </w:r>
    </w:p>
    <w:p w:rsidR="00504E1C" w:rsidRPr="0003511C" w:rsidRDefault="00515D98" w:rsidP="00515D98">
      <w:pPr>
        <w:pStyle w:val="ConsPlusNormal"/>
        <w:spacing w:before="120"/>
        <w:ind w:firstLine="540"/>
        <w:jc w:val="both"/>
        <w:rPr>
          <w:rFonts w:ascii="Times New Roman" w:hAnsi="Times New Roman" w:cs="Times New Roman"/>
          <w:sz w:val="26"/>
          <w:szCs w:val="26"/>
        </w:rPr>
      </w:pPr>
      <w:r>
        <w:rPr>
          <w:rFonts w:ascii="Times New Roman" w:hAnsi="Times New Roman" w:cs="Times New Roman"/>
          <w:sz w:val="26"/>
          <w:szCs w:val="26"/>
        </w:rPr>
        <w:t>49</w:t>
      </w:r>
      <w:r w:rsidR="00504E1C" w:rsidRPr="0003511C">
        <w:rPr>
          <w:rFonts w:ascii="Times New Roman" w:hAnsi="Times New Roman" w:cs="Times New Roman"/>
          <w:sz w:val="26"/>
          <w:szCs w:val="26"/>
        </w:rPr>
        <w:t xml:space="preserve">. Государственная пошлина - сбор, взимаемый с соискателей лицензии или лицензиатов (далее - плательщики), при их обращении в </w:t>
      </w:r>
      <w:r w:rsidR="0083144F" w:rsidRPr="0003511C">
        <w:rPr>
          <w:rFonts w:ascii="Times New Roman" w:hAnsi="Times New Roman" w:cs="Times New Roman"/>
          <w:sz w:val="26"/>
          <w:szCs w:val="26"/>
        </w:rPr>
        <w:t>Комитет</w:t>
      </w:r>
      <w:r w:rsidR="00504E1C" w:rsidRPr="0003511C">
        <w:rPr>
          <w:rFonts w:ascii="Times New Roman" w:hAnsi="Times New Roman" w:cs="Times New Roman"/>
          <w:sz w:val="26"/>
          <w:szCs w:val="26"/>
        </w:rPr>
        <w:t xml:space="preserve"> за предоставлением государственной услуги.</w:t>
      </w:r>
      <w:r>
        <w:rPr>
          <w:rFonts w:ascii="Times New Roman" w:hAnsi="Times New Roman" w:cs="Times New Roman"/>
          <w:sz w:val="26"/>
          <w:szCs w:val="26"/>
        </w:rPr>
        <w:t xml:space="preserve"> </w:t>
      </w:r>
    </w:p>
    <w:p w:rsidR="00515D98" w:rsidRPr="0003511C" w:rsidRDefault="00504E1C" w:rsidP="00515D98">
      <w:pPr>
        <w:pStyle w:val="ConsPlusNormal"/>
        <w:spacing w:before="120"/>
        <w:ind w:firstLine="540"/>
        <w:jc w:val="both"/>
        <w:rPr>
          <w:rFonts w:ascii="Times New Roman" w:hAnsi="Times New Roman" w:cs="Times New Roman"/>
          <w:sz w:val="26"/>
          <w:szCs w:val="26"/>
        </w:rPr>
      </w:pPr>
      <w:r w:rsidRPr="0003511C">
        <w:rPr>
          <w:rFonts w:ascii="Times New Roman" w:hAnsi="Times New Roman" w:cs="Times New Roman"/>
          <w:sz w:val="26"/>
          <w:szCs w:val="26"/>
        </w:rPr>
        <w:t xml:space="preserve">50. </w:t>
      </w:r>
      <w:r w:rsidR="00515D98" w:rsidRPr="0003511C">
        <w:rPr>
          <w:rFonts w:ascii="Times New Roman" w:hAnsi="Times New Roman" w:cs="Times New Roman"/>
          <w:sz w:val="26"/>
          <w:szCs w:val="26"/>
        </w:rPr>
        <w:t>Плательщики уплачивают государственную пошлину при обращении за выдачей документов (их дубликатов) до выдачи документов (их дубликатов).</w:t>
      </w:r>
    </w:p>
    <w:p w:rsidR="00504E1C" w:rsidRDefault="00504E1C" w:rsidP="0035567B">
      <w:pPr>
        <w:pStyle w:val="ConsPlusNormal"/>
        <w:spacing w:before="120"/>
        <w:ind w:firstLine="540"/>
        <w:jc w:val="both"/>
        <w:rPr>
          <w:rFonts w:ascii="Times New Roman" w:hAnsi="Times New Roman" w:cs="Times New Roman"/>
          <w:sz w:val="26"/>
          <w:szCs w:val="26"/>
        </w:rPr>
      </w:pPr>
      <w:r w:rsidRPr="0003511C">
        <w:rPr>
          <w:rFonts w:ascii="Times New Roman" w:hAnsi="Times New Roman" w:cs="Times New Roman"/>
          <w:sz w:val="26"/>
          <w:szCs w:val="26"/>
        </w:rPr>
        <w:t>Государственная пошлина уплачивается по месту совершения юридически значимого действия в наличной или безналичной форме.</w:t>
      </w:r>
    </w:p>
    <w:p w:rsidR="00504E1C" w:rsidRPr="0003511C" w:rsidRDefault="00504E1C" w:rsidP="0035567B">
      <w:pPr>
        <w:pStyle w:val="ConsPlusNormal"/>
        <w:spacing w:before="120"/>
        <w:ind w:firstLine="540"/>
        <w:jc w:val="both"/>
        <w:rPr>
          <w:rFonts w:ascii="Times New Roman" w:hAnsi="Times New Roman" w:cs="Times New Roman"/>
          <w:sz w:val="26"/>
          <w:szCs w:val="26"/>
        </w:rPr>
      </w:pPr>
      <w:r w:rsidRPr="0003511C">
        <w:rPr>
          <w:rFonts w:ascii="Times New Roman" w:hAnsi="Times New Roman" w:cs="Times New Roman"/>
          <w:sz w:val="26"/>
          <w:szCs w:val="26"/>
        </w:rPr>
        <w:t xml:space="preserve">51. За предоставление государственной услуги взимается государственная пошлина в соответствии с </w:t>
      </w:r>
      <w:hyperlink r:id="rId40" w:history="1">
        <w:r w:rsidRPr="0003511C">
          <w:rPr>
            <w:rFonts w:ascii="Times New Roman" w:hAnsi="Times New Roman" w:cs="Times New Roman"/>
            <w:sz w:val="26"/>
            <w:szCs w:val="26"/>
          </w:rPr>
          <w:t>подпунктом 134 пункта 1 статьи 333.33</w:t>
        </w:r>
      </w:hyperlink>
      <w:r w:rsidRPr="0003511C">
        <w:rPr>
          <w:rFonts w:ascii="Times New Roman" w:hAnsi="Times New Roman" w:cs="Times New Roman"/>
          <w:sz w:val="26"/>
          <w:szCs w:val="26"/>
        </w:rPr>
        <w:t xml:space="preserve"> Налогового кодекса в следующих размерах:</w:t>
      </w:r>
    </w:p>
    <w:p w:rsidR="00504E1C" w:rsidRPr="0003511C" w:rsidRDefault="00504E1C" w:rsidP="0035567B">
      <w:pPr>
        <w:pStyle w:val="ConsPlusNormal"/>
        <w:spacing w:before="120"/>
        <w:ind w:firstLine="540"/>
        <w:jc w:val="both"/>
        <w:rPr>
          <w:rFonts w:ascii="Times New Roman" w:hAnsi="Times New Roman" w:cs="Times New Roman"/>
          <w:sz w:val="26"/>
          <w:szCs w:val="26"/>
        </w:rPr>
      </w:pPr>
      <w:r w:rsidRPr="0003511C">
        <w:rPr>
          <w:rFonts w:ascii="Times New Roman" w:hAnsi="Times New Roman" w:cs="Times New Roman"/>
          <w:sz w:val="26"/>
          <w:szCs w:val="26"/>
        </w:rPr>
        <w:t>предоставление лицензии - 30 000 рублей;</w:t>
      </w:r>
    </w:p>
    <w:p w:rsidR="00504E1C" w:rsidRPr="0003511C" w:rsidRDefault="00504E1C" w:rsidP="0035567B">
      <w:pPr>
        <w:pStyle w:val="ConsPlusNormal"/>
        <w:spacing w:before="120"/>
        <w:ind w:firstLine="540"/>
        <w:jc w:val="both"/>
        <w:rPr>
          <w:rFonts w:ascii="Times New Roman" w:hAnsi="Times New Roman" w:cs="Times New Roman"/>
          <w:sz w:val="26"/>
          <w:szCs w:val="26"/>
        </w:rPr>
      </w:pPr>
      <w:r w:rsidRPr="0003511C">
        <w:rPr>
          <w:rFonts w:ascii="Times New Roman" w:hAnsi="Times New Roman" w:cs="Times New Roman"/>
          <w:sz w:val="26"/>
          <w:szCs w:val="26"/>
        </w:rPr>
        <w:t>переоформление лицензии - 5 000 рублей;</w:t>
      </w:r>
    </w:p>
    <w:p w:rsidR="00504E1C" w:rsidRPr="0003511C" w:rsidRDefault="00504E1C" w:rsidP="0035567B">
      <w:pPr>
        <w:pStyle w:val="ConsPlusNormal"/>
        <w:spacing w:before="120"/>
        <w:ind w:firstLine="540"/>
        <w:jc w:val="both"/>
        <w:rPr>
          <w:rFonts w:ascii="Times New Roman" w:hAnsi="Times New Roman" w:cs="Times New Roman"/>
          <w:sz w:val="26"/>
          <w:szCs w:val="26"/>
        </w:rPr>
      </w:pPr>
      <w:r w:rsidRPr="0003511C">
        <w:rPr>
          <w:rFonts w:ascii="Times New Roman" w:hAnsi="Times New Roman" w:cs="Times New Roman"/>
          <w:sz w:val="26"/>
          <w:szCs w:val="26"/>
        </w:rPr>
        <w:t>предоставление (выдача) дубликата лицензии - 5 000 рублей.</w:t>
      </w:r>
    </w:p>
    <w:p w:rsidR="00504E1C" w:rsidRPr="0003511C" w:rsidRDefault="00504E1C" w:rsidP="0035567B">
      <w:pPr>
        <w:pStyle w:val="ConsPlusNormal"/>
        <w:spacing w:before="120"/>
        <w:ind w:firstLine="540"/>
        <w:jc w:val="both"/>
        <w:rPr>
          <w:rFonts w:ascii="Times New Roman" w:hAnsi="Times New Roman" w:cs="Times New Roman"/>
          <w:sz w:val="26"/>
          <w:szCs w:val="26"/>
        </w:rPr>
      </w:pPr>
      <w:r w:rsidRPr="0003511C">
        <w:rPr>
          <w:rFonts w:ascii="Times New Roman" w:hAnsi="Times New Roman" w:cs="Times New Roman"/>
          <w:sz w:val="26"/>
          <w:szCs w:val="26"/>
        </w:rPr>
        <w:t>52. Копия лицензии, а также сведения о конкретной лицензии предоставляются бесплатно.</w:t>
      </w:r>
    </w:p>
    <w:p w:rsidR="00504E1C" w:rsidRPr="0003511C" w:rsidRDefault="00504E1C" w:rsidP="006D06E7">
      <w:pPr>
        <w:pStyle w:val="ConsPlusNormal"/>
        <w:spacing w:before="120"/>
        <w:ind w:firstLine="540"/>
        <w:jc w:val="both"/>
        <w:rPr>
          <w:rFonts w:ascii="Times New Roman" w:hAnsi="Times New Roman" w:cs="Times New Roman"/>
          <w:sz w:val="26"/>
          <w:szCs w:val="26"/>
        </w:rPr>
      </w:pPr>
      <w:r w:rsidRPr="0003511C">
        <w:rPr>
          <w:rFonts w:ascii="Times New Roman" w:hAnsi="Times New Roman" w:cs="Times New Roman"/>
          <w:sz w:val="26"/>
          <w:szCs w:val="26"/>
        </w:rPr>
        <w:t>53. Информация о реквизитах для уплаты государственной пошлины разм</w:t>
      </w:r>
      <w:r w:rsidR="006D06E7" w:rsidRPr="0003511C">
        <w:rPr>
          <w:rFonts w:ascii="Times New Roman" w:hAnsi="Times New Roman" w:cs="Times New Roman"/>
          <w:sz w:val="26"/>
          <w:szCs w:val="26"/>
        </w:rPr>
        <w:t>ещается на Официальном портале.</w:t>
      </w:r>
    </w:p>
    <w:p w:rsidR="00504E1C" w:rsidRPr="0003511C" w:rsidRDefault="00504E1C" w:rsidP="006D06E7">
      <w:pPr>
        <w:pStyle w:val="ConsPlusNormal"/>
        <w:spacing w:before="120"/>
        <w:jc w:val="center"/>
        <w:outlineLvl w:val="2"/>
        <w:rPr>
          <w:rFonts w:ascii="Times New Roman" w:hAnsi="Times New Roman" w:cs="Times New Roman"/>
          <w:sz w:val="26"/>
          <w:szCs w:val="26"/>
        </w:rPr>
      </w:pPr>
      <w:r w:rsidRPr="0003511C">
        <w:rPr>
          <w:rFonts w:ascii="Times New Roman" w:hAnsi="Times New Roman" w:cs="Times New Roman"/>
          <w:sz w:val="26"/>
          <w:szCs w:val="26"/>
        </w:rPr>
        <w:t>Максимальный срок ожидания в очереди при подаче заявления</w:t>
      </w:r>
    </w:p>
    <w:p w:rsidR="00504E1C" w:rsidRPr="0003511C" w:rsidRDefault="00504E1C" w:rsidP="006D06E7">
      <w:pPr>
        <w:pStyle w:val="ConsPlusNormal"/>
        <w:jc w:val="center"/>
        <w:rPr>
          <w:rFonts w:ascii="Times New Roman" w:hAnsi="Times New Roman" w:cs="Times New Roman"/>
          <w:sz w:val="26"/>
          <w:szCs w:val="26"/>
        </w:rPr>
      </w:pPr>
      <w:r w:rsidRPr="0003511C">
        <w:rPr>
          <w:rFonts w:ascii="Times New Roman" w:hAnsi="Times New Roman" w:cs="Times New Roman"/>
          <w:sz w:val="26"/>
          <w:szCs w:val="26"/>
        </w:rPr>
        <w:t>о предоставлении государственной услуги и при получении</w:t>
      </w:r>
    </w:p>
    <w:p w:rsidR="00504E1C" w:rsidRPr="0003511C" w:rsidRDefault="00504E1C" w:rsidP="006D06E7">
      <w:pPr>
        <w:pStyle w:val="ConsPlusNormal"/>
        <w:jc w:val="center"/>
        <w:rPr>
          <w:rFonts w:ascii="Times New Roman" w:hAnsi="Times New Roman" w:cs="Times New Roman"/>
          <w:sz w:val="26"/>
          <w:szCs w:val="26"/>
        </w:rPr>
      </w:pPr>
      <w:r w:rsidRPr="0003511C">
        <w:rPr>
          <w:rFonts w:ascii="Times New Roman" w:hAnsi="Times New Roman" w:cs="Times New Roman"/>
          <w:sz w:val="26"/>
          <w:szCs w:val="26"/>
        </w:rPr>
        <w:t>результатов предос</w:t>
      </w:r>
      <w:r w:rsidR="006D06E7" w:rsidRPr="0003511C">
        <w:rPr>
          <w:rFonts w:ascii="Times New Roman" w:hAnsi="Times New Roman" w:cs="Times New Roman"/>
          <w:sz w:val="26"/>
          <w:szCs w:val="26"/>
        </w:rPr>
        <w:t>тавления государственной услуги</w:t>
      </w:r>
    </w:p>
    <w:p w:rsidR="00504E1C" w:rsidRPr="0003511C" w:rsidRDefault="00504E1C" w:rsidP="006D06E7">
      <w:pPr>
        <w:pStyle w:val="ConsPlusNormal"/>
        <w:spacing w:before="120"/>
        <w:ind w:firstLine="540"/>
        <w:jc w:val="both"/>
        <w:rPr>
          <w:rFonts w:ascii="Times New Roman" w:hAnsi="Times New Roman" w:cs="Times New Roman"/>
          <w:sz w:val="26"/>
          <w:szCs w:val="26"/>
        </w:rPr>
      </w:pPr>
      <w:r w:rsidRPr="0003511C">
        <w:rPr>
          <w:rFonts w:ascii="Times New Roman" w:hAnsi="Times New Roman" w:cs="Times New Roman"/>
          <w:sz w:val="26"/>
          <w:szCs w:val="26"/>
        </w:rPr>
        <w:t>54. Максимальный срок ожидания в очереди при подаче заявления о предоставлении государственной услуги или при получении результатов предоставления государственной услуг</w:t>
      </w:r>
      <w:r w:rsidR="006D06E7" w:rsidRPr="0003511C">
        <w:rPr>
          <w:rFonts w:ascii="Times New Roman" w:hAnsi="Times New Roman" w:cs="Times New Roman"/>
          <w:sz w:val="26"/>
          <w:szCs w:val="26"/>
        </w:rPr>
        <w:t xml:space="preserve">и не должен превышать </w:t>
      </w:r>
      <w:r w:rsidR="00DA1715">
        <w:rPr>
          <w:rFonts w:ascii="Times New Roman" w:hAnsi="Times New Roman" w:cs="Times New Roman"/>
          <w:sz w:val="26"/>
          <w:szCs w:val="26"/>
        </w:rPr>
        <w:t>15</w:t>
      </w:r>
      <w:r w:rsidR="006D06E7" w:rsidRPr="0003511C">
        <w:rPr>
          <w:rFonts w:ascii="Times New Roman" w:hAnsi="Times New Roman" w:cs="Times New Roman"/>
          <w:sz w:val="26"/>
          <w:szCs w:val="26"/>
        </w:rPr>
        <w:t xml:space="preserve"> минут.</w:t>
      </w:r>
    </w:p>
    <w:p w:rsidR="00504E1C" w:rsidRPr="0003511C" w:rsidRDefault="00504E1C" w:rsidP="006D06E7">
      <w:pPr>
        <w:pStyle w:val="ConsPlusNormal"/>
        <w:spacing w:before="120"/>
        <w:jc w:val="center"/>
        <w:outlineLvl w:val="2"/>
        <w:rPr>
          <w:rFonts w:ascii="Times New Roman" w:hAnsi="Times New Roman" w:cs="Times New Roman"/>
          <w:sz w:val="26"/>
          <w:szCs w:val="26"/>
        </w:rPr>
      </w:pPr>
      <w:r w:rsidRPr="0003511C">
        <w:rPr>
          <w:rFonts w:ascii="Times New Roman" w:hAnsi="Times New Roman" w:cs="Times New Roman"/>
          <w:sz w:val="26"/>
          <w:szCs w:val="26"/>
        </w:rPr>
        <w:t>Срок и порядок регистрации заявления</w:t>
      </w:r>
    </w:p>
    <w:p w:rsidR="00504E1C" w:rsidRPr="0003511C" w:rsidRDefault="00504E1C" w:rsidP="006D06E7">
      <w:pPr>
        <w:pStyle w:val="ConsPlusNormal"/>
        <w:jc w:val="center"/>
        <w:rPr>
          <w:rFonts w:ascii="Times New Roman" w:hAnsi="Times New Roman" w:cs="Times New Roman"/>
          <w:sz w:val="26"/>
          <w:szCs w:val="26"/>
        </w:rPr>
      </w:pPr>
      <w:r w:rsidRPr="0003511C">
        <w:rPr>
          <w:rFonts w:ascii="Times New Roman" w:hAnsi="Times New Roman" w:cs="Times New Roman"/>
          <w:sz w:val="26"/>
          <w:szCs w:val="26"/>
        </w:rPr>
        <w:t>о предос</w:t>
      </w:r>
      <w:r w:rsidR="006D06E7" w:rsidRPr="0003511C">
        <w:rPr>
          <w:rFonts w:ascii="Times New Roman" w:hAnsi="Times New Roman" w:cs="Times New Roman"/>
          <w:sz w:val="26"/>
          <w:szCs w:val="26"/>
        </w:rPr>
        <w:t>тавлении государственной услуги</w:t>
      </w:r>
    </w:p>
    <w:p w:rsidR="00504E1C" w:rsidRPr="0003511C" w:rsidRDefault="00504E1C" w:rsidP="0035567B">
      <w:pPr>
        <w:pStyle w:val="ConsPlusNormal"/>
        <w:spacing w:before="120"/>
        <w:ind w:firstLine="540"/>
        <w:jc w:val="both"/>
        <w:rPr>
          <w:rFonts w:ascii="Times New Roman" w:hAnsi="Times New Roman" w:cs="Times New Roman"/>
          <w:sz w:val="26"/>
          <w:szCs w:val="26"/>
        </w:rPr>
      </w:pPr>
      <w:r w:rsidRPr="0003511C">
        <w:rPr>
          <w:rFonts w:ascii="Times New Roman" w:hAnsi="Times New Roman" w:cs="Times New Roman"/>
          <w:sz w:val="26"/>
          <w:szCs w:val="26"/>
        </w:rPr>
        <w:t xml:space="preserve">55. Заявление о предоставлении государственной услуги (далее - заявление) с прилагаемыми документами регистрируется в день его поступления в </w:t>
      </w:r>
      <w:r w:rsidR="0083144F" w:rsidRPr="0003511C">
        <w:rPr>
          <w:rFonts w:ascii="Times New Roman" w:hAnsi="Times New Roman" w:cs="Times New Roman"/>
          <w:sz w:val="26"/>
          <w:szCs w:val="26"/>
        </w:rPr>
        <w:t>Комитет</w:t>
      </w:r>
      <w:r w:rsidRPr="0003511C">
        <w:rPr>
          <w:rFonts w:ascii="Times New Roman" w:hAnsi="Times New Roman" w:cs="Times New Roman"/>
          <w:sz w:val="26"/>
          <w:szCs w:val="26"/>
        </w:rPr>
        <w:t>.</w:t>
      </w:r>
    </w:p>
    <w:p w:rsidR="00504E1C" w:rsidRPr="0003511C" w:rsidRDefault="00504E1C" w:rsidP="0035567B">
      <w:pPr>
        <w:pStyle w:val="ConsPlusNormal"/>
        <w:spacing w:before="120"/>
        <w:ind w:firstLine="540"/>
        <w:jc w:val="both"/>
        <w:rPr>
          <w:rFonts w:ascii="Times New Roman" w:hAnsi="Times New Roman" w:cs="Times New Roman"/>
          <w:sz w:val="26"/>
          <w:szCs w:val="26"/>
        </w:rPr>
      </w:pPr>
      <w:r w:rsidRPr="0003511C">
        <w:rPr>
          <w:rFonts w:ascii="Times New Roman" w:hAnsi="Times New Roman" w:cs="Times New Roman"/>
          <w:sz w:val="26"/>
          <w:szCs w:val="26"/>
        </w:rPr>
        <w:t xml:space="preserve">56. Регистрация заявления осуществляется ответственными должностными лицами </w:t>
      </w:r>
      <w:r w:rsidR="0083144F" w:rsidRPr="0003511C">
        <w:rPr>
          <w:rFonts w:ascii="Times New Roman" w:hAnsi="Times New Roman" w:cs="Times New Roman"/>
          <w:sz w:val="26"/>
          <w:szCs w:val="26"/>
        </w:rPr>
        <w:t>Комитета</w:t>
      </w:r>
      <w:r w:rsidRPr="0003511C">
        <w:rPr>
          <w:rFonts w:ascii="Times New Roman" w:hAnsi="Times New Roman" w:cs="Times New Roman"/>
          <w:sz w:val="26"/>
          <w:szCs w:val="26"/>
        </w:rPr>
        <w:t>.</w:t>
      </w:r>
    </w:p>
    <w:p w:rsidR="00504E1C" w:rsidRPr="0003511C" w:rsidRDefault="00504E1C" w:rsidP="0035567B">
      <w:pPr>
        <w:pStyle w:val="ConsPlusNormal"/>
        <w:spacing w:before="120"/>
        <w:ind w:firstLine="540"/>
        <w:jc w:val="both"/>
        <w:rPr>
          <w:rFonts w:ascii="Times New Roman" w:hAnsi="Times New Roman" w:cs="Times New Roman"/>
          <w:sz w:val="26"/>
          <w:szCs w:val="26"/>
        </w:rPr>
      </w:pPr>
      <w:r w:rsidRPr="0003511C">
        <w:rPr>
          <w:rFonts w:ascii="Times New Roman" w:hAnsi="Times New Roman" w:cs="Times New Roman"/>
          <w:sz w:val="26"/>
          <w:szCs w:val="26"/>
        </w:rPr>
        <w:t xml:space="preserve">57. Заявление и прилагаемые к нему документы могут быть представлены непосредственно в </w:t>
      </w:r>
      <w:r w:rsidR="0083144F" w:rsidRPr="0003511C">
        <w:rPr>
          <w:rFonts w:ascii="Times New Roman" w:hAnsi="Times New Roman" w:cs="Times New Roman"/>
          <w:sz w:val="26"/>
          <w:szCs w:val="26"/>
        </w:rPr>
        <w:t>Комитет</w:t>
      </w:r>
      <w:r w:rsidRPr="0003511C">
        <w:rPr>
          <w:rFonts w:ascii="Times New Roman" w:hAnsi="Times New Roman" w:cs="Times New Roman"/>
          <w:sz w:val="26"/>
          <w:szCs w:val="26"/>
        </w:rPr>
        <w:t xml:space="preserve"> при личном обращении или направлены заказным почтовым отправлением с уведомлением о вручении.</w:t>
      </w:r>
    </w:p>
    <w:p w:rsidR="00504E1C" w:rsidRPr="0003511C" w:rsidRDefault="00504E1C" w:rsidP="0035567B">
      <w:pPr>
        <w:pStyle w:val="ConsPlusNormal"/>
        <w:spacing w:before="120"/>
        <w:ind w:firstLine="540"/>
        <w:jc w:val="both"/>
        <w:rPr>
          <w:rFonts w:ascii="Times New Roman" w:hAnsi="Times New Roman" w:cs="Times New Roman"/>
          <w:sz w:val="26"/>
          <w:szCs w:val="26"/>
        </w:rPr>
      </w:pPr>
      <w:r w:rsidRPr="0003511C">
        <w:rPr>
          <w:rFonts w:ascii="Times New Roman" w:hAnsi="Times New Roman" w:cs="Times New Roman"/>
          <w:sz w:val="26"/>
          <w:szCs w:val="26"/>
        </w:rPr>
        <w:t xml:space="preserve">58. Заявление и прилагаемые к нему документы могут быть направлены в </w:t>
      </w:r>
      <w:r w:rsidR="0083144F" w:rsidRPr="0003511C">
        <w:rPr>
          <w:rFonts w:ascii="Times New Roman" w:hAnsi="Times New Roman" w:cs="Times New Roman"/>
          <w:sz w:val="26"/>
          <w:szCs w:val="26"/>
        </w:rPr>
        <w:t>Комитет</w:t>
      </w:r>
      <w:r w:rsidRPr="0003511C">
        <w:rPr>
          <w:rFonts w:ascii="Times New Roman" w:hAnsi="Times New Roman" w:cs="Times New Roman"/>
          <w:sz w:val="26"/>
          <w:szCs w:val="26"/>
        </w:rPr>
        <w:t xml:space="preserve"> в форме электронного документа, подписанного электронной подписью.</w:t>
      </w:r>
    </w:p>
    <w:p w:rsidR="00504E1C" w:rsidRPr="0003511C" w:rsidRDefault="00504E1C" w:rsidP="0035567B">
      <w:pPr>
        <w:pStyle w:val="ConsPlusNormal"/>
        <w:spacing w:before="120"/>
        <w:ind w:firstLine="540"/>
        <w:jc w:val="both"/>
        <w:rPr>
          <w:rFonts w:ascii="Times New Roman" w:hAnsi="Times New Roman" w:cs="Times New Roman"/>
          <w:sz w:val="26"/>
          <w:szCs w:val="26"/>
        </w:rPr>
      </w:pPr>
      <w:r w:rsidRPr="0003511C">
        <w:rPr>
          <w:rFonts w:ascii="Times New Roman" w:hAnsi="Times New Roman" w:cs="Times New Roman"/>
          <w:sz w:val="26"/>
          <w:szCs w:val="26"/>
        </w:rPr>
        <w:t>Заявление о предоставлении лицензии, направленное в форме электронного документа, подписывается усиленной квалифицированной электронной подписью соискателя лицензии.</w:t>
      </w:r>
    </w:p>
    <w:p w:rsidR="00504E1C" w:rsidRPr="0003511C" w:rsidRDefault="00504E1C" w:rsidP="0035567B">
      <w:pPr>
        <w:pStyle w:val="ConsPlusNormal"/>
        <w:spacing w:before="120"/>
        <w:ind w:firstLine="540"/>
        <w:jc w:val="both"/>
        <w:rPr>
          <w:rFonts w:ascii="Times New Roman" w:hAnsi="Times New Roman" w:cs="Times New Roman"/>
          <w:sz w:val="26"/>
          <w:szCs w:val="26"/>
        </w:rPr>
      </w:pPr>
      <w:r w:rsidRPr="0003511C">
        <w:rPr>
          <w:rFonts w:ascii="Times New Roman" w:hAnsi="Times New Roman" w:cs="Times New Roman"/>
          <w:sz w:val="26"/>
          <w:szCs w:val="26"/>
        </w:rPr>
        <w:t>Заявление о переоформлении лицензии, направленное в форме электронного документа, подписывается усиленной квалифицированной электронной подписью лицензиата, его правопреемника или иного предусмотренного федеральным законом лица.</w:t>
      </w:r>
    </w:p>
    <w:p w:rsidR="00504E1C" w:rsidRPr="0003511C" w:rsidRDefault="00504E1C" w:rsidP="0035567B">
      <w:pPr>
        <w:pStyle w:val="ConsPlusNormal"/>
        <w:spacing w:before="120"/>
        <w:ind w:firstLine="540"/>
        <w:jc w:val="both"/>
        <w:rPr>
          <w:rFonts w:ascii="Times New Roman" w:hAnsi="Times New Roman" w:cs="Times New Roman"/>
          <w:sz w:val="26"/>
          <w:szCs w:val="26"/>
        </w:rPr>
      </w:pPr>
      <w:r w:rsidRPr="0003511C">
        <w:rPr>
          <w:rFonts w:ascii="Times New Roman" w:hAnsi="Times New Roman" w:cs="Times New Roman"/>
          <w:sz w:val="26"/>
          <w:szCs w:val="26"/>
        </w:rPr>
        <w:t xml:space="preserve">59. Днем поступления заявления является фактическая дата приема и регистрации заявления </w:t>
      </w:r>
      <w:proofErr w:type="gramStart"/>
      <w:r w:rsidRPr="0003511C">
        <w:rPr>
          <w:rFonts w:ascii="Times New Roman" w:hAnsi="Times New Roman" w:cs="Times New Roman"/>
          <w:sz w:val="26"/>
          <w:szCs w:val="26"/>
        </w:rPr>
        <w:t>в</w:t>
      </w:r>
      <w:proofErr w:type="gramEnd"/>
      <w:r w:rsidRPr="0003511C">
        <w:rPr>
          <w:rFonts w:ascii="Times New Roman" w:hAnsi="Times New Roman" w:cs="Times New Roman"/>
          <w:sz w:val="26"/>
          <w:szCs w:val="26"/>
        </w:rPr>
        <w:t xml:space="preserve"> </w:t>
      </w:r>
      <w:r w:rsidR="0083144F" w:rsidRPr="0003511C">
        <w:rPr>
          <w:rFonts w:ascii="Times New Roman" w:hAnsi="Times New Roman" w:cs="Times New Roman"/>
          <w:sz w:val="26"/>
          <w:szCs w:val="26"/>
        </w:rPr>
        <w:t>Комитета</w:t>
      </w:r>
      <w:r w:rsidRPr="0003511C">
        <w:rPr>
          <w:rFonts w:ascii="Times New Roman" w:hAnsi="Times New Roman" w:cs="Times New Roman"/>
          <w:sz w:val="26"/>
          <w:szCs w:val="26"/>
        </w:rPr>
        <w:t>.</w:t>
      </w:r>
    </w:p>
    <w:p w:rsidR="00504E1C" w:rsidRPr="0003511C" w:rsidRDefault="00504E1C" w:rsidP="0035567B">
      <w:pPr>
        <w:pStyle w:val="ConsPlusNormal"/>
        <w:spacing w:before="120"/>
        <w:ind w:firstLine="540"/>
        <w:jc w:val="both"/>
        <w:rPr>
          <w:rFonts w:ascii="Times New Roman" w:hAnsi="Times New Roman" w:cs="Times New Roman"/>
          <w:sz w:val="26"/>
          <w:szCs w:val="26"/>
        </w:rPr>
      </w:pPr>
      <w:r w:rsidRPr="0003511C">
        <w:rPr>
          <w:rFonts w:ascii="Times New Roman" w:hAnsi="Times New Roman" w:cs="Times New Roman"/>
          <w:sz w:val="26"/>
          <w:szCs w:val="26"/>
        </w:rPr>
        <w:t xml:space="preserve">60. Прием и регистрация заявления осуществляется в часы приема, указанные в </w:t>
      </w:r>
      <w:hyperlink w:anchor="P81" w:history="1">
        <w:r w:rsidRPr="0003511C">
          <w:rPr>
            <w:rFonts w:ascii="Times New Roman" w:hAnsi="Times New Roman" w:cs="Times New Roman"/>
            <w:sz w:val="26"/>
            <w:szCs w:val="26"/>
          </w:rPr>
          <w:t>пункте 10</w:t>
        </w:r>
      </w:hyperlink>
      <w:r w:rsidRPr="0003511C">
        <w:rPr>
          <w:rFonts w:ascii="Times New Roman" w:hAnsi="Times New Roman" w:cs="Times New Roman"/>
          <w:sz w:val="26"/>
          <w:szCs w:val="26"/>
        </w:rPr>
        <w:t xml:space="preserve"> Регламента.</w:t>
      </w:r>
    </w:p>
    <w:p w:rsidR="00504E1C" w:rsidRPr="0003511C" w:rsidRDefault="00504E1C" w:rsidP="00BF15F9">
      <w:pPr>
        <w:pStyle w:val="ConsPlusNormal"/>
        <w:spacing w:before="120"/>
        <w:ind w:firstLine="540"/>
        <w:jc w:val="both"/>
        <w:rPr>
          <w:rFonts w:ascii="Times New Roman" w:hAnsi="Times New Roman" w:cs="Times New Roman"/>
          <w:sz w:val="26"/>
          <w:szCs w:val="26"/>
        </w:rPr>
      </w:pPr>
      <w:r w:rsidRPr="0003511C">
        <w:rPr>
          <w:rFonts w:ascii="Times New Roman" w:hAnsi="Times New Roman" w:cs="Times New Roman"/>
          <w:sz w:val="26"/>
          <w:szCs w:val="26"/>
        </w:rPr>
        <w:t>61. Срок регистрации заявления при непосредственном обращени</w:t>
      </w:r>
      <w:r w:rsidR="00BF15F9" w:rsidRPr="0003511C">
        <w:rPr>
          <w:rFonts w:ascii="Times New Roman" w:hAnsi="Times New Roman" w:cs="Times New Roman"/>
          <w:sz w:val="26"/>
          <w:szCs w:val="26"/>
        </w:rPr>
        <w:t>и не должен превышать 20 минут.</w:t>
      </w:r>
    </w:p>
    <w:p w:rsidR="00504E1C" w:rsidRPr="0003511C" w:rsidRDefault="00504E1C" w:rsidP="00BF15F9">
      <w:pPr>
        <w:pStyle w:val="ConsPlusNormal"/>
        <w:spacing w:before="120"/>
        <w:jc w:val="center"/>
        <w:outlineLvl w:val="2"/>
        <w:rPr>
          <w:rFonts w:ascii="Times New Roman" w:hAnsi="Times New Roman" w:cs="Times New Roman"/>
          <w:sz w:val="26"/>
          <w:szCs w:val="26"/>
        </w:rPr>
      </w:pPr>
      <w:r w:rsidRPr="0003511C">
        <w:rPr>
          <w:rFonts w:ascii="Times New Roman" w:hAnsi="Times New Roman" w:cs="Times New Roman"/>
          <w:sz w:val="26"/>
          <w:szCs w:val="26"/>
        </w:rPr>
        <w:t>Требования к помещениям,</w:t>
      </w:r>
    </w:p>
    <w:p w:rsidR="00504E1C" w:rsidRPr="0003511C" w:rsidRDefault="00504E1C" w:rsidP="00BF15F9">
      <w:pPr>
        <w:pStyle w:val="ConsPlusNormal"/>
        <w:jc w:val="center"/>
        <w:rPr>
          <w:rFonts w:ascii="Times New Roman" w:hAnsi="Times New Roman" w:cs="Times New Roman"/>
          <w:sz w:val="26"/>
          <w:szCs w:val="26"/>
        </w:rPr>
      </w:pPr>
      <w:r w:rsidRPr="0003511C">
        <w:rPr>
          <w:rFonts w:ascii="Times New Roman" w:hAnsi="Times New Roman" w:cs="Times New Roman"/>
          <w:sz w:val="26"/>
          <w:szCs w:val="26"/>
        </w:rPr>
        <w:t xml:space="preserve">в </w:t>
      </w:r>
      <w:proofErr w:type="gramStart"/>
      <w:r w:rsidRPr="0003511C">
        <w:rPr>
          <w:rFonts w:ascii="Times New Roman" w:hAnsi="Times New Roman" w:cs="Times New Roman"/>
          <w:sz w:val="26"/>
          <w:szCs w:val="26"/>
        </w:rPr>
        <w:t>которых</w:t>
      </w:r>
      <w:proofErr w:type="gramEnd"/>
      <w:r w:rsidRPr="0003511C">
        <w:rPr>
          <w:rFonts w:ascii="Times New Roman" w:hAnsi="Times New Roman" w:cs="Times New Roman"/>
          <w:sz w:val="26"/>
          <w:szCs w:val="26"/>
        </w:rPr>
        <w:t xml:space="preserve"> предоставляется государственная услуга,</w:t>
      </w:r>
    </w:p>
    <w:p w:rsidR="00504E1C" w:rsidRPr="0003511C" w:rsidRDefault="00504E1C" w:rsidP="00BF15F9">
      <w:pPr>
        <w:pStyle w:val="ConsPlusNormal"/>
        <w:jc w:val="center"/>
        <w:rPr>
          <w:rFonts w:ascii="Times New Roman" w:hAnsi="Times New Roman" w:cs="Times New Roman"/>
          <w:sz w:val="26"/>
          <w:szCs w:val="26"/>
        </w:rPr>
      </w:pPr>
      <w:r w:rsidRPr="0003511C">
        <w:rPr>
          <w:rFonts w:ascii="Times New Roman" w:hAnsi="Times New Roman" w:cs="Times New Roman"/>
          <w:sz w:val="26"/>
          <w:szCs w:val="26"/>
        </w:rPr>
        <w:t xml:space="preserve">размещению и оформлению </w:t>
      </w:r>
      <w:proofErr w:type="gramStart"/>
      <w:r w:rsidRPr="0003511C">
        <w:rPr>
          <w:rFonts w:ascii="Times New Roman" w:hAnsi="Times New Roman" w:cs="Times New Roman"/>
          <w:sz w:val="26"/>
          <w:szCs w:val="26"/>
        </w:rPr>
        <w:t>визуальной</w:t>
      </w:r>
      <w:proofErr w:type="gramEnd"/>
      <w:r w:rsidRPr="0003511C">
        <w:rPr>
          <w:rFonts w:ascii="Times New Roman" w:hAnsi="Times New Roman" w:cs="Times New Roman"/>
          <w:sz w:val="26"/>
          <w:szCs w:val="26"/>
        </w:rPr>
        <w:t>, текстовой</w:t>
      </w:r>
    </w:p>
    <w:p w:rsidR="00504E1C" w:rsidRPr="0003511C" w:rsidRDefault="00504E1C" w:rsidP="00BF15F9">
      <w:pPr>
        <w:pStyle w:val="ConsPlusNormal"/>
        <w:jc w:val="center"/>
        <w:rPr>
          <w:rFonts w:ascii="Times New Roman" w:hAnsi="Times New Roman" w:cs="Times New Roman"/>
          <w:sz w:val="26"/>
          <w:szCs w:val="26"/>
        </w:rPr>
      </w:pPr>
      <w:r w:rsidRPr="0003511C">
        <w:rPr>
          <w:rFonts w:ascii="Times New Roman" w:hAnsi="Times New Roman" w:cs="Times New Roman"/>
          <w:sz w:val="26"/>
          <w:szCs w:val="26"/>
        </w:rPr>
        <w:t xml:space="preserve">информации </w:t>
      </w:r>
      <w:r w:rsidR="00BF15F9" w:rsidRPr="0003511C">
        <w:rPr>
          <w:rFonts w:ascii="Times New Roman" w:hAnsi="Times New Roman" w:cs="Times New Roman"/>
          <w:sz w:val="26"/>
          <w:szCs w:val="26"/>
        </w:rPr>
        <w:t>о порядке предоставления услуги</w:t>
      </w:r>
    </w:p>
    <w:p w:rsidR="00504E1C" w:rsidRPr="0003511C" w:rsidRDefault="00504E1C" w:rsidP="0035567B">
      <w:pPr>
        <w:pStyle w:val="ConsPlusNormal"/>
        <w:spacing w:before="120"/>
        <w:ind w:firstLine="540"/>
        <w:jc w:val="both"/>
        <w:rPr>
          <w:rFonts w:ascii="Times New Roman" w:hAnsi="Times New Roman" w:cs="Times New Roman"/>
          <w:sz w:val="26"/>
          <w:szCs w:val="26"/>
        </w:rPr>
      </w:pPr>
      <w:r w:rsidRPr="0003511C">
        <w:rPr>
          <w:rFonts w:ascii="Times New Roman" w:hAnsi="Times New Roman" w:cs="Times New Roman"/>
          <w:sz w:val="26"/>
          <w:szCs w:val="26"/>
        </w:rPr>
        <w:t xml:space="preserve">62. Вход в здание </w:t>
      </w:r>
      <w:r w:rsidR="0083144F" w:rsidRPr="0003511C">
        <w:rPr>
          <w:rFonts w:ascii="Times New Roman" w:hAnsi="Times New Roman" w:cs="Times New Roman"/>
          <w:sz w:val="26"/>
          <w:szCs w:val="26"/>
        </w:rPr>
        <w:t>Комитета</w:t>
      </w:r>
      <w:r w:rsidRPr="0003511C">
        <w:rPr>
          <w:rFonts w:ascii="Times New Roman" w:hAnsi="Times New Roman" w:cs="Times New Roman"/>
          <w:sz w:val="26"/>
          <w:szCs w:val="26"/>
        </w:rPr>
        <w:t xml:space="preserve"> должен быть оборудован информационной табличкой (вывеской) с указанием полного наименования </w:t>
      </w:r>
      <w:r w:rsidR="0083144F" w:rsidRPr="0003511C">
        <w:rPr>
          <w:rFonts w:ascii="Times New Roman" w:hAnsi="Times New Roman" w:cs="Times New Roman"/>
          <w:sz w:val="26"/>
          <w:szCs w:val="26"/>
        </w:rPr>
        <w:t>Комитета</w:t>
      </w:r>
      <w:r w:rsidRPr="0003511C">
        <w:rPr>
          <w:rFonts w:ascii="Times New Roman" w:hAnsi="Times New Roman" w:cs="Times New Roman"/>
          <w:sz w:val="26"/>
          <w:szCs w:val="26"/>
        </w:rPr>
        <w:t>.</w:t>
      </w:r>
    </w:p>
    <w:p w:rsidR="00504E1C" w:rsidRPr="0003511C" w:rsidRDefault="00504E1C" w:rsidP="0035567B">
      <w:pPr>
        <w:pStyle w:val="ConsPlusNormal"/>
        <w:spacing w:before="120"/>
        <w:ind w:firstLine="540"/>
        <w:jc w:val="both"/>
        <w:rPr>
          <w:rFonts w:ascii="Times New Roman" w:hAnsi="Times New Roman" w:cs="Times New Roman"/>
          <w:sz w:val="26"/>
          <w:szCs w:val="26"/>
        </w:rPr>
      </w:pPr>
      <w:r w:rsidRPr="0003511C">
        <w:rPr>
          <w:rFonts w:ascii="Times New Roman" w:hAnsi="Times New Roman" w:cs="Times New Roman"/>
          <w:sz w:val="26"/>
          <w:szCs w:val="26"/>
        </w:rPr>
        <w:t xml:space="preserve">63. Помещения для предоставления государственной услуги размещаются в здании и оборудуются табличками с указанием номеров кабинетов, фамилий, имен, отчеств, должностей государственных служащих </w:t>
      </w:r>
      <w:r w:rsidR="0083144F" w:rsidRPr="0003511C">
        <w:rPr>
          <w:rFonts w:ascii="Times New Roman" w:hAnsi="Times New Roman" w:cs="Times New Roman"/>
          <w:sz w:val="26"/>
          <w:szCs w:val="26"/>
        </w:rPr>
        <w:t>Комитета</w:t>
      </w:r>
      <w:r w:rsidRPr="0003511C">
        <w:rPr>
          <w:rFonts w:ascii="Times New Roman" w:hAnsi="Times New Roman" w:cs="Times New Roman"/>
          <w:sz w:val="26"/>
          <w:szCs w:val="26"/>
        </w:rPr>
        <w:t>, предоставляющих государственную услугу.</w:t>
      </w:r>
    </w:p>
    <w:p w:rsidR="00504E1C" w:rsidRPr="0003511C" w:rsidRDefault="00504E1C" w:rsidP="0035567B">
      <w:pPr>
        <w:pStyle w:val="ConsPlusNormal"/>
        <w:spacing w:before="120"/>
        <w:ind w:firstLine="540"/>
        <w:jc w:val="both"/>
        <w:rPr>
          <w:rFonts w:ascii="Times New Roman" w:hAnsi="Times New Roman" w:cs="Times New Roman"/>
          <w:sz w:val="26"/>
          <w:szCs w:val="26"/>
        </w:rPr>
      </w:pPr>
      <w:r w:rsidRPr="0003511C">
        <w:rPr>
          <w:rFonts w:ascii="Times New Roman" w:hAnsi="Times New Roman" w:cs="Times New Roman"/>
          <w:sz w:val="26"/>
          <w:szCs w:val="26"/>
        </w:rPr>
        <w:t>64. Помещения должны соответствовать санитарно-эпидемиологическим правилам и нормативам, требованиям к обеспечению доступности для инвалидов, использующих кресла-коляски и собак-проводников, помещений для предоставления государственных услуг, утвержденным законодательством Российской Федерации.</w:t>
      </w:r>
    </w:p>
    <w:p w:rsidR="00504E1C" w:rsidRPr="0003511C" w:rsidRDefault="00504E1C" w:rsidP="0035567B">
      <w:pPr>
        <w:pStyle w:val="ConsPlusNormal"/>
        <w:spacing w:before="120"/>
        <w:ind w:firstLine="540"/>
        <w:jc w:val="both"/>
        <w:rPr>
          <w:rFonts w:ascii="Times New Roman" w:hAnsi="Times New Roman" w:cs="Times New Roman"/>
          <w:sz w:val="26"/>
          <w:szCs w:val="26"/>
        </w:rPr>
      </w:pPr>
      <w:r w:rsidRPr="0003511C">
        <w:rPr>
          <w:rFonts w:ascii="Times New Roman" w:hAnsi="Times New Roman" w:cs="Times New Roman"/>
          <w:sz w:val="26"/>
          <w:szCs w:val="26"/>
        </w:rPr>
        <w:t>Соблюдение требований к обеспечению доступности для инвалидов обеспечивается созданием условий для беспрепятственного доступа к объектам и предоставляемым на них услугам, в том числе путем:</w:t>
      </w:r>
    </w:p>
    <w:p w:rsidR="00504E1C" w:rsidRPr="0003511C" w:rsidRDefault="00504E1C" w:rsidP="0035567B">
      <w:pPr>
        <w:pStyle w:val="ConsPlusNormal"/>
        <w:spacing w:before="120"/>
        <w:ind w:firstLine="540"/>
        <w:jc w:val="both"/>
        <w:rPr>
          <w:rFonts w:ascii="Times New Roman" w:hAnsi="Times New Roman" w:cs="Times New Roman"/>
          <w:sz w:val="26"/>
          <w:szCs w:val="26"/>
        </w:rPr>
      </w:pPr>
      <w:r w:rsidRPr="0003511C">
        <w:rPr>
          <w:rFonts w:ascii="Times New Roman" w:hAnsi="Times New Roman" w:cs="Times New Roman"/>
          <w:sz w:val="26"/>
          <w:szCs w:val="26"/>
        </w:rPr>
        <w:t>а) обеспечения возможности самостоятельного или с помощью сотрудников, предоставляющих услуги, передвижения по территории, на которой расположены объекты, входы в такие объекты и выхода из них;</w:t>
      </w:r>
    </w:p>
    <w:p w:rsidR="00504E1C" w:rsidRPr="0003511C" w:rsidRDefault="00504E1C" w:rsidP="0035567B">
      <w:pPr>
        <w:pStyle w:val="ConsPlusNormal"/>
        <w:spacing w:before="120"/>
        <w:ind w:firstLine="540"/>
        <w:jc w:val="both"/>
        <w:rPr>
          <w:rFonts w:ascii="Times New Roman" w:hAnsi="Times New Roman" w:cs="Times New Roman"/>
          <w:sz w:val="26"/>
          <w:szCs w:val="26"/>
        </w:rPr>
      </w:pPr>
      <w:r w:rsidRPr="0003511C">
        <w:rPr>
          <w:rFonts w:ascii="Times New Roman" w:hAnsi="Times New Roman" w:cs="Times New Roman"/>
          <w:sz w:val="26"/>
          <w:szCs w:val="26"/>
        </w:rPr>
        <w:t>б) обеспечения возможности посадки в транспортное средство и высадки из него перед входом на объекты, в том числе с использованием кресла-коляски с помощью сотрудников, предоставляющих услуги;</w:t>
      </w:r>
    </w:p>
    <w:p w:rsidR="00504E1C" w:rsidRPr="0003511C" w:rsidRDefault="00504E1C" w:rsidP="0035567B">
      <w:pPr>
        <w:pStyle w:val="ConsPlusNormal"/>
        <w:spacing w:before="120"/>
        <w:ind w:firstLine="540"/>
        <w:jc w:val="both"/>
        <w:rPr>
          <w:rFonts w:ascii="Times New Roman" w:hAnsi="Times New Roman" w:cs="Times New Roman"/>
          <w:sz w:val="26"/>
          <w:szCs w:val="26"/>
        </w:rPr>
      </w:pPr>
      <w:r w:rsidRPr="0003511C">
        <w:rPr>
          <w:rFonts w:ascii="Times New Roman" w:hAnsi="Times New Roman" w:cs="Times New Roman"/>
          <w:sz w:val="26"/>
          <w:szCs w:val="26"/>
        </w:rPr>
        <w:t>в) сопровождения инвалидов, имеющих стойкие расстройства функции зрения и самостоятельного передвижения, и оказания им помощи на объектах;</w:t>
      </w:r>
    </w:p>
    <w:p w:rsidR="00504E1C" w:rsidRPr="0003511C" w:rsidRDefault="00504E1C" w:rsidP="0035567B">
      <w:pPr>
        <w:pStyle w:val="ConsPlusNormal"/>
        <w:spacing w:before="120"/>
        <w:ind w:firstLine="540"/>
        <w:jc w:val="both"/>
        <w:rPr>
          <w:rFonts w:ascii="Times New Roman" w:hAnsi="Times New Roman" w:cs="Times New Roman"/>
          <w:sz w:val="26"/>
          <w:szCs w:val="26"/>
        </w:rPr>
      </w:pPr>
      <w:r w:rsidRPr="0003511C">
        <w:rPr>
          <w:rFonts w:ascii="Times New Roman" w:hAnsi="Times New Roman" w:cs="Times New Roman"/>
          <w:sz w:val="26"/>
          <w:szCs w:val="26"/>
        </w:rPr>
        <w:t>г) надлежащего размещения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 а также размещения столов для оформления документов в местах, обеспечивающих свободный доступ к ним лиц, имеющих ограничения к передвижению;</w:t>
      </w:r>
    </w:p>
    <w:p w:rsidR="00504E1C" w:rsidRPr="0003511C" w:rsidRDefault="00504E1C" w:rsidP="0035567B">
      <w:pPr>
        <w:pStyle w:val="ConsPlusNormal"/>
        <w:spacing w:before="120"/>
        <w:ind w:firstLine="540"/>
        <w:jc w:val="both"/>
        <w:rPr>
          <w:rFonts w:ascii="Times New Roman" w:hAnsi="Times New Roman" w:cs="Times New Roman"/>
          <w:sz w:val="26"/>
          <w:szCs w:val="26"/>
        </w:rPr>
      </w:pPr>
      <w:r w:rsidRPr="0003511C">
        <w:rPr>
          <w:rFonts w:ascii="Times New Roman" w:hAnsi="Times New Roman" w:cs="Times New Roman"/>
          <w:sz w:val="26"/>
          <w:szCs w:val="26"/>
        </w:rPr>
        <w:t xml:space="preserve">д) дублирования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 допуска </w:t>
      </w:r>
      <w:proofErr w:type="spellStart"/>
      <w:r w:rsidRPr="0003511C">
        <w:rPr>
          <w:rFonts w:ascii="Times New Roman" w:hAnsi="Times New Roman" w:cs="Times New Roman"/>
          <w:sz w:val="26"/>
          <w:szCs w:val="26"/>
        </w:rPr>
        <w:t>сурдопереводчика</w:t>
      </w:r>
      <w:proofErr w:type="spellEnd"/>
      <w:r w:rsidRPr="0003511C">
        <w:rPr>
          <w:rFonts w:ascii="Times New Roman" w:hAnsi="Times New Roman" w:cs="Times New Roman"/>
          <w:sz w:val="26"/>
          <w:szCs w:val="26"/>
        </w:rPr>
        <w:t xml:space="preserve">, </w:t>
      </w:r>
      <w:proofErr w:type="spellStart"/>
      <w:r w:rsidRPr="0003511C">
        <w:rPr>
          <w:rFonts w:ascii="Times New Roman" w:hAnsi="Times New Roman" w:cs="Times New Roman"/>
          <w:sz w:val="26"/>
          <w:szCs w:val="26"/>
        </w:rPr>
        <w:t>тифлосурдопереводчика</w:t>
      </w:r>
      <w:proofErr w:type="spellEnd"/>
      <w:r w:rsidRPr="0003511C">
        <w:rPr>
          <w:rFonts w:ascii="Times New Roman" w:hAnsi="Times New Roman" w:cs="Times New Roman"/>
          <w:sz w:val="26"/>
          <w:szCs w:val="26"/>
        </w:rPr>
        <w:t>, а также иного лица, владеющего жестовым языком;</w:t>
      </w:r>
    </w:p>
    <w:p w:rsidR="00504E1C" w:rsidRPr="0003511C" w:rsidRDefault="00504E1C" w:rsidP="0035567B">
      <w:pPr>
        <w:pStyle w:val="ConsPlusNormal"/>
        <w:spacing w:before="120"/>
        <w:ind w:firstLine="540"/>
        <w:jc w:val="both"/>
        <w:rPr>
          <w:rFonts w:ascii="Times New Roman" w:hAnsi="Times New Roman" w:cs="Times New Roman"/>
          <w:sz w:val="26"/>
          <w:szCs w:val="26"/>
        </w:rPr>
      </w:pPr>
      <w:proofErr w:type="gramStart"/>
      <w:r w:rsidRPr="0003511C">
        <w:rPr>
          <w:rFonts w:ascii="Times New Roman" w:hAnsi="Times New Roman" w:cs="Times New Roman"/>
          <w:sz w:val="26"/>
          <w:szCs w:val="26"/>
        </w:rPr>
        <w:t>е) допуска в помещения, в которых предоставляется государственная услуга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504E1C" w:rsidRPr="0003511C" w:rsidRDefault="00504E1C" w:rsidP="0035567B">
      <w:pPr>
        <w:pStyle w:val="ConsPlusNormal"/>
        <w:spacing w:before="120"/>
        <w:ind w:firstLine="540"/>
        <w:jc w:val="both"/>
        <w:rPr>
          <w:rFonts w:ascii="Times New Roman" w:hAnsi="Times New Roman" w:cs="Times New Roman"/>
          <w:sz w:val="26"/>
          <w:szCs w:val="26"/>
        </w:rPr>
      </w:pPr>
      <w:r w:rsidRPr="0003511C">
        <w:rPr>
          <w:rFonts w:ascii="Times New Roman" w:hAnsi="Times New Roman" w:cs="Times New Roman"/>
          <w:sz w:val="26"/>
          <w:szCs w:val="26"/>
        </w:rPr>
        <w:t>ж) оказания сотрудниками, предоставляющими услуги, инвалидам необходимой помощи, связанной с разъяснением в доступной для них форме порядка предоставления услуги, оформлением необходимых для ее предоставления документов, ознакомления инвалидов с размещением кабинетов, последовательностью действий, необходимых для получения услуги;</w:t>
      </w:r>
    </w:p>
    <w:p w:rsidR="00504E1C" w:rsidRPr="0003511C" w:rsidRDefault="00504E1C" w:rsidP="0035567B">
      <w:pPr>
        <w:pStyle w:val="ConsPlusNormal"/>
        <w:spacing w:before="120"/>
        <w:ind w:firstLine="540"/>
        <w:jc w:val="both"/>
        <w:rPr>
          <w:rFonts w:ascii="Times New Roman" w:hAnsi="Times New Roman" w:cs="Times New Roman"/>
          <w:sz w:val="26"/>
          <w:szCs w:val="26"/>
        </w:rPr>
      </w:pPr>
      <w:r w:rsidRPr="0003511C">
        <w:rPr>
          <w:rFonts w:ascii="Times New Roman" w:hAnsi="Times New Roman" w:cs="Times New Roman"/>
          <w:sz w:val="26"/>
          <w:szCs w:val="26"/>
        </w:rPr>
        <w:t>з) оказания сотрудниками, предоставляющими услуги, иной необходимой инвалидам помощи в преодолении барьеров, мешающих получению ими услуг наравне с другими лицами.</w:t>
      </w:r>
    </w:p>
    <w:p w:rsidR="00504E1C" w:rsidRPr="0003511C" w:rsidRDefault="00504E1C" w:rsidP="0035567B">
      <w:pPr>
        <w:pStyle w:val="ConsPlusNormal"/>
        <w:spacing w:before="120"/>
        <w:ind w:firstLine="540"/>
        <w:jc w:val="both"/>
        <w:rPr>
          <w:rFonts w:ascii="Times New Roman" w:hAnsi="Times New Roman" w:cs="Times New Roman"/>
          <w:sz w:val="26"/>
          <w:szCs w:val="26"/>
        </w:rPr>
      </w:pPr>
      <w:r w:rsidRPr="0003511C">
        <w:rPr>
          <w:rFonts w:ascii="Times New Roman" w:hAnsi="Times New Roman" w:cs="Times New Roman"/>
          <w:sz w:val="26"/>
          <w:szCs w:val="26"/>
        </w:rPr>
        <w:t>65. В помещениях для ожидания должна быть размещена следующая информация о порядке предоставления государственной услуги:</w:t>
      </w:r>
    </w:p>
    <w:p w:rsidR="00504E1C" w:rsidRPr="0003511C" w:rsidRDefault="00504E1C" w:rsidP="0035567B">
      <w:pPr>
        <w:pStyle w:val="ConsPlusNormal"/>
        <w:spacing w:before="120"/>
        <w:ind w:firstLine="540"/>
        <w:jc w:val="both"/>
        <w:rPr>
          <w:rFonts w:ascii="Times New Roman" w:hAnsi="Times New Roman" w:cs="Times New Roman"/>
          <w:sz w:val="26"/>
          <w:szCs w:val="26"/>
        </w:rPr>
      </w:pPr>
      <w:r w:rsidRPr="0003511C">
        <w:rPr>
          <w:rFonts w:ascii="Times New Roman" w:hAnsi="Times New Roman" w:cs="Times New Roman"/>
          <w:sz w:val="26"/>
          <w:szCs w:val="26"/>
        </w:rPr>
        <w:t>а) перечень нормативных правовых актов, регламентирующих требования к предоставлению государственной услуги;</w:t>
      </w:r>
    </w:p>
    <w:p w:rsidR="00504E1C" w:rsidRPr="0003511C" w:rsidRDefault="00504E1C" w:rsidP="0035567B">
      <w:pPr>
        <w:pStyle w:val="ConsPlusNormal"/>
        <w:spacing w:before="120"/>
        <w:ind w:firstLine="540"/>
        <w:jc w:val="both"/>
        <w:rPr>
          <w:rFonts w:ascii="Times New Roman" w:hAnsi="Times New Roman" w:cs="Times New Roman"/>
          <w:sz w:val="26"/>
          <w:szCs w:val="26"/>
        </w:rPr>
      </w:pPr>
      <w:r w:rsidRPr="0003511C">
        <w:rPr>
          <w:rFonts w:ascii="Times New Roman" w:hAnsi="Times New Roman" w:cs="Times New Roman"/>
          <w:sz w:val="26"/>
          <w:szCs w:val="26"/>
        </w:rPr>
        <w:t>б) образцы оформления заявлений о получении государственной услуги;</w:t>
      </w:r>
    </w:p>
    <w:p w:rsidR="00504E1C" w:rsidRPr="0003511C" w:rsidRDefault="00504E1C" w:rsidP="0035567B">
      <w:pPr>
        <w:pStyle w:val="ConsPlusNormal"/>
        <w:spacing w:before="120"/>
        <w:ind w:firstLine="540"/>
        <w:jc w:val="both"/>
        <w:rPr>
          <w:rFonts w:ascii="Times New Roman" w:hAnsi="Times New Roman" w:cs="Times New Roman"/>
          <w:sz w:val="26"/>
          <w:szCs w:val="26"/>
        </w:rPr>
      </w:pPr>
      <w:r w:rsidRPr="0003511C">
        <w:rPr>
          <w:rFonts w:ascii="Times New Roman" w:hAnsi="Times New Roman" w:cs="Times New Roman"/>
          <w:sz w:val="26"/>
          <w:szCs w:val="26"/>
        </w:rPr>
        <w:t>в) информация о реквизитах для уплаты государственной пошлины;</w:t>
      </w:r>
    </w:p>
    <w:p w:rsidR="00504E1C" w:rsidRPr="0003511C" w:rsidRDefault="00504E1C" w:rsidP="0035567B">
      <w:pPr>
        <w:pStyle w:val="ConsPlusNormal"/>
        <w:spacing w:before="120"/>
        <w:ind w:firstLine="540"/>
        <w:jc w:val="both"/>
        <w:rPr>
          <w:rFonts w:ascii="Times New Roman" w:hAnsi="Times New Roman" w:cs="Times New Roman"/>
          <w:sz w:val="26"/>
          <w:szCs w:val="26"/>
        </w:rPr>
      </w:pPr>
      <w:r w:rsidRPr="0003511C">
        <w:rPr>
          <w:rFonts w:ascii="Times New Roman" w:hAnsi="Times New Roman" w:cs="Times New Roman"/>
          <w:sz w:val="26"/>
          <w:szCs w:val="26"/>
        </w:rPr>
        <w:t xml:space="preserve">г) порядок обжалования действий (бездействий) и/или принятых решений ответственных должностных лиц </w:t>
      </w:r>
      <w:r w:rsidR="0083144F" w:rsidRPr="0003511C">
        <w:rPr>
          <w:rFonts w:ascii="Times New Roman" w:hAnsi="Times New Roman" w:cs="Times New Roman"/>
          <w:sz w:val="26"/>
          <w:szCs w:val="26"/>
        </w:rPr>
        <w:t>Комитета</w:t>
      </w:r>
      <w:r w:rsidRPr="0003511C">
        <w:rPr>
          <w:rFonts w:ascii="Times New Roman" w:hAnsi="Times New Roman" w:cs="Times New Roman"/>
          <w:sz w:val="26"/>
          <w:szCs w:val="26"/>
        </w:rPr>
        <w:t>.</w:t>
      </w:r>
    </w:p>
    <w:p w:rsidR="00504E1C" w:rsidRPr="0003511C" w:rsidRDefault="00504E1C" w:rsidP="00A27C9A">
      <w:pPr>
        <w:pStyle w:val="ConsPlusNormal"/>
        <w:spacing w:before="120"/>
        <w:ind w:firstLine="540"/>
        <w:jc w:val="both"/>
        <w:rPr>
          <w:rFonts w:ascii="Times New Roman" w:hAnsi="Times New Roman" w:cs="Times New Roman"/>
          <w:sz w:val="26"/>
          <w:szCs w:val="26"/>
        </w:rPr>
      </w:pPr>
      <w:r w:rsidRPr="0003511C">
        <w:rPr>
          <w:rFonts w:ascii="Times New Roman" w:hAnsi="Times New Roman" w:cs="Times New Roman"/>
          <w:sz w:val="26"/>
          <w:szCs w:val="26"/>
        </w:rPr>
        <w:t>66. Выдача документов по результатам предоставления государственной услуги осуществляется должностн</w:t>
      </w:r>
      <w:r w:rsidR="00A27C9A" w:rsidRPr="0003511C">
        <w:rPr>
          <w:rFonts w:ascii="Times New Roman" w:hAnsi="Times New Roman" w:cs="Times New Roman"/>
          <w:sz w:val="26"/>
          <w:szCs w:val="26"/>
        </w:rPr>
        <w:t>ым лицом в порядке очередности.</w:t>
      </w:r>
    </w:p>
    <w:p w:rsidR="00504E1C" w:rsidRPr="0003511C" w:rsidRDefault="00504E1C" w:rsidP="00A27C9A">
      <w:pPr>
        <w:pStyle w:val="ConsPlusNormal"/>
        <w:spacing w:before="120"/>
        <w:jc w:val="center"/>
        <w:outlineLvl w:val="2"/>
        <w:rPr>
          <w:rFonts w:ascii="Times New Roman" w:hAnsi="Times New Roman" w:cs="Times New Roman"/>
          <w:sz w:val="26"/>
          <w:szCs w:val="26"/>
        </w:rPr>
      </w:pPr>
      <w:r w:rsidRPr="0003511C">
        <w:rPr>
          <w:rFonts w:ascii="Times New Roman" w:hAnsi="Times New Roman" w:cs="Times New Roman"/>
          <w:sz w:val="26"/>
          <w:szCs w:val="26"/>
        </w:rPr>
        <w:t>Показатели доступности и качества государственной услуги</w:t>
      </w:r>
    </w:p>
    <w:p w:rsidR="00504E1C" w:rsidRPr="0003511C" w:rsidRDefault="00504E1C" w:rsidP="0035567B">
      <w:pPr>
        <w:pStyle w:val="ConsPlusNormal"/>
        <w:spacing w:before="120"/>
        <w:ind w:firstLine="540"/>
        <w:jc w:val="both"/>
        <w:rPr>
          <w:rFonts w:ascii="Times New Roman" w:hAnsi="Times New Roman" w:cs="Times New Roman"/>
          <w:sz w:val="26"/>
          <w:szCs w:val="26"/>
        </w:rPr>
      </w:pPr>
      <w:r w:rsidRPr="0003511C">
        <w:rPr>
          <w:rFonts w:ascii="Times New Roman" w:hAnsi="Times New Roman" w:cs="Times New Roman"/>
          <w:sz w:val="26"/>
          <w:szCs w:val="26"/>
        </w:rPr>
        <w:t>67. Основным показателем качества государственной услуги является оказание государственной услуги в порядке и сроки, установленные действующим законодательством Российской Федерации и Регламентом.</w:t>
      </w:r>
    </w:p>
    <w:p w:rsidR="00504E1C" w:rsidRPr="0003511C" w:rsidRDefault="00504E1C" w:rsidP="0035567B">
      <w:pPr>
        <w:pStyle w:val="ConsPlusNormal"/>
        <w:spacing w:before="120"/>
        <w:ind w:firstLine="540"/>
        <w:jc w:val="both"/>
        <w:rPr>
          <w:rFonts w:ascii="Times New Roman" w:hAnsi="Times New Roman" w:cs="Times New Roman"/>
          <w:sz w:val="26"/>
          <w:szCs w:val="26"/>
        </w:rPr>
      </w:pPr>
      <w:r w:rsidRPr="0003511C">
        <w:rPr>
          <w:rFonts w:ascii="Times New Roman" w:hAnsi="Times New Roman" w:cs="Times New Roman"/>
          <w:sz w:val="26"/>
          <w:szCs w:val="26"/>
        </w:rPr>
        <w:t>68. Доступность государственной услуги оценивается по следующим показателям:</w:t>
      </w:r>
    </w:p>
    <w:p w:rsidR="00504E1C" w:rsidRPr="0003511C" w:rsidRDefault="00504E1C" w:rsidP="0035567B">
      <w:pPr>
        <w:pStyle w:val="ConsPlusNormal"/>
        <w:spacing w:before="120"/>
        <w:ind w:firstLine="540"/>
        <w:jc w:val="both"/>
        <w:rPr>
          <w:rFonts w:ascii="Times New Roman" w:hAnsi="Times New Roman" w:cs="Times New Roman"/>
          <w:sz w:val="26"/>
          <w:szCs w:val="26"/>
        </w:rPr>
      </w:pPr>
      <w:r w:rsidRPr="0003511C">
        <w:rPr>
          <w:rFonts w:ascii="Times New Roman" w:hAnsi="Times New Roman" w:cs="Times New Roman"/>
          <w:sz w:val="26"/>
          <w:szCs w:val="26"/>
        </w:rPr>
        <w:t>а) получение полной, актуальной и достоверной информации о порядке предоставления государственной услуги;</w:t>
      </w:r>
    </w:p>
    <w:p w:rsidR="00504E1C" w:rsidRPr="0003511C" w:rsidRDefault="00504E1C" w:rsidP="0035567B">
      <w:pPr>
        <w:pStyle w:val="ConsPlusNormal"/>
        <w:spacing w:before="120"/>
        <w:ind w:firstLine="540"/>
        <w:jc w:val="both"/>
        <w:rPr>
          <w:rFonts w:ascii="Times New Roman" w:hAnsi="Times New Roman" w:cs="Times New Roman"/>
          <w:sz w:val="26"/>
          <w:szCs w:val="26"/>
        </w:rPr>
      </w:pPr>
      <w:r w:rsidRPr="0003511C">
        <w:rPr>
          <w:rFonts w:ascii="Times New Roman" w:hAnsi="Times New Roman" w:cs="Times New Roman"/>
          <w:sz w:val="26"/>
          <w:szCs w:val="26"/>
        </w:rPr>
        <w:t>б) получение государственной услуги своевременно и в соответствии со стандартом предоставления государственной услуги;</w:t>
      </w:r>
    </w:p>
    <w:p w:rsidR="00504E1C" w:rsidRPr="0003511C" w:rsidRDefault="00504E1C" w:rsidP="0035567B">
      <w:pPr>
        <w:pStyle w:val="ConsPlusNormal"/>
        <w:spacing w:before="120"/>
        <w:ind w:firstLine="540"/>
        <w:jc w:val="both"/>
        <w:rPr>
          <w:rFonts w:ascii="Times New Roman" w:hAnsi="Times New Roman" w:cs="Times New Roman"/>
          <w:sz w:val="26"/>
          <w:szCs w:val="26"/>
        </w:rPr>
      </w:pPr>
      <w:r w:rsidRPr="0003511C">
        <w:rPr>
          <w:rFonts w:ascii="Times New Roman" w:hAnsi="Times New Roman" w:cs="Times New Roman"/>
          <w:sz w:val="26"/>
          <w:szCs w:val="26"/>
        </w:rPr>
        <w:t xml:space="preserve">в) возможность обжалования действий (бездействий) ответственных должностных лиц </w:t>
      </w:r>
      <w:r w:rsidR="0083144F" w:rsidRPr="0003511C">
        <w:rPr>
          <w:rFonts w:ascii="Times New Roman" w:hAnsi="Times New Roman" w:cs="Times New Roman"/>
          <w:sz w:val="26"/>
          <w:szCs w:val="26"/>
        </w:rPr>
        <w:t>Комитета</w:t>
      </w:r>
      <w:r w:rsidRPr="0003511C">
        <w:rPr>
          <w:rFonts w:ascii="Times New Roman" w:hAnsi="Times New Roman" w:cs="Times New Roman"/>
          <w:sz w:val="26"/>
          <w:szCs w:val="26"/>
        </w:rPr>
        <w:t>;</w:t>
      </w:r>
    </w:p>
    <w:p w:rsidR="00504E1C" w:rsidRPr="0003511C" w:rsidRDefault="00504E1C" w:rsidP="0035567B">
      <w:pPr>
        <w:pStyle w:val="ConsPlusNormal"/>
        <w:spacing w:before="120"/>
        <w:ind w:firstLine="540"/>
        <w:jc w:val="both"/>
        <w:rPr>
          <w:rFonts w:ascii="Times New Roman" w:hAnsi="Times New Roman" w:cs="Times New Roman"/>
          <w:sz w:val="26"/>
          <w:szCs w:val="26"/>
        </w:rPr>
      </w:pPr>
      <w:r w:rsidRPr="0003511C">
        <w:rPr>
          <w:rFonts w:ascii="Times New Roman" w:hAnsi="Times New Roman" w:cs="Times New Roman"/>
          <w:sz w:val="26"/>
          <w:szCs w:val="26"/>
        </w:rPr>
        <w:t>г) возможность обращения с заявлением о прекращении рассмотрения заявления и/или предоставления государственной услуги.</w:t>
      </w:r>
    </w:p>
    <w:p w:rsidR="00504E1C" w:rsidRPr="0003511C" w:rsidRDefault="00504E1C" w:rsidP="00A27C9A">
      <w:pPr>
        <w:pStyle w:val="ConsPlusNormal"/>
        <w:spacing w:before="120"/>
        <w:ind w:firstLine="540"/>
        <w:jc w:val="both"/>
        <w:rPr>
          <w:rFonts w:ascii="Times New Roman" w:hAnsi="Times New Roman" w:cs="Times New Roman"/>
          <w:sz w:val="26"/>
          <w:szCs w:val="26"/>
        </w:rPr>
      </w:pPr>
      <w:r w:rsidRPr="0003511C">
        <w:rPr>
          <w:rFonts w:ascii="Times New Roman" w:hAnsi="Times New Roman" w:cs="Times New Roman"/>
          <w:sz w:val="26"/>
          <w:szCs w:val="26"/>
        </w:rPr>
        <w:t xml:space="preserve">69. Лица, указанные в </w:t>
      </w:r>
      <w:hyperlink w:anchor="P50" w:history="1">
        <w:r w:rsidRPr="0003511C">
          <w:rPr>
            <w:rFonts w:ascii="Times New Roman" w:hAnsi="Times New Roman" w:cs="Times New Roman"/>
            <w:sz w:val="26"/>
            <w:szCs w:val="26"/>
          </w:rPr>
          <w:t>пункте 3</w:t>
        </w:r>
      </w:hyperlink>
      <w:r w:rsidRPr="0003511C">
        <w:rPr>
          <w:rFonts w:ascii="Times New Roman" w:hAnsi="Times New Roman" w:cs="Times New Roman"/>
          <w:sz w:val="26"/>
          <w:szCs w:val="26"/>
        </w:rPr>
        <w:t xml:space="preserve"> и </w:t>
      </w:r>
      <w:hyperlink w:anchor="P52" w:history="1">
        <w:r w:rsidRPr="0003511C">
          <w:rPr>
            <w:rFonts w:ascii="Times New Roman" w:hAnsi="Times New Roman" w:cs="Times New Roman"/>
            <w:sz w:val="26"/>
            <w:szCs w:val="26"/>
          </w:rPr>
          <w:t>4</w:t>
        </w:r>
      </w:hyperlink>
      <w:r w:rsidRPr="0003511C">
        <w:rPr>
          <w:rFonts w:ascii="Times New Roman" w:hAnsi="Times New Roman" w:cs="Times New Roman"/>
          <w:sz w:val="26"/>
          <w:szCs w:val="26"/>
        </w:rPr>
        <w:t xml:space="preserve"> Регламента, вправе по телефону обращаться в </w:t>
      </w:r>
      <w:r w:rsidR="0083144F" w:rsidRPr="0003511C">
        <w:rPr>
          <w:rFonts w:ascii="Times New Roman" w:hAnsi="Times New Roman" w:cs="Times New Roman"/>
          <w:sz w:val="26"/>
          <w:szCs w:val="26"/>
        </w:rPr>
        <w:t>Комитет</w:t>
      </w:r>
      <w:r w:rsidRPr="0003511C">
        <w:rPr>
          <w:rFonts w:ascii="Times New Roman" w:hAnsi="Times New Roman" w:cs="Times New Roman"/>
          <w:sz w:val="26"/>
          <w:szCs w:val="26"/>
        </w:rPr>
        <w:t xml:space="preserve"> за предоставлением информации о ходе предоставления государственной услуги по мере необходимости с учетом требований, установленных в </w:t>
      </w:r>
      <w:hyperlink w:anchor="P100" w:history="1">
        <w:r w:rsidRPr="0003511C">
          <w:rPr>
            <w:rFonts w:ascii="Times New Roman" w:hAnsi="Times New Roman" w:cs="Times New Roman"/>
            <w:sz w:val="26"/>
            <w:szCs w:val="26"/>
          </w:rPr>
          <w:t>пунктах 12</w:t>
        </w:r>
      </w:hyperlink>
      <w:r w:rsidRPr="0003511C">
        <w:rPr>
          <w:rFonts w:ascii="Times New Roman" w:hAnsi="Times New Roman" w:cs="Times New Roman"/>
          <w:sz w:val="26"/>
          <w:szCs w:val="26"/>
        </w:rPr>
        <w:t xml:space="preserve"> и </w:t>
      </w:r>
      <w:hyperlink w:anchor="P103" w:history="1">
        <w:r w:rsidRPr="0003511C">
          <w:rPr>
            <w:rFonts w:ascii="Times New Roman" w:hAnsi="Times New Roman" w:cs="Times New Roman"/>
            <w:sz w:val="26"/>
            <w:szCs w:val="26"/>
          </w:rPr>
          <w:t>13</w:t>
        </w:r>
      </w:hyperlink>
      <w:r w:rsidR="00A27C9A" w:rsidRPr="0003511C">
        <w:rPr>
          <w:rFonts w:ascii="Times New Roman" w:hAnsi="Times New Roman" w:cs="Times New Roman"/>
          <w:sz w:val="26"/>
          <w:szCs w:val="26"/>
        </w:rPr>
        <w:t xml:space="preserve"> Регламента.</w:t>
      </w:r>
    </w:p>
    <w:p w:rsidR="00504E1C" w:rsidRPr="0003511C" w:rsidRDefault="00504E1C" w:rsidP="00A27C9A">
      <w:pPr>
        <w:pStyle w:val="ConsPlusNormal"/>
        <w:spacing w:before="120"/>
        <w:jc w:val="center"/>
        <w:outlineLvl w:val="2"/>
        <w:rPr>
          <w:rFonts w:ascii="Times New Roman" w:hAnsi="Times New Roman" w:cs="Times New Roman"/>
          <w:sz w:val="26"/>
          <w:szCs w:val="26"/>
        </w:rPr>
      </w:pPr>
      <w:r w:rsidRPr="0003511C">
        <w:rPr>
          <w:rFonts w:ascii="Times New Roman" w:hAnsi="Times New Roman" w:cs="Times New Roman"/>
          <w:sz w:val="26"/>
          <w:szCs w:val="26"/>
        </w:rPr>
        <w:t>Иные требования, в том числе учитывающие особенности</w:t>
      </w:r>
    </w:p>
    <w:p w:rsidR="00504E1C" w:rsidRPr="0003511C" w:rsidRDefault="00504E1C" w:rsidP="00A27C9A">
      <w:pPr>
        <w:pStyle w:val="ConsPlusNormal"/>
        <w:jc w:val="center"/>
        <w:rPr>
          <w:rFonts w:ascii="Times New Roman" w:hAnsi="Times New Roman" w:cs="Times New Roman"/>
          <w:sz w:val="26"/>
          <w:szCs w:val="26"/>
        </w:rPr>
      </w:pPr>
      <w:r w:rsidRPr="0003511C">
        <w:rPr>
          <w:rFonts w:ascii="Times New Roman" w:hAnsi="Times New Roman" w:cs="Times New Roman"/>
          <w:sz w:val="26"/>
          <w:szCs w:val="26"/>
        </w:rPr>
        <w:t xml:space="preserve">предоставления государственной услуги в </w:t>
      </w:r>
      <w:proofErr w:type="gramStart"/>
      <w:r w:rsidRPr="0003511C">
        <w:rPr>
          <w:rFonts w:ascii="Times New Roman" w:hAnsi="Times New Roman" w:cs="Times New Roman"/>
          <w:sz w:val="26"/>
          <w:szCs w:val="26"/>
        </w:rPr>
        <w:t>многофункциональных</w:t>
      </w:r>
      <w:proofErr w:type="gramEnd"/>
    </w:p>
    <w:p w:rsidR="00504E1C" w:rsidRPr="0003511C" w:rsidRDefault="00504E1C" w:rsidP="00A27C9A">
      <w:pPr>
        <w:pStyle w:val="ConsPlusNormal"/>
        <w:jc w:val="center"/>
        <w:rPr>
          <w:rFonts w:ascii="Times New Roman" w:hAnsi="Times New Roman" w:cs="Times New Roman"/>
          <w:sz w:val="26"/>
          <w:szCs w:val="26"/>
        </w:rPr>
      </w:pPr>
      <w:proofErr w:type="gramStart"/>
      <w:r w:rsidRPr="0003511C">
        <w:rPr>
          <w:rFonts w:ascii="Times New Roman" w:hAnsi="Times New Roman" w:cs="Times New Roman"/>
          <w:sz w:val="26"/>
          <w:szCs w:val="26"/>
        </w:rPr>
        <w:t>центрах</w:t>
      </w:r>
      <w:proofErr w:type="gramEnd"/>
      <w:r w:rsidRPr="0003511C">
        <w:rPr>
          <w:rFonts w:ascii="Times New Roman" w:hAnsi="Times New Roman" w:cs="Times New Roman"/>
          <w:sz w:val="26"/>
          <w:szCs w:val="26"/>
        </w:rPr>
        <w:t xml:space="preserve"> предоставления государственных и муниципальных</w:t>
      </w:r>
    </w:p>
    <w:p w:rsidR="00504E1C" w:rsidRPr="0003511C" w:rsidRDefault="00504E1C" w:rsidP="00A27C9A">
      <w:pPr>
        <w:pStyle w:val="ConsPlusNormal"/>
        <w:jc w:val="center"/>
        <w:rPr>
          <w:rFonts w:ascii="Times New Roman" w:hAnsi="Times New Roman" w:cs="Times New Roman"/>
          <w:sz w:val="26"/>
          <w:szCs w:val="26"/>
        </w:rPr>
      </w:pPr>
      <w:r w:rsidRPr="0003511C">
        <w:rPr>
          <w:rFonts w:ascii="Times New Roman" w:hAnsi="Times New Roman" w:cs="Times New Roman"/>
          <w:sz w:val="26"/>
          <w:szCs w:val="26"/>
        </w:rPr>
        <w:t>услуг и особенности предоставления государственной</w:t>
      </w:r>
    </w:p>
    <w:p w:rsidR="00504E1C" w:rsidRPr="0003511C" w:rsidRDefault="00A27C9A" w:rsidP="00A27C9A">
      <w:pPr>
        <w:pStyle w:val="ConsPlusNormal"/>
        <w:jc w:val="center"/>
        <w:rPr>
          <w:rFonts w:ascii="Times New Roman" w:hAnsi="Times New Roman" w:cs="Times New Roman"/>
          <w:sz w:val="26"/>
          <w:szCs w:val="26"/>
        </w:rPr>
      </w:pPr>
      <w:r w:rsidRPr="0003511C">
        <w:rPr>
          <w:rFonts w:ascii="Times New Roman" w:hAnsi="Times New Roman" w:cs="Times New Roman"/>
          <w:sz w:val="26"/>
          <w:szCs w:val="26"/>
        </w:rPr>
        <w:t>услуги в электронной форме</w:t>
      </w:r>
    </w:p>
    <w:p w:rsidR="00504E1C" w:rsidRPr="0003511C" w:rsidRDefault="00504E1C" w:rsidP="0035567B">
      <w:pPr>
        <w:pStyle w:val="ConsPlusNormal"/>
        <w:spacing w:before="120"/>
        <w:ind w:firstLine="540"/>
        <w:jc w:val="both"/>
        <w:rPr>
          <w:rFonts w:ascii="Times New Roman" w:hAnsi="Times New Roman" w:cs="Times New Roman"/>
          <w:sz w:val="26"/>
          <w:szCs w:val="26"/>
        </w:rPr>
      </w:pPr>
      <w:r w:rsidRPr="0003511C">
        <w:rPr>
          <w:rFonts w:ascii="Times New Roman" w:hAnsi="Times New Roman" w:cs="Times New Roman"/>
          <w:sz w:val="26"/>
          <w:szCs w:val="26"/>
        </w:rPr>
        <w:t xml:space="preserve">70. Предоставление </w:t>
      </w:r>
      <w:r w:rsidR="004E7A16">
        <w:rPr>
          <w:rFonts w:ascii="Times New Roman" w:hAnsi="Times New Roman" w:cs="Times New Roman"/>
          <w:sz w:val="26"/>
          <w:szCs w:val="26"/>
        </w:rPr>
        <w:t>государственной услуги на базе М</w:t>
      </w:r>
      <w:r w:rsidRPr="0003511C">
        <w:rPr>
          <w:rFonts w:ascii="Times New Roman" w:hAnsi="Times New Roman" w:cs="Times New Roman"/>
          <w:sz w:val="26"/>
          <w:szCs w:val="26"/>
        </w:rPr>
        <w:t>ногофункционального центра предоставления государственных услуг осуществляется в соответствии с законодательством Российской Федерации.</w:t>
      </w:r>
    </w:p>
    <w:p w:rsidR="00504E1C" w:rsidRPr="0003511C" w:rsidRDefault="00504E1C" w:rsidP="0035567B">
      <w:pPr>
        <w:pStyle w:val="ConsPlusNormal"/>
        <w:spacing w:before="120"/>
        <w:ind w:firstLine="540"/>
        <w:jc w:val="both"/>
        <w:rPr>
          <w:rFonts w:ascii="Times New Roman" w:hAnsi="Times New Roman" w:cs="Times New Roman"/>
          <w:sz w:val="26"/>
          <w:szCs w:val="26"/>
        </w:rPr>
      </w:pPr>
      <w:r w:rsidRPr="0003511C">
        <w:rPr>
          <w:rFonts w:ascii="Times New Roman" w:hAnsi="Times New Roman" w:cs="Times New Roman"/>
          <w:sz w:val="26"/>
          <w:szCs w:val="26"/>
        </w:rPr>
        <w:t>Заявитель вправе предоставить заявление о предоставлении государственной услуги и прилагаемые к нему документы посредством Многофункционального центра Республики Карелия.</w:t>
      </w:r>
    </w:p>
    <w:p w:rsidR="00504E1C" w:rsidRPr="0003511C" w:rsidRDefault="00504E1C" w:rsidP="0035567B">
      <w:pPr>
        <w:pStyle w:val="ConsPlusNormal"/>
        <w:spacing w:before="120"/>
        <w:ind w:firstLine="540"/>
        <w:jc w:val="both"/>
        <w:rPr>
          <w:rFonts w:ascii="Times New Roman" w:hAnsi="Times New Roman" w:cs="Times New Roman"/>
          <w:sz w:val="26"/>
          <w:szCs w:val="26"/>
        </w:rPr>
      </w:pPr>
      <w:proofErr w:type="gramStart"/>
      <w:r w:rsidRPr="0003511C">
        <w:rPr>
          <w:rFonts w:ascii="Times New Roman" w:hAnsi="Times New Roman" w:cs="Times New Roman"/>
          <w:sz w:val="26"/>
          <w:szCs w:val="26"/>
        </w:rPr>
        <w:t xml:space="preserve">В случае поступления в </w:t>
      </w:r>
      <w:r w:rsidR="0083144F" w:rsidRPr="0003511C">
        <w:rPr>
          <w:rFonts w:ascii="Times New Roman" w:hAnsi="Times New Roman" w:cs="Times New Roman"/>
          <w:sz w:val="26"/>
          <w:szCs w:val="26"/>
        </w:rPr>
        <w:t>Комитет</w:t>
      </w:r>
      <w:r w:rsidRPr="0003511C">
        <w:rPr>
          <w:rFonts w:ascii="Times New Roman" w:hAnsi="Times New Roman" w:cs="Times New Roman"/>
          <w:sz w:val="26"/>
          <w:szCs w:val="26"/>
        </w:rPr>
        <w:t xml:space="preserve"> заявления и прилагаемых к нему документов из Многофункционального центра Республики Карелия решение о результате предоставления государственной услуги передается ответственным должностным лицом </w:t>
      </w:r>
      <w:r w:rsidR="0083144F" w:rsidRPr="0003511C">
        <w:rPr>
          <w:rFonts w:ascii="Times New Roman" w:hAnsi="Times New Roman" w:cs="Times New Roman"/>
          <w:sz w:val="26"/>
          <w:szCs w:val="26"/>
        </w:rPr>
        <w:t>Комитета</w:t>
      </w:r>
      <w:r w:rsidRPr="0003511C">
        <w:rPr>
          <w:rFonts w:ascii="Times New Roman" w:hAnsi="Times New Roman" w:cs="Times New Roman"/>
          <w:sz w:val="26"/>
          <w:szCs w:val="26"/>
        </w:rPr>
        <w:t xml:space="preserve"> в Многофункциональный центр Республики Карелия не позднее одного рабочего дня, следующего за днем принятия решения, на основании сопроводительного реестра при наличии в заявлении о предоставлении государственной услуги указания о выдаче документов через Многофункциональный</w:t>
      </w:r>
      <w:proofErr w:type="gramEnd"/>
      <w:r w:rsidRPr="0003511C">
        <w:rPr>
          <w:rFonts w:ascii="Times New Roman" w:hAnsi="Times New Roman" w:cs="Times New Roman"/>
          <w:sz w:val="26"/>
          <w:szCs w:val="26"/>
        </w:rPr>
        <w:t xml:space="preserve"> центр Республики Карелия.</w:t>
      </w:r>
    </w:p>
    <w:p w:rsidR="00A27C9A" w:rsidRPr="0003511C" w:rsidRDefault="00504E1C" w:rsidP="00A27C9A">
      <w:pPr>
        <w:pStyle w:val="ConsPlusNormal"/>
        <w:spacing w:before="120"/>
        <w:ind w:firstLine="540"/>
        <w:jc w:val="both"/>
        <w:rPr>
          <w:rFonts w:ascii="Times New Roman" w:hAnsi="Times New Roman" w:cs="Times New Roman"/>
          <w:sz w:val="26"/>
          <w:szCs w:val="26"/>
        </w:rPr>
      </w:pPr>
      <w:r w:rsidRPr="0003511C">
        <w:rPr>
          <w:rFonts w:ascii="Times New Roman" w:hAnsi="Times New Roman" w:cs="Times New Roman"/>
          <w:sz w:val="26"/>
          <w:szCs w:val="26"/>
        </w:rPr>
        <w:t xml:space="preserve">Предоставление государственной услуги в электронной форме осуществляется в соответствии с требованиями </w:t>
      </w:r>
      <w:hyperlink r:id="rId41" w:history="1">
        <w:r w:rsidRPr="0003511C">
          <w:rPr>
            <w:rFonts w:ascii="Times New Roman" w:hAnsi="Times New Roman" w:cs="Times New Roman"/>
            <w:sz w:val="26"/>
            <w:szCs w:val="26"/>
          </w:rPr>
          <w:t>статьи 13</w:t>
        </w:r>
      </w:hyperlink>
      <w:r w:rsidRPr="0003511C">
        <w:rPr>
          <w:rFonts w:ascii="Times New Roman" w:hAnsi="Times New Roman" w:cs="Times New Roman"/>
          <w:sz w:val="26"/>
          <w:szCs w:val="26"/>
        </w:rPr>
        <w:t xml:space="preserve"> и </w:t>
      </w:r>
      <w:hyperlink r:id="rId42" w:history="1">
        <w:r w:rsidRPr="0003511C">
          <w:rPr>
            <w:rFonts w:ascii="Times New Roman" w:hAnsi="Times New Roman" w:cs="Times New Roman"/>
            <w:sz w:val="26"/>
            <w:szCs w:val="26"/>
          </w:rPr>
          <w:t>статьи 18</w:t>
        </w:r>
      </w:hyperlink>
      <w:r w:rsidR="00A27C9A" w:rsidRPr="0003511C">
        <w:rPr>
          <w:rFonts w:ascii="Times New Roman" w:hAnsi="Times New Roman" w:cs="Times New Roman"/>
          <w:sz w:val="26"/>
          <w:szCs w:val="26"/>
        </w:rPr>
        <w:t xml:space="preserve"> Федерального закона.</w:t>
      </w:r>
    </w:p>
    <w:p w:rsidR="00504E1C" w:rsidRPr="0003511C" w:rsidRDefault="00504E1C" w:rsidP="00A27C9A">
      <w:pPr>
        <w:pStyle w:val="ConsPlusNormal"/>
        <w:spacing w:before="240"/>
        <w:jc w:val="center"/>
        <w:outlineLvl w:val="1"/>
        <w:rPr>
          <w:rFonts w:ascii="Times New Roman" w:hAnsi="Times New Roman" w:cs="Times New Roman"/>
          <w:sz w:val="26"/>
          <w:szCs w:val="26"/>
        </w:rPr>
      </w:pPr>
      <w:r w:rsidRPr="0003511C">
        <w:rPr>
          <w:rFonts w:ascii="Times New Roman" w:hAnsi="Times New Roman" w:cs="Times New Roman"/>
          <w:sz w:val="26"/>
          <w:szCs w:val="26"/>
        </w:rPr>
        <w:t>III. СОСТАВ, ПОСЛЕДОВАТЕЛЬНОСТЬ И СРОКИ</w:t>
      </w:r>
    </w:p>
    <w:p w:rsidR="00504E1C" w:rsidRPr="0003511C" w:rsidRDefault="00504E1C">
      <w:pPr>
        <w:pStyle w:val="ConsPlusNormal"/>
        <w:jc w:val="center"/>
        <w:rPr>
          <w:rFonts w:ascii="Times New Roman" w:hAnsi="Times New Roman" w:cs="Times New Roman"/>
          <w:sz w:val="26"/>
          <w:szCs w:val="26"/>
        </w:rPr>
      </w:pPr>
      <w:r w:rsidRPr="0003511C">
        <w:rPr>
          <w:rFonts w:ascii="Times New Roman" w:hAnsi="Times New Roman" w:cs="Times New Roman"/>
          <w:sz w:val="26"/>
          <w:szCs w:val="26"/>
        </w:rPr>
        <w:t>ВЫПОЛНЕНИЯ АДМИНИСТРАТИВНЫХ ПРОЦЕДУР (ДЕЙСТВИЙ),</w:t>
      </w:r>
    </w:p>
    <w:p w:rsidR="00504E1C" w:rsidRPr="0003511C" w:rsidRDefault="00504E1C" w:rsidP="00E32363">
      <w:pPr>
        <w:pStyle w:val="ConsPlusNormal"/>
        <w:spacing w:after="240"/>
        <w:jc w:val="center"/>
        <w:rPr>
          <w:rFonts w:ascii="Times New Roman" w:hAnsi="Times New Roman" w:cs="Times New Roman"/>
          <w:sz w:val="26"/>
          <w:szCs w:val="26"/>
        </w:rPr>
      </w:pPr>
      <w:r w:rsidRPr="0003511C">
        <w:rPr>
          <w:rFonts w:ascii="Times New Roman" w:hAnsi="Times New Roman" w:cs="Times New Roman"/>
          <w:sz w:val="26"/>
          <w:szCs w:val="26"/>
        </w:rPr>
        <w:t>ТРЕБОВАНИЯ К ПОРЯДКУ ИХ ВЫПОЛНЕНИЯ</w:t>
      </w:r>
    </w:p>
    <w:p w:rsidR="00504E1C" w:rsidRPr="00016F73" w:rsidRDefault="00504E1C" w:rsidP="00E32363">
      <w:pPr>
        <w:pStyle w:val="ConsPlusNormal"/>
        <w:spacing w:before="120"/>
        <w:ind w:firstLine="540"/>
        <w:jc w:val="both"/>
        <w:rPr>
          <w:rFonts w:ascii="Times New Roman" w:hAnsi="Times New Roman" w:cs="Times New Roman"/>
          <w:sz w:val="26"/>
          <w:szCs w:val="26"/>
        </w:rPr>
      </w:pPr>
      <w:r w:rsidRPr="00016F73">
        <w:rPr>
          <w:rFonts w:ascii="Times New Roman" w:hAnsi="Times New Roman" w:cs="Times New Roman"/>
          <w:sz w:val="26"/>
          <w:szCs w:val="26"/>
        </w:rPr>
        <w:t>71. Предоставление государственной услуги включает следующий перечень административных процедур:</w:t>
      </w:r>
    </w:p>
    <w:p w:rsidR="00504E1C" w:rsidRPr="00016F73" w:rsidRDefault="00504E1C" w:rsidP="00E32363">
      <w:pPr>
        <w:pStyle w:val="ConsPlusNormal"/>
        <w:spacing w:before="120"/>
        <w:ind w:firstLine="540"/>
        <w:jc w:val="both"/>
        <w:rPr>
          <w:rFonts w:ascii="Times New Roman" w:hAnsi="Times New Roman" w:cs="Times New Roman"/>
          <w:sz w:val="26"/>
          <w:szCs w:val="26"/>
        </w:rPr>
      </w:pPr>
      <w:r w:rsidRPr="00016F73">
        <w:rPr>
          <w:rFonts w:ascii="Times New Roman" w:hAnsi="Times New Roman" w:cs="Times New Roman"/>
          <w:sz w:val="26"/>
          <w:szCs w:val="26"/>
        </w:rPr>
        <w:t>а) прием и регистрация заявления;</w:t>
      </w:r>
    </w:p>
    <w:p w:rsidR="00504E1C" w:rsidRPr="00016F73" w:rsidRDefault="00504E1C" w:rsidP="00E32363">
      <w:pPr>
        <w:pStyle w:val="ConsPlusNormal"/>
        <w:spacing w:before="120"/>
        <w:ind w:firstLine="540"/>
        <w:jc w:val="both"/>
        <w:rPr>
          <w:rFonts w:ascii="Times New Roman" w:hAnsi="Times New Roman" w:cs="Times New Roman"/>
          <w:sz w:val="26"/>
          <w:szCs w:val="26"/>
        </w:rPr>
      </w:pPr>
      <w:r w:rsidRPr="00016F73">
        <w:rPr>
          <w:rFonts w:ascii="Times New Roman" w:hAnsi="Times New Roman" w:cs="Times New Roman"/>
          <w:sz w:val="26"/>
          <w:szCs w:val="26"/>
        </w:rPr>
        <w:t>б) проверка на предмет соответствия заявления требованиям к оформлению и полноты прилагаемых к нему документов;</w:t>
      </w:r>
    </w:p>
    <w:p w:rsidR="00016F73" w:rsidRPr="00016F73" w:rsidRDefault="00504E1C" w:rsidP="00E32363">
      <w:pPr>
        <w:pStyle w:val="ConsPlusNormal"/>
        <w:spacing w:before="120"/>
        <w:ind w:firstLine="540"/>
        <w:jc w:val="both"/>
        <w:rPr>
          <w:rFonts w:ascii="Times New Roman" w:hAnsi="Times New Roman" w:cs="Times New Roman"/>
          <w:sz w:val="26"/>
          <w:szCs w:val="26"/>
        </w:rPr>
      </w:pPr>
      <w:r w:rsidRPr="00016F73">
        <w:rPr>
          <w:rFonts w:ascii="Times New Roman" w:hAnsi="Times New Roman" w:cs="Times New Roman"/>
          <w:sz w:val="26"/>
          <w:szCs w:val="26"/>
        </w:rPr>
        <w:t>в) проверка достоверности содержащихся в заявлениях и прилаг</w:t>
      </w:r>
      <w:r w:rsidR="00016F73" w:rsidRPr="00016F73">
        <w:rPr>
          <w:rFonts w:ascii="Times New Roman" w:hAnsi="Times New Roman" w:cs="Times New Roman"/>
          <w:sz w:val="26"/>
          <w:szCs w:val="26"/>
        </w:rPr>
        <w:t>аемых к ним документах сведений;</w:t>
      </w:r>
    </w:p>
    <w:p w:rsidR="00504E1C" w:rsidRPr="00016F73" w:rsidRDefault="00016F73" w:rsidP="00E32363">
      <w:pPr>
        <w:pStyle w:val="ConsPlusNormal"/>
        <w:spacing w:before="120"/>
        <w:ind w:firstLine="540"/>
        <w:jc w:val="both"/>
        <w:rPr>
          <w:rFonts w:ascii="Times New Roman" w:hAnsi="Times New Roman" w:cs="Times New Roman"/>
          <w:sz w:val="26"/>
          <w:szCs w:val="26"/>
        </w:rPr>
      </w:pPr>
      <w:r w:rsidRPr="00016F73">
        <w:rPr>
          <w:rFonts w:ascii="Times New Roman" w:hAnsi="Times New Roman" w:cs="Times New Roman"/>
          <w:sz w:val="26"/>
          <w:szCs w:val="26"/>
        </w:rPr>
        <w:t>г)</w:t>
      </w:r>
      <w:r w:rsidR="00504E1C" w:rsidRPr="00016F73">
        <w:rPr>
          <w:rFonts w:ascii="Times New Roman" w:hAnsi="Times New Roman" w:cs="Times New Roman"/>
          <w:sz w:val="26"/>
          <w:szCs w:val="26"/>
        </w:rPr>
        <w:t xml:space="preserve"> направление межведомственных запросов в органы, предоставляющие государственные услуги</w:t>
      </w:r>
      <w:r w:rsidRPr="00016F73">
        <w:rPr>
          <w:rFonts w:ascii="Times New Roman" w:hAnsi="Times New Roman" w:cs="Times New Roman"/>
          <w:sz w:val="26"/>
          <w:szCs w:val="26"/>
        </w:rPr>
        <w:t>;</w:t>
      </w:r>
      <w:r w:rsidR="00504E1C" w:rsidRPr="00016F73">
        <w:rPr>
          <w:rFonts w:ascii="Times New Roman" w:hAnsi="Times New Roman" w:cs="Times New Roman"/>
          <w:sz w:val="26"/>
          <w:szCs w:val="26"/>
        </w:rPr>
        <w:t xml:space="preserve"> </w:t>
      </w:r>
    </w:p>
    <w:p w:rsidR="00016F73" w:rsidRPr="00016F73" w:rsidRDefault="00016F73" w:rsidP="00E32363">
      <w:pPr>
        <w:pStyle w:val="ConsPlusNormal"/>
        <w:spacing w:before="120"/>
        <w:ind w:firstLine="540"/>
        <w:jc w:val="both"/>
        <w:rPr>
          <w:rFonts w:ascii="Times New Roman" w:hAnsi="Times New Roman" w:cs="Times New Roman"/>
          <w:sz w:val="26"/>
          <w:szCs w:val="26"/>
        </w:rPr>
      </w:pPr>
      <w:r w:rsidRPr="00016F73">
        <w:rPr>
          <w:rFonts w:ascii="Times New Roman" w:hAnsi="Times New Roman" w:cs="Times New Roman"/>
          <w:sz w:val="26"/>
          <w:szCs w:val="26"/>
        </w:rPr>
        <w:t>д) проверка соответствия соискателя лицензии или лицензиата лицензионным требованиям;</w:t>
      </w:r>
    </w:p>
    <w:p w:rsidR="00504E1C" w:rsidRPr="0003511C" w:rsidRDefault="00016F73" w:rsidP="00E32363">
      <w:pPr>
        <w:pStyle w:val="ConsPlusNormal"/>
        <w:spacing w:before="120"/>
        <w:ind w:firstLine="540"/>
        <w:jc w:val="both"/>
        <w:rPr>
          <w:rFonts w:ascii="Times New Roman" w:hAnsi="Times New Roman" w:cs="Times New Roman"/>
          <w:sz w:val="26"/>
          <w:szCs w:val="26"/>
        </w:rPr>
      </w:pPr>
      <w:r w:rsidRPr="00016F73">
        <w:rPr>
          <w:rFonts w:ascii="Times New Roman" w:hAnsi="Times New Roman" w:cs="Times New Roman"/>
          <w:sz w:val="26"/>
          <w:szCs w:val="26"/>
        </w:rPr>
        <w:t>е</w:t>
      </w:r>
      <w:r w:rsidR="00504E1C" w:rsidRPr="00016F73">
        <w:rPr>
          <w:rFonts w:ascii="Times New Roman" w:hAnsi="Times New Roman" w:cs="Times New Roman"/>
          <w:sz w:val="26"/>
          <w:szCs w:val="26"/>
        </w:rPr>
        <w:t>) принятие решения по результатам рассмотрения заявления.</w:t>
      </w:r>
    </w:p>
    <w:p w:rsidR="00504E1C" w:rsidRPr="0003511C" w:rsidRDefault="00504E1C" w:rsidP="00E32363">
      <w:pPr>
        <w:pStyle w:val="ConsPlusNormal"/>
        <w:spacing w:before="120"/>
        <w:ind w:firstLine="540"/>
        <w:jc w:val="both"/>
        <w:rPr>
          <w:rFonts w:ascii="Times New Roman" w:hAnsi="Times New Roman" w:cs="Times New Roman"/>
          <w:sz w:val="26"/>
          <w:szCs w:val="26"/>
        </w:rPr>
      </w:pPr>
      <w:r w:rsidRPr="0003511C">
        <w:rPr>
          <w:rFonts w:ascii="Times New Roman" w:hAnsi="Times New Roman" w:cs="Times New Roman"/>
          <w:sz w:val="26"/>
          <w:szCs w:val="26"/>
        </w:rPr>
        <w:t xml:space="preserve">72. </w:t>
      </w:r>
      <w:hyperlink w:anchor="P563" w:history="1">
        <w:r w:rsidRPr="0003511C">
          <w:rPr>
            <w:rFonts w:ascii="Times New Roman" w:hAnsi="Times New Roman" w:cs="Times New Roman"/>
            <w:sz w:val="26"/>
            <w:szCs w:val="26"/>
          </w:rPr>
          <w:t>Блок-схема</w:t>
        </w:r>
      </w:hyperlink>
      <w:r w:rsidRPr="0003511C">
        <w:rPr>
          <w:rFonts w:ascii="Times New Roman" w:hAnsi="Times New Roman" w:cs="Times New Roman"/>
          <w:sz w:val="26"/>
          <w:szCs w:val="26"/>
        </w:rPr>
        <w:t xml:space="preserve"> предоставления государственной услуги представлена в приложении </w:t>
      </w:r>
      <w:r w:rsidR="00DF2B23" w:rsidRPr="0003511C">
        <w:rPr>
          <w:rFonts w:ascii="Times New Roman" w:hAnsi="Times New Roman" w:cs="Times New Roman"/>
          <w:sz w:val="26"/>
          <w:szCs w:val="26"/>
        </w:rPr>
        <w:t>№</w:t>
      </w:r>
      <w:r w:rsidR="00E32363" w:rsidRPr="0003511C">
        <w:rPr>
          <w:rFonts w:ascii="Times New Roman" w:hAnsi="Times New Roman" w:cs="Times New Roman"/>
          <w:sz w:val="26"/>
          <w:szCs w:val="26"/>
        </w:rPr>
        <w:t xml:space="preserve"> 1 к Регламенту.</w:t>
      </w:r>
    </w:p>
    <w:p w:rsidR="00504E1C" w:rsidRPr="0003511C" w:rsidRDefault="00504E1C" w:rsidP="00E32363">
      <w:pPr>
        <w:pStyle w:val="ConsPlusNormal"/>
        <w:spacing w:before="120"/>
        <w:jc w:val="center"/>
        <w:outlineLvl w:val="2"/>
        <w:rPr>
          <w:rFonts w:ascii="Times New Roman" w:hAnsi="Times New Roman" w:cs="Times New Roman"/>
          <w:sz w:val="26"/>
          <w:szCs w:val="26"/>
        </w:rPr>
      </w:pPr>
      <w:r w:rsidRPr="0003511C">
        <w:rPr>
          <w:rFonts w:ascii="Times New Roman" w:hAnsi="Times New Roman" w:cs="Times New Roman"/>
          <w:sz w:val="26"/>
          <w:szCs w:val="26"/>
        </w:rPr>
        <w:t>Прием и регистрация заявления</w:t>
      </w:r>
    </w:p>
    <w:p w:rsidR="00504E1C" w:rsidRPr="0003511C" w:rsidRDefault="00504E1C" w:rsidP="00E32363">
      <w:pPr>
        <w:pStyle w:val="ConsPlusNormal"/>
        <w:spacing w:before="120"/>
        <w:ind w:firstLine="540"/>
        <w:jc w:val="both"/>
        <w:rPr>
          <w:rFonts w:ascii="Times New Roman" w:hAnsi="Times New Roman" w:cs="Times New Roman"/>
          <w:sz w:val="26"/>
          <w:szCs w:val="26"/>
        </w:rPr>
      </w:pPr>
      <w:r w:rsidRPr="0003511C">
        <w:rPr>
          <w:rFonts w:ascii="Times New Roman" w:hAnsi="Times New Roman" w:cs="Times New Roman"/>
          <w:sz w:val="26"/>
          <w:szCs w:val="26"/>
        </w:rPr>
        <w:t xml:space="preserve">73. Основанием для начала административной процедуры является предоставление лицом из числа лиц, указанных в </w:t>
      </w:r>
      <w:hyperlink w:anchor="P50" w:history="1">
        <w:r w:rsidRPr="0003511C">
          <w:rPr>
            <w:rFonts w:ascii="Times New Roman" w:hAnsi="Times New Roman" w:cs="Times New Roman"/>
            <w:sz w:val="26"/>
            <w:szCs w:val="26"/>
          </w:rPr>
          <w:t>пунктах 3</w:t>
        </w:r>
      </w:hyperlink>
      <w:r w:rsidRPr="0003511C">
        <w:rPr>
          <w:rFonts w:ascii="Times New Roman" w:hAnsi="Times New Roman" w:cs="Times New Roman"/>
          <w:sz w:val="26"/>
          <w:szCs w:val="26"/>
        </w:rPr>
        <w:t xml:space="preserve"> и </w:t>
      </w:r>
      <w:hyperlink w:anchor="P52" w:history="1">
        <w:r w:rsidRPr="0003511C">
          <w:rPr>
            <w:rFonts w:ascii="Times New Roman" w:hAnsi="Times New Roman" w:cs="Times New Roman"/>
            <w:sz w:val="26"/>
            <w:szCs w:val="26"/>
          </w:rPr>
          <w:t>4</w:t>
        </w:r>
      </w:hyperlink>
      <w:r w:rsidRPr="0003511C">
        <w:rPr>
          <w:rFonts w:ascii="Times New Roman" w:hAnsi="Times New Roman" w:cs="Times New Roman"/>
          <w:sz w:val="26"/>
          <w:szCs w:val="26"/>
        </w:rPr>
        <w:t xml:space="preserve"> Регламента, заявления.</w:t>
      </w:r>
    </w:p>
    <w:p w:rsidR="00504E1C" w:rsidRPr="0003511C" w:rsidRDefault="00504E1C" w:rsidP="00E32363">
      <w:pPr>
        <w:pStyle w:val="ConsPlusNormal"/>
        <w:spacing w:before="120"/>
        <w:ind w:firstLine="540"/>
        <w:jc w:val="both"/>
        <w:rPr>
          <w:rFonts w:ascii="Times New Roman" w:hAnsi="Times New Roman" w:cs="Times New Roman"/>
          <w:sz w:val="26"/>
          <w:szCs w:val="26"/>
        </w:rPr>
      </w:pPr>
      <w:r w:rsidRPr="0003511C">
        <w:rPr>
          <w:rFonts w:ascii="Times New Roman" w:hAnsi="Times New Roman" w:cs="Times New Roman"/>
          <w:sz w:val="26"/>
          <w:szCs w:val="26"/>
        </w:rPr>
        <w:t>74. Максимальный срок исполнения административной процедуры - 20 минут.</w:t>
      </w:r>
    </w:p>
    <w:p w:rsidR="00504E1C" w:rsidRPr="0003511C" w:rsidRDefault="00504E1C" w:rsidP="00E32363">
      <w:pPr>
        <w:pStyle w:val="ConsPlusNormal"/>
        <w:spacing w:before="120"/>
        <w:ind w:firstLine="540"/>
        <w:jc w:val="both"/>
        <w:rPr>
          <w:rFonts w:ascii="Times New Roman" w:hAnsi="Times New Roman" w:cs="Times New Roman"/>
          <w:sz w:val="26"/>
          <w:szCs w:val="26"/>
        </w:rPr>
      </w:pPr>
      <w:bookmarkStart w:id="12" w:name="P391"/>
      <w:bookmarkEnd w:id="12"/>
      <w:r w:rsidRPr="0003511C">
        <w:rPr>
          <w:rFonts w:ascii="Times New Roman" w:hAnsi="Times New Roman" w:cs="Times New Roman"/>
          <w:sz w:val="26"/>
          <w:szCs w:val="26"/>
        </w:rPr>
        <w:t>75. В заявлении может быть указана просьба о направлении информации по вопросам рассмотрения заявления в электронной форме.</w:t>
      </w:r>
    </w:p>
    <w:p w:rsidR="00504E1C" w:rsidRPr="0003511C" w:rsidRDefault="00504E1C" w:rsidP="00E32363">
      <w:pPr>
        <w:pStyle w:val="ConsPlusNormal"/>
        <w:spacing w:before="120"/>
        <w:ind w:firstLine="540"/>
        <w:jc w:val="both"/>
        <w:rPr>
          <w:rFonts w:ascii="Times New Roman" w:hAnsi="Times New Roman" w:cs="Times New Roman"/>
          <w:sz w:val="26"/>
          <w:szCs w:val="26"/>
        </w:rPr>
      </w:pPr>
      <w:r w:rsidRPr="0003511C">
        <w:rPr>
          <w:rFonts w:ascii="Times New Roman" w:hAnsi="Times New Roman" w:cs="Times New Roman"/>
          <w:sz w:val="26"/>
          <w:szCs w:val="26"/>
        </w:rPr>
        <w:t>76. Регистрация заявления осуществляется в день его поступления.</w:t>
      </w:r>
    </w:p>
    <w:p w:rsidR="00504E1C" w:rsidRPr="0003511C" w:rsidRDefault="00504E1C" w:rsidP="00E32363">
      <w:pPr>
        <w:pStyle w:val="ConsPlusNormal"/>
        <w:spacing w:before="120"/>
        <w:ind w:firstLine="540"/>
        <w:jc w:val="both"/>
        <w:rPr>
          <w:rFonts w:ascii="Times New Roman" w:hAnsi="Times New Roman" w:cs="Times New Roman"/>
          <w:sz w:val="26"/>
          <w:szCs w:val="26"/>
        </w:rPr>
      </w:pPr>
      <w:r w:rsidRPr="0003511C">
        <w:rPr>
          <w:rFonts w:ascii="Times New Roman" w:hAnsi="Times New Roman" w:cs="Times New Roman"/>
          <w:sz w:val="26"/>
          <w:szCs w:val="26"/>
        </w:rPr>
        <w:t xml:space="preserve">77. Днем приема заявления является день поступления Заявления в </w:t>
      </w:r>
      <w:r w:rsidR="0083144F" w:rsidRPr="0003511C">
        <w:rPr>
          <w:rFonts w:ascii="Times New Roman" w:hAnsi="Times New Roman" w:cs="Times New Roman"/>
          <w:sz w:val="26"/>
          <w:szCs w:val="26"/>
        </w:rPr>
        <w:t>Комитет</w:t>
      </w:r>
      <w:r w:rsidRPr="0003511C">
        <w:rPr>
          <w:rFonts w:ascii="Times New Roman" w:hAnsi="Times New Roman" w:cs="Times New Roman"/>
          <w:sz w:val="26"/>
          <w:szCs w:val="26"/>
        </w:rPr>
        <w:t>.</w:t>
      </w:r>
    </w:p>
    <w:p w:rsidR="00504E1C" w:rsidRPr="0003511C" w:rsidRDefault="00504E1C" w:rsidP="00E32363">
      <w:pPr>
        <w:pStyle w:val="ConsPlusNormal"/>
        <w:spacing w:before="120"/>
        <w:ind w:firstLine="540"/>
        <w:jc w:val="both"/>
        <w:rPr>
          <w:rFonts w:ascii="Times New Roman" w:hAnsi="Times New Roman" w:cs="Times New Roman"/>
          <w:sz w:val="26"/>
          <w:szCs w:val="26"/>
        </w:rPr>
      </w:pPr>
      <w:r w:rsidRPr="0003511C">
        <w:rPr>
          <w:rFonts w:ascii="Times New Roman" w:hAnsi="Times New Roman" w:cs="Times New Roman"/>
          <w:sz w:val="26"/>
          <w:szCs w:val="26"/>
        </w:rPr>
        <w:t xml:space="preserve">78. Прием и регистрация заявления осуществляется в часы приема, указанные в </w:t>
      </w:r>
      <w:hyperlink w:anchor="P81" w:history="1">
        <w:r w:rsidRPr="0003511C">
          <w:rPr>
            <w:rFonts w:ascii="Times New Roman" w:hAnsi="Times New Roman" w:cs="Times New Roman"/>
            <w:sz w:val="26"/>
            <w:szCs w:val="26"/>
          </w:rPr>
          <w:t>пункте 10</w:t>
        </w:r>
      </w:hyperlink>
      <w:r w:rsidRPr="0003511C">
        <w:rPr>
          <w:rFonts w:ascii="Times New Roman" w:hAnsi="Times New Roman" w:cs="Times New Roman"/>
          <w:sz w:val="26"/>
          <w:szCs w:val="26"/>
        </w:rPr>
        <w:t xml:space="preserve"> Регламента.</w:t>
      </w:r>
    </w:p>
    <w:p w:rsidR="00504E1C" w:rsidRPr="0003511C" w:rsidRDefault="00504E1C" w:rsidP="00E32363">
      <w:pPr>
        <w:pStyle w:val="ConsPlusNormal"/>
        <w:spacing w:before="120"/>
        <w:ind w:firstLine="540"/>
        <w:jc w:val="both"/>
        <w:rPr>
          <w:rFonts w:ascii="Times New Roman" w:hAnsi="Times New Roman" w:cs="Times New Roman"/>
          <w:sz w:val="26"/>
          <w:szCs w:val="26"/>
        </w:rPr>
      </w:pPr>
      <w:bookmarkStart w:id="13" w:name="P396"/>
      <w:bookmarkEnd w:id="13"/>
      <w:r w:rsidRPr="0003511C">
        <w:rPr>
          <w:rFonts w:ascii="Times New Roman" w:hAnsi="Times New Roman" w:cs="Times New Roman"/>
          <w:sz w:val="26"/>
          <w:szCs w:val="26"/>
        </w:rPr>
        <w:t xml:space="preserve">79. </w:t>
      </w:r>
      <w:proofErr w:type="gramStart"/>
      <w:r w:rsidRPr="0003511C">
        <w:rPr>
          <w:rFonts w:ascii="Times New Roman" w:hAnsi="Times New Roman" w:cs="Times New Roman"/>
          <w:sz w:val="26"/>
          <w:szCs w:val="26"/>
        </w:rPr>
        <w:t xml:space="preserve">Заявление о предоставлении или переоформлении лицензии и прилагаемые к нему документы принимаются должностным лицом по описи, копия которой с отметкой о дате приема указанного заявления в день приема вручается соискателю лицензии/лицензиату или направляется ему заказным почтовым отправлением с уведомлением о вручении или в случае, указанном в </w:t>
      </w:r>
      <w:hyperlink w:anchor="P391" w:history="1">
        <w:r w:rsidRPr="0003511C">
          <w:rPr>
            <w:rFonts w:ascii="Times New Roman" w:hAnsi="Times New Roman" w:cs="Times New Roman"/>
            <w:sz w:val="26"/>
            <w:szCs w:val="26"/>
          </w:rPr>
          <w:t>пункте 75</w:t>
        </w:r>
      </w:hyperlink>
      <w:r w:rsidRPr="0003511C">
        <w:rPr>
          <w:rFonts w:ascii="Times New Roman" w:hAnsi="Times New Roman" w:cs="Times New Roman"/>
          <w:sz w:val="26"/>
          <w:szCs w:val="26"/>
        </w:rPr>
        <w:t xml:space="preserve"> Регламента, в электронной форме.</w:t>
      </w:r>
      <w:proofErr w:type="gramEnd"/>
    </w:p>
    <w:p w:rsidR="00504E1C" w:rsidRPr="0003511C" w:rsidRDefault="00504E1C" w:rsidP="00E32363">
      <w:pPr>
        <w:pStyle w:val="ConsPlusNormal"/>
        <w:spacing w:before="120"/>
        <w:ind w:firstLine="540"/>
        <w:jc w:val="both"/>
        <w:rPr>
          <w:rFonts w:ascii="Times New Roman" w:hAnsi="Times New Roman" w:cs="Times New Roman"/>
          <w:sz w:val="26"/>
          <w:szCs w:val="26"/>
        </w:rPr>
      </w:pPr>
      <w:r w:rsidRPr="0003511C">
        <w:rPr>
          <w:rFonts w:ascii="Times New Roman" w:hAnsi="Times New Roman" w:cs="Times New Roman"/>
          <w:sz w:val="26"/>
          <w:szCs w:val="26"/>
        </w:rPr>
        <w:t xml:space="preserve">80. Результатом исполнения административной процедуры является регистрация заявления, а в случае регистрации заявления о предоставлении или переоформлении лицензии - вручение или направление описи в соответствии с </w:t>
      </w:r>
      <w:hyperlink w:anchor="P396" w:history="1">
        <w:r w:rsidRPr="0003511C">
          <w:rPr>
            <w:rFonts w:ascii="Times New Roman" w:hAnsi="Times New Roman" w:cs="Times New Roman"/>
            <w:sz w:val="26"/>
            <w:szCs w:val="26"/>
          </w:rPr>
          <w:t>пунктом 79</w:t>
        </w:r>
      </w:hyperlink>
      <w:r w:rsidRPr="0003511C">
        <w:rPr>
          <w:rFonts w:ascii="Times New Roman" w:hAnsi="Times New Roman" w:cs="Times New Roman"/>
          <w:sz w:val="26"/>
          <w:szCs w:val="26"/>
        </w:rPr>
        <w:t xml:space="preserve"> Регламента.</w:t>
      </w:r>
    </w:p>
    <w:p w:rsidR="00504E1C" w:rsidRPr="0003511C" w:rsidRDefault="00504E1C" w:rsidP="00E32363">
      <w:pPr>
        <w:pStyle w:val="ConsPlusNormal"/>
        <w:spacing w:before="120"/>
        <w:jc w:val="center"/>
        <w:outlineLvl w:val="2"/>
        <w:rPr>
          <w:rFonts w:ascii="Times New Roman" w:hAnsi="Times New Roman" w:cs="Times New Roman"/>
          <w:sz w:val="26"/>
          <w:szCs w:val="26"/>
        </w:rPr>
      </w:pPr>
      <w:r w:rsidRPr="0003511C">
        <w:rPr>
          <w:rFonts w:ascii="Times New Roman" w:hAnsi="Times New Roman" w:cs="Times New Roman"/>
          <w:sz w:val="26"/>
          <w:szCs w:val="26"/>
        </w:rPr>
        <w:t>Проверка на предмет соответствия заявления требованиям</w:t>
      </w:r>
    </w:p>
    <w:p w:rsidR="00504E1C" w:rsidRPr="0003511C" w:rsidRDefault="00504E1C" w:rsidP="00587BEF">
      <w:pPr>
        <w:pStyle w:val="ConsPlusNormal"/>
        <w:jc w:val="center"/>
        <w:rPr>
          <w:rFonts w:ascii="Times New Roman" w:hAnsi="Times New Roman" w:cs="Times New Roman"/>
          <w:sz w:val="26"/>
          <w:szCs w:val="26"/>
        </w:rPr>
      </w:pPr>
      <w:r w:rsidRPr="0003511C">
        <w:rPr>
          <w:rFonts w:ascii="Times New Roman" w:hAnsi="Times New Roman" w:cs="Times New Roman"/>
          <w:sz w:val="26"/>
          <w:szCs w:val="26"/>
        </w:rPr>
        <w:t>к оформлению и полноты пр</w:t>
      </w:r>
      <w:r w:rsidR="00587BEF" w:rsidRPr="0003511C">
        <w:rPr>
          <w:rFonts w:ascii="Times New Roman" w:hAnsi="Times New Roman" w:cs="Times New Roman"/>
          <w:sz w:val="26"/>
          <w:szCs w:val="26"/>
        </w:rPr>
        <w:t>илагаемых к нему документов</w:t>
      </w:r>
    </w:p>
    <w:p w:rsidR="00504E1C" w:rsidRPr="0003511C" w:rsidRDefault="00504E1C" w:rsidP="00E32363">
      <w:pPr>
        <w:pStyle w:val="ConsPlusNormal"/>
        <w:spacing w:before="120"/>
        <w:ind w:firstLine="540"/>
        <w:jc w:val="both"/>
        <w:rPr>
          <w:rFonts w:ascii="Times New Roman" w:hAnsi="Times New Roman" w:cs="Times New Roman"/>
          <w:sz w:val="26"/>
          <w:szCs w:val="26"/>
        </w:rPr>
      </w:pPr>
      <w:r w:rsidRPr="0003511C">
        <w:rPr>
          <w:rFonts w:ascii="Times New Roman" w:hAnsi="Times New Roman" w:cs="Times New Roman"/>
          <w:sz w:val="26"/>
          <w:szCs w:val="26"/>
        </w:rPr>
        <w:t>81. Административная процедура не осуществляется в отношении заявления о предоставлении сведений о конкретной лицензии.</w:t>
      </w:r>
    </w:p>
    <w:p w:rsidR="00504E1C" w:rsidRPr="0003511C" w:rsidRDefault="00504E1C" w:rsidP="00E32363">
      <w:pPr>
        <w:pStyle w:val="ConsPlusNormal"/>
        <w:spacing w:before="120"/>
        <w:ind w:firstLine="540"/>
        <w:jc w:val="both"/>
        <w:rPr>
          <w:rFonts w:ascii="Times New Roman" w:hAnsi="Times New Roman" w:cs="Times New Roman"/>
          <w:sz w:val="26"/>
          <w:szCs w:val="26"/>
        </w:rPr>
      </w:pPr>
      <w:r w:rsidRPr="0003511C">
        <w:rPr>
          <w:rFonts w:ascii="Times New Roman" w:hAnsi="Times New Roman" w:cs="Times New Roman"/>
          <w:sz w:val="26"/>
          <w:szCs w:val="26"/>
        </w:rPr>
        <w:t xml:space="preserve">82. Основанием для начала административной процедуры является регистрация заявления в </w:t>
      </w:r>
      <w:r w:rsidR="00A65149" w:rsidRPr="0003511C">
        <w:rPr>
          <w:rFonts w:ascii="Times New Roman" w:hAnsi="Times New Roman" w:cs="Times New Roman"/>
          <w:sz w:val="26"/>
          <w:szCs w:val="26"/>
        </w:rPr>
        <w:t>Комитете</w:t>
      </w:r>
      <w:r w:rsidRPr="0003511C">
        <w:rPr>
          <w:rFonts w:ascii="Times New Roman" w:hAnsi="Times New Roman" w:cs="Times New Roman"/>
          <w:sz w:val="26"/>
          <w:szCs w:val="26"/>
        </w:rPr>
        <w:t>.</w:t>
      </w:r>
    </w:p>
    <w:p w:rsidR="00504E1C" w:rsidRPr="0003511C" w:rsidRDefault="00504E1C" w:rsidP="00E32363">
      <w:pPr>
        <w:pStyle w:val="ConsPlusNormal"/>
        <w:spacing w:before="120"/>
        <w:ind w:firstLine="540"/>
        <w:jc w:val="both"/>
        <w:rPr>
          <w:rFonts w:ascii="Times New Roman" w:hAnsi="Times New Roman" w:cs="Times New Roman"/>
          <w:sz w:val="26"/>
          <w:szCs w:val="26"/>
        </w:rPr>
      </w:pPr>
      <w:r w:rsidRPr="0003511C">
        <w:rPr>
          <w:rFonts w:ascii="Times New Roman" w:hAnsi="Times New Roman" w:cs="Times New Roman"/>
          <w:sz w:val="26"/>
          <w:szCs w:val="26"/>
        </w:rPr>
        <w:t>83. Максимальный срок исполнения административной процедуры - в течение трех рабочих дней со дня приема заявления.</w:t>
      </w:r>
    </w:p>
    <w:p w:rsidR="00504E1C" w:rsidRPr="0003511C" w:rsidRDefault="00504E1C" w:rsidP="00E32363">
      <w:pPr>
        <w:pStyle w:val="ConsPlusNormal"/>
        <w:spacing w:before="120"/>
        <w:ind w:firstLine="540"/>
        <w:jc w:val="both"/>
        <w:rPr>
          <w:rFonts w:ascii="Times New Roman" w:hAnsi="Times New Roman" w:cs="Times New Roman"/>
          <w:sz w:val="26"/>
          <w:szCs w:val="26"/>
        </w:rPr>
      </w:pPr>
      <w:r w:rsidRPr="0003511C">
        <w:rPr>
          <w:rFonts w:ascii="Times New Roman" w:hAnsi="Times New Roman" w:cs="Times New Roman"/>
          <w:sz w:val="26"/>
          <w:szCs w:val="26"/>
        </w:rPr>
        <w:t xml:space="preserve">84. Ответственное должностное лицо </w:t>
      </w:r>
      <w:r w:rsidR="0083144F" w:rsidRPr="0003511C">
        <w:rPr>
          <w:rFonts w:ascii="Times New Roman" w:hAnsi="Times New Roman" w:cs="Times New Roman"/>
          <w:sz w:val="26"/>
          <w:szCs w:val="26"/>
        </w:rPr>
        <w:t>Комитета</w:t>
      </w:r>
      <w:r w:rsidRPr="0003511C">
        <w:rPr>
          <w:rFonts w:ascii="Times New Roman" w:hAnsi="Times New Roman" w:cs="Times New Roman"/>
          <w:sz w:val="26"/>
          <w:szCs w:val="26"/>
        </w:rPr>
        <w:t xml:space="preserve"> проверяет правильность оформления заявления, в случае если для заявления Регламентом установлена форма или требования к содержанию (далее - установленные требования), и полноту представленных документов в случаях, когда Регламентом установлена необходимость приложения к заявлению документов.</w:t>
      </w:r>
    </w:p>
    <w:p w:rsidR="00504E1C" w:rsidRPr="0003511C" w:rsidRDefault="00504E1C" w:rsidP="00E32363">
      <w:pPr>
        <w:pStyle w:val="ConsPlusNormal"/>
        <w:spacing w:before="120"/>
        <w:ind w:firstLine="540"/>
        <w:jc w:val="both"/>
        <w:rPr>
          <w:rFonts w:ascii="Times New Roman" w:hAnsi="Times New Roman" w:cs="Times New Roman"/>
          <w:sz w:val="26"/>
          <w:szCs w:val="26"/>
        </w:rPr>
      </w:pPr>
      <w:bookmarkStart w:id="14" w:name="P408"/>
      <w:bookmarkEnd w:id="14"/>
      <w:r w:rsidRPr="0003511C">
        <w:rPr>
          <w:rFonts w:ascii="Times New Roman" w:hAnsi="Times New Roman" w:cs="Times New Roman"/>
          <w:sz w:val="26"/>
          <w:szCs w:val="26"/>
        </w:rPr>
        <w:t xml:space="preserve">85. </w:t>
      </w:r>
      <w:proofErr w:type="gramStart"/>
      <w:r w:rsidRPr="0003511C">
        <w:rPr>
          <w:rFonts w:ascii="Times New Roman" w:hAnsi="Times New Roman" w:cs="Times New Roman"/>
          <w:sz w:val="26"/>
          <w:szCs w:val="26"/>
        </w:rPr>
        <w:t xml:space="preserve">В случае если ответственным должностным лицом </w:t>
      </w:r>
      <w:r w:rsidR="0083144F" w:rsidRPr="0003511C">
        <w:rPr>
          <w:rFonts w:ascii="Times New Roman" w:hAnsi="Times New Roman" w:cs="Times New Roman"/>
          <w:sz w:val="26"/>
          <w:szCs w:val="26"/>
        </w:rPr>
        <w:t>Комитета</w:t>
      </w:r>
      <w:r w:rsidRPr="0003511C">
        <w:rPr>
          <w:rFonts w:ascii="Times New Roman" w:hAnsi="Times New Roman" w:cs="Times New Roman"/>
          <w:sz w:val="26"/>
          <w:szCs w:val="26"/>
        </w:rPr>
        <w:t xml:space="preserve"> установлено, что заявление о предоставлении или переоформлении лицензии не соответствует установленным требования и (или) прилагаемые к нему документы представлены не в полном объеме, в течение трех рабочих дней со дня приема такого заявления ответственное должностное лицо </w:t>
      </w:r>
      <w:r w:rsidR="0083144F" w:rsidRPr="0003511C">
        <w:rPr>
          <w:rFonts w:ascii="Times New Roman" w:hAnsi="Times New Roman" w:cs="Times New Roman"/>
          <w:sz w:val="26"/>
          <w:szCs w:val="26"/>
        </w:rPr>
        <w:t>Комитета</w:t>
      </w:r>
      <w:r w:rsidRPr="0003511C">
        <w:rPr>
          <w:rFonts w:ascii="Times New Roman" w:hAnsi="Times New Roman" w:cs="Times New Roman"/>
          <w:sz w:val="26"/>
          <w:szCs w:val="26"/>
        </w:rPr>
        <w:t xml:space="preserve"> вручает соискателю лицензии/лицензиату </w:t>
      </w:r>
      <w:hyperlink w:anchor="P1402" w:history="1">
        <w:r w:rsidRPr="0003511C">
          <w:rPr>
            <w:rFonts w:ascii="Times New Roman" w:hAnsi="Times New Roman" w:cs="Times New Roman"/>
            <w:sz w:val="26"/>
            <w:szCs w:val="26"/>
          </w:rPr>
          <w:t>уведомление</w:t>
        </w:r>
      </w:hyperlink>
      <w:r w:rsidRPr="0003511C">
        <w:rPr>
          <w:rFonts w:ascii="Times New Roman" w:hAnsi="Times New Roman" w:cs="Times New Roman"/>
          <w:sz w:val="26"/>
          <w:szCs w:val="26"/>
        </w:rPr>
        <w:t xml:space="preserve"> о необходимости устранения в тридцатидневный срок выявленных нарушений и (или) представления</w:t>
      </w:r>
      <w:proofErr w:type="gramEnd"/>
      <w:r w:rsidRPr="0003511C">
        <w:rPr>
          <w:rFonts w:ascii="Times New Roman" w:hAnsi="Times New Roman" w:cs="Times New Roman"/>
          <w:sz w:val="26"/>
          <w:szCs w:val="26"/>
        </w:rPr>
        <w:t xml:space="preserve"> документов, которые отсутствуют (далее - уведомление), по форме, установленной в приложении </w:t>
      </w:r>
      <w:r w:rsidR="00DF2B23" w:rsidRPr="0003511C">
        <w:rPr>
          <w:rFonts w:ascii="Times New Roman" w:hAnsi="Times New Roman" w:cs="Times New Roman"/>
          <w:sz w:val="26"/>
          <w:szCs w:val="26"/>
        </w:rPr>
        <w:t>№</w:t>
      </w:r>
      <w:r w:rsidRPr="0003511C">
        <w:rPr>
          <w:rFonts w:ascii="Times New Roman" w:hAnsi="Times New Roman" w:cs="Times New Roman"/>
          <w:sz w:val="26"/>
          <w:szCs w:val="26"/>
        </w:rPr>
        <w:t xml:space="preserve"> 6 к Регламенту, или направляет такое уведомление заказным почтовым отправлением с уведомлением о вручении.</w:t>
      </w:r>
    </w:p>
    <w:p w:rsidR="00504E1C" w:rsidRPr="0003511C" w:rsidRDefault="00504E1C" w:rsidP="00E32363">
      <w:pPr>
        <w:pStyle w:val="ConsPlusNormal"/>
        <w:spacing w:before="120"/>
        <w:ind w:firstLine="540"/>
        <w:jc w:val="both"/>
        <w:rPr>
          <w:rFonts w:ascii="Times New Roman" w:hAnsi="Times New Roman" w:cs="Times New Roman"/>
          <w:sz w:val="26"/>
          <w:szCs w:val="26"/>
        </w:rPr>
      </w:pPr>
      <w:r w:rsidRPr="0003511C">
        <w:rPr>
          <w:rFonts w:ascii="Times New Roman" w:hAnsi="Times New Roman" w:cs="Times New Roman"/>
          <w:sz w:val="26"/>
          <w:szCs w:val="26"/>
        </w:rPr>
        <w:t>86. Уведомление может быть направлено в форме электронного документа, в случае если в заявлении указана просьба о направлении информации по вопросам рассмотрения заявления в электронной форме.</w:t>
      </w:r>
    </w:p>
    <w:p w:rsidR="00504E1C" w:rsidRPr="0003511C" w:rsidRDefault="00504E1C" w:rsidP="00E32363">
      <w:pPr>
        <w:pStyle w:val="ConsPlusNormal"/>
        <w:spacing w:before="120"/>
        <w:ind w:firstLine="540"/>
        <w:jc w:val="both"/>
        <w:rPr>
          <w:rFonts w:ascii="Times New Roman" w:hAnsi="Times New Roman" w:cs="Times New Roman"/>
          <w:sz w:val="26"/>
          <w:szCs w:val="26"/>
        </w:rPr>
      </w:pPr>
      <w:r w:rsidRPr="0003511C">
        <w:rPr>
          <w:rFonts w:ascii="Times New Roman" w:hAnsi="Times New Roman" w:cs="Times New Roman"/>
          <w:sz w:val="26"/>
          <w:szCs w:val="26"/>
        </w:rPr>
        <w:t xml:space="preserve">87. Тридцатидневный срок устранения выявленных нарушений, указанный в </w:t>
      </w:r>
      <w:hyperlink w:anchor="P408" w:history="1">
        <w:r w:rsidRPr="0003511C">
          <w:rPr>
            <w:rFonts w:ascii="Times New Roman" w:hAnsi="Times New Roman" w:cs="Times New Roman"/>
            <w:sz w:val="26"/>
            <w:szCs w:val="26"/>
          </w:rPr>
          <w:t>пункте 85</w:t>
        </w:r>
      </w:hyperlink>
      <w:r w:rsidRPr="0003511C">
        <w:rPr>
          <w:rFonts w:ascii="Times New Roman" w:hAnsi="Times New Roman" w:cs="Times New Roman"/>
          <w:sz w:val="26"/>
          <w:szCs w:val="26"/>
        </w:rPr>
        <w:t xml:space="preserve"> Регламента, исчисляется со дня вручения или со дня направления уведомления в электронной форме.</w:t>
      </w:r>
    </w:p>
    <w:p w:rsidR="00504E1C" w:rsidRPr="0003511C" w:rsidRDefault="00504E1C" w:rsidP="00E32363">
      <w:pPr>
        <w:pStyle w:val="ConsPlusNormal"/>
        <w:spacing w:before="120"/>
        <w:ind w:firstLine="540"/>
        <w:jc w:val="both"/>
        <w:rPr>
          <w:rFonts w:ascii="Times New Roman" w:hAnsi="Times New Roman" w:cs="Times New Roman"/>
          <w:sz w:val="26"/>
          <w:szCs w:val="26"/>
        </w:rPr>
      </w:pPr>
      <w:bookmarkStart w:id="15" w:name="P412"/>
      <w:bookmarkEnd w:id="15"/>
      <w:r w:rsidRPr="0003511C">
        <w:rPr>
          <w:rFonts w:ascii="Times New Roman" w:hAnsi="Times New Roman" w:cs="Times New Roman"/>
          <w:sz w:val="26"/>
          <w:szCs w:val="26"/>
        </w:rPr>
        <w:t>88. В случае непредставления со</w:t>
      </w:r>
      <w:r w:rsidR="00167B36" w:rsidRPr="0003511C">
        <w:rPr>
          <w:rFonts w:ascii="Times New Roman" w:hAnsi="Times New Roman" w:cs="Times New Roman"/>
          <w:sz w:val="26"/>
          <w:szCs w:val="26"/>
        </w:rPr>
        <w:t>искателем лицензии/</w:t>
      </w:r>
      <w:r w:rsidRPr="0003511C">
        <w:rPr>
          <w:rFonts w:ascii="Times New Roman" w:hAnsi="Times New Roman" w:cs="Times New Roman"/>
          <w:sz w:val="26"/>
          <w:szCs w:val="26"/>
        </w:rPr>
        <w:t>лицензиатом в тридцатидневный срок надлежащим образом оформленного заявления и (или) в полном объеме прилагаемых к нему документов ранее представленное заявление и прилагаемые к нему документы подлеж</w:t>
      </w:r>
      <w:r w:rsidR="00167B36" w:rsidRPr="0003511C">
        <w:rPr>
          <w:rFonts w:ascii="Times New Roman" w:hAnsi="Times New Roman" w:cs="Times New Roman"/>
          <w:sz w:val="26"/>
          <w:szCs w:val="26"/>
        </w:rPr>
        <w:t>ат возврату соискателю лицензии/</w:t>
      </w:r>
      <w:r w:rsidRPr="0003511C">
        <w:rPr>
          <w:rFonts w:ascii="Times New Roman" w:hAnsi="Times New Roman" w:cs="Times New Roman"/>
          <w:sz w:val="26"/>
          <w:szCs w:val="26"/>
        </w:rPr>
        <w:t xml:space="preserve">лицензиату с указанием причин возврата по форме, установленной в </w:t>
      </w:r>
      <w:hyperlink w:anchor="P1454" w:history="1">
        <w:r w:rsidRPr="0003511C">
          <w:rPr>
            <w:rFonts w:ascii="Times New Roman" w:hAnsi="Times New Roman" w:cs="Times New Roman"/>
            <w:sz w:val="26"/>
            <w:szCs w:val="26"/>
          </w:rPr>
          <w:t xml:space="preserve">приложении </w:t>
        </w:r>
        <w:r w:rsidR="00DF2B23" w:rsidRPr="0003511C">
          <w:rPr>
            <w:rFonts w:ascii="Times New Roman" w:hAnsi="Times New Roman" w:cs="Times New Roman"/>
            <w:sz w:val="26"/>
            <w:szCs w:val="26"/>
          </w:rPr>
          <w:t>№</w:t>
        </w:r>
        <w:r w:rsidRPr="0003511C">
          <w:rPr>
            <w:rFonts w:ascii="Times New Roman" w:hAnsi="Times New Roman" w:cs="Times New Roman"/>
            <w:sz w:val="26"/>
            <w:szCs w:val="26"/>
          </w:rPr>
          <w:t xml:space="preserve"> 7</w:t>
        </w:r>
      </w:hyperlink>
      <w:r w:rsidRPr="0003511C">
        <w:rPr>
          <w:rFonts w:ascii="Times New Roman" w:hAnsi="Times New Roman" w:cs="Times New Roman"/>
          <w:sz w:val="26"/>
          <w:szCs w:val="26"/>
        </w:rPr>
        <w:t xml:space="preserve"> к Регламенту.</w:t>
      </w:r>
    </w:p>
    <w:p w:rsidR="00504E1C" w:rsidRPr="0003511C" w:rsidRDefault="00504E1C" w:rsidP="00E32363">
      <w:pPr>
        <w:pStyle w:val="ConsPlusNormal"/>
        <w:spacing w:before="120"/>
        <w:ind w:firstLine="540"/>
        <w:jc w:val="both"/>
        <w:rPr>
          <w:rFonts w:ascii="Times New Roman" w:hAnsi="Times New Roman" w:cs="Times New Roman"/>
          <w:sz w:val="26"/>
          <w:szCs w:val="26"/>
        </w:rPr>
      </w:pPr>
      <w:bookmarkStart w:id="16" w:name="P414"/>
      <w:bookmarkEnd w:id="16"/>
      <w:r w:rsidRPr="0003511C">
        <w:rPr>
          <w:rFonts w:ascii="Times New Roman" w:hAnsi="Times New Roman" w:cs="Times New Roman"/>
          <w:sz w:val="26"/>
          <w:szCs w:val="26"/>
        </w:rPr>
        <w:t xml:space="preserve">89. </w:t>
      </w:r>
      <w:proofErr w:type="gramStart"/>
      <w:r w:rsidRPr="0003511C">
        <w:rPr>
          <w:rFonts w:ascii="Times New Roman" w:hAnsi="Times New Roman" w:cs="Times New Roman"/>
          <w:sz w:val="26"/>
          <w:szCs w:val="26"/>
        </w:rPr>
        <w:t xml:space="preserve">В течение трех рабочих дней со дня представления надлежащим образом оформленного заявления и в полном объеме прилагаемых к нему документов </w:t>
      </w:r>
      <w:r w:rsidR="0083144F" w:rsidRPr="0003511C">
        <w:rPr>
          <w:rFonts w:ascii="Times New Roman" w:hAnsi="Times New Roman" w:cs="Times New Roman"/>
          <w:sz w:val="26"/>
          <w:szCs w:val="26"/>
        </w:rPr>
        <w:t>Комитет</w:t>
      </w:r>
      <w:r w:rsidRPr="0003511C">
        <w:rPr>
          <w:rFonts w:ascii="Times New Roman" w:hAnsi="Times New Roman" w:cs="Times New Roman"/>
          <w:sz w:val="26"/>
          <w:szCs w:val="26"/>
        </w:rPr>
        <w:t xml:space="preserve"> принимает решение о рассмотрении этого заявления и прилагаемых к нему документов или в случае их несоответствия установленным требованиям о возврате этого заявления и прилагаемых к нему документов с мотивированным обоснованием причин возврата.</w:t>
      </w:r>
      <w:proofErr w:type="gramEnd"/>
    </w:p>
    <w:p w:rsidR="00504E1C" w:rsidRPr="0003511C" w:rsidRDefault="00504E1C" w:rsidP="00E32363">
      <w:pPr>
        <w:pStyle w:val="ConsPlusNormal"/>
        <w:spacing w:before="120"/>
        <w:ind w:firstLine="540"/>
        <w:jc w:val="both"/>
        <w:rPr>
          <w:rFonts w:ascii="Times New Roman" w:hAnsi="Times New Roman" w:cs="Times New Roman"/>
          <w:sz w:val="26"/>
          <w:szCs w:val="26"/>
        </w:rPr>
      </w:pPr>
      <w:r w:rsidRPr="0003511C">
        <w:rPr>
          <w:rFonts w:ascii="Times New Roman" w:hAnsi="Times New Roman" w:cs="Times New Roman"/>
          <w:sz w:val="26"/>
          <w:szCs w:val="26"/>
        </w:rPr>
        <w:t xml:space="preserve">90. В случае, предусмотренном </w:t>
      </w:r>
      <w:hyperlink w:anchor="P414" w:history="1">
        <w:r w:rsidRPr="0003511C">
          <w:rPr>
            <w:rFonts w:ascii="Times New Roman" w:hAnsi="Times New Roman" w:cs="Times New Roman"/>
            <w:sz w:val="26"/>
            <w:szCs w:val="26"/>
          </w:rPr>
          <w:t>пунктом 89</w:t>
        </w:r>
      </w:hyperlink>
      <w:r w:rsidRPr="0003511C">
        <w:rPr>
          <w:rFonts w:ascii="Times New Roman" w:hAnsi="Times New Roman" w:cs="Times New Roman"/>
          <w:sz w:val="26"/>
          <w:szCs w:val="26"/>
        </w:rPr>
        <w:t xml:space="preserve"> Регламента, сроки предоставления государственной услуги, установленные </w:t>
      </w:r>
      <w:hyperlink w:anchor="P141" w:history="1">
        <w:r w:rsidRPr="0003511C">
          <w:rPr>
            <w:rFonts w:ascii="Times New Roman" w:hAnsi="Times New Roman" w:cs="Times New Roman"/>
            <w:sz w:val="26"/>
            <w:szCs w:val="26"/>
          </w:rPr>
          <w:t xml:space="preserve">подпунктами </w:t>
        </w:r>
        <w:r w:rsidR="00023D65" w:rsidRPr="0003511C">
          <w:rPr>
            <w:rFonts w:ascii="Times New Roman" w:hAnsi="Times New Roman" w:cs="Times New Roman"/>
            <w:sz w:val="26"/>
            <w:szCs w:val="26"/>
          </w:rPr>
          <w:t>«</w:t>
        </w:r>
        <w:r w:rsidRPr="0003511C">
          <w:rPr>
            <w:rFonts w:ascii="Times New Roman" w:hAnsi="Times New Roman" w:cs="Times New Roman"/>
            <w:sz w:val="26"/>
            <w:szCs w:val="26"/>
          </w:rPr>
          <w:t>а</w:t>
        </w:r>
        <w:r w:rsidR="00023D65" w:rsidRPr="0003511C">
          <w:rPr>
            <w:rFonts w:ascii="Times New Roman" w:hAnsi="Times New Roman" w:cs="Times New Roman"/>
            <w:sz w:val="26"/>
            <w:szCs w:val="26"/>
          </w:rPr>
          <w:t>»</w:t>
        </w:r>
      </w:hyperlink>
      <w:r w:rsidRPr="0003511C">
        <w:rPr>
          <w:rFonts w:ascii="Times New Roman" w:hAnsi="Times New Roman" w:cs="Times New Roman"/>
          <w:sz w:val="26"/>
          <w:szCs w:val="26"/>
        </w:rPr>
        <w:t xml:space="preserve"> и </w:t>
      </w:r>
      <w:hyperlink w:anchor="P143" w:history="1">
        <w:r w:rsidR="00023D65" w:rsidRPr="0003511C">
          <w:rPr>
            <w:rFonts w:ascii="Times New Roman" w:hAnsi="Times New Roman" w:cs="Times New Roman"/>
            <w:sz w:val="26"/>
            <w:szCs w:val="26"/>
          </w:rPr>
          <w:t>«</w:t>
        </w:r>
        <w:r w:rsidRPr="0003511C">
          <w:rPr>
            <w:rFonts w:ascii="Times New Roman" w:hAnsi="Times New Roman" w:cs="Times New Roman"/>
            <w:sz w:val="26"/>
            <w:szCs w:val="26"/>
          </w:rPr>
          <w:t>б</w:t>
        </w:r>
        <w:r w:rsidR="00023D65" w:rsidRPr="0003511C">
          <w:rPr>
            <w:rFonts w:ascii="Times New Roman" w:hAnsi="Times New Roman" w:cs="Times New Roman"/>
            <w:sz w:val="26"/>
            <w:szCs w:val="26"/>
          </w:rPr>
          <w:t>»</w:t>
        </w:r>
        <w:r w:rsidRPr="0003511C">
          <w:rPr>
            <w:rFonts w:ascii="Times New Roman" w:hAnsi="Times New Roman" w:cs="Times New Roman"/>
            <w:sz w:val="26"/>
            <w:szCs w:val="26"/>
          </w:rPr>
          <w:t xml:space="preserve"> пункта 19</w:t>
        </w:r>
      </w:hyperlink>
      <w:r w:rsidRPr="0003511C">
        <w:rPr>
          <w:rFonts w:ascii="Times New Roman" w:hAnsi="Times New Roman" w:cs="Times New Roman"/>
          <w:sz w:val="26"/>
          <w:szCs w:val="26"/>
        </w:rPr>
        <w:t xml:space="preserve"> Регламента, исчисляются со дня приема </w:t>
      </w:r>
      <w:r w:rsidR="009862BD" w:rsidRPr="0003511C">
        <w:rPr>
          <w:rFonts w:ascii="Times New Roman" w:hAnsi="Times New Roman" w:cs="Times New Roman"/>
          <w:sz w:val="26"/>
          <w:szCs w:val="26"/>
        </w:rPr>
        <w:t>Комитетом</w:t>
      </w:r>
      <w:r w:rsidRPr="0003511C">
        <w:rPr>
          <w:rFonts w:ascii="Times New Roman" w:hAnsi="Times New Roman" w:cs="Times New Roman"/>
          <w:sz w:val="26"/>
          <w:szCs w:val="26"/>
        </w:rPr>
        <w:t xml:space="preserve"> надлежащим образом оформленного заявления и в полном объеме прилагаемых к нему документов.</w:t>
      </w:r>
    </w:p>
    <w:p w:rsidR="00504E1C" w:rsidRPr="0003511C" w:rsidRDefault="00504E1C" w:rsidP="00E32363">
      <w:pPr>
        <w:pStyle w:val="ConsPlusNormal"/>
        <w:spacing w:before="120"/>
        <w:ind w:firstLine="540"/>
        <w:jc w:val="both"/>
        <w:rPr>
          <w:rFonts w:ascii="Times New Roman" w:hAnsi="Times New Roman" w:cs="Times New Roman"/>
          <w:sz w:val="26"/>
          <w:szCs w:val="26"/>
        </w:rPr>
      </w:pPr>
      <w:r w:rsidRPr="0003511C">
        <w:rPr>
          <w:rFonts w:ascii="Times New Roman" w:hAnsi="Times New Roman" w:cs="Times New Roman"/>
          <w:sz w:val="26"/>
          <w:szCs w:val="26"/>
        </w:rPr>
        <w:t>91. Результатом исполнения административной процедуры являются:</w:t>
      </w:r>
    </w:p>
    <w:p w:rsidR="00504E1C" w:rsidRPr="0003511C" w:rsidRDefault="00504E1C" w:rsidP="00E32363">
      <w:pPr>
        <w:pStyle w:val="ConsPlusNormal"/>
        <w:spacing w:before="120"/>
        <w:ind w:firstLine="540"/>
        <w:jc w:val="both"/>
        <w:rPr>
          <w:rFonts w:ascii="Times New Roman" w:hAnsi="Times New Roman" w:cs="Times New Roman"/>
          <w:sz w:val="26"/>
          <w:szCs w:val="26"/>
        </w:rPr>
      </w:pPr>
      <w:r w:rsidRPr="0003511C">
        <w:rPr>
          <w:rFonts w:ascii="Times New Roman" w:hAnsi="Times New Roman" w:cs="Times New Roman"/>
          <w:sz w:val="26"/>
          <w:szCs w:val="26"/>
        </w:rPr>
        <w:t>а) принятие решения о рассмотрении заявления и прилагаемых к нему документов;</w:t>
      </w:r>
    </w:p>
    <w:p w:rsidR="00504E1C" w:rsidRPr="0003511C" w:rsidRDefault="00504E1C" w:rsidP="00167B36">
      <w:pPr>
        <w:pStyle w:val="ConsPlusNormal"/>
        <w:spacing w:before="120"/>
        <w:ind w:firstLine="540"/>
        <w:jc w:val="both"/>
        <w:rPr>
          <w:rFonts w:ascii="Times New Roman" w:hAnsi="Times New Roman" w:cs="Times New Roman"/>
          <w:sz w:val="26"/>
          <w:szCs w:val="26"/>
        </w:rPr>
      </w:pPr>
      <w:r w:rsidRPr="0003511C">
        <w:rPr>
          <w:rFonts w:ascii="Times New Roman" w:hAnsi="Times New Roman" w:cs="Times New Roman"/>
          <w:sz w:val="26"/>
          <w:szCs w:val="26"/>
        </w:rPr>
        <w:t xml:space="preserve">б) вручение Заявителю уведомления в порядке и случае, определенном </w:t>
      </w:r>
      <w:hyperlink w:anchor="P408" w:history="1">
        <w:r w:rsidRPr="0003511C">
          <w:rPr>
            <w:rFonts w:ascii="Times New Roman" w:hAnsi="Times New Roman" w:cs="Times New Roman"/>
            <w:sz w:val="26"/>
            <w:szCs w:val="26"/>
          </w:rPr>
          <w:t>пунктом 85</w:t>
        </w:r>
      </w:hyperlink>
      <w:r w:rsidR="00167B36" w:rsidRPr="0003511C">
        <w:rPr>
          <w:rFonts w:ascii="Times New Roman" w:hAnsi="Times New Roman" w:cs="Times New Roman"/>
          <w:sz w:val="26"/>
          <w:szCs w:val="26"/>
        </w:rPr>
        <w:t xml:space="preserve"> Регламента;</w:t>
      </w:r>
    </w:p>
    <w:p w:rsidR="00504E1C" w:rsidRPr="0003511C" w:rsidRDefault="00504E1C" w:rsidP="00E32363">
      <w:pPr>
        <w:pStyle w:val="ConsPlusNormal"/>
        <w:spacing w:before="120"/>
        <w:ind w:firstLine="540"/>
        <w:jc w:val="both"/>
        <w:rPr>
          <w:rFonts w:ascii="Times New Roman" w:hAnsi="Times New Roman" w:cs="Times New Roman"/>
          <w:sz w:val="26"/>
          <w:szCs w:val="26"/>
        </w:rPr>
      </w:pPr>
      <w:r w:rsidRPr="0003511C">
        <w:rPr>
          <w:rFonts w:ascii="Times New Roman" w:hAnsi="Times New Roman" w:cs="Times New Roman"/>
          <w:sz w:val="26"/>
          <w:szCs w:val="26"/>
        </w:rPr>
        <w:t xml:space="preserve">в) возврат заявления и прилагаемых к нему документов с мотивированным обоснованием причин возврата в случае, установленном </w:t>
      </w:r>
      <w:hyperlink w:anchor="P412" w:history="1">
        <w:r w:rsidRPr="0003511C">
          <w:rPr>
            <w:rFonts w:ascii="Times New Roman" w:hAnsi="Times New Roman" w:cs="Times New Roman"/>
            <w:sz w:val="26"/>
            <w:szCs w:val="26"/>
          </w:rPr>
          <w:t>пунктами 88</w:t>
        </w:r>
      </w:hyperlink>
      <w:r w:rsidRPr="0003511C">
        <w:rPr>
          <w:rFonts w:ascii="Times New Roman" w:hAnsi="Times New Roman" w:cs="Times New Roman"/>
          <w:sz w:val="26"/>
          <w:szCs w:val="26"/>
        </w:rPr>
        <w:t xml:space="preserve">, </w:t>
      </w:r>
      <w:hyperlink w:anchor="P414" w:history="1">
        <w:r w:rsidRPr="0003511C">
          <w:rPr>
            <w:rFonts w:ascii="Times New Roman" w:hAnsi="Times New Roman" w:cs="Times New Roman"/>
            <w:sz w:val="26"/>
            <w:szCs w:val="26"/>
          </w:rPr>
          <w:t>89</w:t>
        </w:r>
      </w:hyperlink>
      <w:r w:rsidRPr="0003511C">
        <w:rPr>
          <w:rFonts w:ascii="Times New Roman" w:hAnsi="Times New Roman" w:cs="Times New Roman"/>
          <w:sz w:val="26"/>
          <w:szCs w:val="26"/>
        </w:rPr>
        <w:t xml:space="preserve"> Регламента.</w:t>
      </w:r>
    </w:p>
    <w:p w:rsidR="00504E1C" w:rsidRPr="00016F73" w:rsidRDefault="00504E1C" w:rsidP="00167B36">
      <w:pPr>
        <w:pStyle w:val="ConsPlusNormal"/>
        <w:spacing w:before="120"/>
        <w:jc w:val="center"/>
        <w:outlineLvl w:val="2"/>
        <w:rPr>
          <w:rFonts w:ascii="Times New Roman" w:hAnsi="Times New Roman" w:cs="Times New Roman"/>
          <w:sz w:val="26"/>
          <w:szCs w:val="26"/>
        </w:rPr>
      </w:pPr>
      <w:r w:rsidRPr="00016F73">
        <w:rPr>
          <w:rFonts w:ascii="Times New Roman" w:hAnsi="Times New Roman" w:cs="Times New Roman"/>
          <w:sz w:val="26"/>
          <w:szCs w:val="26"/>
        </w:rPr>
        <w:t xml:space="preserve">Проверка достоверности </w:t>
      </w:r>
      <w:proofErr w:type="gramStart"/>
      <w:r w:rsidRPr="00016F73">
        <w:rPr>
          <w:rFonts w:ascii="Times New Roman" w:hAnsi="Times New Roman" w:cs="Times New Roman"/>
          <w:sz w:val="26"/>
          <w:szCs w:val="26"/>
        </w:rPr>
        <w:t>содержащихся</w:t>
      </w:r>
      <w:proofErr w:type="gramEnd"/>
      <w:r w:rsidRPr="00016F73">
        <w:rPr>
          <w:rFonts w:ascii="Times New Roman" w:hAnsi="Times New Roman" w:cs="Times New Roman"/>
          <w:sz w:val="26"/>
          <w:szCs w:val="26"/>
        </w:rPr>
        <w:t xml:space="preserve"> в заявлении</w:t>
      </w:r>
    </w:p>
    <w:p w:rsidR="00016F73" w:rsidRPr="00016F73" w:rsidRDefault="00504E1C" w:rsidP="00167B36">
      <w:pPr>
        <w:pStyle w:val="ConsPlusNormal"/>
        <w:jc w:val="center"/>
        <w:rPr>
          <w:rFonts w:ascii="Times New Roman" w:hAnsi="Times New Roman" w:cs="Times New Roman"/>
          <w:sz w:val="26"/>
          <w:szCs w:val="26"/>
        </w:rPr>
      </w:pPr>
      <w:r w:rsidRPr="00016F73">
        <w:rPr>
          <w:rFonts w:ascii="Times New Roman" w:hAnsi="Times New Roman" w:cs="Times New Roman"/>
          <w:sz w:val="26"/>
          <w:szCs w:val="26"/>
        </w:rPr>
        <w:t xml:space="preserve">и прилагаемых к нему </w:t>
      </w:r>
      <w:proofErr w:type="gramStart"/>
      <w:r w:rsidRPr="00016F73">
        <w:rPr>
          <w:rFonts w:ascii="Times New Roman" w:hAnsi="Times New Roman" w:cs="Times New Roman"/>
          <w:sz w:val="26"/>
          <w:szCs w:val="26"/>
        </w:rPr>
        <w:t>документах</w:t>
      </w:r>
      <w:proofErr w:type="gramEnd"/>
      <w:r w:rsidRPr="00016F73">
        <w:rPr>
          <w:rFonts w:ascii="Times New Roman" w:hAnsi="Times New Roman" w:cs="Times New Roman"/>
          <w:sz w:val="26"/>
          <w:szCs w:val="26"/>
        </w:rPr>
        <w:t xml:space="preserve"> сведений</w:t>
      </w:r>
    </w:p>
    <w:p w:rsidR="00504E1C" w:rsidRPr="00016F73" w:rsidRDefault="00504E1C" w:rsidP="00E32363">
      <w:pPr>
        <w:pStyle w:val="ConsPlusNormal"/>
        <w:spacing w:before="120"/>
        <w:ind w:firstLine="540"/>
        <w:jc w:val="both"/>
        <w:rPr>
          <w:rFonts w:ascii="Times New Roman" w:hAnsi="Times New Roman" w:cs="Times New Roman"/>
          <w:sz w:val="26"/>
          <w:szCs w:val="26"/>
        </w:rPr>
      </w:pPr>
      <w:r w:rsidRPr="00016F73">
        <w:rPr>
          <w:rFonts w:ascii="Times New Roman" w:hAnsi="Times New Roman" w:cs="Times New Roman"/>
          <w:sz w:val="26"/>
          <w:szCs w:val="26"/>
        </w:rPr>
        <w:t>92. Административная процедура осуществляется в отношении соискателя лицензии, представившего заявление о предоставлении лицензии, или лицензиата, представившего заявление о переоформлении лицензии.</w:t>
      </w:r>
    </w:p>
    <w:p w:rsidR="00504E1C" w:rsidRPr="00016F73" w:rsidRDefault="00504E1C" w:rsidP="00E32363">
      <w:pPr>
        <w:pStyle w:val="ConsPlusNormal"/>
        <w:spacing w:before="120"/>
        <w:ind w:firstLine="540"/>
        <w:jc w:val="both"/>
        <w:rPr>
          <w:rFonts w:ascii="Times New Roman" w:hAnsi="Times New Roman" w:cs="Times New Roman"/>
          <w:sz w:val="26"/>
          <w:szCs w:val="26"/>
        </w:rPr>
      </w:pPr>
      <w:r w:rsidRPr="00016F73">
        <w:rPr>
          <w:rFonts w:ascii="Times New Roman" w:hAnsi="Times New Roman" w:cs="Times New Roman"/>
          <w:sz w:val="26"/>
          <w:szCs w:val="26"/>
        </w:rPr>
        <w:t xml:space="preserve">93. Основанием для начала административной процедуры является представление в </w:t>
      </w:r>
      <w:r w:rsidR="0083144F" w:rsidRPr="00016F73">
        <w:rPr>
          <w:rFonts w:ascii="Times New Roman" w:hAnsi="Times New Roman" w:cs="Times New Roman"/>
          <w:sz w:val="26"/>
          <w:szCs w:val="26"/>
        </w:rPr>
        <w:t>Комитет</w:t>
      </w:r>
      <w:r w:rsidRPr="00016F73">
        <w:rPr>
          <w:rFonts w:ascii="Times New Roman" w:hAnsi="Times New Roman" w:cs="Times New Roman"/>
          <w:sz w:val="26"/>
          <w:szCs w:val="26"/>
        </w:rPr>
        <w:t xml:space="preserve"> надлежащим образом оформленного заявления о предоставлении лицензии или заявления о переоформлении лицензии и в полном объеме прилагаемых к нему документов.</w:t>
      </w:r>
    </w:p>
    <w:p w:rsidR="00504E1C" w:rsidRPr="00016F73" w:rsidRDefault="00504E1C" w:rsidP="00E32363">
      <w:pPr>
        <w:pStyle w:val="ConsPlusNormal"/>
        <w:spacing w:before="120"/>
        <w:ind w:firstLine="540"/>
        <w:jc w:val="both"/>
        <w:rPr>
          <w:rFonts w:ascii="Times New Roman" w:hAnsi="Times New Roman" w:cs="Times New Roman"/>
          <w:sz w:val="26"/>
          <w:szCs w:val="26"/>
        </w:rPr>
      </w:pPr>
      <w:r w:rsidRPr="00016F73">
        <w:rPr>
          <w:rFonts w:ascii="Times New Roman" w:hAnsi="Times New Roman" w:cs="Times New Roman"/>
          <w:sz w:val="26"/>
          <w:szCs w:val="26"/>
        </w:rPr>
        <w:t>94. Максимальный срок исполнения административной процедуры в отношении заявления о переоформлении лицензии - в течение десяти рабочих дней со дня приема заявления и прилагаемых к нему документов.</w:t>
      </w:r>
    </w:p>
    <w:p w:rsidR="00504E1C" w:rsidRPr="00016F73" w:rsidRDefault="00504E1C" w:rsidP="00E32363">
      <w:pPr>
        <w:pStyle w:val="ConsPlusNormal"/>
        <w:spacing w:before="120"/>
        <w:ind w:firstLine="540"/>
        <w:jc w:val="both"/>
        <w:rPr>
          <w:rFonts w:ascii="Times New Roman" w:hAnsi="Times New Roman" w:cs="Times New Roman"/>
          <w:sz w:val="26"/>
          <w:szCs w:val="26"/>
        </w:rPr>
      </w:pPr>
      <w:r w:rsidRPr="00016F73">
        <w:rPr>
          <w:rFonts w:ascii="Times New Roman" w:hAnsi="Times New Roman" w:cs="Times New Roman"/>
          <w:sz w:val="26"/>
          <w:szCs w:val="26"/>
        </w:rPr>
        <w:t xml:space="preserve">95. Максимальный срок исполнения административной процедуры в отношении заявления о предоставлении лицензии или переоформлении лицензии в случае, предусмотренном </w:t>
      </w:r>
      <w:hyperlink r:id="rId43" w:history="1">
        <w:r w:rsidRPr="00016F73">
          <w:rPr>
            <w:rFonts w:ascii="Times New Roman" w:hAnsi="Times New Roman" w:cs="Times New Roman"/>
            <w:sz w:val="26"/>
            <w:szCs w:val="26"/>
          </w:rPr>
          <w:t>частью 7 статьи 18</w:t>
        </w:r>
      </w:hyperlink>
      <w:r w:rsidRPr="00016F73">
        <w:rPr>
          <w:rFonts w:ascii="Times New Roman" w:hAnsi="Times New Roman" w:cs="Times New Roman"/>
          <w:sz w:val="26"/>
          <w:szCs w:val="26"/>
        </w:rPr>
        <w:t xml:space="preserve"> Федерального закона, - в течение тридцати рабочих дней со дня приема заявления и прилагаемых к нему документов.</w:t>
      </w:r>
    </w:p>
    <w:p w:rsidR="00504E1C" w:rsidRPr="00016F73" w:rsidRDefault="00504E1C" w:rsidP="00E32363">
      <w:pPr>
        <w:pStyle w:val="ConsPlusNormal"/>
        <w:spacing w:before="120"/>
        <w:ind w:firstLine="540"/>
        <w:jc w:val="both"/>
        <w:rPr>
          <w:rFonts w:ascii="Times New Roman" w:hAnsi="Times New Roman" w:cs="Times New Roman"/>
          <w:sz w:val="26"/>
          <w:szCs w:val="26"/>
        </w:rPr>
      </w:pPr>
      <w:r w:rsidRPr="00016F73">
        <w:rPr>
          <w:rFonts w:ascii="Times New Roman" w:hAnsi="Times New Roman" w:cs="Times New Roman"/>
          <w:sz w:val="26"/>
          <w:szCs w:val="26"/>
        </w:rPr>
        <w:t xml:space="preserve">96. В отношении соискателя лицензии, представившего заявление о предоставлении лицензии, или лицензиата, представившего заявление о переоформлении лицензии, в случаях, предусмотренных </w:t>
      </w:r>
      <w:hyperlink r:id="rId44" w:history="1">
        <w:r w:rsidRPr="00016F73">
          <w:rPr>
            <w:rFonts w:ascii="Times New Roman" w:hAnsi="Times New Roman" w:cs="Times New Roman"/>
            <w:sz w:val="26"/>
            <w:szCs w:val="26"/>
          </w:rPr>
          <w:t>статьями 13</w:t>
        </w:r>
      </w:hyperlink>
      <w:r w:rsidRPr="00016F73">
        <w:rPr>
          <w:rFonts w:ascii="Times New Roman" w:hAnsi="Times New Roman" w:cs="Times New Roman"/>
          <w:sz w:val="26"/>
          <w:szCs w:val="26"/>
        </w:rPr>
        <w:t xml:space="preserve"> и </w:t>
      </w:r>
      <w:hyperlink r:id="rId45" w:history="1">
        <w:r w:rsidRPr="00016F73">
          <w:rPr>
            <w:rFonts w:ascii="Times New Roman" w:hAnsi="Times New Roman" w:cs="Times New Roman"/>
            <w:sz w:val="26"/>
            <w:szCs w:val="26"/>
          </w:rPr>
          <w:t>18</w:t>
        </w:r>
      </w:hyperlink>
      <w:r w:rsidRPr="00016F73">
        <w:rPr>
          <w:rFonts w:ascii="Times New Roman" w:hAnsi="Times New Roman" w:cs="Times New Roman"/>
          <w:sz w:val="26"/>
          <w:szCs w:val="26"/>
        </w:rPr>
        <w:t xml:space="preserve"> Федерального закона, </w:t>
      </w:r>
      <w:r w:rsidR="009862BD" w:rsidRPr="00016F73">
        <w:rPr>
          <w:rFonts w:ascii="Times New Roman" w:hAnsi="Times New Roman" w:cs="Times New Roman"/>
          <w:sz w:val="26"/>
          <w:szCs w:val="26"/>
        </w:rPr>
        <w:t>Комитетом</w:t>
      </w:r>
      <w:r w:rsidRPr="00016F73">
        <w:rPr>
          <w:rFonts w:ascii="Times New Roman" w:hAnsi="Times New Roman" w:cs="Times New Roman"/>
          <w:sz w:val="26"/>
          <w:szCs w:val="26"/>
        </w:rPr>
        <w:t xml:space="preserve"> в порядке, установленном </w:t>
      </w:r>
      <w:hyperlink r:id="rId46" w:history="1">
        <w:r w:rsidRPr="00016F73">
          <w:rPr>
            <w:rFonts w:ascii="Times New Roman" w:hAnsi="Times New Roman" w:cs="Times New Roman"/>
            <w:sz w:val="26"/>
            <w:szCs w:val="26"/>
          </w:rPr>
          <w:t>статьей 19</w:t>
        </w:r>
      </w:hyperlink>
      <w:r w:rsidRPr="00016F73">
        <w:rPr>
          <w:rFonts w:ascii="Times New Roman" w:hAnsi="Times New Roman" w:cs="Times New Roman"/>
          <w:sz w:val="26"/>
          <w:szCs w:val="26"/>
        </w:rPr>
        <w:t xml:space="preserve"> Федерального закона, проводятся документарные проверки и внеплановые выездные проверки без согласования в установленном порядке с органом прокуратуры.</w:t>
      </w:r>
    </w:p>
    <w:p w:rsidR="00504E1C" w:rsidRPr="00016F73" w:rsidRDefault="00504E1C" w:rsidP="00E32363">
      <w:pPr>
        <w:pStyle w:val="ConsPlusNormal"/>
        <w:spacing w:before="120"/>
        <w:ind w:firstLine="540"/>
        <w:jc w:val="both"/>
        <w:rPr>
          <w:rFonts w:ascii="Times New Roman" w:hAnsi="Times New Roman" w:cs="Times New Roman"/>
          <w:sz w:val="26"/>
          <w:szCs w:val="26"/>
        </w:rPr>
      </w:pPr>
      <w:r w:rsidRPr="00016F73">
        <w:rPr>
          <w:rFonts w:ascii="Times New Roman" w:hAnsi="Times New Roman" w:cs="Times New Roman"/>
          <w:sz w:val="26"/>
          <w:szCs w:val="26"/>
        </w:rPr>
        <w:t xml:space="preserve">97. </w:t>
      </w:r>
      <w:proofErr w:type="gramStart"/>
      <w:r w:rsidRPr="00016F73">
        <w:rPr>
          <w:rFonts w:ascii="Times New Roman" w:hAnsi="Times New Roman" w:cs="Times New Roman"/>
          <w:sz w:val="26"/>
          <w:szCs w:val="26"/>
        </w:rPr>
        <w:t xml:space="preserve">Предметом документарной проверки соискателя лицензии, представившего заявление о предоставлении лицензии, или лицензиата, представившего заявление о переоформлении лицензии, является достоверность сведений, содержащихся в представленных заявлениях и документах, оценка соответствия таких сведений положениям </w:t>
      </w:r>
      <w:hyperlink r:id="rId47" w:history="1">
        <w:r w:rsidRPr="00016F73">
          <w:rPr>
            <w:rFonts w:ascii="Times New Roman" w:hAnsi="Times New Roman" w:cs="Times New Roman"/>
            <w:sz w:val="26"/>
            <w:szCs w:val="26"/>
          </w:rPr>
          <w:t>статьи 193</w:t>
        </w:r>
      </w:hyperlink>
      <w:r w:rsidRPr="00016F73">
        <w:rPr>
          <w:rFonts w:ascii="Times New Roman" w:hAnsi="Times New Roman" w:cs="Times New Roman"/>
          <w:sz w:val="26"/>
          <w:szCs w:val="26"/>
        </w:rPr>
        <w:t xml:space="preserve"> Жилищного кодекса Российской Федерации, положениям </w:t>
      </w:r>
      <w:hyperlink r:id="rId48" w:history="1">
        <w:r w:rsidRPr="00016F73">
          <w:rPr>
            <w:rFonts w:ascii="Times New Roman" w:hAnsi="Times New Roman" w:cs="Times New Roman"/>
            <w:sz w:val="26"/>
            <w:szCs w:val="26"/>
          </w:rPr>
          <w:t>частей 1</w:t>
        </w:r>
      </w:hyperlink>
      <w:r w:rsidRPr="00016F73">
        <w:rPr>
          <w:rFonts w:ascii="Times New Roman" w:hAnsi="Times New Roman" w:cs="Times New Roman"/>
          <w:sz w:val="26"/>
          <w:szCs w:val="26"/>
        </w:rPr>
        <w:t xml:space="preserve"> и </w:t>
      </w:r>
      <w:hyperlink r:id="rId49" w:history="1">
        <w:r w:rsidRPr="00016F73">
          <w:rPr>
            <w:rFonts w:ascii="Times New Roman" w:hAnsi="Times New Roman" w:cs="Times New Roman"/>
            <w:sz w:val="26"/>
            <w:szCs w:val="26"/>
          </w:rPr>
          <w:t>3 статьи 13</w:t>
        </w:r>
      </w:hyperlink>
      <w:r w:rsidRPr="00016F73">
        <w:rPr>
          <w:rFonts w:ascii="Times New Roman" w:hAnsi="Times New Roman" w:cs="Times New Roman"/>
          <w:sz w:val="26"/>
          <w:szCs w:val="26"/>
        </w:rPr>
        <w:t xml:space="preserve"> и </w:t>
      </w:r>
      <w:hyperlink r:id="rId50" w:history="1">
        <w:r w:rsidRPr="00016F73">
          <w:rPr>
            <w:rFonts w:ascii="Times New Roman" w:hAnsi="Times New Roman" w:cs="Times New Roman"/>
            <w:sz w:val="26"/>
            <w:szCs w:val="26"/>
          </w:rPr>
          <w:t>части 3 статьи 18</w:t>
        </w:r>
      </w:hyperlink>
      <w:r w:rsidRPr="00016F73">
        <w:rPr>
          <w:rFonts w:ascii="Times New Roman" w:hAnsi="Times New Roman" w:cs="Times New Roman"/>
          <w:sz w:val="26"/>
          <w:szCs w:val="26"/>
        </w:rPr>
        <w:t xml:space="preserve"> Федерального закона, а также сведениям о соискателе лицензии или лицензиате, содержащимся</w:t>
      </w:r>
      <w:proofErr w:type="gramEnd"/>
      <w:r w:rsidRPr="00016F73">
        <w:rPr>
          <w:rFonts w:ascii="Times New Roman" w:hAnsi="Times New Roman" w:cs="Times New Roman"/>
          <w:sz w:val="26"/>
          <w:szCs w:val="26"/>
        </w:rPr>
        <w:t xml:space="preserve">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
    <w:p w:rsidR="00016F73" w:rsidRPr="00016F73" w:rsidRDefault="00016F73" w:rsidP="00AD77DD">
      <w:pPr>
        <w:pStyle w:val="ConsPlusNormal"/>
        <w:spacing w:before="120"/>
        <w:ind w:firstLine="539"/>
        <w:jc w:val="both"/>
        <w:rPr>
          <w:rFonts w:ascii="Times New Roman" w:hAnsi="Times New Roman" w:cs="Times New Roman"/>
          <w:sz w:val="26"/>
          <w:szCs w:val="26"/>
        </w:rPr>
      </w:pPr>
      <w:r w:rsidRPr="00016F73">
        <w:rPr>
          <w:rFonts w:ascii="Times New Roman" w:hAnsi="Times New Roman" w:cs="Times New Roman"/>
          <w:sz w:val="26"/>
          <w:szCs w:val="26"/>
        </w:rPr>
        <w:t xml:space="preserve">98. В рамках проведения документарной проверки соискателя лицензии, представившего заявление о предоставлении лицензии, или лицензиата, представившего заявление о переоформлении лицензии, Комитетом осуществляется межведомственное информационное взаимодействие с органами государственной власти, участвующими в предоставлении государственной услуги, указанными в </w:t>
      </w:r>
      <w:hyperlink w:anchor="P268" w:history="1">
        <w:r w:rsidRPr="00016F73">
          <w:rPr>
            <w:rFonts w:ascii="Times New Roman" w:hAnsi="Times New Roman" w:cs="Times New Roman"/>
            <w:sz w:val="26"/>
            <w:szCs w:val="26"/>
          </w:rPr>
          <w:t>пункте 41</w:t>
        </w:r>
      </w:hyperlink>
      <w:r w:rsidRPr="00016F73">
        <w:rPr>
          <w:rFonts w:ascii="Times New Roman" w:hAnsi="Times New Roman" w:cs="Times New Roman"/>
          <w:sz w:val="26"/>
          <w:szCs w:val="26"/>
        </w:rPr>
        <w:t xml:space="preserve"> Регламента.</w:t>
      </w:r>
    </w:p>
    <w:p w:rsidR="00016F73" w:rsidRPr="00604E15" w:rsidRDefault="00016F73" w:rsidP="00016F73">
      <w:pPr>
        <w:pStyle w:val="ConsPlusNormal"/>
        <w:spacing w:before="120"/>
        <w:jc w:val="center"/>
        <w:rPr>
          <w:rFonts w:ascii="Times New Roman" w:hAnsi="Times New Roman" w:cs="Times New Roman"/>
          <w:sz w:val="26"/>
          <w:szCs w:val="26"/>
        </w:rPr>
      </w:pPr>
      <w:r w:rsidRPr="00604E15">
        <w:rPr>
          <w:rFonts w:ascii="Times New Roman" w:hAnsi="Times New Roman" w:cs="Times New Roman"/>
          <w:sz w:val="26"/>
          <w:szCs w:val="26"/>
        </w:rPr>
        <w:t xml:space="preserve">Направление межведомственных запросов </w:t>
      </w:r>
      <w:proofErr w:type="gramStart"/>
      <w:r w:rsidRPr="00604E15">
        <w:rPr>
          <w:rFonts w:ascii="Times New Roman" w:hAnsi="Times New Roman" w:cs="Times New Roman"/>
          <w:sz w:val="26"/>
          <w:szCs w:val="26"/>
        </w:rPr>
        <w:t>в</w:t>
      </w:r>
      <w:proofErr w:type="gramEnd"/>
    </w:p>
    <w:p w:rsidR="00016F73" w:rsidRPr="00604E15" w:rsidRDefault="00016F73" w:rsidP="00AD77DD">
      <w:pPr>
        <w:pStyle w:val="ConsPlusNormal"/>
        <w:spacing w:after="120"/>
        <w:jc w:val="center"/>
        <w:rPr>
          <w:rFonts w:ascii="Times New Roman" w:hAnsi="Times New Roman" w:cs="Times New Roman"/>
          <w:sz w:val="26"/>
          <w:szCs w:val="26"/>
        </w:rPr>
      </w:pPr>
      <w:r w:rsidRPr="00604E15">
        <w:rPr>
          <w:rFonts w:ascii="Times New Roman" w:hAnsi="Times New Roman" w:cs="Times New Roman"/>
          <w:sz w:val="26"/>
          <w:szCs w:val="26"/>
        </w:rPr>
        <w:t>органы, предоставляющие государственные услуги</w:t>
      </w:r>
    </w:p>
    <w:p w:rsidR="00AD77DD" w:rsidRPr="00604E15" w:rsidRDefault="00AD77DD" w:rsidP="00604E15">
      <w:pPr>
        <w:pStyle w:val="ConsPlusNormal"/>
        <w:spacing w:before="120"/>
        <w:ind w:firstLine="539"/>
        <w:jc w:val="both"/>
        <w:rPr>
          <w:rFonts w:ascii="Times New Roman" w:hAnsi="Times New Roman" w:cs="Times New Roman"/>
          <w:spacing w:val="2"/>
          <w:sz w:val="26"/>
          <w:szCs w:val="26"/>
        </w:rPr>
      </w:pPr>
      <w:r w:rsidRPr="00604E15">
        <w:rPr>
          <w:rFonts w:ascii="Times New Roman" w:hAnsi="Times New Roman" w:cs="Times New Roman"/>
          <w:sz w:val="26"/>
          <w:szCs w:val="26"/>
        </w:rPr>
        <w:t>99. </w:t>
      </w:r>
      <w:r w:rsidRPr="00AD77DD">
        <w:rPr>
          <w:rFonts w:ascii="Arial" w:hAnsi="Arial" w:cs="Arial"/>
          <w:spacing w:val="2"/>
          <w:sz w:val="24"/>
          <w:szCs w:val="24"/>
        </w:rPr>
        <w:t> </w:t>
      </w:r>
      <w:proofErr w:type="gramStart"/>
      <w:r w:rsidRPr="00AD77DD">
        <w:rPr>
          <w:rFonts w:ascii="Times New Roman" w:hAnsi="Times New Roman" w:cs="Times New Roman"/>
          <w:spacing w:val="2"/>
          <w:sz w:val="26"/>
          <w:szCs w:val="26"/>
        </w:rPr>
        <w:t>Должностное лицо, уполномоченное на проведение проверки, в течение 1 рабочего дня, в рамках проведения внеплановой документарной проверки с целью проверки сведений, содержащихся в представленных соискателем лицензии заявлении о предоставлении лицензии и документах, осуществляет проверку содержащихся в них сведений, в том числе путем межведомственного информационного взаимодействия</w:t>
      </w:r>
      <w:r w:rsidR="00762824" w:rsidRPr="00604E15">
        <w:rPr>
          <w:rFonts w:ascii="Times New Roman" w:hAnsi="Times New Roman" w:cs="Times New Roman"/>
          <w:spacing w:val="2"/>
          <w:sz w:val="26"/>
          <w:szCs w:val="26"/>
        </w:rPr>
        <w:t>.</w:t>
      </w:r>
      <w:proofErr w:type="gramEnd"/>
    </w:p>
    <w:p w:rsidR="00604E15" w:rsidRDefault="00762824" w:rsidP="00604E15">
      <w:pPr>
        <w:pStyle w:val="ConsPlusNormal"/>
        <w:spacing w:before="120"/>
        <w:ind w:firstLine="539"/>
        <w:jc w:val="both"/>
        <w:rPr>
          <w:rFonts w:ascii="Times New Roman" w:hAnsi="Times New Roman" w:cs="Times New Roman"/>
          <w:spacing w:val="2"/>
          <w:sz w:val="26"/>
          <w:szCs w:val="26"/>
        </w:rPr>
      </w:pPr>
      <w:r w:rsidRPr="00604E15">
        <w:rPr>
          <w:rFonts w:ascii="Times New Roman" w:hAnsi="Times New Roman" w:cs="Times New Roman"/>
          <w:spacing w:val="2"/>
          <w:sz w:val="26"/>
          <w:szCs w:val="26"/>
        </w:rPr>
        <w:t xml:space="preserve">100. </w:t>
      </w:r>
      <w:proofErr w:type="gramStart"/>
      <w:r w:rsidRPr="00604E15">
        <w:rPr>
          <w:rFonts w:ascii="Times New Roman" w:hAnsi="Times New Roman" w:cs="Times New Roman"/>
          <w:spacing w:val="2"/>
          <w:sz w:val="26"/>
          <w:szCs w:val="26"/>
        </w:rPr>
        <w:t>Должностное лицо</w:t>
      </w:r>
      <w:r w:rsidR="00AD77DD" w:rsidRPr="00AD77DD">
        <w:rPr>
          <w:rFonts w:ascii="Times New Roman" w:hAnsi="Times New Roman" w:cs="Times New Roman"/>
          <w:spacing w:val="2"/>
          <w:sz w:val="26"/>
          <w:szCs w:val="26"/>
        </w:rPr>
        <w:t>, уполномоченн</w:t>
      </w:r>
      <w:r w:rsidRPr="00604E15">
        <w:rPr>
          <w:rFonts w:ascii="Times New Roman" w:hAnsi="Times New Roman" w:cs="Times New Roman"/>
          <w:spacing w:val="2"/>
          <w:sz w:val="26"/>
          <w:szCs w:val="26"/>
        </w:rPr>
        <w:t>ое</w:t>
      </w:r>
      <w:r w:rsidR="00AD77DD" w:rsidRPr="00AD77DD">
        <w:rPr>
          <w:rFonts w:ascii="Times New Roman" w:hAnsi="Times New Roman" w:cs="Times New Roman"/>
          <w:spacing w:val="2"/>
          <w:sz w:val="26"/>
          <w:szCs w:val="26"/>
        </w:rPr>
        <w:t xml:space="preserve"> на проведение внеплановой документарной проверки оформляет</w:t>
      </w:r>
      <w:proofErr w:type="gramEnd"/>
      <w:r w:rsidR="00AD77DD" w:rsidRPr="00AD77DD">
        <w:rPr>
          <w:rFonts w:ascii="Times New Roman" w:hAnsi="Times New Roman" w:cs="Times New Roman"/>
          <w:spacing w:val="2"/>
          <w:sz w:val="26"/>
          <w:szCs w:val="26"/>
        </w:rPr>
        <w:t xml:space="preserve"> и направляет межведомственный запрос в иной орган (организацию) о представлении документов (информации), необходимых для принятия решения о предоставлении г</w:t>
      </w:r>
      <w:r w:rsidRPr="00604E15">
        <w:rPr>
          <w:rFonts w:ascii="Times New Roman" w:hAnsi="Times New Roman" w:cs="Times New Roman"/>
          <w:spacing w:val="2"/>
          <w:sz w:val="26"/>
          <w:szCs w:val="26"/>
        </w:rPr>
        <w:t>осударственной услуги заявителю</w:t>
      </w:r>
      <w:r w:rsidR="00604E15">
        <w:rPr>
          <w:rFonts w:ascii="Times New Roman" w:hAnsi="Times New Roman" w:cs="Times New Roman"/>
          <w:spacing w:val="2"/>
          <w:sz w:val="26"/>
          <w:szCs w:val="26"/>
        </w:rPr>
        <w:t>.</w:t>
      </w:r>
    </w:p>
    <w:p w:rsidR="00604E15" w:rsidRDefault="00604E15" w:rsidP="00604E15">
      <w:pPr>
        <w:pStyle w:val="ConsPlusNormal"/>
        <w:spacing w:before="120"/>
        <w:ind w:firstLine="540"/>
        <w:jc w:val="both"/>
        <w:rPr>
          <w:rFonts w:ascii="Times New Roman" w:hAnsi="Times New Roman" w:cs="Times New Roman"/>
          <w:sz w:val="26"/>
          <w:szCs w:val="26"/>
        </w:rPr>
      </w:pPr>
      <w:r w:rsidRPr="00CD564E">
        <w:rPr>
          <w:rFonts w:ascii="Times New Roman" w:hAnsi="Times New Roman" w:cs="Times New Roman"/>
          <w:sz w:val="26"/>
          <w:szCs w:val="26"/>
        </w:rPr>
        <w:t xml:space="preserve">Требования к межведомственному запросу установлены </w:t>
      </w:r>
      <w:hyperlink r:id="rId51" w:history="1">
        <w:r w:rsidRPr="00CD564E">
          <w:rPr>
            <w:rFonts w:ascii="Times New Roman" w:hAnsi="Times New Roman" w:cs="Times New Roman"/>
            <w:sz w:val="26"/>
            <w:szCs w:val="26"/>
          </w:rPr>
          <w:t>статьей 7.2</w:t>
        </w:r>
      </w:hyperlink>
      <w:r w:rsidRPr="00CD564E">
        <w:rPr>
          <w:rFonts w:ascii="Times New Roman" w:hAnsi="Times New Roman" w:cs="Times New Roman"/>
          <w:sz w:val="26"/>
          <w:szCs w:val="26"/>
        </w:rPr>
        <w:t xml:space="preserve"> Федерального закона от 27 июля 2010 года № 210-ФЗ «Об организации предоставления государственных и муниципальных услуг».</w:t>
      </w:r>
    </w:p>
    <w:p w:rsidR="00762824" w:rsidRPr="00604E15" w:rsidRDefault="00604E15" w:rsidP="00604E15">
      <w:pPr>
        <w:pStyle w:val="ConsPlusNormal"/>
        <w:spacing w:before="120"/>
        <w:ind w:firstLine="539"/>
        <w:jc w:val="both"/>
        <w:rPr>
          <w:rFonts w:ascii="Times New Roman" w:hAnsi="Times New Roman" w:cs="Times New Roman"/>
          <w:spacing w:val="2"/>
          <w:sz w:val="26"/>
          <w:szCs w:val="26"/>
        </w:rPr>
      </w:pPr>
      <w:r>
        <w:rPr>
          <w:rFonts w:ascii="Times New Roman" w:hAnsi="Times New Roman" w:cs="Times New Roman"/>
          <w:spacing w:val="2"/>
          <w:sz w:val="26"/>
          <w:szCs w:val="26"/>
        </w:rPr>
        <w:t>Межведомственный запрос</w:t>
      </w:r>
      <w:r w:rsidR="00762824" w:rsidRPr="00604E15">
        <w:rPr>
          <w:rFonts w:ascii="Times New Roman" w:hAnsi="Times New Roman" w:cs="Times New Roman"/>
          <w:spacing w:val="2"/>
          <w:sz w:val="26"/>
          <w:szCs w:val="26"/>
        </w:rPr>
        <w:t xml:space="preserve"> должен содержать следующие сведения:</w:t>
      </w:r>
    </w:p>
    <w:p w:rsidR="00762824" w:rsidRPr="00604E15" w:rsidRDefault="00762824" w:rsidP="00604E15">
      <w:pPr>
        <w:pStyle w:val="ConsPlusNormal"/>
        <w:spacing w:before="120"/>
        <w:ind w:firstLine="539"/>
        <w:jc w:val="both"/>
        <w:rPr>
          <w:rFonts w:ascii="Times New Roman" w:hAnsi="Times New Roman" w:cs="Times New Roman"/>
          <w:spacing w:val="2"/>
          <w:sz w:val="26"/>
          <w:szCs w:val="26"/>
        </w:rPr>
      </w:pPr>
      <w:r w:rsidRPr="00604E15">
        <w:rPr>
          <w:rFonts w:ascii="Times New Roman" w:hAnsi="Times New Roman" w:cs="Times New Roman"/>
          <w:spacing w:val="2"/>
          <w:sz w:val="26"/>
          <w:szCs w:val="26"/>
        </w:rPr>
        <w:t xml:space="preserve">а) </w:t>
      </w:r>
      <w:r w:rsidR="00AD77DD" w:rsidRPr="00AD77DD">
        <w:rPr>
          <w:rFonts w:ascii="Times New Roman" w:hAnsi="Times New Roman" w:cs="Times New Roman"/>
          <w:spacing w:val="2"/>
          <w:sz w:val="26"/>
          <w:szCs w:val="26"/>
        </w:rPr>
        <w:t>наименование органа (организации), направляющего межведомственный запрос;</w:t>
      </w:r>
    </w:p>
    <w:p w:rsidR="00762824" w:rsidRPr="00604E15" w:rsidRDefault="00762824" w:rsidP="00604E15">
      <w:pPr>
        <w:pStyle w:val="ConsPlusNormal"/>
        <w:spacing w:before="120"/>
        <w:ind w:firstLine="539"/>
        <w:jc w:val="both"/>
        <w:rPr>
          <w:rFonts w:ascii="Times New Roman" w:hAnsi="Times New Roman" w:cs="Times New Roman"/>
          <w:spacing w:val="2"/>
          <w:sz w:val="26"/>
          <w:szCs w:val="26"/>
        </w:rPr>
      </w:pPr>
      <w:r w:rsidRPr="00604E15">
        <w:rPr>
          <w:rFonts w:ascii="Times New Roman" w:hAnsi="Times New Roman" w:cs="Times New Roman"/>
          <w:spacing w:val="2"/>
          <w:sz w:val="26"/>
          <w:szCs w:val="26"/>
        </w:rPr>
        <w:t xml:space="preserve">б) </w:t>
      </w:r>
      <w:r w:rsidR="00AD77DD" w:rsidRPr="00AD77DD">
        <w:rPr>
          <w:rFonts w:ascii="Times New Roman" w:hAnsi="Times New Roman" w:cs="Times New Roman"/>
          <w:spacing w:val="2"/>
          <w:sz w:val="26"/>
          <w:szCs w:val="26"/>
        </w:rPr>
        <w:t>наименование органа (организации), в адрес которого направляется межведомственный запрос;</w:t>
      </w:r>
    </w:p>
    <w:p w:rsidR="00762824" w:rsidRPr="00604E15" w:rsidRDefault="00762824" w:rsidP="00604E15">
      <w:pPr>
        <w:pStyle w:val="ConsPlusNormal"/>
        <w:spacing w:before="120"/>
        <w:ind w:firstLine="539"/>
        <w:jc w:val="both"/>
        <w:rPr>
          <w:rFonts w:ascii="Times New Roman" w:hAnsi="Times New Roman" w:cs="Times New Roman"/>
          <w:spacing w:val="2"/>
          <w:sz w:val="26"/>
          <w:szCs w:val="26"/>
        </w:rPr>
      </w:pPr>
      <w:r w:rsidRPr="00604E15">
        <w:rPr>
          <w:rFonts w:ascii="Times New Roman" w:hAnsi="Times New Roman" w:cs="Times New Roman"/>
          <w:spacing w:val="2"/>
          <w:sz w:val="26"/>
          <w:szCs w:val="26"/>
        </w:rPr>
        <w:t xml:space="preserve">в) </w:t>
      </w:r>
      <w:r w:rsidR="00AD77DD" w:rsidRPr="00AD77DD">
        <w:rPr>
          <w:rFonts w:ascii="Times New Roman" w:hAnsi="Times New Roman" w:cs="Times New Roman"/>
          <w:spacing w:val="2"/>
          <w:sz w:val="26"/>
          <w:szCs w:val="26"/>
        </w:rPr>
        <w:t>наименование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762824" w:rsidRPr="00604E15" w:rsidRDefault="00762824" w:rsidP="00604E15">
      <w:pPr>
        <w:pStyle w:val="ConsPlusNormal"/>
        <w:spacing w:before="120"/>
        <w:ind w:firstLine="539"/>
        <w:jc w:val="both"/>
        <w:rPr>
          <w:rFonts w:ascii="Times New Roman" w:hAnsi="Times New Roman" w:cs="Times New Roman"/>
          <w:spacing w:val="2"/>
          <w:sz w:val="26"/>
          <w:szCs w:val="26"/>
        </w:rPr>
      </w:pPr>
      <w:r w:rsidRPr="00604E15">
        <w:rPr>
          <w:rFonts w:ascii="Times New Roman" w:hAnsi="Times New Roman" w:cs="Times New Roman"/>
          <w:spacing w:val="2"/>
          <w:sz w:val="26"/>
          <w:szCs w:val="26"/>
        </w:rPr>
        <w:t xml:space="preserve">г) </w:t>
      </w:r>
      <w:r w:rsidR="00AD77DD" w:rsidRPr="00AD77DD">
        <w:rPr>
          <w:rFonts w:ascii="Times New Roman" w:hAnsi="Times New Roman" w:cs="Times New Roman"/>
          <w:spacing w:val="2"/>
          <w:sz w:val="26"/>
          <w:szCs w:val="26"/>
        </w:rPr>
        <w:t>указание на положения нормативного правового акта, которым установлено представление документа и (или) информации, необходимым для предоставления услуги, и указание на реквизиты данного нормативного правового акта;</w:t>
      </w:r>
    </w:p>
    <w:p w:rsidR="00762824" w:rsidRPr="00604E15" w:rsidRDefault="00762824" w:rsidP="00604E15">
      <w:pPr>
        <w:pStyle w:val="ConsPlusNormal"/>
        <w:spacing w:before="120"/>
        <w:ind w:firstLine="539"/>
        <w:jc w:val="both"/>
        <w:rPr>
          <w:rFonts w:ascii="Times New Roman" w:hAnsi="Times New Roman" w:cs="Times New Roman"/>
          <w:spacing w:val="2"/>
          <w:sz w:val="26"/>
          <w:szCs w:val="26"/>
        </w:rPr>
      </w:pPr>
      <w:r w:rsidRPr="00604E15">
        <w:rPr>
          <w:rFonts w:ascii="Times New Roman" w:hAnsi="Times New Roman" w:cs="Times New Roman"/>
          <w:spacing w:val="2"/>
          <w:sz w:val="26"/>
          <w:szCs w:val="26"/>
        </w:rPr>
        <w:t xml:space="preserve">д) </w:t>
      </w:r>
      <w:r w:rsidR="00AD77DD" w:rsidRPr="00AD77DD">
        <w:rPr>
          <w:rFonts w:ascii="Times New Roman" w:hAnsi="Times New Roman" w:cs="Times New Roman"/>
          <w:spacing w:val="2"/>
          <w:sz w:val="26"/>
          <w:szCs w:val="26"/>
        </w:rPr>
        <w:t>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или регламентом предоставления услуги, а также сведения, предусмотренные нормативными правовыми актами, как необходимые для представления таких документов и (или) информации;</w:t>
      </w:r>
    </w:p>
    <w:p w:rsidR="00762824" w:rsidRPr="00604E15" w:rsidRDefault="00762824" w:rsidP="00604E15">
      <w:pPr>
        <w:pStyle w:val="ConsPlusNormal"/>
        <w:spacing w:before="120"/>
        <w:ind w:firstLine="539"/>
        <w:jc w:val="both"/>
        <w:rPr>
          <w:rFonts w:ascii="Times New Roman" w:hAnsi="Times New Roman" w:cs="Times New Roman"/>
          <w:spacing w:val="2"/>
          <w:sz w:val="26"/>
          <w:szCs w:val="26"/>
        </w:rPr>
      </w:pPr>
      <w:r w:rsidRPr="00604E15">
        <w:rPr>
          <w:rFonts w:ascii="Times New Roman" w:hAnsi="Times New Roman" w:cs="Times New Roman"/>
          <w:spacing w:val="2"/>
          <w:sz w:val="26"/>
          <w:szCs w:val="26"/>
        </w:rPr>
        <w:t xml:space="preserve">е) </w:t>
      </w:r>
      <w:r w:rsidR="00AD77DD" w:rsidRPr="00AD77DD">
        <w:rPr>
          <w:rFonts w:ascii="Times New Roman" w:hAnsi="Times New Roman" w:cs="Times New Roman"/>
          <w:spacing w:val="2"/>
          <w:sz w:val="26"/>
          <w:szCs w:val="26"/>
        </w:rPr>
        <w:t>контактную информацию для направления ответа на межведомственный запрос;</w:t>
      </w:r>
    </w:p>
    <w:p w:rsidR="00762824" w:rsidRPr="00604E15" w:rsidRDefault="00762824" w:rsidP="00604E15">
      <w:pPr>
        <w:pStyle w:val="ConsPlusNormal"/>
        <w:spacing w:before="120"/>
        <w:ind w:firstLine="539"/>
        <w:jc w:val="both"/>
        <w:rPr>
          <w:rFonts w:ascii="Times New Roman" w:hAnsi="Times New Roman" w:cs="Times New Roman"/>
          <w:spacing w:val="2"/>
          <w:sz w:val="26"/>
          <w:szCs w:val="26"/>
        </w:rPr>
      </w:pPr>
      <w:r w:rsidRPr="00604E15">
        <w:rPr>
          <w:rFonts w:ascii="Times New Roman" w:hAnsi="Times New Roman" w:cs="Times New Roman"/>
          <w:spacing w:val="2"/>
          <w:sz w:val="26"/>
          <w:szCs w:val="26"/>
        </w:rPr>
        <w:t xml:space="preserve">ж) </w:t>
      </w:r>
      <w:r w:rsidR="00AD77DD" w:rsidRPr="00AD77DD">
        <w:rPr>
          <w:rFonts w:ascii="Times New Roman" w:hAnsi="Times New Roman" w:cs="Times New Roman"/>
          <w:spacing w:val="2"/>
          <w:sz w:val="26"/>
          <w:szCs w:val="26"/>
        </w:rPr>
        <w:t>дату направления межведомственного запроса и срок ожидаемого ответа на межведомственный запрос;</w:t>
      </w:r>
    </w:p>
    <w:p w:rsidR="00762824" w:rsidRPr="00604E15" w:rsidRDefault="00762824" w:rsidP="00604E15">
      <w:pPr>
        <w:pStyle w:val="ConsPlusNormal"/>
        <w:spacing w:before="120"/>
        <w:ind w:firstLine="539"/>
        <w:jc w:val="both"/>
        <w:rPr>
          <w:rFonts w:ascii="Times New Roman" w:hAnsi="Times New Roman" w:cs="Times New Roman"/>
          <w:spacing w:val="2"/>
          <w:sz w:val="26"/>
          <w:szCs w:val="26"/>
        </w:rPr>
      </w:pPr>
      <w:r w:rsidRPr="00604E15">
        <w:rPr>
          <w:rFonts w:ascii="Times New Roman" w:hAnsi="Times New Roman" w:cs="Times New Roman"/>
          <w:spacing w:val="2"/>
          <w:sz w:val="26"/>
          <w:szCs w:val="26"/>
        </w:rPr>
        <w:t xml:space="preserve">з) </w:t>
      </w:r>
      <w:r w:rsidR="00AD77DD" w:rsidRPr="00AD77DD">
        <w:rPr>
          <w:rFonts w:ascii="Times New Roman" w:hAnsi="Times New Roman" w:cs="Times New Roman"/>
          <w:spacing w:val="2"/>
          <w:sz w:val="26"/>
          <w:szCs w:val="26"/>
        </w:rPr>
        <w:t>фамилию, имя, отчество и должность лица, подготовившего и направившего межведомственный запрос, его подпись, в том числе электронная подпись, а также номер служебного телефона и (или) адрес электронной почты данного лица для связи.</w:t>
      </w:r>
    </w:p>
    <w:p w:rsidR="00762824" w:rsidRPr="00604E15" w:rsidRDefault="00762824" w:rsidP="00604E15">
      <w:pPr>
        <w:pStyle w:val="ConsPlusNormal"/>
        <w:spacing w:before="120"/>
        <w:ind w:firstLine="539"/>
        <w:jc w:val="both"/>
        <w:rPr>
          <w:rFonts w:ascii="Times New Roman" w:hAnsi="Times New Roman" w:cs="Times New Roman"/>
          <w:spacing w:val="2"/>
          <w:sz w:val="26"/>
          <w:szCs w:val="26"/>
        </w:rPr>
      </w:pPr>
      <w:r w:rsidRPr="00604E15">
        <w:rPr>
          <w:rFonts w:ascii="Times New Roman" w:hAnsi="Times New Roman" w:cs="Times New Roman"/>
          <w:spacing w:val="2"/>
          <w:sz w:val="26"/>
          <w:szCs w:val="26"/>
        </w:rPr>
        <w:t>101. </w:t>
      </w:r>
      <w:r w:rsidR="00AD77DD" w:rsidRPr="00AD77DD">
        <w:rPr>
          <w:rFonts w:ascii="Times New Roman" w:hAnsi="Times New Roman" w:cs="Times New Roman"/>
          <w:spacing w:val="2"/>
          <w:sz w:val="26"/>
          <w:szCs w:val="26"/>
        </w:rPr>
        <w:t>Межведомственный запрос направляется:</w:t>
      </w:r>
    </w:p>
    <w:p w:rsidR="00762824" w:rsidRPr="00604E15" w:rsidRDefault="00762824" w:rsidP="00604E15">
      <w:pPr>
        <w:pStyle w:val="ConsPlusNormal"/>
        <w:spacing w:before="120"/>
        <w:ind w:firstLine="539"/>
        <w:jc w:val="both"/>
        <w:rPr>
          <w:rFonts w:ascii="Times New Roman" w:hAnsi="Times New Roman" w:cs="Times New Roman"/>
          <w:spacing w:val="2"/>
          <w:sz w:val="26"/>
          <w:szCs w:val="26"/>
        </w:rPr>
      </w:pPr>
      <w:r w:rsidRPr="00604E15">
        <w:rPr>
          <w:rFonts w:ascii="Times New Roman" w:hAnsi="Times New Roman" w:cs="Times New Roman"/>
          <w:spacing w:val="2"/>
          <w:sz w:val="26"/>
          <w:szCs w:val="26"/>
        </w:rPr>
        <w:t xml:space="preserve">а) </w:t>
      </w:r>
      <w:r w:rsidR="00AD77DD" w:rsidRPr="00AD77DD">
        <w:rPr>
          <w:rFonts w:ascii="Times New Roman" w:hAnsi="Times New Roman" w:cs="Times New Roman"/>
          <w:spacing w:val="2"/>
          <w:sz w:val="26"/>
          <w:szCs w:val="26"/>
        </w:rPr>
        <w:t>посредством системы межведомственного электронного взаимодействия</w:t>
      </w:r>
      <w:r w:rsidRPr="00604E15">
        <w:rPr>
          <w:rFonts w:ascii="Times New Roman" w:hAnsi="Times New Roman" w:cs="Times New Roman"/>
          <w:spacing w:val="2"/>
          <w:sz w:val="26"/>
          <w:szCs w:val="26"/>
        </w:rPr>
        <w:t>;</w:t>
      </w:r>
    </w:p>
    <w:p w:rsidR="00762824" w:rsidRPr="00604E15" w:rsidRDefault="00762824" w:rsidP="00604E15">
      <w:pPr>
        <w:pStyle w:val="ConsPlusNormal"/>
        <w:spacing w:before="120"/>
        <w:ind w:firstLine="539"/>
        <w:jc w:val="both"/>
        <w:rPr>
          <w:rFonts w:ascii="Times New Roman" w:hAnsi="Times New Roman" w:cs="Times New Roman"/>
          <w:spacing w:val="2"/>
          <w:sz w:val="26"/>
          <w:szCs w:val="26"/>
        </w:rPr>
      </w:pPr>
      <w:r w:rsidRPr="00604E15">
        <w:rPr>
          <w:rFonts w:ascii="Times New Roman" w:hAnsi="Times New Roman" w:cs="Times New Roman"/>
          <w:spacing w:val="2"/>
          <w:sz w:val="26"/>
          <w:szCs w:val="26"/>
        </w:rPr>
        <w:t xml:space="preserve">б) </w:t>
      </w:r>
      <w:r w:rsidR="00AD77DD" w:rsidRPr="00AD77DD">
        <w:rPr>
          <w:rFonts w:ascii="Times New Roman" w:hAnsi="Times New Roman" w:cs="Times New Roman"/>
          <w:spacing w:val="2"/>
          <w:sz w:val="26"/>
          <w:szCs w:val="26"/>
        </w:rPr>
        <w:t>по электронной почте;</w:t>
      </w:r>
    </w:p>
    <w:p w:rsidR="00762824" w:rsidRPr="00604E15" w:rsidRDefault="00762824" w:rsidP="00604E15">
      <w:pPr>
        <w:pStyle w:val="ConsPlusNormal"/>
        <w:spacing w:before="120"/>
        <w:ind w:firstLine="539"/>
        <w:jc w:val="both"/>
        <w:rPr>
          <w:rFonts w:ascii="Times New Roman" w:hAnsi="Times New Roman" w:cs="Times New Roman"/>
          <w:spacing w:val="2"/>
          <w:sz w:val="26"/>
          <w:szCs w:val="26"/>
        </w:rPr>
      </w:pPr>
      <w:r w:rsidRPr="00604E15">
        <w:rPr>
          <w:rFonts w:ascii="Times New Roman" w:hAnsi="Times New Roman" w:cs="Times New Roman"/>
          <w:spacing w:val="2"/>
          <w:sz w:val="26"/>
          <w:szCs w:val="26"/>
        </w:rPr>
        <w:t>в) </w:t>
      </w:r>
      <w:r w:rsidR="00AD77DD" w:rsidRPr="00AD77DD">
        <w:rPr>
          <w:rFonts w:ascii="Times New Roman" w:hAnsi="Times New Roman" w:cs="Times New Roman"/>
          <w:spacing w:val="2"/>
          <w:sz w:val="26"/>
          <w:szCs w:val="26"/>
        </w:rPr>
        <w:t>иными способами, не противоречащими законодательству.</w:t>
      </w:r>
    </w:p>
    <w:p w:rsidR="00762824" w:rsidRPr="00604E15" w:rsidRDefault="00AD77DD" w:rsidP="00604E15">
      <w:pPr>
        <w:pStyle w:val="ConsPlusNormal"/>
        <w:spacing w:before="120"/>
        <w:ind w:firstLine="539"/>
        <w:jc w:val="both"/>
        <w:rPr>
          <w:rFonts w:ascii="Times New Roman" w:hAnsi="Times New Roman" w:cs="Times New Roman"/>
          <w:spacing w:val="2"/>
          <w:sz w:val="26"/>
          <w:szCs w:val="26"/>
        </w:rPr>
      </w:pPr>
      <w:r w:rsidRPr="00AD77DD">
        <w:rPr>
          <w:rFonts w:ascii="Times New Roman" w:hAnsi="Times New Roman" w:cs="Times New Roman"/>
          <w:spacing w:val="2"/>
          <w:sz w:val="26"/>
          <w:szCs w:val="26"/>
        </w:rPr>
        <w:t xml:space="preserve">При направлении межведомственного запроса с использованием </w:t>
      </w:r>
      <w:r w:rsidR="00762824" w:rsidRPr="00AD77DD">
        <w:rPr>
          <w:rFonts w:ascii="Times New Roman" w:hAnsi="Times New Roman" w:cs="Times New Roman"/>
          <w:spacing w:val="2"/>
          <w:sz w:val="26"/>
          <w:szCs w:val="26"/>
        </w:rPr>
        <w:t>системы межведомственного электронного взаимодействия</w:t>
      </w:r>
      <w:r w:rsidRPr="00AD77DD">
        <w:rPr>
          <w:rFonts w:ascii="Times New Roman" w:hAnsi="Times New Roman" w:cs="Times New Roman"/>
          <w:spacing w:val="2"/>
          <w:sz w:val="26"/>
          <w:szCs w:val="26"/>
        </w:rPr>
        <w:t xml:space="preserve"> межведомственный запрос формируется в электронном виде и подписывается электронной подписью уполномоченного должностного лица.</w:t>
      </w:r>
    </w:p>
    <w:p w:rsidR="00762824" w:rsidRPr="00604E15" w:rsidRDefault="00762824" w:rsidP="00604E15">
      <w:pPr>
        <w:pStyle w:val="ConsPlusNormal"/>
        <w:spacing w:before="120"/>
        <w:ind w:firstLine="539"/>
        <w:jc w:val="both"/>
        <w:rPr>
          <w:rFonts w:ascii="Times New Roman" w:hAnsi="Times New Roman" w:cs="Times New Roman"/>
          <w:spacing w:val="2"/>
          <w:sz w:val="26"/>
          <w:szCs w:val="26"/>
        </w:rPr>
      </w:pPr>
      <w:r w:rsidRPr="00604E15">
        <w:rPr>
          <w:rFonts w:ascii="Times New Roman" w:hAnsi="Times New Roman" w:cs="Times New Roman"/>
          <w:spacing w:val="2"/>
          <w:sz w:val="26"/>
          <w:szCs w:val="26"/>
          <w:shd w:val="clear" w:color="auto" w:fill="FFFFFF"/>
        </w:rPr>
        <w:t>Датой направления межведомственного запроса считается дата отправки документа с межведомственным запросом по электронной почте. </w:t>
      </w:r>
    </w:p>
    <w:p w:rsidR="00762824" w:rsidRPr="00604E15" w:rsidRDefault="00AD77DD" w:rsidP="00604E15">
      <w:pPr>
        <w:pStyle w:val="ConsPlusNormal"/>
        <w:spacing w:before="120"/>
        <w:ind w:firstLine="539"/>
        <w:jc w:val="both"/>
        <w:rPr>
          <w:rFonts w:ascii="Times New Roman" w:hAnsi="Times New Roman" w:cs="Times New Roman"/>
          <w:spacing w:val="2"/>
          <w:sz w:val="26"/>
          <w:szCs w:val="26"/>
        </w:rPr>
      </w:pPr>
      <w:r w:rsidRPr="00AD77DD">
        <w:rPr>
          <w:rFonts w:ascii="Times New Roman" w:hAnsi="Times New Roman" w:cs="Times New Roman"/>
          <w:spacing w:val="2"/>
          <w:sz w:val="26"/>
          <w:szCs w:val="26"/>
        </w:rPr>
        <w:t>В случае направления межведомственного запроса иными способами, предусмотренными законодательством, днем направления межведомственного запроса считается дата почтового отправления, дата, указанная в расписке уполномоченного лица о получении межвед</w:t>
      </w:r>
      <w:r w:rsidR="00762824" w:rsidRPr="00604E15">
        <w:rPr>
          <w:rFonts w:ascii="Times New Roman" w:hAnsi="Times New Roman" w:cs="Times New Roman"/>
          <w:spacing w:val="2"/>
          <w:sz w:val="26"/>
          <w:szCs w:val="26"/>
        </w:rPr>
        <w:t>омственного запроса.</w:t>
      </w:r>
    </w:p>
    <w:p w:rsidR="00762824" w:rsidRPr="00604E15" w:rsidRDefault="00762824" w:rsidP="00604E15">
      <w:pPr>
        <w:pStyle w:val="ConsPlusNormal"/>
        <w:spacing w:before="120"/>
        <w:ind w:firstLine="539"/>
        <w:jc w:val="both"/>
        <w:rPr>
          <w:rFonts w:ascii="Times New Roman" w:hAnsi="Times New Roman" w:cs="Times New Roman"/>
          <w:spacing w:val="2"/>
          <w:sz w:val="26"/>
          <w:szCs w:val="26"/>
        </w:rPr>
      </w:pPr>
      <w:r w:rsidRPr="00604E15">
        <w:rPr>
          <w:rFonts w:ascii="Times New Roman" w:hAnsi="Times New Roman" w:cs="Times New Roman"/>
          <w:spacing w:val="2"/>
          <w:sz w:val="26"/>
          <w:szCs w:val="26"/>
        </w:rPr>
        <w:t xml:space="preserve">102. </w:t>
      </w:r>
      <w:r w:rsidR="00AD77DD" w:rsidRPr="00AD77DD">
        <w:rPr>
          <w:rFonts w:ascii="Times New Roman" w:hAnsi="Times New Roman" w:cs="Times New Roman"/>
          <w:spacing w:val="2"/>
          <w:sz w:val="26"/>
          <w:szCs w:val="26"/>
        </w:rPr>
        <w:t>При получении ответа на межведомственный запрос специалист отдела, ответственный за предоставление государственной услуги, приобщает полученный ответ к делу.</w:t>
      </w:r>
    </w:p>
    <w:p w:rsidR="00762824" w:rsidRPr="00604E15" w:rsidRDefault="00762824" w:rsidP="00604E15">
      <w:pPr>
        <w:pStyle w:val="ConsPlusNormal"/>
        <w:spacing w:before="120"/>
        <w:ind w:firstLine="539"/>
        <w:jc w:val="both"/>
        <w:rPr>
          <w:rFonts w:ascii="Times New Roman" w:hAnsi="Times New Roman" w:cs="Times New Roman"/>
          <w:spacing w:val="2"/>
          <w:sz w:val="26"/>
          <w:szCs w:val="26"/>
        </w:rPr>
      </w:pPr>
      <w:r w:rsidRPr="00604E15">
        <w:rPr>
          <w:rFonts w:ascii="Times New Roman" w:hAnsi="Times New Roman" w:cs="Times New Roman"/>
          <w:spacing w:val="2"/>
          <w:sz w:val="26"/>
          <w:szCs w:val="26"/>
        </w:rPr>
        <w:t xml:space="preserve">103. </w:t>
      </w:r>
      <w:r w:rsidR="00AD77DD" w:rsidRPr="00AD77DD">
        <w:rPr>
          <w:rFonts w:ascii="Times New Roman" w:hAnsi="Times New Roman" w:cs="Times New Roman"/>
          <w:spacing w:val="2"/>
          <w:sz w:val="26"/>
          <w:szCs w:val="26"/>
        </w:rPr>
        <w:t>Максимальный срок выполнения административной процедуры - пять рабочих дней.</w:t>
      </w:r>
    </w:p>
    <w:p w:rsidR="00425DEC" w:rsidRPr="00604E15" w:rsidRDefault="00762824" w:rsidP="00604E15">
      <w:pPr>
        <w:pStyle w:val="ConsPlusNormal"/>
        <w:spacing w:before="120"/>
        <w:ind w:firstLine="539"/>
        <w:jc w:val="both"/>
        <w:rPr>
          <w:rFonts w:ascii="Times New Roman" w:hAnsi="Times New Roman" w:cs="Times New Roman"/>
          <w:spacing w:val="2"/>
          <w:sz w:val="26"/>
          <w:szCs w:val="26"/>
        </w:rPr>
      </w:pPr>
      <w:r w:rsidRPr="00604E15">
        <w:rPr>
          <w:rFonts w:ascii="Times New Roman" w:hAnsi="Times New Roman" w:cs="Times New Roman"/>
          <w:spacing w:val="2"/>
          <w:sz w:val="26"/>
          <w:szCs w:val="26"/>
        </w:rPr>
        <w:t xml:space="preserve">104. </w:t>
      </w:r>
      <w:r w:rsidR="00AD77DD" w:rsidRPr="00AD77DD">
        <w:rPr>
          <w:rFonts w:ascii="Times New Roman" w:hAnsi="Times New Roman" w:cs="Times New Roman"/>
          <w:spacing w:val="2"/>
          <w:sz w:val="26"/>
          <w:szCs w:val="26"/>
        </w:rPr>
        <w:t>Результатом административной процедуры является направление межведомственного запроса и получение ответа.</w:t>
      </w:r>
    </w:p>
    <w:p w:rsidR="00016F73" w:rsidRPr="00CD0ABA" w:rsidRDefault="00CD564E" w:rsidP="00CD564E">
      <w:pPr>
        <w:pStyle w:val="ConsPlusNormal"/>
        <w:spacing w:before="120"/>
        <w:jc w:val="center"/>
        <w:rPr>
          <w:rFonts w:ascii="Times New Roman" w:hAnsi="Times New Roman" w:cs="Times New Roman"/>
          <w:sz w:val="26"/>
          <w:szCs w:val="26"/>
        </w:rPr>
      </w:pPr>
      <w:r w:rsidRPr="00CD0ABA">
        <w:rPr>
          <w:rFonts w:ascii="Times New Roman" w:hAnsi="Times New Roman" w:cs="Times New Roman"/>
          <w:sz w:val="26"/>
          <w:szCs w:val="26"/>
        </w:rPr>
        <w:t>П</w:t>
      </w:r>
      <w:r w:rsidR="00016F73" w:rsidRPr="00CD0ABA">
        <w:rPr>
          <w:rFonts w:ascii="Times New Roman" w:hAnsi="Times New Roman" w:cs="Times New Roman"/>
          <w:sz w:val="26"/>
          <w:szCs w:val="26"/>
        </w:rPr>
        <w:t>роверка соответствия соискателя лицензии или</w:t>
      </w:r>
    </w:p>
    <w:p w:rsidR="00D46C9A" w:rsidRPr="00CD0ABA" w:rsidRDefault="00016F73" w:rsidP="00CD564E">
      <w:pPr>
        <w:pStyle w:val="ConsPlusNormal"/>
        <w:jc w:val="center"/>
        <w:rPr>
          <w:rFonts w:ascii="Times New Roman" w:hAnsi="Times New Roman" w:cs="Times New Roman"/>
          <w:sz w:val="26"/>
          <w:szCs w:val="26"/>
        </w:rPr>
      </w:pPr>
      <w:r w:rsidRPr="00CD0ABA">
        <w:rPr>
          <w:rFonts w:ascii="Times New Roman" w:hAnsi="Times New Roman" w:cs="Times New Roman"/>
          <w:sz w:val="26"/>
          <w:szCs w:val="26"/>
        </w:rPr>
        <w:t>лицензиата лицензионным требованиям</w:t>
      </w:r>
    </w:p>
    <w:p w:rsidR="00504E1C" w:rsidRPr="0003511C" w:rsidRDefault="00B533BB" w:rsidP="00E32363">
      <w:pPr>
        <w:pStyle w:val="ConsPlusNormal"/>
        <w:spacing w:before="120"/>
        <w:ind w:firstLine="540"/>
        <w:jc w:val="both"/>
        <w:rPr>
          <w:rFonts w:ascii="Times New Roman" w:hAnsi="Times New Roman" w:cs="Times New Roman"/>
          <w:sz w:val="26"/>
          <w:szCs w:val="26"/>
        </w:rPr>
      </w:pPr>
      <w:r>
        <w:rPr>
          <w:rFonts w:ascii="Times New Roman" w:hAnsi="Times New Roman" w:cs="Times New Roman"/>
          <w:sz w:val="26"/>
          <w:szCs w:val="26"/>
        </w:rPr>
        <w:t>105</w:t>
      </w:r>
      <w:r w:rsidR="00504E1C" w:rsidRPr="0003511C">
        <w:rPr>
          <w:rFonts w:ascii="Times New Roman" w:hAnsi="Times New Roman" w:cs="Times New Roman"/>
          <w:sz w:val="26"/>
          <w:szCs w:val="26"/>
        </w:rPr>
        <w:t xml:space="preserve">. </w:t>
      </w:r>
      <w:proofErr w:type="gramStart"/>
      <w:r w:rsidR="00504E1C" w:rsidRPr="0003511C">
        <w:rPr>
          <w:rFonts w:ascii="Times New Roman" w:hAnsi="Times New Roman" w:cs="Times New Roman"/>
          <w:sz w:val="26"/>
          <w:szCs w:val="26"/>
        </w:rPr>
        <w:t xml:space="preserve">Предметом внеплановой выездной проверки соискателя лицензии, представившего заявление о предоставлении лицензии, или лицензиата, представившего заявление о переоформлении лицензии, в случае, предусмотренном </w:t>
      </w:r>
      <w:hyperlink r:id="rId52" w:history="1">
        <w:r w:rsidR="00504E1C" w:rsidRPr="0003511C">
          <w:rPr>
            <w:rFonts w:ascii="Times New Roman" w:hAnsi="Times New Roman" w:cs="Times New Roman"/>
            <w:sz w:val="26"/>
            <w:szCs w:val="26"/>
          </w:rPr>
          <w:t>частью 7 статьи 18</w:t>
        </w:r>
      </w:hyperlink>
      <w:r w:rsidR="00504E1C" w:rsidRPr="0003511C">
        <w:rPr>
          <w:rFonts w:ascii="Times New Roman" w:hAnsi="Times New Roman" w:cs="Times New Roman"/>
          <w:sz w:val="26"/>
          <w:szCs w:val="26"/>
        </w:rPr>
        <w:t xml:space="preserve"> Федерального закона, являются состояние помещений, зданий, сооружений, технических средств, оборудования, иных объектов, которые предполагается использовать соискателем лицензии или лицензиатом при осуществлении лицензируемого вида деятельности, и наличие необходимых для осуществления лицензируемого вида деятельности работников в целях</w:t>
      </w:r>
      <w:proofErr w:type="gramEnd"/>
      <w:r w:rsidR="00504E1C" w:rsidRPr="0003511C">
        <w:rPr>
          <w:rFonts w:ascii="Times New Roman" w:hAnsi="Times New Roman" w:cs="Times New Roman"/>
          <w:sz w:val="26"/>
          <w:szCs w:val="26"/>
        </w:rPr>
        <w:t xml:space="preserve"> оценки соответствия таких объектов и работников лицензионным требованиям.</w:t>
      </w:r>
    </w:p>
    <w:p w:rsidR="00504E1C" w:rsidRPr="0003511C" w:rsidRDefault="00B533BB" w:rsidP="00E32363">
      <w:pPr>
        <w:pStyle w:val="ConsPlusNormal"/>
        <w:spacing w:before="120"/>
        <w:ind w:firstLine="540"/>
        <w:jc w:val="both"/>
        <w:rPr>
          <w:rFonts w:ascii="Times New Roman" w:hAnsi="Times New Roman" w:cs="Times New Roman"/>
          <w:sz w:val="26"/>
          <w:szCs w:val="26"/>
        </w:rPr>
      </w:pPr>
      <w:r>
        <w:rPr>
          <w:rFonts w:ascii="Times New Roman" w:hAnsi="Times New Roman" w:cs="Times New Roman"/>
          <w:sz w:val="26"/>
          <w:szCs w:val="26"/>
        </w:rPr>
        <w:t>106</w:t>
      </w:r>
      <w:r w:rsidR="00504E1C" w:rsidRPr="0003511C">
        <w:rPr>
          <w:rFonts w:ascii="Times New Roman" w:hAnsi="Times New Roman" w:cs="Times New Roman"/>
          <w:sz w:val="26"/>
          <w:szCs w:val="26"/>
        </w:rPr>
        <w:t>. Результатом исполнения административной процедуры являются:</w:t>
      </w:r>
    </w:p>
    <w:p w:rsidR="00504E1C" w:rsidRPr="0003511C" w:rsidRDefault="00504E1C" w:rsidP="00E32363">
      <w:pPr>
        <w:pStyle w:val="ConsPlusNormal"/>
        <w:spacing w:before="120"/>
        <w:ind w:firstLine="540"/>
        <w:jc w:val="both"/>
        <w:rPr>
          <w:rFonts w:ascii="Times New Roman" w:hAnsi="Times New Roman" w:cs="Times New Roman"/>
          <w:sz w:val="26"/>
          <w:szCs w:val="26"/>
        </w:rPr>
      </w:pPr>
      <w:r w:rsidRPr="0003511C">
        <w:rPr>
          <w:rFonts w:ascii="Times New Roman" w:hAnsi="Times New Roman" w:cs="Times New Roman"/>
          <w:sz w:val="26"/>
          <w:szCs w:val="26"/>
        </w:rPr>
        <w:t xml:space="preserve">а) для соискателя лицензии, представившего заявление о предоставлении лицензии, - подготовка для лицензионной комиссии Республики Карелия в соответствии с </w:t>
      </w:r>
      <w:hyperlink r:id="rId53" w:history="1">
        <w:r w:rsidRPr="0003511C">
          <w:rPr>
            <w:rFonts w:ascii="Times New Roman" w:hAnsi="Times New Roman" w:cs="Times New Roman"/>
            <w:sz w:val="26"/>
            <w:szCs w:val="26"/>
          </w:rPr>
          <w:t>частью 1 статьи 192</w:t>
        </w:r>
      </w:hyperlink>
      <w:r w:rsidRPr="0003511C">
        <w:rPr>
          <w:rFonts w:ascii="Times New Roman" w:hAnsi="Times New Roman" w:cs="Times New Roman"/>
          <w:sz w:val="26"/>
          <w:szCs w:val="26"/>
        </w:rPr>
        <w:t xml:space="preserve"> и </w:t>
      </w:r>
      <w:hyperlink r:id="rId54" w:history="1">
        <w:r w:rsidRPr="0003511C">
          <w:rPr>
            <w:rFonts w:ascii="Times New Roman" w:hAnsi="Times New Roman" w:cs="Times New Roman"/>
            <w:sz w:val="26"/>
            <w:szCs w:val="26"/>
          </w:rPr>
          <w:t>частью 1 статьи 194</w:t>
        </w:r>
      </w:hyperlink>
      <w:r w:rsidRPr="0003511C">
        <w:rPr>
          <w:rFonts w:ascii="Times New Roman" w:hAnsi="Times New Roman" w:cs="Times New Roman"/>
          <w:sz w:val="26"/>
          <w:szCs w:val="26"/>
        </w:rPr>
        <w:t xml:space="preserve"> Жилищного кодекса Российской Федерации мотивированного предложения о предоставлении лицензии или об отказе в ее предоставлении;</w:t>
      </w:r>
    </w:p>
    <w:p w:rsidR="00504E1C" w:rsidRPr="0003511C" w:rsidRDefault="00504E1C" w:rsidP="00EA2EB8">
      <w:pPr>
        <w:pStyle w:val="ConsPlusNormal"/>
        <w:spacing w:before="120"/>
        <w:ind w:firstLine="540"/>
        <w:jc w:val="both"/>
        <w:rPr>
          <w:rFonts w:ascii="Times New Roman" w:hAnsi="Times New Roman" w:cs="Times New Roman"/>
          <w:sz w:val="26"/>
          <w:szCs w:val="26"/>
        </w:rPr>
      </w:pPr>
      <w:r w:rsidRPr="0003511C">
        <w:rPr>
          <w:rFonts w:ascii="Times New Roman" w:hAnsi="Times New Roman" w:cs="Times New Roman"/>
          <w:sz w:val="26"/>
          <w:szCs w:val="26"/>
        </w:rPr>
        <w:t xml:space="preserve">б) для лицензиата, представившего заявление о переоформлении лицензии, - решение </w:t>
      </w:r>
      <w:r w:rsidR="0083144F" w:rsidRPr="0003511C">
        <w:rPr>
          <w:rFonts w:ascii="Times New Roman" w:hAnsi="Times New Roman" w:cs="Times New Roman"/>
          <w:sz w:val="26"/>
          <w:szCs w:val="26"/>
        </w:rPr>
        <w:t>Комитета</w:t>
      </w:r>
      <w:r w:rsidRPr="0003511C">
        <w:rPr>
          <w:rFonts w:ascii="Times New Roman" w:hAnsi="Times New Roman" w:cs="Times New Roman"/>
          <w:sz w:val="26"/>
          <w:szCs w:val="26"/>
        </w:rPr>
        <w:t xml:space="preserve"> о переоформлении лицензии или о</w:t>
      </w:r>
      <w:r w:rsidR="00EA2EB8" w:rsidRPr="0003511C">
        <w:rPr>
          <w:rFonts w:ascii="Times New Roman" w:hAnsi="Times New Roman" w:cs="Times New Roman"/>
          <w:sz w:val="26"/>
          <w:szCs w:val="26"/>
        </w:rPr>
        <w:t>б отказе в ее переоформлении.</w:t>
      </w:r>
    </w:p>
    <w:p w:rsidR="00504E1C" w:rsidRPr="0003511C" w:rsidRDefault="00504E1C" w:rsidP="00EA2EB8">
      <w:pPr>
        <w:pStyle w:val="ConsPlusNormal"/>
        <w:spacing w:before="120"/>
        <w:jc w:val="center"/>
        <w:outlineLvl w:val="2"/>
        <w:rPr>
          <w:rFonts w:ascii="Times New Roman" w:hAnsi="Times New Roman" w:cs="Times New Roman"/>
          <w:sz w:val="26"/>
          <w:szCs w:val="26"/>
        </w:rPr>
      </w:pPr>
      <w:r w:rsidRPr="0003511C">
        <w:rPr>
          <w:rFonts w:ascii="Times New Roman" w:hAnsi="Times New Roman" w:cs="Times New Roman"/>
          <w:sz w:val="26"/>
          <w:szCs w:val="26"/>
        </w:rPr>
        <w:t>Принятие решения по результатам рассмотрения заявления</w:t>
      </w:r>
    </w:p>
    <w:p w:rsidR="00504E1C" w:rsidRPr="0003511C" w:rsidRDefault="00B533BB" w:rsidP="00253AB4">
      <w:pPr>
        <w:pStyle w:val="ConsPlusNormal"/>
        <w:spacing w:before="120"/>
        <w:ind w:firstLine="540"/>
        <w:jc w:val="both"/>
        <w:rPr>
          <w:rFonts w:ascii="Times New Roman" w:hAnsi="Times New Roman" w:cs="Times New Roman"/>
          <w:sz w:val="26"/>
          <w:szCs w:val="26"/>
        </w:rPr>
      </w:pPr>
      <w:r>
        <w:rPr>
          <w:rFonts w:ascii="Times New Roman" w:hAnsi="Times New Roman" w:cs="Times New Roman"/>
          <w:sz w:val="26"/>
          <w:szCs w:val="26"/>
        </w:rPr>
        <w:t>107</w:t>
      </w:r>
      <w:r w:rsidR="00504E1C" w:rsidRPr="0003511C">
        <w:rPr>
          <w:rFonts w:ascii="Times New Roman" w:hAnsi="Times New Roman" w:cs="Times New Roman"/>
          <w:sz w:val="26"/>
          <w:szCs w:val="26"/>
        </w:rPr>
        <w:t xml:space="preserve">. Основанием для начала административной процедуры является представление в </w:t>
      </w:r>
      <w:r w:rsidR="0083144F" w:rsidRPr="0003511C">
        <w:rPr>
          <w:rFonts w:ascii="Times New Roman" w:hAnsi="Times New Roman" w:cs="Times New Roman"/>
          <w:sz w:val="26"/>
          <w:szCs w:val="26"/>
        </w:rPr>
        <w:t>Комитет</w:t>
      </w:r>
      <w:r w:rsidR="00504E1C" w:rsidRPr="0003511C">
        <w:rPr>
          <w:rFonts w:ascii="Times New Roman" w:hAnsi="Times New Roman" w:cs="Times New Roman"/>
          <w:sz w:val="26"/>
          <w:szCs w:val="26"/>
        </w:rPr>
        <w:t xml:space="preserve"> надлежащим образом оформленного заявления и в полном объеме прилагаемых к нему документов в случае, когда приложение документов к зая</w:t>
      </w:r>
      <w:r w:rsidR="00253AB4" w:rsidRPr="0003511C">
        <w:rPr>
          <w:rFonts w:ascii="Times New Roman" w:hAnsi="Times New Roman" w:cs="Times New Roman"/>
          <w:sz w:val="26"/>
          <w:szCs w:val="26"/>
        </w:rPr>
        <w:t>влению установлено Регламентом.</w:t>
      </w:r>
    </w:p>
    <w:p w:rsidR="00504E1C" w:rsidRPr="0003511C" w:rsidRDefault="00504E1C" w:rsidP="00253AB4">
      <w:pPr>
        <w:pStyle w:val="ConsPlusNormal"/>
        <w:spacing w:before="120"/>
        <w:jc w:val="center"/>
        <w:outlineLvl w:val="2"/>
        <w:rPr>
          <w:rFonts w:ascii="Times New Roman" w:hAnsi="Times New Roman" w:cs="Times New Roman"/>
          <w:sz w:val="26"/>
          <w:szCs w:val="26"/>
        </w:rPr>
      </w:pPr>
      <w:r w:rsidRPr="0003511C">
        <w:rPr>
          <w:rFonts w:ascii="Times New Roman" w:hAnsi="Times New Roman" w:cs="Times New Roman"/>
          <w:sz w:val="26"/>
          <w:szCs w:val="26"/>
        </w:rPr>
        <w:t>Принятие решения о предоставлении лицензии</w:t>
      </w:r>
    </w:p>
    <w:p w:rsidR="00504E1C" w:rsidRPr="0003511C" w:rsidRDefault="00504E1C" w:rsidP="00253AB4">
      <w:pPr>
        <w:pStyle w:val="ConsPlusNormal"/>
        <w:jc w:val="center"/>
        <w:rPr>
          <w:rFonts w:ascii="Times New Roman" w:hAnsi="Times New Roman" w:cs="Times New Roman"/>
          <w:sz w:val="26"/>
          <w:szCs w:val="26"/>
        </w:rPr>
      </w:pPr>
      <w:r w:rsidRPr="0003511C">
        <w:rPr>
          <w:rFonts w:ascii="Times New Roman" w:hAnsi="Times New Roman" w:cs="Times New Roman"/>
          <w:sz w:val="26"/>
          <w:szCs w:val="26"/>
        </w:rPr>
        <w:t xml:space="preserve">или </w:t>
      </w:r>
      <w:proofErr w:type="gramStart"/>
      <w:r w:rsidRPr="0003511C">
        <w:rPr>
          <w:rFonts w:ascii="Times New Roman" w:hAnsi="Times New Roman" w:cs="Times New Roman"/>
          <w:sz w:val="26"/>
          <w:szCs w:val="26"/>
        </w:rPr>
        <w:t>о</w:t>
      </w:r>
      <w:r w:rsidR="00253AB4" w:rsidRPr="0003511C">
        <w:rPr>
          <w:rFonts w:ascii="Times New Roman" w:hAnsi="Times New Roman" w:cs="Times New Roman"/>
          <w:sz w:val="26"/>
          <w:szCs w:val="26"/>
        </w:rPr>
        <w:t>тказе</w:t>
      </w:r>
      <w:proofErr w:type="gramEnd"/>
      <w:r w:rsidR="00253AB4" w:rsidRPr="0003511C">
        <w:rPr>
          <w:rFonts w:ascii="Times New Roman" w:hAnsi="Times New Roman" w:cs="Times New Roman"/>
          <w:sz w:val="26"/>
          <w:szCs w:val="26"/>
        </w:rPr>
        <w:t xml:space="preserve"> в предоставлении лицензии</w:t>
      </w:r>
    </w:p>
    <w:p w:rsidR="00504E1C" w:rsidRPr="0003511C" w:rsidRDefault="00B533BB" w:rsidP="00E32363">
      <w:pPr>
        <w:pStyle w:val="ConsPlusNormal"/>
        <w:spacing w:before="120"/>
        <w:ind w:firstLine="540"/>
        <w:jc w:val="both"/>
        <w:rPr>
          <w:rFonts w:ascii="Times New Roman" w:hAnsi="Times New Roman" w:cs="Times New Roman"/>
          <w:sz w:val="26"/>
          <w:szCs w:val="26"/>
        </w:rPr>
      </w:pPr>
      <w:r>
        <w:rPr>
          <w:rFonts w:ascii="Times New Roman" w:hAnsi="Times New Roman" w:cs="Times New Roman"/>
          <w:sz w:val="26"/>
          <w:szCs w:val="26"/>
        </w:rPr>
        <w:t>108</w:t>
      </w:r>
      <w:r w:rsidR="00504E1C" w:rsidRPr="0003511C">
        <w:rPr>
          <w:rFonts w:ascii="Times New Roman" w:hAnsi="Times New Roman" w:cs="Times New Roman"/>
          <w:sz w:val="26"/>
          <w:szCs w:val="26"/>
        </w:rPr>
        <w:t>. Максимальный срок принятия решения о предоставлении лицензии - сорок пять рабочих дней со дня приема заявления о предоставлении лицензии и прилагаемых к нему документов.</w:t>
      </w:r>
    </w:p>
    <w:p w:rsidR="00504E1C" w:rsidRPr="0003511C" w:rsidRDefault="009D7EC8" w:rsidP="00E32363">
      <w:pPr>
        <w:pStyle w:val="ConsPlusNormal"/>
        <w:spacing w:before="120"/>
        <w:ind w:firstLine="540"/>
        <w:jc w:val="both"/>
        <w:rPr>
          <w:rFonts w:ascii="Times New Roman" w:hAnsi="Times New Roman" w:cs="Times New Roman"/>
          <w:sz w:val="26"/>
          <w:szCs w:val="26"/>
        </w:rPr>
      </w:pPr>
      <w:r>
        <w:rPr>
          <w:rFonts w:ascii="Times New Roman" w:hAnsi="Times New Roman" w:cs="Times New Roman"/>
          <w:sz w:val="26"/>
          <w:szCs w:val="26"/>
        </w:rPr>
        <w:t xml:space="preserve">109. </w:t>
      </w:r>
      <w:r w:rsidR="00504E1C" w:rsidRPr="0003511C">
        <w:rPr>
          <w:rFonts w:ascii="Times New Roman" w:hAnsi="Times New Roman" w:cs="Times New Roman"/>
          <w:sz w:val="26"/>
          <w:szCs w:val="26"/>
        </w:rPr>
        <w:t xml:space="preserve">Результатом исполнения административной процедуры являются приказ </w:t>
      </w:r>
      <w:r w:rsidR="0083144F" w:rsidRPr="0003511C">
        <w:rPr>
          <w:rFonts w:ascii="Times New Roman" w:hAnsi="Times New Roman" w:cs="Times New Roman"/>
          <w:sz w:val="26"/>
          <w:szCs w:val="26"/>
        </w:rPr>
        <w:t>Комитета</w:t>
      </w:r>
      <w:r w:rsidR="00504E1C" w:rsidRPr="0003511C">
        <w:rPr>
          <w:rFonts w:ascii="Times New Roman" w:hAnsi="Times New Roman" w:cs="Times New Roman"/>
          <w:sz w:val="26"/>
          <w:szCs w:val="26"/>
        </w:rPr>
        <w:t xml:space="preserve"> о предоставлении лицензии, подписание и регистрация лицензии или приказ </w:t>
      </w:r>
      <w:r w:rsidR="0083144F" w:rsidRPr="0003511C">
        <w:rPr>
          <w:rFonts w:ascii="Times New Roman" w:hAnsi="Times New Roman" w:cs="Times New Roman"/>
          <w:sz w:val="26"/>
          <w:szCs w:val="26"/>
        </w:rPr>
        <w:t>Комитета</w:t>
      </w:r>
      <w:r w:rsidR="00504E1C" w:rsidRPr="0003511C">
        <w:rPr>
          <w:rFonts w:ascii="Times New Roman" w:hAnsi="Times New Roman" w:cs="Times New Roman"/>
          <w:sz w:val="26"/>
          <w:szCs w:val="26"/>
        </w:rPr>
        <w:t xml:space="preserve"> и оформление уведомления об отказе в предоставлении лицензии.</w:t>
      </w:r>
    </w:p>
    <w:p w:rsidR="00504E1C" w:rsidRPr="0003511C" w:rsidRDefault="009D7EC8" w:rsidP="00E32363">
      <w:pPr>
        <w:pStyle w:val="ConsPlusNormal"/>
        <w:spacing w:before="120"/>
        <w:ind w:firstLine="540"/>
        <w:jc w:val="both"/>
        <w:rPr>
          <w:rFonts w:ascii="Times New Roman" w:hAnsi="Times New Roman" w:cs="Times New Roman"/>
          <w:sz w:val="26"/>
          <w:szCs w:val="26"/>
        </w:rPr>
      </w:pPr>
      <w:r>
        <w:rPr>
          <w:rFonts w:ascii="Times New Roman" w:hAnsi="Times New Roman" w:cs="Times New Roman"/>
          <w:sz w:val="26"/>
          <w:szCs w:val="26"/>
        </w:rPr>
        <w:t xml:space="preserve">110. </w:t>
      </w:r>
      <w:proofErr w:type="gramStart"/>
      <w:r w:rsidR="00504E1C" w:rsidRPr="0003511C">
        <w:rPr>
          <w:rFonts w:ascii="Times New Roman" w:hAnsi="Times New Roman" w:cs="Times New Roman"/>
          <w:sz w:val="26"/>
          <w:szCs w:val="26"/>
        </w:rPr>
        <w:t>В случае принятия решения о предоставлении лицензии в течение трех рабочих дней после дня подписания и регистрации лицензии она вручается лицензиату или направляется ему заказным почтовым отправлением с уведомлением о вручении или в форме электронного документа, если в заявлении о предоставлении лицензии указано на необходимость предоставления лицензии в форме электронного документа.</w:t>
      </w:r>
      <w:proofErr w:type="gramEnd"/>
    </w:p>
    <w:p w:rsidR="00504E1C" w:rsidRPr="0003511C" w:rsidRDefault="009D7EC8" w:rsidP="00E32363">
      <w:pPr>
        <w:pStyle w:val="ConsPlusNormal"/>
        <w:spacing w:before="120"/>
        <w:ind w:firstLine="540"/>
        <w:jc w:val="both"/>
        <w:rPr>
          <w:rFonts w:ascii="Times New Roman" w:hAnsi="Times New Roman" w:cs="Times New Roman"/>
          <w:sz w:val="26"/>
          <w:szCs w:val="26"/>
        </w:rPr>
      </w:pPr>
      <w:r>
        <w:rPr>
          <w:rFonts w:ascii="Times New Roman" w:hAnsi="Times New Roman" w:cs="Times New Roman"/>
          <w:sz w:val="26"/>
          <w:szCs w:val="26"/>
        </w:rPr>
        <w:t xml:space="preserve">111. </w:t>
      </w:r>
      <w:proofErr w:type="gramStart"/>
      <w:r w:rsidR="00504E1C" w:rsidRPr="0003511C">
        <w:rPr>
          <w:rFonts w:ascii="Times New Roman" w:hAnsi="Times New Roman" w:cs="Times New Roman"/>
          <w:sz w:val="26"/>
          <w:szCs w:val="26"/>
        </w:rPr>
        <w:t xml:space="preserve">В случае принятия решения об отказе в предоставлении лицензии ответственное должностное лицо </w:t>
      </w:r>
      <w:r w:rsidR="0083144F" w:rsidRPr="0003511C">
        <w:rPr>
          <w:rFonts w:ascii="Times New Roman" w:hAnsi="Times New Roman" w:cs="Times New Roman"/>
          <w:sz w:val="26"/>
          <w:szCs w:val="26"/>
        </w:rPr>
        <w:t>Комитета</w:t>
      </w:r>
      <w:r w:rsidR="00504E1C" w:rsidRPr="0003511C">
        <w:rPr>
          <w:rFonts w:ascii="Times New Roman" w:hAnsi="Times New Roman" w:cs="Times New Roman"/>
          <w:sz w:val="26"/>
          <w:szCs w:val="26"/>
        </w:rPr>
        <w:t xml:space="preserve"> вручает в течение трех рабочих дней со дня принятия этого решения соискателю лицензии или направляет ему заказным почтовым отправлением с уведомлением о вручении или в форме электронного документа, подписанного электронной подписью, если в заявлении о предоставлении лицензии указано на необходимость предоставления информации в форме электронного документа, </w:t>
      </w:r>
      <w:hyperlink w:anchor="P1508" w:history="1">
        <w:r w:rsidR="00504E1C" w:rsidRPr="0003511C">
          <w:rPr>
            <w:rFonts w:ascii="Times New Roman" w:hAnsi="Times New Roman" w:cs="Times New Roman"/>
            <w:sz w:val="26"/>
            <w:szCs w:val="26"/>
          </w:rPr>
          <w:t>уведомление</w:t>
        </w:r>
        <w:proofErr w:type="gramEnd"/>
      </w:hyperlink>
      <w:r w:rsidR="00504E1C" w:rsidRPr="0003511C">
        <w:rPr>
          <w:rFonts w:ascii="Times New Roman" w:hAnsi="Times New Roman" w:cs="Times New Roman"/>
          <w:sz w:val="26"/>
          <w:szCs w:val="26"/>
        </w:rPr>
        <w:t xml:space="preserve"> об отказе в предоставлении лицензии по форме, установленной в приложении </w:t>
      </w:r>
      <w:r w:rsidR="00DF2B23" w:rsidRPr="0003511C">
        <w:rPr>
          <w:rFonts w:ascii="Times New Roman" w:hAnsi="Times New Roman" w:cs="Times New Roman"/>
          <w:sz w:val="26"/>
          <w:szCs w:val="26"/>
        </w:rPr>
        <w:t>№</w:t>
      </w:r>
      <w:r w:rsidR="00504E1C" w:rsidRPr="0003511C">
        <w:rPr>
          <w:rFonts w:ascii="Times New Roman" w:hAnsi="Times New Roman" w:cs="Times New Roman"/>
          <w:sz w:val="26"/>
          <w:szCs w:val="26"/>
        </w:rPr>
        <w:t xml:space="preserve"> 8 к Регламенту.</w:t>
      </w:r>
    </w:p>
    <w:p w:rsidR="00504E1C" w:rsidRPr="0003511C" w:rsidRDefault="00504E1C" w:rsidP="00926002">
      <w:pPr>
        <w:pStyle w:val="ConsPlusNormal"/>
        <w:spacing w:before="120"/>
        <w:ind w:firstLine="540"/>
        <w:jc w:val="both"/>
        <w:rPr>
          <w:rFonts w:ascii="Times New Roman" w:hAnsi="Times New Roman" w:cs="Times New Roman"/>
          <w:sz w:val="26"/>
          <w:szCs w:val="26"/>
        </w:rPr>
      </w:pPr>
      <w:r w:rsidRPr="0003511C">
        <w:rPr>
          <w:rFonts w:ascii="Times New Roman" w:hAnsi="Times New Roman" w:cs="Times New Roman"/>
          <w:sz w:val="26"/>
          <w:szCs w:val="26"/>
        </w:rPr>
        <w:t>Уведомление об отказе в предоставлении лицензии направляется с мотивированным обоснованием причин отказа и со ссылкой на конкретные положения нормативных правовых актов и иных документов, являющихся основанием такого отказа, или, если причиной отказа является установленное в ходе проверки несоответствие соискателя лицензии лицензионным требованиям, реквизиты акт</w:t>
      </w:r>
      <w:r w:rsidR="00926002" w:rsidRPr="0003511C">
        <w:rPr>
          <w:rFonts w:ascii="Times New Roman" w:hAnsi="Times New Roman" w:cs="Times New Roman"/>
          <w:sz w:val="26"/>
          <w:szCs w:val="26"/>
        </w:rPr>
        <w:t>а проверки соискателя лицензии.</w:t>
      </w:r>
    </w:p>
    <w:p w:rsidR="00504E1C" w:rsidRPr="0003511C" w:rsidRDefault="00504E1C" w:rsidP="00926002">
      <w:pPr>
        <w:pStyle w:val="ConsPlusNormal"/>
        <w:spacing w:before="120"/>
        <w:jc w:val="center"/>
        <w:outlineLvl w:val="2"/>
        <w:rPr>
          <w:rFonts w:ascii="Times New Roman" w:hAnsi="Times New Roman" w:cs="Times New Roman"/>
          <w:sz w:val="26"/>
          <w:szCs w:val="26"/>
        </w:rPr>
      </w:pPr>
      <w:r w:rsidRPr="0003511C">
        <w:rPr>
          <w:rFonts w:ascii="Times New Roman" w:hAnsi="Times New Roman" w:cs="Times New Roman"/>
          <w:sz w:val="26"/>
          <w:szCs w:val="26"/>
        </w:rPr>
        <w:t>Принятие решения о переоформлении лицензии</w:t>
      </w:r>
    </w:p>
    <w:p w:rsidR="00504E1C" w:rsidRPr="0003511C" w:rsidRDefault="00504E1C" w:rsidP="00926002">
      <w:pPr>
        <w:pStyle w:val="ConsPlusNormal"/>
        <w:jc w:val="center"/>
        <w:rPr>
          <w:rFonts w:ascii="Times New Roman" w:hAnsi="Times New Roman" w:cs="Times New Roman"/>
          <w:sz w:val="26"/>
          <w:szCs w:val="26"/>
        </w:rPr>
      </w:pPr>
      <w:r w:rsidRPr="0003511C">
        <w:rPr>
          <w:rFonts w:ascii="Times New Roman" w:hAnsi="Times New Roman" w:cs="Times New Roman"/>
          <w:sz w:val="26"/>
          <w:szCs w:val="26"/>
        </w:rPr>
        <w:t xml:space="preserve">или </w:t>
      </w:r>
      <w:proofErr w:type="gramStart"/>
      <w:r w:rsidRPr="0003511C">
        <w:rPr>
          <w:rFonts w:ascii="Times New Roman" w:hAnsi="Times New Roman" w:cs="Times New Roman"/>
          <w:sz w:val="26"/>
          <w:szCs w:val="26"/>
        </w:rPr>
        <w:t>о</w:t>
      </w:r>
      <w:r w:rsidR="00926002" w:rsidRPr="0003511C">
        <w:rPr>
          <w:rFonts w:ascii="Times New Roman" w:hAnsi="Times New Roman" w:cs="Times New Roman"/>
          <w:sz w:val="26"/>
          <w:szCs w:val="26"/>
        </w:rPr>
        <w:t>тказе</w:t>
      </w:r>
      <w:proofErr w:type="gramEnd"/>
      <w:r w:rsidR="00926002" w:rsidRPr="0003511C">
        <w:rPr>
          <w:rFonts w:ascii="Times New Roman" w:hAnsi="Times New Roman" w:cs="Times New Roman"/>
          <w:sz w:val="26"/>
          <w:szCs w:val="26"/>
        </w:rPr>
        <w:t xml:space="preserve"> в переоформлении лицензии</w:t>
      </w:r>
    </w:p>
    <w:p w:rsidR="00504E1C" w:rsidRPr="0003511C" w:rsidRDefault="009D7EC8" w:rsidP="00E32363">
      <w:pPr>
        <w:pStyle w:val="ConsPlusNormal"/>
        <w:spacing w:before="120"/>
        <w:ind w:firstLine="540"/>
        <w:jc w:val="both"/>
        <w:rPr>
          <w:rFonts w:ascii="Times New Roman" w:hAnsi="Times New Roman" w:cs="Times New Roman"/>
          <w:sz w:val="26"/>
          <w:szCs w:val="26"/>
        </w:rPr>
      </w:pPr>
      <w:r>
        <w:rPr>
          <w:rFonts w:ascii="Times New Roman" w:hAnsi="Times New Roman" w:cs="Times New Roman"/>
          <w:sz w:val="26"/>
          <w:szCs w:val="26"/>
        </w:rPr>
        <w:t>112</w:t>
      </w:r>
      <w:r w:rsidR="00504E1C" w:rsidRPr="0003511C">
        <w:rPr>
          <w:rFonts w:ascii="Times New Roman" w:hAnsi="Times New Roman" w:cs="Times New Roman"/>
          <w:sz w:val="26"/>
          <w:szCs w:val="26"/>
        </w:rPr>
        <w:t xml:space="preserve">. Максимальный срок принятия решения о переоформлении лицензии в случае, предусмотренном </w:t>
      </w:r>
      <w:hyperlink r:id="rId55" w:history="1">
        <w:r w:rsidR="00504E1C" w:rsidRPr="0003511C">
          <w:rPr>
            <w:rFonts w:ascii="Times New Roman" w:hAnsi="Times New Roman" w:cs="Times New Roman"/>
            <w:sz w:val="26"/>
            <w:szCs w:val="26"/>
          </w:rPr>
          <w:t>частью 7 статьи 18</w:t>
        </w:r>
      </w:hyperlink>
      <w:r w:rsidR="00504E1C" w:rsidRPr="0003511C">
        <w:rPr>
          <w:rFonts w:ascii="Times New Roman" w:hAnsi="Times New Roman" w:cs="Times New Roman"/>
          <w:sz w:val="26"/>
          <w:szCs w:val="26"/>
        </w:rPr>
        <w:t xml:space="preserve"> Федерального закона, тридцать рабочих дней со дня приема заявления о переоформлении лицензии и прилагаемых к нему документов.</w:t>
      </w:r>
    </w:p>
    <w:p w:rsidR="00504E1C" w:rsidRPr="0003511C" w:rsidRDefault="00504E1C" w:rsidP="00E32363">
      <w:pPr>
        <w:pStyle w:val="ConsPlusNormal"/>
        <w:spacing w:before="120"/>
        <w:ind w:firstLine="540"/>
        <w:jc w:val="both"/>
        <w:rPr>
          <w:rFonts w:ascii="Times New Roman" w:hAnsi="Times New Roman" w:cs="Times New Roman"/>
          <w:sz w:val="26"/>
          <w:szCs w:val="26"/>
        </w:rPr>
      </w:pPr>
      <w:r w:rsidRPr="0003511C">
        <w:rPr>
          <w:rFonts w:ascii="Times New Roman" w:hAnsi="Times New Roman" w:cs="Times New Roman"/>
          <w:sz w:val="26"/>
          <w:szCs w:val="26"/>
        </w:rPr>
        <w:t>В остальных случаях максимальный срок принятия решения - десять рабочих дней со дня приема заявления о переоформлении лицензии и прилагаемых к нему документов.</w:t>
      </w:r>
    </w:p>
    <w:p w:rsidR="00504E1C" w:rsidRPr="0003511C" w:rsidRDefault="009D7EC8" w:rsidP="00E32363">
      <w:pPr>
        <w:pStyle w:val="ConsPlusNormal"/>
        <w:spacing w:before="120"/>
        <w:ind w:firstLine="540"/>
        <w:jc w:val="both"/>
        <w:rPr>
          <w:rFonts w:ascii="Times New Roman" w:hAnsi="Times New Roman" w:cs="Times New Roman"/>
          <w:sz w:val="26"/>
          <w:szCs w:val="26"/>
        </w:rPr>
      </w:pPr>
      <w:r>
        <w:rPr>
          <w:rFonts w:ascii="Times New Roman" w:hAnsi="Times New Roman" w:cs="Times New Roman"/>
          <w:sz w:val="26"/>
          <w:szCs w:val="26"/>
        </w:rPr>
        <w:t xml:space="preserve">113. </w:t>
      </w:r>
      <w:r w:rsidR="00504E1C" w:rsidRPr="0003511C">
        <w:rPr>
          <w:rFonts w:ascii="Times New Roman" w:hAnsi="Times New Roman" w:cs="Times New Roman"/>
          <w:sz w:val="26"/>
          <w:szCs w:val="26"/>
        </w:rPr>
        <w:t xml:space="preserve">Результатом исполнения административной процедуры для лицензиата, представившего заявление о переоформлении лицензии, является приказ </w:t>
      </w:r>
      <w:r w:rsidR="0083144F" w:rsidRPr="0003511C">
        <w:rPr>
          <w:rFonts w:ascii="Times New Roman" w:hAnsi="Times New Roman" w:cs="Times New Roman"/>
          <w:sz w:val="26"/>
          <w:szCs w:val="26"/>
        </w:rPr>
        <w:t>Комитета</w:t>
      </w:r>
      <w:r w:rsidR="00504E1C" w:rsidRPr="0003511C">
        <w:rPr>
          <w:rFonts w:ascii="Times New Roman" w:hAnsi="Times New Roman" w:cs="Times New Roman"/>
          <w:sz w:val="26"/>
          <w:szCs w:val="26"/>
        </w:rPr>
        <w:t xml:space="preserve"> о переоформлении лицензии, подписание и регистрация переоформленной лицензии или приказ </w:t>
      </w:r>
      <w:r w:rsidR="0083144F" w:rsidRPr="0003511C">
        <w:rPr>
          <w:rFonts w:ascii="Times New Roman" w:hAnsi="Times New Roman" w:cs="Times New Roman"/>
          <w:sz w:val="26"/>
          <w:szCs w:val="26"/>
        </w:rPr>
        <w:t>Комитета</w:t>
      </w:r>
      <w:r w:rsidR="00504E1C" w:rsidRPr="0003511C">
        <w:rPr>
          <w:rFonts w:ascii="Times New Roman" w:hAnsi="Times New Roman" w:cs="Times New Roman"/>
          <w:sz w:val="26"/>
          <w:szCs w:val="26"/>
        </w:rPr>
        <w:t xml:space="preserve"> и оформление уведомления об отказе в ее переоформлении.</w:t>
      </w:r>
    </w:p>
    <w:p w:rsidR="00504E1C" w:rsidRPr="0003511C" w:rsidRDefault="009D7EC8" w:rsidP="00E32363">
      <w:pPr>
        <w:pStyle w:val="ConsPlusNormal"/>
        <w:spacing w:before="120"/>
        <w:ind w:firstLine="540"/>
        <w:jc w:val="both"/>
        <w:rPr>
          <w:rFonts w:ascii="Times New Roman" w:hAnsi="Times New Roman" w:cs="Times New Roman"/>
          <w:sz w:val="26"/>
          <w:szCs w:val="26"/>
        </w:rPr>
      </w:pPr>
      <w:r>
        <w:rPr>
          <w:rFonts w:ascii="Times New Roman" w:hAnsi="Times New Roman" w:cs="Times New Roman"/>
          <w:sz w:val="26"/>
          <w:szCs w:val="26"/>
        </w:rPr>
        <w:t xml:space="preserve">114. </w:t>
      </w:r>
      <w:proofErr w:type="gramStart"/>
      <w:r w:rsidR="00504E1C" w:rsidRPr="0003511C">
        <w:rPr>
          <w:rFonts w:ascii="Times New Roman" w:hAnsi="Times New Roman" w:cs="Times New Roman"/>
          <w:sz w:val="26"/>
          <w:szCs w:val="26"/>
        </w:rPr>
        <w:t>В случае принятия решения о переоформлении лицензии в течение трех рабочих дней после дня подписания и регистрации переоформленной лицензии она вручается лицензиату или направляется ему заказным почтовым отправлением с уведомлением о вручении или в форме электронного документа, если в заявлении о переоформлении лицензии указано на необходимость предоставления переоформленной лицензии в форме электронного документа.</w:t>
      </w:r>
      <w:proofErr w:type="gramEnd"/>
    </w:p>
    <w:p w:rsidR="00504E1C" w:rsidRPr="0003511C" w:rsidRDefault="009D7EC8" w:rsidP="00E32363">
      <w:pPr>
        <w:pStyle w:val="ConsPlusNormal"/>
        <w:spacing w:before="120"/>
        <w:ind w:firstLine="540"/>
        <w:jc w:val="both"/>
        <w:rPr>
          <w:rFonts w:ascii="Times New Roman" w:hAnsi="Times New Roman" w:cs="Times New Roman"/>
          <w:sz w:val="26"/>
          <w:szCs w:val="26"/>
        </w:rPr>
      </w:pPr>
      <w:r>
        <w:rPr>
          <w:rFonts w:ascii="Times New Roman" w:hAnsi="Times New Roman" w:cs="Times New Roman"/>
          <w:sz w:val="26"/>
          <w:szCs w:val="26"/>
        </w:rPr>
        <w:t xml:space="preserve">115. </w:t>
      </w:r>
      <w:proofErr w:type="gramStart"/>
      <w:r w:rsidR="00504E1C" w:rsidRPr="0003511C">
        <w:rPr>
          <w:rFonts w:ascii="Times New Roman" w:hAnsi="Times New Roman" w:cs="Times New Roman"/>
          <w:sz w:val="26"/>
          <w:szCs w:val="26"/>
        </w:rPr>
        <w:t xml:space="preserve">В случае принятия решения об отказе в переоформлении лицензии ответственное должностное лицо </w:t>
      </w:r>
      <w:r w:rsidR="0083144F" w:rsidRPr="0003511C">
        <w:rPr>
          <w:rFonts w:ascii="Times New Roman" w:hAnsi="Times New Roman" w:cs="Times New Roman"/>
          <w:sz w:val="26"/>
          <w:szCs w:val="26"/>
        </w:rPr>
        <w:t>Комитета</w:t>
      </w:r>
      <w:r w:rsidR="00504E1C" w:rsidRPr="0003511C">
        <w:rPr>
          <w:rFonts w:ascii="Times New Roman" w:hAnsi="Times New Roman" w:cs="Times New Roman"/>
          <w:sz w:val="26"/>
          <w:szCs w:val="26"/>
        </w:rPr>
        <w:t xml:space="preserve"> вручает в течение трех рабочих дней со дня принятия этого решения лицензиату или направляет ему заказным почтовым отправлением с уведомлением о вручении или в форме электронного документа, подписанного электронной подписью, если в заявлении о переоформлении лицензии указано на необходимость предоставления информации в форме электронного документа, </w:t>
      </w:r>
      <w:hyperlink w:anchor="P1630" w:history="1">
        <w:r w:rsidR="00504E1C" w:rsidRPr="0003511C">
          <w:rPr>
            <w:rFonts w:ascii="Times New Roman" w:hAnsi="Times New Roman" w:cs="Times New Roman"/>
            <w:sz w:val="26"/>
            <w:szCs w:val="26"/>
          </w:rPr>
          <w:t>уведомление</w:t>
        </w:r>
      </w:hyperlink>
      <w:r w:rsidR="00504E1C" w:rsidRPr="0003511C">
        <w:rPr>
          <w:rFonts w:ascii="Times New Roman" w:hAnsi="Times New Roman" w:cs="Times New Roman"/>
          <w:sz w:val="26"/>
          <w:szCs w:val="26"/>
        </w:rPr>
        <w:t xml:space="preserve"> об</w:t>
      </w:r>
      <w:proofErr w:type="gramEnd"/>
      <w:r w:rsidR="00504E1C" w:rsidRPr="0003511C">
        <w:rPr>
          <w:rFonts w:ascii="Times New Roman" w:hAnsi="Times New Roman" w:cs="Times New Roman"/>
          <w:sz w:val="26"/>
          <w:szCs w:val="26"/>
        </w:rPr>
        <w:t xml:space="preserve"> </w:t>
      </w:r>
      <w:proofErr w:type="gramStart"/>
      <w:r w:rsidR="00504E1C" w:rsidRPr="0003511C">
        <w:rPr>
          <w:rFonts w:ascii="Times New Roman" w:hAnsi="Times New Roman" w:cs="Times New Roman"/>
          <w:sz w:val="26"/>
          <w:szCs w:val="26"/>
        </w:rPr>
        <w:t>отказе</w:t>
      </w:r>
      <w:proofErr w:type="gramEnd"/>
      <w:r w:rsidR="00504E1C" w:rsidRPr="0003511C">
        <w:rPr>
          <w:rFonts w:ascii="Times New Roman" w:hAnsi="Times New Roman" w:cs="Times New Roman"/>
          <w:sz w:val="26"/>
          <w:szCs w:val="26"/>
        </w:rPr>
        <w:t xml:space="preserve"> в переоформлении лицензии по форме, установленной в приложении </w:t>
      </w:r>
      <w:r w:rsidR="00DF2B23" w:rsidRPr="0003511C">
        <w:rPr>
          <w:rFonts w:ascii="Times New Roman" w:hAnsi="Times New Roman" w:cs="Times New Roman"/>
          <w:sz w:val="26"/>
          <w:szCs w:val="26"/>
        </w:rPr>
        <w:t>№</w:t>
      </w:r>
      <w:r w:rsidR="00504E1C" w:rsidRPr="0003511C">
        <w:rPr>
          <w:rFonts w:ascii="Times New Roman" w:hAnsi="Times New Roman" w:cs="Times New Roman"/>
          <w:sz w:val="26"/>
          <w:szCs w:val="26"/>
        </w:rPr>
        <w:t xml:space="preserve"> 9 к Регламенту.</w:t>
      </w:r>
    </w:p>
    <w:p w:rsidR="00504E1C" w:rsidRPr="0003511C" w:rsidRDefault="00504E1C" w:rsidP="00BF1E9A">
      <w:pPr>
        <w:pStyle w:val="ConsPlusNormal"/>
        <w:spacing w:before="120"/>
        <w:ind w:firstLine="540"/>
        <w:jc w:val="both"/>
        <w:rPr>
          <w:rFonts w:ascii="Times New Roman" w:hAnsi="Times New Roman" w:cs="Times New Roman"/>
          <w:sz w:val="26"/>
          <w:szCs w:val="26"/>
        </w:rPr>
      </w:pPr>
      <w:r w:rsidRPr="0003511C">
        <w:rPr>
          <w:rFonts w:ascii="Times New Roman" w:hAnsi="Times New Roman" w:cs="Times New Roman"/>
          <w:sz w:val="26"/>
          <w:szCs w:val="26"/>
        </w:rPr>
        <w:t>Уведомление об отказе в переоформлении лицензии направляется с мотивированным обоснованием причин отказа и со ссылкой на конкретные положения нормативных правовых актов и иных документов, являющихся основанием такого отказа, или, если причиной отказа является установленное в ходе проверки несоответствие соискателя лицензии лицензионным требованиям, реквизиты акт</w:t>
      </w:r>
      <w:r w:rsidR="00BF1E9A" w:rsidRPr="0003511C">
        <w:rPr>
          <w:rFonts w:ascii="Times New Roman" w:hAnsi="Times New Roman" w:cs="Times New Roman"/>
          <w:sz w:val="26"/>
          <w:szCs w:val="26"/>
        </w:rPr>
        <w:t>а проверки соискателя лицензии.</w:t>
      </w:r>
    </w:p>
    <w:p w:rsidR="00504E1C" w:rsidRPr="0003511C" w:rsidRDefault="00504E1C" w:rsidP="00BF1E9A">
      <w:pPr>
        <w:pStyle w:val="ConsPlusNormal"/>
        <w:spacing w:before="120"/>
        <w:jc w:val="center"/>
        <w:outlineLvl w:val="2"/>
        <w:rPr>
          <w:rFonts w:ascii="Times New Roman" w:hAnsi="Times New Roman" w:cs="Times New Roman"/>
          <w:sz w:val="26"/>
          <w:szCs w:val="26"/>
        </w:rPr>
      </w:pPr>
      <w:r w:rsidRPr="0003511C">
        <w:rPr>
          <w:rFonts w:ascii="Times New Roman" w:hAnsi="Times New Roman" w:cs="Times New Roman"/>
          <w:sz w:val="26"/>
          <w:szCs w:val="26"/>
        </w:rPr>
        <w:t>Принятие решения о предоставлении дубликата или</w:t>
      </w:r>
    </w:p>
    <w:p w:rsidR="00504E1C" w:rsidRPr="0003511C" w:rsidRDefault="00504E1C" w:rsidP="00BF1E9A">
      <w:pPr>
        <w:pStyle w:val="ConsPlusNormal"/>
        <w:jc w:val="center"/>
        <w:rPr>
          <w:rFonts w:ascii="Times New Roman" w:hAnsi="Times New Roman" w:cs="Times New Roman"/>
          <w:sz w:val="26"/>
          <w:szCs w:val="26"/>
        </w:rPr>
      </w:pPr>
      <w:r w:rsidRPr="0003511C">
        <w:rPr>
          <w:rFonts w:ascii="Times New Roman" w:hAnsi="Times New Roman" w:cs="Times New Roman"/>
          <w:sz w:val="26"/>
          <w:szCs w:val="26"/>
        </w:rPr>
        <w:t>копии лицензии или отказе в предоставлении</w:t>
      </w:r>
    </w:p>
    <w:p w:rsidR="00504E1C" w:rsidRPr="0003511C" w:rsidRDefault="00504E1C" w:rsidP="00BF1E9A">
      <w:pPr>
        <w:pStyle w:val="ConsPlusNormal"/>
        <w:jc w:val="center"/>
        <w:rPr>
          <w:rFonts w:ascii="Times New Roman" w:hAnsi="Times New Roman" w:cs="Times New Roman"/>
          <w:sz w:val="26"/>
          <w:szCs w:val="26"/>
        </w:rPr>
      </w:pPr>
      <w:r w:rsidRPr="0003511C">
        <w:rPr>
          <w:rFonts w:ascii="Times New Roman" w:hAnsi="Times New Roman" w:cs="Times New Roman"/>
          <w:sz w:val="26"/>
          <w:szCs w:val="26"/>
        </w:rPr>
        <w:t>дубликата или копии л</w:t>
      </w:r>
      <w:r w:rsidR="00BF1E9A" w:rsidRPr="0003511C">
        <w:rPr>
          <w:rFonts w:ascii="Times New Roman" w:hAnsi="Times New Roman" w:cs="Times New Roman"/>
          <w:sz w:val="26"/>
          <w:szCs w:val="26"/>
        </w:rPr>
        <w:t>ицензии</w:t>
      </w:r>
    </w:p>
    <w:p w:rsidR="00504E1C" w:rsidRPr="0003511C" w:rsidRDefault="0013475E" w:rsidP="00E32363">
      <w:pPr>
        <w:pStyle w:val="ConsPlusNormal"/>
        <w:spacing w:before="120"/>
        <w:ind w:firstLine="540"/>
        <w:jc w:val="both"/>
        <w:rPr>
          <w:rFonts w:ascii="Times New Roman" w:hAnsi="Times New Roman" w:cs="Times New Roman"/>
          <w:sz w:val="26"/>
          <w:szCs w:val="26"/>
        </w:rPr>
      </w:pPr>
      <w:r>
        <w:rPr>
          <w:rFonts w:ascii="Times New Roman" w:hAnsi="Times New Roman" w:cs="Times New Roman"/>
          <w:sz w:val="26"/>
          <w:szCs w:val="26"/>
        </w:rPr>
        <w:t>116</w:t>
      </w:r>
      <w:r w:rsidR="00504E1C" w:rsidRPr="0003511C">
        <w:rPr>
          <w:rFonts w:ascii="Times New Roman" w:hAnsi="Times New Roman" w:cs="Times New Roman"/>
          <w:sz w:val="26"/>
          <w:szCs w:val="26"/>
        </w:rPr>
        <w:t>. Максимальный срок принятия решения о предоставлении дубликата или копии лицензии - три рабочих дня со дня получения заявления о предоставлении дубликата или копии лицензии.</w:t>
      </w:r>
    </w:p>
    <w:p w:rsidR="00504E1C" w:rsidRPr="0003511C" w:rsidRDefault="0013475E" w:rsidP="00E32363">
      <w:pPr>
        <w:pStyle w:val="ConsPlusNormal"/>
        <w:spacing w:before="120"/>
        <w:ind w:firstLine="540"/>
        <w:jc w:val="both"/>
        <w:rPr>
          <w:rFonts w:ascii="Times New Roman" w:hAnsi="Times New Roman" w:cs="Times New Roman"/>
          <w:sz w:val="26"/>
          <w:szCs w:val="26"/>
        </w:rPr>
      </w:pPr>
      <w:r>
        <w:rPr>
          <w:rFonts w:ascii="Times New Roman" w:hAnsi="Times New Roman" w:cs="Times New Roman"/>
          <w:sz w:val="26"/>
          <w:szCs w:val="26"/>
        </w:rPr>
        <w:t xml:space="preserve">117. </w:t>
      </w:r>
      <w:r w:rsidR="00504E1C" w:rsidRPr="0003511C">
        <w:rPr>
          <w:rFonts w:ascii="Times New Roman" w:hAnsi="Times New Roman" w:cs="Times New Roman"/>
          <w:sz w:val="26"/>
          <w:szCs w:val="26"/>
        </w:rPr>
        <w:t xml:space="preserve">Результатом исполнения административной процедуры для лицензиата, представившего заявление о выдаче дубликата лицензии, является оформление </w:t>
      </w:r>
      <w:r w:rsidR="009862BD" w:rsidRPr="0003511C">
        <w:rPr>
          <w:rFonts w:ascii="Times New Roman" w:hAnsi="Times New Roman" w:cs="Times New Roman"/>
          <w:sz w:val="26"/>
          <w:szCs w:val="26"/>
        </w:rPr>
        <w:t>Комитетом</w:t>
      </w:r>
      <w:r w:rsidR="00504E1C" w:rsidRPr="0003511C">
        <w:rPr>
          <w:rFonts w:ascii="Times New Roman" w:hAnsi="Times New Roman" w:cs="Times New Roman"/>
          <w:sz w:val="26"/>
          <w:szCs w:val="26"/>
        </w:rPr>
        <w:t xml:space="preserve"> дубликата лицензии </w:t>
      </w:r>
      <w:r w:rsidR="00BA4BDA" w:rsidRPr="0003511C">
        <w:rPr>
          <w:rFonts w:ascii="Times New Roman" w:hAnsi="Times New Roman" w:cs="Times New Roman"/>
          <w:sz w:val="26"/>
          <w:szCs w:val="26"/>
        </w:rPr>
        <w:t>на бланке лицензии с пометками «дубликат» и «</w:t>
      </w:r>
      <w:r w:rsidR="00504E1C" w:rsidRPr="0003511C">
        <w:rPr>
          <w:rFonts w:ascii="Times New Roman" w:hAnsi="Times New Roman" w:cs="Times New Roman"/>
          <w:sz w:val="26"/>
          <w:szCs w:val="26"/>
        </w:rPr>
        <w:t>оригинал ли</w:t>
      </w:r>
      <w:r w:rsidR="00BA4BDA" w:rsidRPr="0003511C">
        <w:rPr>
          <w:rFonts w:ascii="Times New Roman" w:hAnsi="Times New Roman" w:cs="Times New Roman"/>
          <w:sz w:val="26"/>
          <w:szCs w:val="26"/>
        </w:rPr>
        <w:t>цензии признается недействующим»</w:t>
      </w:r>
      <w:r w:rsidR="00504E1C" w:rsidRPr="0003511C">
        <w:rPr>
          <w:rFonts w:ascii="Times New Roman" w:hAnsi="Times New Roman" w:cs="Times New Roman"/>
          <w:sz w:val="26"/>
          <w:szCs w:val="26"/>
        </w:rPr>
        <w:t xml:space="preserve"> и вручение такого дубликата лицензиату или направление его заказным почтовым отправлением с уведомлением о вручении.</w:t>
      </w:r>
    </w:p>
    <w:p w:rsidR="00504E1C" w:rsidRPr="0003511C" w:rsidRDefault="0013475E" w:rsidP="00E32363">
      <w:pPr>
        <w:pStyle w:val="ConsPlusNormal"/>
        <w:spacing w:before="120"/>
        <w:ind w:firstLine="540"/>
        <w:jc w:val="both"/>
        <w:rPr>
          <w:rFonts w:ascii="Times New Roman" w:hAnsi="Times New Roman" w:cs="Times New Roman"/>
          <w:sz w:val="26"/>
          <w:szCs w:val="26"/>
        </w:rPr>
      </w:pPr>
      <w:r>
        <w:rPr>
          <w:rFonts w:ascii="Times New Roman" w:hAnsi="Times New Roman" w:cs="Times New Roman"/>
          <w:sz w:val="26"/>
          <w:szCs w:val="26"/>
        </w:rPr>
        <w:t xml:space="preserve">118. </w:t>
      </w:r>
      <w:r w:rsidR="00504E1C" w:rsidRPr="0003511C">
        <w:rPr>
          <w:rFonts w:ascii="Times New Roman" w:hAnsi="Times New Roman" w:cs="Times New Roman"/>
          <w:sz w:val="26"/>
          <w:szCs w:val="26"/>
        </w:rPr>
        <w:t xml:space="preserve">Результатом исполнения административной процедуры для лицензиата, представившего заявление о выдаче копии лицензии, является оформление копии заверенной </w:t>
      </w:r>
      <w:r w:rsidR="009862BD" w:rsidRPr="0003511C">
        <w:rPr>
          <w:rFonts w:ascii="Times New Roman" w:hAnsi="Times New Roman" w:cs="Times New Roman"/>
          <w:sz w:val="26"/>
          <w:szCs w:val="26"/>
        </w:rPr>
        <w:t>Комитетом</w:t>
      </w:r>
      <w:r w:rsidR="00504E1C" w:rsidRPr="0003511C">
        <w:rPr>
          <w:rFonts w:ascii="Times New Roman" w:hAnsi="Times New Roman" w:cs="Times New Roman"/>
          <w:sz w:val="26"/>
          <w:szCs w:val="26"/>
        </w:rPr>
        <w:t xml:space="preserve"> лицензии и вручение лицензиату или направление ему заказным почтовым отправлением с уведомлением о вручении копии лицензии.</w:t>
      </w:r>
    </w:p>
    <w:p w:rsidR="00504E1C" w:rsidRPr="0003511C" w:rsidRDefault="00504E1C" w:rsidP="00E32363">
      <w:pPr>
        <w:pStyle w:val="ConsPlusNormal"/>
        <w:spacing w:before="120"/>
        <w:ind w:firstLine="540"/>
        <w:jc w:val="both"/>
        <w:rPr>
          <w:rFonts w:ascii="Times New Roman" w:hAnsi="Times New Roman" w:cs="Times New Roman"/>
          <w:sz w:val="26"/>
          <w:szCs w:val="26"/>
        </w:rPr>
      </w:pPr>
      <w:r w:rsidRPr="0003511C">
        <w:rPr>
          <w:rFonts w:ascii="Times New Roman" w:hAnsi="Times New Roman" w:cs="Times New Roman"/>
          <w:sz w:val="26"/>
          <w:szCs w:val="26"/>
        </w:rPr>
        <w:t xml:space="preserve">В случае если в заявлении о предоставлении дубликата лицензии или копии лицензии указывается на необходимость предоставления дубликата лицензии или копии лицензии в форме электронного документа, </w:t>
      </w:r>
      <w:r w:rsidR="0083144F" w:rsidRPr="0003511C">
        <w:rPr>
          <w:rFonts w:ascii="Times New Roman" w:hAnsi="Times New Roman" w:cs="Times New Roman"/>
          <w:sz w:val="26"/>
          <w:szCs w:val="26"/>
        </w:rPr>
        <w:t>Комитет</w:t>
      </w:r>
      <w:r w:rsidRPr="0003511C">
        <w:rPr>
          <w:rFonts w:ascii="Times New Roman" w:hAnsi="Times New Roman" w:cs="Times New Roman"/>
          <w:sz w:val="26"/>
          <w:szCs w:val="26"/>
        </w:rPr>
        <w:t xml:space="preserve"> направляет лицензиату дубликат лицензии или копию лицензии в форме электронного документа, подписанного электронной подписью.</w:t>
      </w:r>
    </w:p>
    <w:p w:rsidR="00504E1C" w:rsidRPr="0003511C" w:rsidRDefault="0013475E" w:rsidP="006C60D5">
      <w:pPr>
        <w:pStyle w:val="ConsPlusNormal"/>
        <w:spacing w:before="120"/>
        <w:ind w:firstLine="540"/>
        <w:jc w:val="both"/>
        <w:rPr>
          <w:rFonts w:ascii="Times New Roman" w:hAnsi="Times New Roman" w:cs="Times New Roman"/>
          <w:sz w:val="26"/>
          <w:szCs w:val="26"/>
        </w:rPr>
      </w:pPr>
      <w:r>
        <w:rPr>
          <w:rFonts w:ascii="Times New Roman" w:hAnsi="Times New Roman" w:cs="Times New Roman"/>
          <w:sz w:val="26"/>
          <w:szCs w:val="26"/>
        </w:rPr>
        <w:t xml:space="preserve">119. </w:t>
      </w:r>
      <w:r w:rsidR="00504E1C" w:rsidRPr="0003511C">
        <w:rPr>
          <w:rFonts w:ascii="Times New Roman" w:hAnsi="Times New Roman" w:cs="Times New Roman"/>
          <w:sz w:val="26"/>
          <w:szCs w:val="26"/>
        </w:rPr>
        <w:t>Об отказе в предоставлении дубликата или копии лицензии лицо, обратившееся с заявлением, письменно уведомляется об отказе в предоставлении дубликата или копии лице</w:t>
      </w:r>
      <w:r w:rsidR="006C60D5" w:rsidRPr="0003511C">
        <w:rPr>
          <w:rFonts w:ascii="Times New Roman" w:hAnsi="Times New Roman" w:cs="Times New Roman"/>
          <w:sz w:val="26"/>
          <w:szCs w:val="26"/>
        </w:rPr>
        <w:t>нзии с указанием причин отказа.</w:t>
      </w:r>
    </w:p>
    <w:p w:rsidR="00504E1C" w:rsidRPr="0003511C" w:rsidRDefault="00504E1C" w:rsidP="006C60D5">
      <w:pPr>
        <w:pStyle w:val="ConsPlusNormal"/>
        <w:spacing w:before="120"/>
        <w:jc w:val="center"/>
        <w:outlineLvl w:val="2"/>
        <w:rPr>
          <w:rFonts w:ascii="Times New Roman" w:hAnsi="Times New Roman" w:cs="Times New Roman"/>
          <w:sz w:val="26"/>
          <w:szCs w:val="26"/>
        </w:rPr>
      </w:pPr>
      <w:r w:rsidRPr="0003511C">
        <w:rPr>
          <w:rFonts w:ascii="Times New Roman" w:hAnsi="Times New Roman" w:cs="Times New Roman"/>
          <w:sz w:val="26"/>
          <w:szCs w:val="26"/>
        </w:rPr>
        <w:t>Принятие решения о прекращении действия лицензии</w:t>
      </w:r>
    </w:p>
    <w:p w:rsidR="00504E1C" w:rsidRPr="0003511C" w:rsidRDefault="007E6848" w:rsidP="00E32363">
      <w:pPr>
        <w:pStyle w:val="ConsPlusNormal"/>
        <w:spacing w:before="120"/>
        <w:ind w:firstLine="540"/>
        <w:jc w:val="both"/>
        <w:rPr>
          <w:rFonts w:ascii="Times New Roman" w:hAnsi="Times New Roman" w:cs="Times New Roman"/>
          <w:sz w:val="26"/>
          <w:szCs w:val="26"/>
        </w:rPr>
      </w:pPr>
      <w:r>
        <w:rPr>
          <w:rFonts w:ascii="Times New Roman" w:hAnsi="Times New Roman" w:cs="Times New Roman"/>
          <w:sz w:val="26"/>
          <w:szCs w:val="26"/>
        </w:rPr>
        <w:t>120</w:t>
      </w:r>
      <w:r w:rsidR="00504E1C" w:rsidRPr="0003511C">
        <w:rPr>
          <w:rFonts w:ascii="Times New Roman" w:hAnsi="Times New Roman" w:cs="Times New Roman"/>
          <w:sz w:val="26"/>
          <w:szCs w:val="26"/>
        </w:rPr>
        <w:t>. Максимальный срок принятия решения о прекращении лицензируемого вида деятельности - десять рабочих дней.</w:t>
      </w:r>
    </w:p>
    <w:p w:rsidR="00504E1C" w:rsidRPr="0003511C" w:rsidRDefault="007E6848" w:rsidP="00E32363">
      <w:pPr>
        <w:pStyle w:val="ConsPlusNormal"/>
        <w:spacing w:before="120"/>
        <w:ind w:firstLine="540"/>
        <w:jc w:val="both"/>
        <w:rPr>
          <w:rFonts w:ascii="Times New Roman" w:hAnsi="Times New Roman" w:cs="Times New Roman"/>
          <w:sz w:val="26"/>
          <w:szCs w:val="26"/>
        </w:rPr>
      </w:pPr>
      <w:r>
        <w:rPr>
          <w:rFonts w:ascii="Times New Roman" w:hAnsi="Times New Roman" w:cs="Times New Roman"/>
          <w:sz w:val="26"/>
          <w:szCs w:val="26"/>
        </w:rPr>
        <w:t xml:space="preserve">121. </w:t>
      </w:r>
      <w:r w:rsidR="00504E1C" w:rsidRPr="0003511C">
        <w:rPr>
          <w:rFonts w:ascii="Times New Roman" w:hAnsi="Times New Roman" w:cs="Times New Roman"/>
          <w:sz w:val="26"/>
          <w:szCs w:val="26"/>
        </w:rPr>
        <w:t xml:space="preserve">Результатом исполнения административной процедуры является решение </w:t>
      </w:r>
      <w:r w:rsidR="0083144F" w:rsidRPr="0003511C">
        <w:rPr>
          <w:rFonts w:ascii="Times New Roman" w:hAnsi="Times New Roman" w:cs="Times New Roman"/>
          <w:sz w:val="26"/>
          <w:szCs w:val="26"/>
        </w:rPr>
        <w:t>Комитета</w:t>
      </w:r>
      <w:r w:rsidR="00504E1C" w:rsidRPr="0003511C">
        <w:rPr>
          <w:rFonts w:ascii="Times New Roman" w:hAnsi="Times New Roman" w:cs="Times New Roman"/>
          <w:sz w:val="26"/>
          <w:szCs w:val="26"/>
        </w:rPr>
        <w:t xml:space="preserve"> о прекращении действия лицензии.</w:t>
      </w:r>
    </w:p>
    <w:p w:rsidR="00504E1C" w:rsidRPr="0003511C" w:rsidRDefault="007E6848" w:rsidP="00E32363">
      <w:pPr>
        <w:pStyle w:val="ConsPlusNormal"/>
        <w:spacing w:before="120"/>
        <w:ind w:firstLine="540"/>
        <w:jc w:val="both"/>
        <w:rPr>
          <w:rFonts w:ascii="Times New Roman" w:hAnsi="Times New Roman" w:cs="Times New Roman"/>
          <w:sz w:val="26"/>
          <w:szCs w:val="26"/>
        </w:rPr>
      </w:pPr>
      <w:r>
        <w:rPr>
          <w:rFonts w:ascii="Times New Roman" w:hAnsi="Times New Roman" w:cs="Times New Roman"/>
          <w:sz w:val="26"/>
          <w:szCs w:val="26"/>
        </w:rPr>
        <w:t xml:space="preserve">122. </w:t>
      </w:r>
      <w:r w:rsidR="00504E1C" w:rsidRPr="0003511C">
        <w:rPr>
          <w:rFonts w:ascii="Times New Roman" w:hAnsi="Times New Roman" w:cs="Times New Roman"/>
          <w:sz w:val="26"/>
          <w:szCs w:val="26"/>
        </w:rPr>
        <w:t xml:space="preserve">Решение </w:t>
      </w:r>
      <w:r w:rsidR="0083144F" w:rsidRPr="0003511C">
        <w:rPr>
          <w:rFonts w:ascii="Times New Roman" w:hAnsi="Times New Roman" w:cs="Times New Roman"/>
          <w:sz w:val="26"/>
          <w:szCs w:val="26"/>
        </w:rPr>
        <w:t>Комитета</w:t>
      </w:r>
      <w:r w:rsidR="00504E1C" w:rsidRPr="0003511C">
        <w:rPr>
          <w:rFonts w:ascii="Times New Roman" w:hAnsi="Times New Roman" w:cs="Times New Roman"/>
          <w:sz w:val="26"/>
          <w:szCs w:val="26"/>
        </w:rPr>
        <w:t xml:space="preserve"> о прекращении действия лицензии оформляется и доводится до сведения юридического лица или индивидуального предпринимателя в течение трех рабочих дней со дня принятия этого решения и направляется ему заказным почтовым отправлением с уведомлением о вручении.</w:t>
      </w:r>
    </w:p>
    <w:p w:rsidR="00504E1C" w:rsidRPr="0003511C" w:rsidRDefault="00504E1C" w:rsidP="00306086">
      <w:pPr>
        <w:pStyle w:val="ConsPlusNormal"/>
        <w:spacing w:before="120"/>
        <w:ind w:firstLine="540"/>
        <w:jc w:val="both"/>
        <w:rPr>
          <w:rFonts w:ascii="Times New Roman" w:hAnsi="Times New Roman" w:cs="Times New Roman"/>
          <w:sz w:val="26"/>
          <w:szCs w:val="26"/>
        </w:rPr>
      </w:pPr>
      <w:r w:rsidRPr="0003511C">
        <w:rPr>
          <w:rFonts w:ascii="Times New Roman" w:hAnsi="Times New Roman" w:cs="Times New Roman"/>
          <w:sz w:val="26"/>
          <w:szCs w:val="26"/>
        </w:rPr>
        <w:t xml:space="preserve">Действие лицензии прекращается со дня принятия </w:t>
      </w:r>
      <w:r w:rsidR="009862BD" w:rsidRPr="0003511C">
        <w:rPr>
          <w:rFonts w:ascii="Times New Roman" w:hAnsi="Times New Roman" w:cs="Times New Roman"/>
          <w:sz w:val="26"/>
          <w:szCs w:val="26"/>
        </w:rPr>
        <w:t>Комитетом</w:t>
      </w:r>
      <w:r w:rsidRPr="0003511C">
        <w:rPr>
          <w:rFonts w:ascii="Times New Roman" w:hAnsi="Times New Roman" w:cs="Times New Roman"/>
          <w:sz w:val="26"/>
          <w:szCs w:val="26"/>
        </w:rPr>
        <w:t xml:space="preserve"> решения о прекращении действия лицензии на основании заявления лицензиата о прекращении ли</w:t>
      </w:r>
      <w:r w:rsidR="00306086" w:rsidRPr="0003511C">
        <w:rPr>
          <w:rFonts w:ascii="Times New Roman" w:hAnsi="Times New Roman" w:cs="Times New Roman"/>
          <w:sz w:val="26"/>
          <w:szCs w:val="26"/>
        </w:rPr>
        <w:t>цензируемого вида деятельности.</w:t>
      </w:r>
    </w:p>
    <w:p w:rsidR="00504E1C" w:rsidRPr="0003511C" w:rsidRDefault="00504E1C" w:rsidP="00306086">
      <w:pPr>
        <w:pStyle w:val="ConsPlusNormal"/>
        <w:spacing w:before="120"/>
        <w:jc w:val="center"/>
        <w:outlineLvl w:val="2"/>
        <w:rPr>
          <w:rFonts w:ascii="Times New Roman" w:hAnsi="Times New Roman" w:cs="Times New Roman"/>
          <w:sz w:val="26"/>
          <w:szCs w:val="26"/>
        </w:rPr>
      </w:pPr>
      <w:r w:rsidRPr="0003511C">
        <w:rPr>
          <w:rFonts w:ascii="Times New Roman" w:hAnsi="Times New Roman" w:cs="Times New Roman"/>
          <w:sz w:val="26"/>
          <w:szCs w:val="26"/>
        </w:rPr>
        <w:t>Принятия решения о предоставлении сведений</w:t>
      </w:r>
    </w:p>
    <w:p w:rsidR="00504E1C" w:rsidRPr="0003511C" w:rsidRDefault="00306086" w:rsidP="00306086">
      <w:pPr>
        <w:pStyle w:val="ConsPlusNormal"/>
        <w:jc w:val="center"/>
        <w:rPr>
          <w:rFonts w:ascii="Times New Roman" w:hAnsi="Times New Roman" w:cs="Times New Roman"/>
          <w:sz w:val="26"/>
          <w:szCs w:val="26"/>
        </w:rPr>
      </w:pPr>
      <w:r w:rsidRPr="0003511C">
        <w:rPr>
          <w:rFonts w:ascii="Times New Roman" w:hAnsi="Times New Roman" w:cs="Times New Roman"/>
          <w:sz w:val="26"/>
          <w:szCs w:val="26"/>
        </w:rPr>
        <w:t>о конкретной лицензии</w:t>
      </w:r>
    </w:p>
    <w:p w:rsidR="00504E1C" w:rsidRPr="0003511C" w:rsidRDefault="007E6848" w:rsidP="00E32363">
      <w:pPr>
        <w:pStyle w:val="ConsPlusNormal"/>
        <w:spacing w:before="120"/>
        <w:ind w:firstLine="540"/>
        <w:jc w:val="both"/>
        <w:rPr>
          <w:rFonts w:ascii="Times New Roman" w:hAnsi="Times New Roman" w:cs="Times New Roman"/>
          <w:sz w:val="26"/>
          <w:szCs w:val="26"/>
        </w:rPr>
      </w:pPr>
      <w:r>
        <w:rPr>
          <w:rFonts w:ascii="Times New Roman" w:hAnsi="Times New Roman" w:cs="Times New Roman"/>
          <w:sz w:val="26"/>
          <w:szCs w:val="26"/>
        </w:rPr>
        <w:t>123</w:t>
      </w:r>
      <w:r w:rsidR="00504E1C" w:rsidRPr="0003511C">
        <w:rPr>
          <w:rFonts w:ascii="Times New Roman" w:hAnsi="Times New Roman" w:cs="Times New Roman"/>
          <w:sz w:val="26"/>
          <w:szCs w:val="26"/>
        </w:rPr>
        <w:t>. Максимальный срок принятия решения в отношении заявления о предоставлении сведений о конкретной лицензии - пять рабочих дней со дня получения заявления о предоставлении таких сведений.</w:t>
      </w:r>
    </w:p>
    <w:p w:rsidR="00504E1C" w:rsidRPr="0003511C" w:rsidRDefault="007E6848" w:rsidP="00E32363">
      <w:pPr>
        <w:pStyle w:val="ConsPlusNormal"/>
        <w:spacing w:before="120"/>
        <w:ind w:firstLine="540"/>
        <w:jc w:val="both"/>
        <w:rPr>
          <w:rFonts w:ascii="Times New Roman" w:hAnsi="Times New Roman" w:cs="Times New Roman"/>
          <w:sz w:val="26"/>
          <w:szCs w:val="26"/>
        </w:rPr>
      </w:pPr>
      <w:r>
        <w:rPr>
          <w:rFonts w:ascii="Times New Roman" w:hAnsi="Times New Roman" w:cs="Times New Roman"/>
          <w:sz w:val="26"/>
          <w:szCs w:val="26"/>
        </w:rPr>
        <w:t xml:space="preserve">124. </w:t>
      </w:r>
      <w:proofErr w:type="gramStart"/>
      <w:r w:rsidR="00504E1C" w:rsidRPr="0003511C">
        <w:rPr>
          <w:rFonts w:ascii="Times New Roman" w:hAnsi="Times New Roman" w:cs="Times New Roman"/>
          <w:sz w:val="26"/>
          <w:szCs w:val="26"/>
        </w:rPr>
        <w:t xml:space="preserve">Результатом исполнения административной процедуры является передача Заявителю сведений о конкретной лицензии в виде выписки из реестра лицензий либо копии акта лицензирующего органа о принятом решении, либо </w:t>
      </w:r>
      <w:hyperlink w:anchor="P1737" w:history="1">
        <w:r w:rsidR="00504E1C" w:rsidRPr="0003511C">
          <w:rPr>
            <w:rFonts w:ascii="Times New Roman" w:hAnsi="Times New Roman" w:cs="Times New Roman"/>
            <w:sz w:val="26"/>
            <w:szCs w:val="26"/>
          </w:rPr>
          <w:t>справки</w:t>
        </w:r>
      </w:hyperlink>
      <w:r w:rsidR="00504E1C" w:rsidRPr="0003511C">
        <w:rPr>
          <w:rFonts w:ascii="Times New Roman" w:hAnsi="Times New Roman" w:cs="Times New Roman"/>
          <w:sz w:val="26"/>
          <w:szCs w:val="26"/>
        </w:rPr>
        <w:t xml:space="preserve"> об отсутствии запрашиваемых сведений по форме, установленной в приложении </w:t>
      </w:r>
      <w:r w:rsidR="00DF2B23" w:rsidRPr="0003511C">
        <w:rPr>
          <w:rFonts w:ascii="Times New Roman" w:hAnsi="Times New Roman" w:cs="Times New Roman"/>
          <w:sz w:val="26"/>
          <w:szCs w:val="26"/>
        </w:rPr>
        <w:t>№</w:t>
      </w:r>
      <w:r w:rsidR="00504E1C" w:rsidRPr="0003511C">
        <w:rPr>
          <w:rFonts w:ascii="Times New Roman" w:hAnsi="Times New Roman" w:cs="Times New Roman"/>
          <w:sz w:val="26"/>
          <w:szCs w:val="26"/>
        </w:rPr>
        <w:t xml:space="preserve"> 10 к Регламенту, которая выдается в случае отсутствия в реестре лицензий Республики Карелия сведений о лицензиях или при невозможности определения конкретного лицензиата, или направление</w:t>
      </w:r>
      <w:proofErr w:type="gramEnd"/>
      <w:r w:rsidR="00504E1C" w:rsidRPr="0003511C">
        <w:rPr>
          <w:rFonts w:ascii="Times New Roman" w:hAnsi="Times New Roman" w:cs="Times New Roman"/>
          <w:sz w:val="26"/>
          <w:szCs w:val="26"/>
        </w:rPr>
        <w:t xml:space="preserve"> им указанных сведений заказным почтовым отправлением с уведомлением о вручении.</w:t>
      </w:r>
    </w:p>
    <w:p w:rsidR="00504E1C" w:rsidRPr="0003511C" w:rsidRDefault="007E6848" w:rsidP="002D7C42">
      <w:pPr>
        <w:pStyle w:val="ConsPlusNormal"/>
        <w:spacing w:before="120"/>
        <w:ind w:firstLine="540"/>
        <w:jc w:val="both"/>
        <w:rPr>
          <w:rFonts w:ascii="Times New Roman" w:hAnsi="Times New Roman" w:cs="Times New Roman"/>
          <w:sz w:val="26"/>
          <w:szCs w:val="26"/>
        </w:rPr>
      </w:pPr>
      <w:r>
        <w:rPr>
          <w:rFonts w:ascii="Times New Roman" w:hAnsi="Times New Roman" w:cs="Times New Roman"/>
          <w:sz w:val="26"/>
          <w:szCs w:val="26"/>
        </w:rPr>
        <w:t xml:space="preserve">125. </w:t>
      </w:r>
      <w:r w:rsidR="00504E1C" w:rsidRPr="0003511C">
        <w:rPr>
          <w:rFonts w:ascii="Times New Roman" w:hAnsi="Times New Roman" w:cs="Times New Roman"/>
          <w:sz w:val="26"/>
          <w:szCs w:val="26"/>
        </w:rPr>
        <w:t>Сведения о конкретной лицензии могут быть направлены Заявителю по его обращению в форме электронного документа, подписанного элек</w:t>
      </w:r>
      <w:r w:rsidR="002D7C42" w:rsidRPr="0003511C">
        <w:rPr>
          <w:rFonts w:ascii="Times New Roman" w:hAnsi="Times New Roman" w:cs="Times New Roman"/>
          <w:sz w:val="26"/>
          <w:szCs w:val="26"/>
        </w:rPr>
        <w:t>тронной подписью.</w:t>
      </w:r>
    </w:p>
    <w:p w:rsidR="002D7C42" w:rsidRPr="0003511C" w:rsidRDefault="00504E1C" w:rsidP="002D7C42">
      <w:pPr>
        <w:pStyle w:val="ConsPlusNormal"/>
        <w:spacing w:before="240"/>
        <w:jc w:val="center"/>
        <w:outlineLvl w:val="1"/>
        <w:rPr>
          <w:rFonts w:ascii="Times New Roman" w:hAnsi="Times New Roman" w:cs="Times New Roman"/>
          <w:sz w:val="26"/>
          <w:szCs w:val="26"/>
        </w:rPr>
      </w:pPr>
      <w:r w:rsidRPr="0003511C">
        <w:rPr>
          <w:rFonts w:ascii="Times New Roman" w:hAnsi="Times New Roman" w:cs="Times New Roman"/>
          <w:sz w:val="26"/>
          <w:szCs w:val="26"/>
        </w:rPr>
        <w:t xml:space="preserve">IV. ФОРМЫ </w:t>
      </w:r>
      <w:proofErr w:type="gramStart"/>
      <w:r w:rsidRPr="0003511C">
        <w:rPr>
          <w:rFonts w:ascii="Times New Roman" w:hAnsi="Times New Roman" w:cs="Times New Roman"/>
          <w:sz w:val="26"/>
          <w:szCs w:val="26"/>
        </w:rPr>
        <w:t>КОНТРОЛЯ ЗА</w:t>
      </w:r>
      <w:proofErr w:type="gramEnd"/>
      <w:r w:rsidRPr="0003511C">
        <w:rPr>
          <w:rFonts w:ascii="Times New Roman" w:hAnsi="Times New Roman" w:cs="Times New Roman"/>
          <w:sz w:val="26"/>
          <w:szCs w:val="26"/>
        </w:rPr>
        <w:t xml:space="preserve"> ИСПОЛНЕНИЕМ </w:t>
      </w:r>
    </w:p>
    <w:p w:rsidR="00504E1C" w:rsidRPr="0003511C" w:rsidRDefault="00504E1C" w:rsidP="002D7C42">
      <w:pPr>
        <w:pStyle w:val="ConsPlusNormal"/>
        <w:spacing w:after="240"/>
        <w:jc w:val="center"/>
        <w:outlineLvl w:val="1"/>
        <w:rPr>
          <w:rFonts w:ascii="Times New Roman" w:hAnsi="Times New Roman" w:cs="Times New Roman"/>
          <w:sz w:val="26"/>
          <w:szCs w:val="26"/>
        </w:rPr>
      </w:pPr>
      <w:r w:rsidRPr="0003511C">
        <w:rPr>
          <w:rFonts w:ascii="Times New Roman" w:hAnsi="Times New Roman" w:cs="Times New Roman"/>
          <w:sz w:val="26"/>
          <w:szCs w:val="26"/>
        </w:rPr>
        <w:t>АДМИНИСТРАТИВНОГО</w:t>
      </w:r>
      <w:r w:rsidR="00407A31">
        <w:rPr>
          <w:rFonts w:ascii="Times New Roman" w:hAnsi="Times New Roman" w:cs="Times New Roman"/>
          <w:sz w:val="26"/>
          <w:szCs w:val="26"/>
        </w:rPr>
        <w:t xml:space="preserve"> </w:t>
      </w:r>
      <w:r w:rsidRPr="0003511C">
        <w:rPr>
          <w:rFonts w:ascii="Times New Roman" w:hAnsi="Times New Roman" w:cs="Times New Roman"/>
          <w:sz w:val="26"/>
          <w:szCs w:val="26"/>
        </w:rPr>
        <w:t>РЕГЛАМЕНТА</w:t>
      </w:r>
    </w:p>
    <w:p w:rsidR="005F24D5" w:rsidRPr="00EF3266" w:rsidRDefault="005F24D5" w:rsidP="005F24D5">
      <w:pPr>
        <w:pStyle w:val="ConsPlusNormal"/>
        <w:spacing w:before="120"/>
        <w:ind w:firstLine="540"/>
        <w:jc w:val="center"/>
        <w:rPr>
          <w:rFonts w:ascii="Times New Roman" w:hAnsi="Times New Roman" w:cs="Times New Roman"/>
          <w:sz w:val="26"/>
          <w:szCs w:val="26"/>
        </w:rPr>
      </w:pPr>
      <w:r w:rsidRPr="00EF3266">
        <w:rPr>
          <w:rFonts w:ascii="Times New Roman" w:hAnsi="Times New Roman" w:cs="Times New Roman"/>
          <w:sz w:val="26"/>
          <w:szCs w:val="26"/>
        </w:rPr>
        <w:t xml:space="preserve">Порядок осуществления текущего </w:t>
      </w:r>
      <w:proofErr w:type="gramStart"/>
      <w:r w:rsidRPr="00EF3266">
        <w:rPr>
          <w:rFonts w:ascii="Times New Roman" w:hAnsi="Times New Roman" w:cs="Times New Roman"/>
          <w:sz w:val="26"/>
          <w:szCs w:val="26"/>
        </w:rPr>
        <w:t>контроля за</w:t>
      </w:r>
      <w:proofErr w:type="gramEnd"/>
      <w:r w:rsidRPr="00EF3266">
        <w:rPr>
          <w:rFonts w:ascii="Times New Roman" w:hAnsi="Times New Roman" w:cs="Times New Roman"/>
          <w:sz w:val="26"/>
          <w:szCs w:val="26"/>
        </w:rPr>
        <w:t xml:space="preserve"> соблюдением и исполнением должностными лицами Комитета положений </w:t>
      </w:r>
      <w:r w:rsidRPr="00C16BA3">
        <w:rPr>
          <w:rFonts w:ascii="Times New Roman" w:hAnsi="Times New Roman" w:cs="Times New Roman"/>
          <w:sz w:val="26"/>
          <w:szCs w:val="26"/>
        </w:rPr>
        <w:t>Регламента</w:t>
      </w:r>
      <w:r w:rsidRPr="00EF3266">
        <w:rPr>
          <w:rFonts w:ascii="Times New Roman" w:hAnsi="Times New Roman" w:cs="Times New Roman"/>
          <w:sz w:val="26"/>
          <w:szCs w:val="26"/>
        </w:rPr>
        <w:t xml:space="preserve"> и иных нормативных правовых актов, устанавливающих требования к </w:t>
      </w:r>
      <w:r w:rsidR="009D7EC8">
        <w:rPr>
          <w:rFonts w:ascii="Times New Roman" w:hAnsi="Times New Roman" w:cs="Times New Roman"/>
          <w:sz w:val="26"/>
          <w:szCs w:val="26"/>
        </w:rPr>
        <w:t>предоставлению</w:t>
      </w:r>
      <w:r w:rsidRPr="00EF3266">
        <w:rPr>
          <w:rFonts w:ascii="Times New Roman" w:hAnsi="Times New Roman" w:cs="Times New Roman"/>
          <w:sz w:val="26"/>
          <w:szCs w:val="26"/>
        </w:rPr>
        <w:t xml:space="preserve"> государственной </w:t>
      </w:r>
      <w:r w:rsidR="00C16BA3">
        <w:rPr>
          <w:rFonts w:ascii="Times New Roman" w:hAnsi="Times New Roman" w:cs="Times New Roman"/>
          <w:sz w:val="26"/>
          <w:szCs w:val="26"/>
        </w:rPr>
        <w:t>услуги</w:t>
      </w:r>
      <w:r w:rsidRPr="00EF3266">
        <w:rPr>
          <w:rFonts w:ascii="Times New Roman" w:hAnsi="Times New Roman" w:cs="Times New Roman"/>
          <w:sz w:val="26"/>
          <w:szCs w:val="26"/>
        </w:rPr>
        <w:t>, а также за принятием ими решений</w:t>
      </w:r>
    </w:p>
    <w:p w:rsidR="005F24D5" w:rsidRPr="00EF3266" w:rsidRDefault="00FC68A8" w:rsidP="005F24D5">
      <w:pPr>
        <w:pStyle w:val="ConsPlusNormal"/>
        <w:spacing w:before="120"/>
        <w:ind w:firstLine="540"/>
        <w:jc w:val="both"/>
        <w:rPr>
          <w:rFonts w:ascii="Times New Roman" w:hAnsi="Times New Roman" w:cs="Times New Roman"/>
          <w:sz w:val="26"/>
          <w:szCs w:val="26"/>
        </w:rPr>
      </w:pPr>
      <w:r>
        <w:rPr>
          <w:rFonts w:ascii="Times New Roman" w:hAnsi="Times New Roman" w:cs="Times New Roman"/>
          <w:sz w:val="26"/>
          <w:szCs w:val="26"/>
        </w:rPr>
        <w:t>126</w:t>
      </w:r>
      <w:r w:rsidR="005F24D5" w:rsidRPr="00EF3266">
        <w:rPr>
          <w:rFonts w:ascii="Times New Roman" w:hAnsi="Times New Roman" w:cs="Times New Roman"/>
          <w:sz w:val="26"/>
          <w:szCs w:val="26"/>
        </w:rPr>
        <w:t xml:space="preserve">. За </w:t>
      </w:r>
      <w:r>
        <w:rPr>
          <w:rFonts w:ascii="Times New Roman" w:hAnsi="Times New Roman" w:cs="Times New Roman"/>
          <w:sz w:val="26"/>
          <w:szCs w:val="26"/>
        </w:rPr>
        <w:t>предоставлением</w:t>
      </w:r>
      <w:r w:rsidR="005F24D5" w:rsidRPr="00EF3266">
        <w:rPr>
          <w:rFonts w:ascii="Times New Roman" w:hAnsi="Times New Roman" w:cs="Times New Roman"/>
          <w:sz w:val="26"/>
          <w:szCs w:val="26"/>
        </w:rPr>
        <w:t xml:space="preserve"> должностными лицами Комитета государственной </w:t>
      </w:r>
      <w:r>
        <w:rPr>
          <w:rFonts w:ascii="Times New Roman" w:hAnsi="Times New Roman" w:cs="Times New Roman"/>
          <w:sz w:val="26"/>
          <w:szCs w:val="26"/>
        </w:rPr>
        <w:t>услуги</w:t>
      </w:r>
      <w:r w:rsidR="005F24D5" w:rsidRPr="00EF3266">
        <w:rPr>
          <w:rFonts w:ascii="Times New Roman" w:hAnsi="Times New Roman" w:cs="Times New Roman"/>
          <w:sz w:val="26"/>
          <w:szCs w:val="26"/>
        </w:rPr>
        <w:t xml:space="preserve"> Председателем Комитета (его заместителем) и уполномоченными должностными лицами Комитета осуществляется текущий контроль.</w:t>
      </w:r>
    </w:p>
    <w:p w:rsidR="005F24D5" w:rsidRPr="00EF3266" w:rsidRDefault="005F24D5" w:rsidP="005F24D5">
      <w:pPr>
        <w:pStyle w:val="ConsPlusNormal"/>
        <w:spacing w:before="120"/>
        <w:ind w:firstLine="540"/>
        <w:jc w:val="both"/>
        <w:rPr>
          <w:rFonts w:ascii="Times New Roman" w:hAnsi="Times New Roman" w:cs="Times New Roman"/>
          <w:sz w:val="26"/>
          <w:szCs w:val="26"/>
        </w:rPr>
      </w:pPr>
      <w:r w:rsidRPr="00EF3266">
        <w:rPr>
          <w:rFonts w:ascii="Times New Roman" w:hAnsi="Times New Roman" w:cs="Times New Roman"/>
          <w:sz w:val="26"/>
          <w:szCs w:val="26"/>
        </w:rPr>
        <w:t>Перечень уполномоченных должностных лиц, осуществляющих текущий контроль, устанавливается Председателем Комитета.</w:t>
      </w:r>
    </w:p>
    <w:p w:rsidR="005F24D5" w:rsidRPr="00EF3266" w:rsidRDefault="005F24D5" w:rsidP="005F24D5">
      <w:pPr>
        <w:pStyle w:val="ConsPlusNormal"/>
        <w:spacing w:before="120"/>
        <w:ind w:firstLine="540"/>
        <w:jc w:val="both"/>
        <w:rPr>
          <w:rFonts w:ascii="Times New Roman" w:hAnsi="Times New Roman" w:cs="Times New Roman"/>
          <w:sz w:val="26"/>
          <w:szCs w:val="26"/>
        </w:rPr>
      </w:pPr>
      <w:proofErr w:type="gramStart"/>
      <w:r w:rsidRPr="00EF3266">
        <w:rPr>
          <w:rFonts w:ascii="Times New Roman" w:hAnsi="Times New Roman" w:cs="Times New Roman"/>
          <w:sz w:val="26"/>
          <w:szCs w:val="26"/>
        </w:rPr>
        <w:t xml:space="preserve">Текущий контроль за </w:t>
      </w:r>
      <w:r w:rsidR="00FC68A8">
        <w:rPr>
          <w:rFonts w:ascii="Times New Roman" w:hAnsi="Times New Roman" w:cs="Times New Roman"/>
          <w:sz w:val="26"/>
          <w:szCs w:val="26"/>
        </w:rPr>
        <w:t>предоставлением</w:t>
      </w:r>
      <w:r w:rsidRPr="00EF3266">
        <w:rPr>
          <w:rFonts w:ascii="Times New Roman" w:hAnsi="Times New Roman" w:cs="Times New Roman"/>
          <w:sz w:val="26"/>
          <w:szCs w:val="26"/>
        </w:rPr>
        <w:t xml:space="preserve"> должностными лицами Комитета положений Регламента, нормативных правовых актов Российской Федерации и субъекта Российской Федерации, устанавливающих требования к </w:t>
      </w:r>
      <w:r w:rsidR="00FC68A8">
        <w:rPr>
          <w:rFonts w:ascii="Times New Roman" w:hAnsi="Times New Roman" w:cs="Times New Roman"/>
          <w:sz w:val="26"/>
          <w:szCs w:val="26"/>
        </w:rPr>
        <w:t>предоставлению</w:t>
      </w:r>
      <w:r w:rsidRPr="00EF3266">
        <w:rPr>
          <w:rFonts w:ascii="Times New Roman" w:hAnsi="Times New Roman" w:cs="Times New Roman"/>
          <w:sz w:val="26"/>
          <w:szCs w:val="26"/>
        </w:rPr>
        <w:t xml:space="preserve"> государственной </w:t>
      </w:r>
      <w:r w:rsidR="00FC68A8">
        <w:rPr>
          <w:rFonts w:ascii="Times New Roman" w:hAnsi="Times New Roman" w:cs="Times New Roman"/>
          <w:sz w:val="26"/>
          <w:szCs w:val="26"/>
        </w:rPr>
        <w:t>услуги</w:t>
      </w:r>
      <w:r w:rsidRPr="00EF3266">
        <w:rPr>
          <w:rFonts w:ascii="Times New Roman" w:hAnsi="Times New Roman" w:cs="Times New Roman"/>
          <w:sz w:val="26"/>
          <w:szCs w:val="26"/>
        </w:rPr>
        <w:t xml:space="preserve">, а также принятыми в процессе </w:t>
      </w:r>
      <w:r w:rsidR="00FC68A8">
        <w:rPr>
          <w:rFonts w:ascii="Times New Roman" w:hAnsi="Times New Roman" w:cs="Times New Roman"/>
          <w:sz w:val="26"/>
          <w:szCs w:val="26"/>
        </w:rPr>
        <w:t>предоставления</w:t>
      </w:r>
      <w:r w:rsidRPr="00EF3266">
        <w:rPr>
          <w:rFonts w:ascii="Times New Roman" w:hAnsi="Times New Roman" w:cs="Times New Roman"/>
          <w:sz w:val="26"/>
          <w:szCs w:val="26"/>
        </w:rPr>
        <w:t xml:space="preserve"> государственной </w:t>
      </w:r>
      <w:r w:rsidR="00FC68A8">
        <w:rPr>
          <w:rFonts w:ascii="Times New Roman" w:hAnsi="Times New Roman" w:cs="Times New Roman"/>
          <w:sz w:val="26"/>
          <w:szCs w:val="26"/>
        </w:rPr>
        <w:t>услуги</w:t>
      </w:r>
      <w:r w:rsidRPr="00EF3266">
        <w:rPr>
          <w:rFonts w:ascii="Times New Roman" w:hAnsi="Times New Roman" w:cs="Times New Roman"/>
          <w:sz w:val="26"/>
          <w:szCs w:val="26"/>
        </w:rPr>
        <w:t xml:space="preserve"> решениями осуществляется путем проведения систематического анализа соблюдения последовательности действий, порядка принятия решений, определенных Регламентом, выданных предписаний, своевременности принятия мер по контролю за устранением выявленных нарушений, их предупреждению.</w:t>
      </w:r>
      <w:proofErr w:type="gramEnd"/>
    </w:p>
    <w:p w:rsidR="005F24D5" w:rsidRPr="00EF3266" w:rsidRDefault="00FC68A8" w:rsidP="005F24D5">
      <w:pPr>
        <w:pStyle w:val="ConsPlusNormal"/>
        <w:spacing w:before="120"/>
        <w:ind w:firstLine="540"/>
        <w:jc w:val="both"/>
        <w:rPr>
          <w:rFonts w:ascii="Times New Roman" w:hAnsi="Times New Roman" w:cs="Times New Roman"/>
          <w:sz w:val="26"/>
          <w:szCs w:val="26"/>
        </w:rPr>
      </w:pPr>
      <w:r>
        <w:rPr>
          <w:rFonts w:ascii="Times New Roman" w:hAnsi="Times New Roman" w:cs="Times New Roman"/>
          <w:sz w:val="26"/>
          <w:szCs w:val="26"/>
        </w:rPr>
        <w:t>127</w:t>
      </w:r>
      <w:r w:rsidR="005F24D5" w:rsidRPr="00EF3266">
        <w:rPr>
          <w:rFonts w:ascii="Times New Roman" w:hAnsi="Times New Roman" w:cs="Times New Roman"/>
          <w:sz w:val="26"/>
          <w:szCs w:val="26"/>
        </w:rPr>
        <w:t xml:space="preserve">. </w:t>
      </w:r>
      <w:proofErr w:type="gramStart"/>
      <w:r w:rsidR="005F24D5" w:rsidRPr="00EF3266">
        <w:rPr>
          <w:rFonts w:ascii="Times New Roman" w:hAnsi="Times New Roman" w:cs="Times New Roman"/>
          <w:sz w:val="26"/>
          <w:szCs w:val="26"/>
        </w:rPr>
        <w:t>Контроль за</w:t>
      </w:r>
      <w:proofErr w:type="gramEnd"/>
      <w:r w:rsidR="005F24D5" w:rsidRPr="00EF3266">
        <w:rPr>
          <w:rFonts w:ascii="Times New Roman" w:hAnsi="Times New Roman" w:cs="Times New Roman"/>
          <w:sz w:val="26"/>
          <w:szCs w:val="26"/>
        </w:rPr>
        <w:t xml:space="preserve"> полнотой и качеством </w:t>
      </w:r>
      <w:r>
        <w:rPr>
          <w:rFonts w:ascii="Times New Roman" w:hAnsi="Times New Roman" w:cs="Times New Roman"/>
          <w:sz w:val="26"/>
          <w:szCs w:val="26"/>
        </w:rPr>
        <w:t>предоставления</w:t>
      </w:r>
      <w:r w:rsidR="005F24D5" w:rsidRPr="00EF3266">
        <w:rPr>
          <w:rFonts w:ascii="Times New Roman" w:hAnsi="Times New Roman" w:cs="Times New Roman"/>
          <w:sz w:val="26"/>
          <w:szCs w:val="26"/>
        </w:rPr>
        <w:t xml:space="preserve"> государственной </w:t>
      </w:r>
      <w:r>
        <w:rPr>
          <w:rFonts w:ascii="Times New Roman" w:hAnsi="Times New Roman" w:cs="Times New Roman"/>
          <w:sz w:val="26"/>
          <w:szCs w:val="26"/>
        </w:rPr>
        <w:t>услуги</w:t>
      </w:r>
      <w:r w:rsidR="005F24D5" w:rsidRPr="00EF3266">
        <w:rPr>
          <w:rFonts w:ascii="Times New Roman" w:hAnsi="Times New Roman" w:cs="Times New Roman"/>
          <w:sz w:val="26"/>
          <w:szCs w:val="26"/>
        </w:rPr>
        <w:t xml:space="preserve"> включает в себя возможность проведения служебных проверок в случае поступления жалоб на действия (бездействие) должностного лица при </w:t>
      </w:r>
      <w:r>
        <w:rPr>
          <w:rFonts w:ascii="Times New Roman" w:hAnsi="Times New Roman" w:cs="Times New Roman"/>
          <w:sz w:val="26"/>
          <w:szCs w:val="26"/>
        </w:rPr>
        <w:t>предоставлении</w:t>
      </w:r>
      <w:r w:rsidR="005F24D5" w:rsidRPr="00EF3266">
        <w:rPr>
          <w:rFonts w:ascii="Times New Roman" w:hAnsi="Times New Roman" w:cs="Times New Roman"/>
          <w:sz w:val="26"/>
          <w:szCs w:val="26"/>
        </w:rPr>
        <w:t xml:space="preserve"> им государственной </w:t>
      </w:r>
      <w:r>
        <w:rPr>
          <w:rFonts w:ascii="Times New Roman" w:hAnsi="Times New Roman" w:cs="Times New Roman"/>
          <w:sz w:val="26"/>
          <w:szCs w:val="26"/>
        </w:rPr>
        <w:t>услуги</w:t>
      </w:r>
      <w:r w:rsidR="005F24D5" w:rsidRPr="00EF3266">
        <w:rPr>
          <w:rFonts w:ascii="Times New Roman" w:hAnsi="Times New Roman" w:cs="Times New Roman"/>
          <w:sz w:val="26"/>
          <w:szCs w:val="26"/>
        </w:rPr>
        <w:t xml:space="preserve">. Служебные проверки проводятся в соответствии с требованиями Федерального </w:t>
      </w:r>
      <w:hyperlink r:id="rId56" w:history="1">
        <w:r w:rsidR="005F24D5" w:rsidRPr="00EF3266">
          <w:rPr>
            <w:rFonts w:ascii="Times New Roman" w:hAnsi="Times New Roman" w:cs="Times New Roman"/>
            <w:sz w:val="26"/>
            <w:szCs w:val="26"/>
          </w:rPr>
          <w:t>закона</w:t>
        </w:r>
      </w:hyperlink>
      <w:r w:rsidR="005F24D5" w:rsidRPr="00EF3266">
        <w:rPr>
          <w:rFonts w:ascii="Times New Roman" w:hAnsi="Times New Roman" w:cs="Times New Roman"/>
          <w:sz w:val="26"/>
          <w:szCs w:val="26"/>
        </w:rPr>
        <w:t xml:space="preserve"> от 27 июля 2004 года № 79-ФЗ «О государственной гражданской службе Российской Федерации».</w:t>
      </w:r>
    </w:p>
    <w:p w:rsidR="005F24D5" w:rsidRPr="00EF3266" w:rsidRDefault="00B81658" w:rsidP="005F24D5">
      <w:pPr>
        <w:pStyle w:val="ConsPlusNormal"/>
        <w:spacing w:before="120"/>
        <w:ind w:firstLine="540"/>
        <w:jc w:val="both"/>
        <w:rPr>
          <w:rFonts w:ascii="Times New Roman" w:hAnsi="Times New Roman" w:cs="Times New Roman"/>
          <w:sz w:val="26"/>
          <w:szCs w:val="26"/>
        </w:rPr>
      </w:pPr>
      <w:r>
        <w:rPr>
          <w:rFonts w:ascii="Times New Roman" w:hAnsi="Times New Roman" w:cs="Times New Roman"/>
          <w:sz w:val="26"/>
          <w:szCs w:val="26"/>
        </w:rPr>
        <w:t>128</w:t>
      </w:r>
      <w:r w:rsidR="005F24D5" w:rsidRPr="00EF3266">
        <w:rPr>
          <w:rFonts w:ascii="Times New Roman" w:hAnsi="Times New Roman" w:cs="Times New Roman"/>
          <w:sz w:val="26"/>
          <w:szCs w:val="26"/>
        </w:rPr>
        <w:t>. Комитет ведет учет случаев ненадлежащего исполнения уполномоченными должностными лицами служебных обязанностей.</w:t>
      </w:r>
    </w:p>
    <w:p w:rsidR="005F24D5" w:rsidRPr="00EF3266" w:rsidRDefault="005F24D5" w:rsidP="005F24D5">
      <w:pPr>
        <w:pStyle w:val="ConsPlusNormal"/>
        <w:spacing w:before="120"/>
        <w:ind w:firstLine="539"/>
        <w:jc w:val="center"/>
        <w:rPr>
          <w:rFonts w:ascii="Times New Roman" w:hAnsi="Times New Roman" w:cs="Times New Roman"/>
          <w:sz w:val="26"/>
          <w:szCs w:val="26"/>
        </w:rPr>
      </w:pPr>
      <w:r w:rsidRPr="00EF3266">
        <w:rPr>
          <w:rFonts w:ascii="Times New Roman" w:hAnsi="Times New Roman" w:cs="Times New Roman"/>
          <w:sz w:val="26"/>
          <w:szCs w:val="26"/>
        </w:rPr>
        <w:t xml:space="preserve">Порядок и периодичность осуществления </w:t>
      </w:r>
      <w:proofErr w:type="gramStart"/>
      <w:r w:rsidRPr="00EF3266">
        <w:rPr>
          <w:rFonts w:ascii="Times New Roman" w:hAnsi="Times New Roman" w:cs="Times New Roman"/>
          <w:sz w:val="26"/>
          <w:szCs w:val="26"/>
        </w:rPr>
        <w:t>плановых</w:t>
      </w:r>
      <w:proofErr w:type="gramEnd"/>
      <w:r w:rsidRPr="00EF3266">
        <w:rPr>
          <w:rFonts w:ascii="Times New Roman" w:hAnsi="Times New Roman" w:cs="Times New Roman"/>
          <w:sz w:val="26"/>
          <w:szCs w:val="26"/>
        </w:rPr>
        <w:t xml:space="preserve"> и внеплановых </w:t>
      </w:r>
    </w:p>
    <w:p w:rsidR="005F24D5" w:rsidRPr="00EF3266" w:rsidRDefault="005F24D5" w:rsidP="005F24D5">
      <w:pPr>
        <w:pStyle w:val="ConsPlusNormal"/>
        <w:ind w:firstLine="539"/>
        <w:jc w:val="center"/>
        <w:rPr>
          <w:rFonts w:ascii="Times New Roman" w:hAnsi="Times New Roman" w:cs="Times New Roman"/>
          <w:sz w:val="26"/>
          <w:szCs w:val="26"/>
        </w:rPr>
      </w:pPr>
      <w:r w:rsidRPr="00EF3266">
        <w:rPr>
          <w:rFonts w:ascii="Times New Roman" w:hAnsi="Times New Roman" w:cs="Times New Roman"/>
          <w:sz w:val="26"/>
          <w:szCs w:val="26"/>
        </w:rPr>
        <w:t xml:space="preserve">проверок полноты и качества </w:t>
      </w:r>
      <w:r w:rsidR="00B81658">
        <w:rPr>
          <w:rFonts w:ascii="Times New Roman" w:hAnsi="Times New Roman" w:cs="Times New Roman"/>
          <w:sz w:val="26"/>
          <w:szCs w:val="26"/>
        </w:rPr>
        <w:t>предоставления</w:t>
      </w:r>
      <w:r w:rsidRPr="00EF3266">
        <w:rPr>
          <w:rFonts w:ascii="Times New Roman" w:hAnsi="Times New Roman" w:cs="Times New Roman"/>
          <w:sz w:val="26"/>
          <w:szCs w:val="26"/>
        </w:rPr>
        <w:t xml:space="preserve"> государственной </w:t>
      </w:r>
      <w:r w:rsidR="00B81658">
        <w:rPr>
          <w:rFonts w:ascii="Times New Roman" w:hAnsi="Times New Roman" w:cs="Times New Roman"/>
          <w:sz w:val="26"/>
          <w:szCs w:val="26"/>
        </w:rPr>
        <w:t>услуги</w:t>
      </w:r>
      <w:r w:rsidRPr="00EF3266">
        <w:rPr>
          <w:rFonts w:ascii="Times New Roman" w:hAnsi="Times New Roman" w:cs="Times New Roman"/>
          <w:sz w:val="26"/>
          <w:szCs w:val="26"/>
        </w:rPr>
        <w:t xml:space="preserve">, в том числе порядок и формы </w:t>
      </w:r>
      <w:proofErr w:type="gramStart"/>
      <w:r w:rsidRPr="00EF3266">
        <w:rPr>
          <w:rFonts w:ascii="Times New Roman" w:hAnsi="Times New Roman" w:cs="Times New Roman"/>
          <w:sz w:val="26"/>
          <w:szCs w:val="26"/>
        </w:rPr>
        <w:t>контроля за</w:t>
      </w:r>
      <w:proofErr w:type="gramEnd"/>
      <w:r w:rsidRPr="00EF3266">
        <w:rPr>
          <w:rFonts w:ascii="Times New Roman" w:hAnsi="Times New Roman" w:cs="Times New Roman"/>
          <w:sz w:val="26"/>
          <w:szCs w:val="26"/>
        </w:rPr>
        <w:t xml:space="preserve"> полнотой и качеством </w:t>
      </w:r>
      <w:r w:rsidR="00B81658">
        <w:rPr>
          <w:rFonts w:ascii="Times New Roman" w:hAnsi="Times New Roman" w:cs="Times New Roman"/>
          <w:sz w:val="26"/>
          <w:szCs w:val="26"/>
        </w:rPr>
        <w:t>предоставления</w:t>
      </w:r>
      <w:r w:rsidRPr="00EF3266">
        <w:rPr>
          <w:rFonts w:ascii="Times New Roman" w:hAnsi="Times New Roman" w:cs="Times New Roman"/>
          <w:sz w:val="26"/>
          <w:szCs w:val="26"/>
        </w:rPr>
        <w:t xml:space="preserve"> государственной </w:t>
      </w:r>
      <w:r w:rsidR="00B81658">
        <w:rPr>
          <w:rFonts w:ascii="Times New Roman" w:hAnsi="Times New Roman" w:cs="Times New Roman"/>
          <w:sz w:val="26"/>
          <w:szCs w:val="26"/>
        </w:rPr>
        <w:t>услуги</w:t>
      </w:r>
    </w:p>
    <w:p w:rsidR="005F24D5" w:rsidRDefault="000C410E" w:rsidP="005F24D5">
      <w:pPr>
        <w:pStyle w:val="ConsPlusNormal"/>
        <w:spacing w:before="120"/>
        <w:ind w:firstLine="540"/>
        <w:jc w:val="both"/>
        <w:rPr>
          <w:rFonts w:ascii="Times New Roman" w:hAnsi="Times New Roman" w:cs="Times New Roman"/>
          <w:sz w:val="26"/>
          <w:szCs w:val="26"/>
        </w:rPr>
      </w:pPr>
      <w:r>
        <w:rPr>
          <w:rFonts w:ascii="Times New Roman" w:hAnsi="Times New Roman" w:cs="Times New Roman"/>
          <w:sz w:val="26"/>
          <w:szCs w:val="26"/>
        </w:rPr>
        <w:t>129</w:t>
      </w:r>
      <w:r w:rsidR="005F24D5" w:rsidRPr="00EF3266">
        <w:rPr>
          <w:rFonts w:ascii="Times New Roman" w:hAnsi="Times New Roman" w:cs="Times New Roman"/>
          <w:sz w:val="26"/>
          <w:szCs w:val="26"/>
        </w:rPr>
        <w:t xml:space="preserve">. </w:t>
      </w:r>
      <w:proofErr w:type="gramStart"/>
      <w:r w:rsidR="005F24D5" w:rsidRPr="00EF3266">
        <w:rPr>
          <w:rFonts w:ascii="Times New Roman" w:hAnsi="Times New Roman" w:cs="Times New Roman"/>
          <w:sz w:val="26"/>
          <w:szCs w:val="26"/>
        </w:rPr>
        <w:t>Контроль за</w:t>
      </w:r>
      <w:proofErr w:type="gramEnd"/>
      <w:r w:rsidR="005F24D5" w:rsidRPr="00EF3266">
        <w:rPr>
          <w:rFonts w:ascii="Times New Roman" w:hAnsi="Times New Roman" w:cs="Times New Roman"/>
          <w:sz w:val="26"/>
          <w:szCs w:val="26"/>
        </w:rPr>
        <w:t xml:space="preserve"> соблюдением Комитетом, должностными </w:t>
      </w:r>
      <w:r w:rsidR="005F24D5" w:rsidRPr="00B216AB">
        <w:rPr>
          <w:rFonts w:ascii="Times New Roman" w:hAnsi="Times New Roman" w:cs="Times New Roman"/>
          <w:sz w:val="26"/>
          <w:szCs w:val="26"/>
        </w:rPr>
        <w:t xml:space="preserve">лицами Комитета требований к </w:t>
      </w:r>
      <w:r>
        <w:rPr>
          <w:rFonts w:ascii="Times New Roman" w:hAnsi="Times New Roman" w:cs="Times New Roman"/>
          <w:sz w:val="26"/>
          <w:szCs w:val="26"/>
        </w:rPr>
        <w:t>предоставлению</w:t>
      </w:r>
      <w:r w:rsidR="005F24D5" w:rsidRPr="00B216AB">
        <w:rPr>
          <w:rFonts w:ascii="Times New Roman" w:hAnsi="Times New Roman" w:cs="Times New Roman"/>
          <w:sz w:val="26"/>
          <w:szCs w:val="26"/>
        </w:rPr>
        <w:t xml:space="preserve"> государственной </w:t>
      </w:r>
      <w:r>
        <w:rPr>
          <w:rFonts w:ascii="Times New Roman" w:hAnsi="Times New Roman" w:cs="Times New Roman"/>
          <w:sz w:val="26"/>
          <w:szCs w:val="26"/>
        </w:rPr>
        <w:t>услуги</w:t>
      </w:r>
      <w:r w:rsidR="005F24D5" w:rsidRPr="00B216AB">
        <w:rPr>
          <w:rFonts w:ascii="Times New Roman" w:hAnsi="Times New Roman" w:cs="Times New Roman"/>
          <w:sz w:val="26"/>
          <w:szCs w:val="26"/>
        </w:rPr>
        <w:t xml:space="preserve"> осуществляется Министерством строительства и жилищно-коммунального хозяйства Российской Федерации</w:t>
      </w:r>
      <w:r w:rsidR="005F24D5">
        <w:rPr>
          <w:rFonts w:ascii="Times New Roman" w:hAnsi="Times New Roman" w:cs="Times New Roman"/>
          <w:sz w:val="26"/>
          <w:szCs w:val="26"/>
        </w:rPr>
        <w:t xml:space="preserve"> (далее – Минстрой России)</w:t>
      </w:r>
      <w:r w:rsidR="005F24D5" w:rsidRPr="00B216AB">
        <w:rPr>
          <w:rFonts w:ascii="Times New Roman" w:hAnsi="Times New Roman" w:cs="Times New Roman"/>
          <w:sz w:val="26"/>
          <w:szCs w:val="26"/>
        </w:rPr>
        <w:t xml:space="preserve"> </w:t>
      </w:r>
      <w:r w:rsidR="005F24D5">
        <w:rPr>
          <w:rFonts w:ascii="Times New Roman" w:hAnsi="Times New Roman" w:cs="Times New Roman"/>
          <w:sz w:val="26"/>
          <w:szCs w:val="26"/>
        </w:rPr>
        <w:t>в порядке, установленным Приказом Минстроя России от 30 августа 2017 года № 1186/пр.</w:t>
      </w:r>
    </w:p>
    <w:p w:rsidR="005F24D5" w:rsidRDefault="005F24D5" w:rsidP="005F24D5">
      <w:pPr>
        <w:pStyle w:val="ConsPlusNormal"/>
        <w:spacing w:before="120"/>
        <w:ind w:firstLine="539"/>
        <w:jc w:val="both"/>
        <w:rPr>
          <w:rFonts w:ascii="Times New Roman" w:hAnsi="Times New Roman" w:cs="Times New Roman"/>
          <w:color w:val="212529"/>
          <w:sz w:val="26"/>
          <w:szCs w:val="26"/>
          <w:shd w:val="clear" w:color="auto" w:fill="FFFFFF"/>
        </w:rPr>
      </w:pPr>
      <w:r>
        <w:rPr>
          <w:rFonts w:ascii="Times New Roman" w:hAnsi="Times New Roman" w:cs="Times New Roman"/>
          <w:color w:val="212529"/>
          <w:sz w:val="26"/>
          <w:szCs w:val="26"/>
          <w:shd w:val="clear" w:color="auto" w:fill="FFFFFF"/>
        </w:rPr>
        <w:t>П</w:t>
      </w:r>
      <w:r w:rsidRPr="007D600C">
        <w:rPr>
          <w:rFonts w:ascii="Times New Roman" w:hAnsi="Times New Roman" w:cs="Times New Roman"/>
          <w:color w:val="212529"/>
          <w:sz w:val="26"/>
          <w:szCs w:val="26"/>
          <w:shd w:val="clear" w:color="auto" w:fill="FFFFFF"/>
        </w:rPr>
        <w:t>роверки проводятся в плановом и внеплановом порядке в форме документарных и выездных проверок.</w:t>
      </w:r>
    </w:p>
    <w:p w:rsidR="005F24D5" w:rsidRDefault="005F24D5" w:rsidP="005F24D5">
      <w:pPr>
        <w:pStyle w:val="ConsPlusNormal"/>
        <w:spacing w:before="120"/>
        <w:ind w:firstLine="539"/>
        <w:jc w:val="both"/>
        <w:rPr>
          <w:rFonts w:ascii="Times New Roman" w:hAnsi="Times New Roman" w:cs="Times New Roman"/>
          <w:color w:val="212529"/>
          <w:sz w:val="26"/>
          <w:szCs w:val="26"/>
          <w:shd w:val="clear" w:color="auto" w:fill="FFFFFF"/>
        </w:rPr>
      </w:pPr>
      <w:r w:rsidRPr="007D600C">
        <w:rPr>
          <w:rFonts w:ascii="Times New Roman" w:hAnsi="Times New Roman" w:cs="Times New Roman"/>
          <w:color w:val="212529"/>
          <w:sz w:val="26"/>
          <w:szCs w:val="26"/>
          <w:shd w:val="clear" w:color="auto" w:fill="FFFFFF"/>
        </w:rPr>
        <w:t>Общий срок проведения проверки не может превышать 30 рабочих дней. </w:t>
      </w:r>
    </w:p>
    <w:p w:rsidR="005F24D5" w:rsidRDefault="005F24D5" w:rsidP="005F24D5">
      <w:pPr>
        <w:pStyle w:val="ConsPlusNormal"/>
        <w:spacing w:before="120"/>
        <w:ind w:firstLine="539"/>
        <w:jc w:val="both"/>
        <w:rPr>
          <w:rFonts w:ascii="Times New Roman" w:hAnsi="Times New Roman" w:cs="Times New Roman"/>
          <w:color w:val="212529"/>
          <w:sz w:val="26"/>
          <w:szCs w:val="26"/>
          <w:shd w:val="clear" w:color="auto" w:fill="FFFFFF"/>
        </w:rPr>
      </w:pPr>
      <w:r w:rsidRPr="007D600C">
        <w:rPr>
          <w:rFonts w:ascii="Times New Roman" w:hAnsi="Times New Roman" w:cs="Times New Roman"/>
          <w:color w:val="212529"/>
          <w:sz w:val="26"/>
          <w:szCs w:val="26"/>
          <w:shd w:val="clear" w:color="auto" w:fill="FFFFFF"/>
        </w:rPr>
        <w:t>Основанием для начала проверок являются:</w:t>
      </w:r>
    </w:p>
    <w:p w:rsidR="005F24D5" w:rsidRDefault="005F24D5" w:rsidP="005F24D5">
      <w:pPr>
        <w:pStyle w:val="ConsPlusNormal"/>
        <w:spacing w:before="120"/>
        <w:ind w:firstLine="539"/>
        <w:jc w:val="both"/>
        <w:rPr>
          <w:rFonts w:ascii="Times New Roman" w:hAnsi="Times New Roman" w:cs="Times New Roman"/>
          <w:color w:val="212529"/>
          <w:sz w:val="26"/>
          <w:szCs w:val="26"/>
          <w:shd w:val="clear" w:color="auto" w:fill="FFFFFF"/>
        </w:rPr>
      </w:pPr>
      <w:r w:rsidRPr="007D600C">
        <w:rPr>
          <w:rFonts w:ascii="Times New Roman" w:hAnsi="Times New Roman" w:cs="Times New Roman"/>
          <w:color w:val="212529"/>
          <w:sz w:val="26"/>
          <w:szCs w:val="26"/>
          <w:shd w:val="clear" w:color="auto" w:fill="FFFFFF"/>
        </w:rPr>
        <w:t>для плановой проверки — наступление срока, предусмотренного ежегодным планом проверок;</w:t>
      </w:r>
    </w:p>
    <w:p w:rsidR="005F24D5" w:rsidRPr="004C5F90" w:rsidRDefault="005F24D5" w:rsidP="005F24D5">
      <w:pPr>
        <w:pStyle w:val="ConsPlusNormal"/>
        <w:spacing w:before="120"/>
        <w:ind w:firstLine="539"/>
        <w:jc w:val="both"/>
        <w:rPr>
          <w:rFonts w:ascii="Times New Roman" w:hAnsi="Times New Roman" w:cs="Times New Roman"/>
          <w:sz w:val="26"/>
          <w:szCs w:val="26"/>
          <w:shd w:val="clear" w:color="auto" w:fill="FFFFFF"/>
        </w:rPr>
      </w:pPr>
      <w:r w:rsidRPr="007D600C">
        <w:rPr>
          <w:rFonts w:ascii="Times New Roman" w:hAnsi="Times New Roman" w:cs="Times New Roman"/>
          <w:color w:val="212529"/>
          <w:sz w:val="26"/>
          <w:szCs w:val="26"/>
          <w:shd w:val="clear" w:color="auto" w:fill="FFFFFF"/>
        </w:rPr>
        <w:t xml:space="preserve">для внеплановой проверки — истечение срока исполнения ранее выданных предписаний об устранении нарушений или поступление в Минстрой России жалоб на действия (бездействие) должностных лиц </w:t>
      </w:r>
      <w:r>
        <w:rPr>
          <w:rFonts w:ascii="Times New Roman" w:hAnsi="Times New Roman" w:cs="Times New Roman"/>
          <w:color w:val="212529"/>
          <w:sz w:val="26"/>
          <w:szCs w:val="26"/>
          <w:shd w:val="clear" w:color="auto" w:fill="FFFFFF"/>
        </w:rPr>
        <w:t>Комитета</w:t>
      </w:r>
      <w:r w:rsidRPr="007D600C">
        <w:rPr>
          <w:rFonts w:ascii="Times New Roman" w:hAnsi="Times New Roman" w:cs="Times New Roman"/>
          <w:color w:val="212529"/>
          <w:sz w:val="26"/>
          <w:szCs w:val="26"/>
          <w:shd w:val="clear" w:color="auto" w:fill="FFFFFF"/>
        </w:rPr>
        <w:t xml:space="preserve"> при </w:t>
      </w:r>
      <w:r w:rsidR="000C410E">
        <w:rPr>
          <w:rFonts w:ascii="Times New Roman" w:hAnsi="Times New Roman" w:cs="Times New Roman"/>
          <w:color w:val="212529"/>
          <w:sz w:val="26"/>
          <w:szCs w:val="26"/>
          <w:shd w:val="clear" w:color="auto" w:fill="FFFFFF"/>
        </w:rPr>
        <w:t>предоставлении</w:t>
      </w:r>
      <w:r w:rsidRPr="007D600C">
        <w:rPr>
          <w:rFonts w:ascii="Times New Roman" w:hAnsi="Times New Roman" w:cs="Times New Roman"/>
          <w:color w:val="212529"/>
          <w:sz w:val="26"/>
          <w:szCs w:val="26"/>
          <w:shd w:val="clear" w:color="auto" w:fill="FFFFFF"/>
        </w:rPr>
        <w:t xml:space="preserve"> </w:t>
      </w:r>
      <w:r w:rsidR="000C410E">
        <w:rPr>
          <w:rFonts w:ascii="Times New Roman" w:hAnsi="Times New Roman" w:cs="Times New Roman"/>
          <w:sz w:val="26"/>
          <w:szCs w:val="26"/>
          <w:shd w:val="clear" w:color="auto" w:fill="FFFFFF"/>
        </w:rPr>
        <w:t>государственной услуги</w:t>
      </w:r>
      <w:r w:rsidRPr="004C5F90">
        <w:rPr>
          <w:rFonts w:ascii="Times New Roman" w:hAnsi="Times New Roman" w:cs="Times New Roman"/>
          <w:sz w:val="26"/>
          <w:szCs w:val="26"/>
          <w:shd w:val="clear" w:color="auto" w:fill="FFFFFF"/>
        </w:rPr>
        <w:t>.</w:t>
      </w:r>
    </w:p>
    <w:p w:rsidR="005F24D5" w:rsidRPr="004C5F90" w:rsidRDefault="00176720" w:rsidP="005F24D5">
      <w:pPr>
        <w:pStyle w:val="ConsPlusNormal"/>
        <w:spacing w:before="120"/>
        <w:ind w:firstLine="540"/>
        <w:jc w:val="both"/>
        <w:rPr>
          <w:rFonts w:ascii="Times New Roman" w:hAnsi="Times New Roman" w:cs="Times New Roman"/>
          <w:sz w:val="26"/>
          <w:szCs w:val="26"/>
        </w:rPr>
      </w:pPr>
      <w:r>
        <w:rPr>
          <w:rFonts w:ascii="Times New Roman" w:hAnsi="Times New Roman" w:cs="Times New Roman"/>
          <w:sz w:val="26"/>
          <w:szCs w:val="26"/>
        </w:rPr>
        <w:t>130</w:t>
      </w:r>
      <w:r w:rsidR="005F24D5" w:rsidRPr="004C5F90">
        <w:rPr>
          <w:rFonts w:ascii="Times New Roman" w:hAnsi="Times New Roman" w:cs="Times New Roman"/>
          <w:sz w:val="26"/>
          <w:szCs w:val="26"/>
        </w:rPr>
        <w:t xml:space="preserve">. </w:t>
      </w:r>
      <w:proofErr w:type="gramStart"/>
      <w:r w:rsidR="005F24D5" w:rsidRPr="004C5F90">
        <w:rPr>
          <w:rFonts w:ascii="Times New Roman" w:hAnsi="Times New Roman" w:cs="Times New Roman"/>
          <w:sz w:val="26"/>
          <w:szCs w:val="26"/>
        </w:rPr>
        <w:t>Контроль за</w:t>
      </w:r>
      <w:proofErr w:type="gramEnd"/>
      <w:r w:rsidR="005F24D5" w:rsidRPr="004C5F90">
        <w:rPr>
          <w:rFonts w:ascii="Times New Roman" w:hAnsi="Times New Roman" w:cs="Times New Roman"/>
          <w:sz w:val="26"/>
          <w:szCs w:val="26"/>
        </w:rPr>
        <w:t xml:space="preserve"> полнотой и качеством </w:t>
      </w:r>
      <w:r>
        <w:rPr>
          <w:rFonts w:ascii="Times New Roman" w:hAnsi="Times New Roman" w:cs="Times New Roman"/>
          <w:sz w:val="26"/>
          <w:szCs w:val="26"/>
        </w:rPr>
        <w:t>предоставления</w:t>
      </w:r>
      <w:r w:rsidR="005F24D5" w:rsidRPr="004C5F90">
        <w:rPr>
          <w:rFonts w:ascii="Times New Roman" w:hAnsi="Times New Roman" w:cs="Times New Roman"/>
          <w:sz w:val="26"/>
          <w:szCs w:val="26"/>
        </w:rPr>
        <w:t xml:space="preserve"> государственной </w:t>
      </w:r>
      <w:r>
        <w:rPr>
          <w:rFonts w:ascii="Times New Roman" w:hAnsi="Times New Roman" w:cs="Times New Roman"/>
          <w:sz w:val="26"/>
          <w:szCs w:val="26"/>
        </w:rPr>
        <w:t>услуги</w:t>
      </w:r>
      <w:r w:rsidR="005F24D5" w:rsidRPr="004C5F90">
        <w:rPr>
          <w:rFonts w:ascii="Times New Roman" w:hAnsi="Times New Roman" w:cs="Times New Roman"/>
          <w:sz w:val="26"/>
          <w:szCs w:val="26"/>
        </w:rPr>
        <w:t xml:space="preserve"> осуществляется также Комитетом в формах:</w:t>
      </w:r>
    </w:p>
    <w:p w:rsidR="005F24D5" w:rsidRPr="004C5F90" w:rsidRDefault="005F24D5" w:rsidP="005F24D5">
      <w:pPr>
        <w:autoSpaceDE w:val="0"/>
        <w:autoSpaceDN w:val="0"/>
        <w:adjustRightInd w:val="0"/>
        <w:spacing w:before="120" w:after="0" w:line="240" w:lineRule="auto"/>
        <w:ind w:firstLine="539"/>
        <w:jc w:val="both"/>
        <w:rPr>
          <w:rFonts w:ascii="Times New Roman" w:hAnsi="Times New Roman" w:cs="Times New Roman"/>
          <w:sz w:val="26"/>
          <w:szCs w:val="26"/>
        </w:rPr>
      </w:pPr>
      <w:r w:rsidRPr="004C5F90">
        <w:rPr>
          <w:rFonts w:ascii="Times New Roman" w:hAnsi="Times New Roman" w:cs="Times New Roman"/>
          <w:sz w:val="26"/>
          <w:szCs w:val="26"/>
        </w:rPr>
        <w:t>1) проведения проверок;</w:t>
      </w:r>
    </w:p>
    <w:p w:rsidR="005F24D5" w:rsidRPr="004C5F90" w:rsidRDefault="005F24D5" w:rsidP="005F24D5">
      <w:pPr>
        <w:autoSpaceDE w:val="0"/>
        <w:autoSpaceDN w:val="0"/>
        <w:adjustRightInd w:val="0"/>
        <w:spacing w:before="120" w:after="0" w:line="240" w:lineRule="auto"/>
        <w:ind w:firstLine="539"/>
        <w:jc w:val="both"/>
        <w:rPr>
          <w:rFonts w:ascii="Times New Roman" w:hAnsi="Times New Roman" w:cs="Times New Roman"/>
          <w:sz w:val="26"/>
          <w:szCs w:val="26"/>
        </w:rPr>
      </w:pPr>
      <w:r w:rsidRPr="004C5F90">
        <w:rPr>
          <w:rFonts w:ascii="Times New Roman" w:hAnsi="Times New Roman" w:cs="Times New Roman"/>
          <w:sz w:val="26"/>
          <w:szCs w:val="26"/>
        </w:rPr>
        <w:t>2) рассмотрения обращений (жалоб) на действия (бездействие) должностных лиц.</w:t>
      </w:r>
    </w:p>
    <w:p w:rsidR="005F24D5" w:rsidRPr="004C5F90" w:rsidRDefault="005F24D5" w:rsidP="005F24D5">
      <w:pPr>
        <w:autoSpaceDE w:val="0"/>
        <w:autoSpaceDN w:val="0"/>
        <w:adjustRightInd w:val="0"/>
        <w:spacing w:before="120" w:after="0" w:line="240" w:lineRule="auto"/>
        <w:ind w:firstLine="539"/>
        <w:jc w:val="both"/>
        <w:rPr>
          <w:rFonts w:ascii="Times New Roman" w:hAnsi="Times New Roman" w:cs="Times New Roman"/>
          <w:sz w:val="26"/>
          <w:szCs w:val="26"/>
        </w:rPr>
      </w:pPr>
      <w:r w:rsidRPr="004C5F90">
        <w:rPr>
          <w:rFonts w:ascii="Times New Roman" w:hAnsi="Times New Roman" w:cs="Times New Roman"/>
          <w:sz w:val="26"/>
          <w:szCs w:val="26"/>
        </w:rPr>
        <w:t xml:space="preserve">Проверки могут быть плановыми и внеплановыми. Порядок и периодичность осуществления плановых проверок устанавливаются Председателем Комитета. При проверке могут рассматриваться все вопросы, связанные с </w:t>
      </w:r>
      <w:r w:rsidR="00773A58">
        <w:rPr>
          <w:rFonts w:ascii="Times New Roman" w:hAnsi="Times New Roman" w:cs="Times New Roman"/>
          <w:sz w:val="26"/>
          <w:szCs w:val="26"/>
        </w:rPr>
        <w:t>предоставлением</w:t>
      </w:r>
      <w:r w:rsidRPr="004C5F90">
        <w:rPr>
          <w:rFonts w:ascii="Times New Roman" w:hAnsi="Times New Roman" w:cs="Times New Roman"/>
          <w:sz w:val="26"/>
          <w:szCs w:val="26"/>
        </w:rPr>
        <w:t xml:space="preserve"> государственной </w:t>
      </w:r>
      <w:r w:rsidR="00773A58">
        <w:rPr>
          <w:rFonts w:ascii="Times New Roman" w:hAnsi="Times New Roman" w:cs="Times New Roman"/>
          <w:sz w:val="26"/>
          <w:szCs w:val="26"/>
        </w:rPr>
        <w:t>услуги</w:t>
      </w:r>
      <w:r w:rsidRPr="004C5F90">
        <w:rPr>
          <w:rFonts w:ascii="Times New Roman" w:hAnsi="Times New Roman" w:cs="Times New Roman"/>
          <w:sz w:val="26"/>
          <w:szCs w:val="26"/>
        </w:rPr>
        <w:t xml:space="preserve"> (комплексные проверки), или отдельный вопрос, связанный с проведением конкретных </w:t>
      </w:r>
      <w:r w:rsidR="00773A58">
        <w:rPr>
          <w:rFonts w:ascii="Times New Roman" w:hAnsi="Times New Roman" w:cs="Times New Roman"/>
          <w:sz w:val="26"/>
          <w:szCs w:val="26"/>
        </w:rPr>
        <w:t xml:space="preserve">административных процедур </w:t>
      </w:r>
      <w:r w:rsidRPr="004C5F90">
        <w:rPr>
          <w:rFonts w:ascii="Times New Roman" w:hAnsi="Times New Roman" w:cs="Times New Roman"/>
          <w:sz w:val="26"/>
          <w:szCs w:val="26"/>
        </w:rPr>
        <w:t>(тематические проверки). Проверка также может проводиться по конкретному обращению (жалобе) заявителя.</w:t>
      </w:r>
    </w:p>
    <w:p w:rsidR="005F24D5" w:rsidRPr="004C5F90" w:rsidRDefault="00773A58" w:rsidP="005F24D5">
      <w:pPr>
        <w:autoSpaceDE w:val="0"/>
        <w:autoSpaceDN w:val="0"/>
        <w:adjustRightInd w:val="0"/>
        <w:spacing w:before="120" w:after="0" w:line="240" w:lineRule="auto"/>
        <w:ind w:firstLine="539"/>
        <w:jc w:val="both"/>
        <w:rPr>
          <w:rFonts w:ascii="Times New Roman" w:hAnsi="Times New Roman" w:cs="Times New Roman"/>
          <w:sz w:val="26"/>
          <w:szCs w:val="26"/>
        </w:rPr>
      </w:pPr>
      <w:r>
        <w:rPr>
          <w:rFonts w:ascii="Times New Roman" w:hAnsi="Times New Roman" w:cs="Times New Roman"/>
          <w:sz w:val="26"/>
          <w:szCs w:val="26"/>
        </w:rPr>
        <w:t>131</w:t>
      </w:r>
      <w:r w:rsidR="005F24D5" w:rsidRPr="004C5F90">
        <w:rPr>
          <w:rFonts w:ascii="Times New Roman" w:hAnsi="Times New Roman" w:cs="Times New Roman"/>
          <w:sz w:val="26"/>
          <w:szCs w:val="26"/>
        </w:rPr>
        <w:t xml:space="preserve">. Внеплановые проверки проводятся в связи с проверкой устранения ранее выявленных нарушений Регламента и иных нормативных правовых актов, а также в случае получения обращений (жалоб) заявителей на действия (бездействие) должностных лиц, ответственных за </w:t>
      </w:r>
      <w:r>
        <w:rPr>
          <w:rFonts w:ascii="Times New Roman" w:hAnsi="Times New Roman" w:cs="Times New Roman"/>
          <w:sz w:val="26"/>
          <w:szCs w:val="26"/>
        </w:rPr>
        <w:t>предоставление</w:t>
      </w:r>
      <w:r w:rsidR="005F24D5" w:rsidRPr="004C5F90">
        <w:rPr>
          <w:rFonts w:ascii="Times New Roman" w:hAnsi="Times New Roman" w:cs="Times New Roman"/>
          <w:sz w:val="26"/>
          <w:szCs w:val="26"/>
        </w:rPr>
        <w:t xml:space="preserve"> государственной </w:t>
      </w:r>
      <w:r>
        <w:rPr>
          <w:rFonts w:ascii="Times New Roman" w:hAnsi="Times New Roman" w:cs="Times New Roman"/>
          <w:sz w:val="26"/>
          <w:szCs w:val="26"/>
        </w:rPr>
        <w:t>услуги</w:t>
      </w:r>
      <w:r w:rsidR="005F24D5" w:rsidRPr="004C5F90">
        <w:rPr>
          <w:rFonts w:ascii="Times New Roman" w:hAnsi="Times New Roman" w:cs="Times New Roman"/>
          <w:sz w:val="26"/>
          <w:szCs w:val="26"/>
        </w:rPr>
        <w:t>.</w:t>
      </w:r>
    </w:p>
    <w:p w:rsidR="005F24D5" w:rsidRPr="004C5F90" w:rsidRDefault="005F24D5" w:rsidP="005F24D5">
      <w:pPr>
        <w:pStyle w:val="ConsPlusNormal"/>
        <w:spacing w:before="120"/>
        <w:ind w:firstLine="540"/>
        <w:jc w:val="center"/>
        <w:rPr>
          <w:rFonts w:ascii="Times New Roman" w:hAnsi="Times New Roman" w:cs="Times New Roman"/>
          <w:sz w:val="26"/>
          <w:szCs w:val="26"/>
        </w:rPr>
      </w:pPr>
      <w:r w:rsidRPr="004C5F90">
        <w:rPr>
          <w:rFonts w:ascii="Times New Roman" w:hAnsi="Times New Roman" w:cs="Times New Roman"/>
          <w:sz w:val="26"/>
          <w:szCs w:val="26"/>
        </w:rPr>
        <w:t xml:space="preserve">Ответственность должностных лиц Комитета за решения и действия (бездействие), принимаемые (осуществляемые) ими в ходе </w:t>
      </w:r>
      <w:r w:rsidR="000E6CFE">
        <w:rPr>
          <w:rFonts w:ascii="Times New Roman" w:hAnsi="Times New Roman" w:cs="Times New Roman"/>
          <w:sz w:val="26"/>
          <w:szCs w:val="26"/>
        </w:rPr>
        <w:t>предоставления</w:t>
      </w:r>
      <w:r w:rsidRPr="004C5F90">
        <w:rPr>
          <w:rFonts w:ascii="Times New Roman" w:hAnsi="Times New Roman" w:cs="Times New Roman"/>
          <w:sz w:val="26"/>
          <w:szCs w:val="26"/>
        </w:rPr>
        <w:t xml:space="preserve"> государственной </w:t>
      </w:r>
      <w:r w:rsidR="000E6CFE">
        <w:rPr>
          <w:rFonts w:ascii="Times New Roman" w:hAnsi="Times New Roman" w:cs="Times New Roman"/>
          <w:sz w:val="26"/>
          <w:szCs w:val="26"/>
        </w:rPr>
        <w:t>услуги</w:t>
      </w:r>
    </w:p>
    <w:p w:rsidR="005F24D5" w:rsidRPr="004C5F90" w:rsidRDefault="000E6CFE" w:rsidP="005F24D5">
      <w:pPr>
        <w:pStyle w:val="ConsPlusNormal"/>
        <w:spacing w:before="120"/>
        <w:ind w:firstLine="540"/>
        <w:jc w:val="both"/>
        <w:rPr>
          <w:rFonts w:ascii="Times New Roman" w:hAnsi="Times New Roman" w:cs="Times New Roman"/>
          <w:sz w:val="26"/>
          <w:szCs w:val="26"/>
        </w:rPr>
      </w:pPr>
      <w:r>
        <w:rPr>
          <w:rFonts w:ascii="Times New Roman" w:hAnsi="Times New Roman" w:cs="Times New Roman"/>
          <w:sz w:val="26"/>
          <w:szCs w:val="26"/>
        </w:rPr>
        <w:t>132</w:t>
      </w:r>
      <w:r w:rsidR="005F24D5" w:rsidRPr="004C5F90">
        <w:rPr>
          <w:rFonts w:ascii="Times New Roman" w:hAnsi="Times New Roman" w:cs="Times New Roman"/>
          <w:sz w:val="26"/>
          <w:szCs w:val="26"/>
        </w:rPr>
        <w:t xml:space="preserve">. Права и обязанности, перечень конкретных действий и решений в рамках </w:t>
      </w:r>
      <w:r>
        <w:rPr>
          <w:rFonts w:ascii="Times New Roman" w:hAnsi="Times New Roman" w:cs="Times New Roman"/>
          <w:sz w:val="26"/>
          <w:szCs w:val="26"/>
        </w:rPr>
        <w:t>предоставления</w:t>
      </w:r>
      <w:r w:rsidR="005F24D5" w:rsidRPr="004C5F90">
        <w:rPr>
          <w:rFonts w:ascii="Times New Roman" w:hAnsi="Times New Roman" w:cs="Times New Roman"/>
          <w:sz w:val="26"/>
          <w:szCs w:val="26"/>
        </w:rPr>
        <w:t xml:space="preserve"> государственной </w:t>
      </w:r>
      <w:r>
        <w:rPr>
          <w:rFonts w:ascii="Times New Roman" w:hAnsi="Times New Roman" w:cs="Times New Roman"/>
          <w:sz w:val="26"/>
          <w:szCs w:val="26"/>
        </w:rPr>
        <w:t>услуги</w:t>
      </w:r>
      <w:r w:rsidR="005F24D5" w:rsidRPr="004C5F90">
        <w:rPr>
          <w:rFonts w:ascii="Times New Roman" w:hAnsi="Times New Roman" w:cs="Times New Roman"/>
          <w:sz w:val="26"/>
          <w:szCs w:val="26"/>
        </w:rPr>
        <w:t xml:space="preserve"> и персональная ответственность должностного лица Комитета, </w:t>
      </w:r>
      <w:r>
        <w:rPr>
          <w:rFonts w:ascii="Times New Roman" w:hAnsi="Times New Roman" w:cs="Times New Roman"/>
          <w:sz w:val="26"/>
          <w:szCs w:val="26"/>
        </w:rPr>
        <w:t>предоставляющего</w:t>
      </w:r>
      <w:r w:rsidR="005F24D5" w:rsidRPr="004C5F90">
        <w:rPr>
          <w:rFonts w:ascii="Times New Roman" w:hAnsi="Times New Roman" w:cs="Times New Roman"/>
          <w:sz w:val="26"/>
          <w:szCs w:val="26"/>
        </w:rPr>
        <w:t xml:space="preserve"> государственную </w:t>
      </w:r>
      <w:r>
        <w:rPr>
          <w:rFonts w:ascii="Times New Roman" w:hAnsi="Times New Roman" w:cs="Times New Roman"/>
          <w:sz w:val="26"/>
          <w:szCs w:val="26"/>
        </w:rPr>
        <w:t>услугу</w:t>
      </w:r>
      <w:r w:rsidR="005F24D5" w:rsidRPr="004C5F90">
        <w:rPr>
          <w:rFonts w:ascii="Times New Roman" w:hAnsi="Times New Roman" w:cs="Times New Roman"/>
          <w:sz w:val="26"/>
          <w:szCs w:val="26"/>
        </w:rPr>
        <w:t>, закреплена в его должностном регламенте.</w:t>
      </w:r>
    </w:p>
    <w:p w:rsidR="005F24D5" w:rsidRPr="004C5F90" w:rsidRDefault="000E6CFE" w:rsidP="005F24D5">
      <w:pPr>
        <w:pStyle w:val="ConsPlusNormal"/>
        <w:spacing w:before="120"/>
        <w:ind w:firstLine="540"/>
        <w:jc w:val="both"/>
        <w:rPr>
          <w:rFonts w:ascii="Times New Roman" w:hAnsi="Times New Roman" w:cs="Times New Roman"/>
          <w:sz w:val="26"/>
          <w:szCs w:val="26"/>
        </w:rPr>
      </w:pPr>
      <w:r>
        <w:rPr>
          <w:rFonts w:ascii="Times New Roman" w:hAnsi="Times New Roman" w:cs="Times New Roman"/>
          <w:sz w:val="26"/>
          <w:szCs w:val="26"/>
        </w:rPr>
        <w:t>133</w:t>
      </w:r>
      <w:r w:rsidR="005F24D5" w:rsidRPr="004C5F90">
        <w:rPr>
          <w:rFonts w:ascii="Times New Roman" w:hAnsi="Times New Roman" w:cs="Times New Roman"/>
          <w:sz w:val="26"/>
          <w:szCs w:val="26"/>
        </w:rPr>
        <w:t xml:space="preserve">. </w:t>
      </w:r>
      <w:proofErr w:type="gramStart"/>
      <w:r w:rsidR="005F24D5" w:rsidRPr="004C5F90">
        <w:rPr>
          <w:rFonts w:ascii="Times New Roman" w:hAnsi="Times New Roman" w:cs="Times New Roman"/>
          <w:sz w:val="26"/>
          <w:szCs w:val="26"/>
        </w:rPr>
        <w:t xml:space="preserve">При выявлении в ходе текущего контроля нарушений исполнения положений Регламента, иных правовых актов, устанавливающих требования к </w:t>
      </w:r>
      <w:r w:rsidR="003F0294">
        <w:rPr>
          <w:rFonts w:ascii="Times New Roman" w:hAnsi="Times New Roman" w:cs="Times New Roman"/>
          <w:sz w:val="26"/>
          <w:szCs w:val="26"/>
        </w:rPr>
        <w:t>предоставлению</w:t>
      </w:r>
      <w:r w:rsidR="005F24D5" w:rsidRPr="004C5F90">
        <w:rPr>
          <w:rFonts w:ascii="Times New Roman" w:hAnsi="Times New Roman" w:cs="Times New Roman"/>
          <w:sz w:val="26"/>
          <w:szCs w:val="26"/>
        </w:rPr>
        <w:t xml:space="preserve"> государственной </w:t>
      </w:r>
      <w:r w:rsidR="003F0294">
        <w:rPr>
          <w:rFonts w:ascii="Times New Roman" w:hAnsi="Times New Roman" w:cs="Times New Roman"/>
          <w:sz w:val="26"/>
          <w:szCs w:val="26"/>
        </w:rPr>
        <w:t>услуги</w:t>
      </w:r>
      <w:r w:rsidR="005F24D5" w:rsidRPr="004C5F90">
        <w:rPr>
          <w:rFonts w:ascii="Times New Roman" w:hAnsi="Times New Roman" w:cs="Times New Roman"/>
          <w:sz w:val="26"/>
          <w:szCs w:val="26"/>
        </w:rPr>
        <w:t xml:space="preserve">, уполномоченные должностные лица Комитета, ответственные за организацию работы по </w:t>
      </w:r>
      <w:r w:rsidR="003F0294">
        <w:rPr>
          <w:rFonts w:ascii="Times New Roman" w:hAnsi="Times New Roman" w:cs="Times New Roman"/>
          <w:sz w:val="26"/>
          <w:szCs w:val="26"/>
        </w:rPr>
        <w:t>предоставлению</w:t>
      </w:r>
      <w:r w:rsidR="005F24D5" w:rsidRPr="004C5F90">
        <w:rPr>
          <w:rFonts w:ascii="Times New Roman" w:hAnsi="Times New Roman" w:cs="Times New Roman"/>
          <w:sz w:val="26"/>
          <w:szCs w:val="26"/>
        </w:rPr>
        <w:t xml:space="preserve"> государственной </w:t>
      </w:r>
      <w:r w:rsidR="003F0294">
        <w:rPr>
          <w:rFonts w:ascii="Times New Roman" w:hAnsi="Times New Roman" w:cs="Times New Roman"/>
          <w:sz w:val="26"/>
          <w:szCs w:val="26"/>
        </w:rPr>
        <w:t>услуги</w:t>
      </w:r>
      <w:r w:rsidR="005F24D5" w:rsidRPr="004C5F90">
        <w:rPr>
          <w:rFonts w:ascii="Times New Roman" w:hAnsi="Times New Roman" w:cs="Times New Roman"/>
          <w:sz w:val="26"/>
          <w:szCs w:val="26"/>
        </w:rPr>
        <w:t>, принимают меры по устранению таких нарушений, обеспечивают привлечение виновных лиц Комитета к ответственности в соответствии с правовыми актами Российской Федерации, правовыми актами субъекта Российской Федерации.</w:t>
      </w:r>
      <w:proofErr w:type="gramEnd"/>
    </w:p>
    <w:p w:rsidR="005F24D5" w:rsidRPr="00677364" w:rsidRDefault="003F0294" w:rsidP="005F24D5">
      <w:pPr>
        <w:pStyle w:val="ConsPlusNormal"/>
        <w:spacing w:before="120"/>
        <w:ind w:firstLine="540"/>
        <w:jc w:val="both"/>
        <w:rPr>
          <w:rFonts w:ascii="Times New Roman" w:hAnsi="Times New Roman" w:cs="Times New Roman"/>
          <w:sz w:val="26"/>
          <w:szCs w:val="26"/>
        </w:rPr>
      </w:pPr>
      <w:r>
        <w:rPr>
          <w:rFonts w:ascii="Times New Roman" w:hAnsi="Times New Roman" w:cs="Times New Roman"/>
          <w:sz w:val="26"/>
          <w:szCs w:val="26"/>
        </w:rPr>
        <w:t>134</w:t>
      </w:r>
      <w:r w:rsidR="005F24D5" w:rsidRPr="004C5F90">
        <w:rPr>
          <w:rFonts w:ascii="Times New Roman" w:hAnsi="Times New Roman" w:cs="Times New Roman"/>
          <w:sz w:val="26"/>
          <w:szCs w:val="26"/>
        </w:rPr>
        <w:t xml:space="preserve">. За незаконные действия (бездействие), решения, принимаемые в ходе </w:t>
      </w:r>
      <w:r w:rsidRPr="00677364">
        <w:rPr>
          <w:rFonts w:ascii="Times New Roman" w:hAnsi="Times New Roman" w:cs="Times New Roman"/>
          <w:sz w:val="26"/>
          <w:szCs w:val="26"/>
        </w:rPr>
        <w:t>предоставления</w:t>
      </w:r>
      <w:r w:rsidR="005F24D5" w:rsidRPr="00677364">
        <w:rPr>
          <w:rFonts w:ascii="Times New Roman" w:hAnsi="Times New Roman" w:cs="Times New Roman"/>
          <w:sz w:val="26"/>
          <w:szCs w:val="26"/>
        </w:rPr>
        <w:t xml:space="preserve"> государственной </w:t>
      </w:r>
      <w:r w:rsidRPr="00677364">
        <w:rPr>
          <w:rFonts w:ascii="Times New Roman" w:hAnsi="Times New Roman" w:cs="Times New Roman"/>
          <w:sz w:val="26"/>
          <w:szCs w:val="26"/>
        </w:rPr>
        <w:t>услуги</w:t>
      </w:r>
      <w:r w:rsidR="005F24D5" w:rsidRPr="00677364">
        <w:rPr>
          <w:rFonts w:ascii="Times New Roman" w:hAnsi="Times New Roman" w:cs="Times New Roman"/>
          <w:sz w:val="26"/>
          <w:szCs w:val="26"/>
        </w:rPr>
        <w:t>, должностные лица Комитета несут ответственность в порядке, установленном законод</w:t>
      </w:r>
      <w:r w:rsidR="00677364" w:rsidRPr="00677364">
        <w:rPr>
          <w:rFonts w:ascii="Times New Roman" w:hAnsi="Times New Roman" w:cs="Times New Roman"/>
          <w:sz w:val="26"/>
          <w:szCs w:val="26"/>
        </w:rPr>
        <w:t xml:space="preserve">ательством Российской Федерации, в том числе </w:t>
      </w:r>
      <w:proofErr w:type="gramStart"/>
      <w:r w:rsidR="00677364" w:rsidRPr="00677364">
        <w:rPr>
          <w:rFonts w:ascii="Times New Roman" w:hAnsi="Times New Roman" w:cs="Times New Roman"/>
          <w:sz w:val="26"/>
          <w:szCs w:val="26"/>
        </w:rPr>
        <w:t>за</w:t>
      </w:r>
      <w:proofErr w:type="gramEnd"/>
      <w:r w:rsidR="00677364" w:rsidRPr="00677364">
        <w:rPr>
          <w:rFonts w:ascii="Times New Roman" w:hAnsi="Times New Roman" w:cs="Times New Roman"/>
          <w:sz w:val="26"/>
          <w:szCs w:val="26"/>
        </w:rPr>
        <w:t>:</w:t>
      </w:r>
    </w:p>
    <w:p w:rsidR="00677364" w:rsidRPr="00677364" w:rsidRDefault="00677364" w:rsidP="00677364">
      <w:pPr>
        <w:shd w:val="clear" w:color="auto" w:fill="FFFFFF"/>
        <w:spacing w:before="120" w:after="0" w:line="240" w:lineRule="auto"/>
        <w:ind w:firstLine="539"/>
        <w:jc w:val="both"/>
        <w:rPr>
          <w:rFonts w:ascii="Times New Roman" w:eastAsia="Times New Roman" w:hAnsi="Times New Roman" w:cs="Times New Roman"/>
          <w:spacing w:val="2"/>
          <w:sz w:val="26"/>
          <w:szCs w:val="26"/>
          <w:lang w:eastAsia="ru-RU"/>
        </w:rPr>
      </w:pPr>
      <w:r w:rsidRPr="001D5DBA">
        <w:rPr>
          <w:rFonts w:ascii="Times New Roman" w:eastAsia="Times New Roman" w:hAnsi="Times New Roman" w:cs="Times New Roman"/>
          <w:spacing w:val="2"/>
          <w:sz w:val="26"/>
          <w:szCs w:val="26"/>
          <w:lang w:eastAsia="ru-RU"/>
        </w:rPr>
        <w:t xml:space="preserve">требование у заявителей документов или платы, не предусмотренных настоящим </w:t>
      </w:r>
      <w:r w:rsidRPr="00677364">
        <w:rPr>
          <w:rFonts w:ascii="Times New Roman" w:eastAsia="Times New Roman" w:hAnsi="Times New Roman" w:cs="Times New Roman"/>
          <w:spacing w:val="2"/>
          <w:sz w:val="26"/>
          <w:szCs w:val="26"/>
          <w:lang w:eastAsia="ru-RU"/>
        </w:rPr>
        <w:t>Р</w:t>
      </w:r>
      <w:r w:rsidRPr="001D5DBA">
        <w:rPr>
          <w:rFonts w:ascii="Times New Roman" w:eastAsia="Times New Roman" w:hAnsi="Times New Roman" w:cs="Times New Roman"/>
          <w:spacing w:val="2"/>
          <w:sz w:val="26"/>
          <w:szCs w:val="26"/>
          <w:lang w:eastAsia="ru-RU"/>
        </w:rPr>
        <w:t>егламентом;</w:t>
      </w:r>
    </w:p>
    <w:p w:rsidR="00677364" w:rsidRPr="00677364" w:rsidRDefault="00677364" w:rsidP="00677364">
      <w:pPr>
        <w:shd w:val="clear" w:color="auto" w:fill="FFFFFF"/>
        <w:spacing w:before="120" w:after="0" w:line="240" w:lineRule="auto"/>
        <w:ind w:firstLine="539"/>
        <w:jc w:val="both"/>
        <w:rPr>
          <w:rFonts w:ascii="Times New Roman" w:eastAsia="Times New Roman" w:hAnsi="Times New Roman" w:cs="Times New Roman"/>
          <w:spacing w:val="2"/>
          <w:sz w:val="26"/>
          <w:szCs w:val="26"/>
          <w:lang w:eastAsia="ru-RU"/>
        </w:rPr>
      </w:pPr>
      <w:r w:rsidRPr="001D5DBA">
        <w:rPr>
          <w:rFonts w:ascii="Times New Roman" w:eastAsia="Times New Roman" w:hAnsi="Times New Roman" w:cs="Times New Roman"/>
          <w:spacing w:val="2"/>
          <w:sz w:val="26"/>
          <w:szCs w:val="26"/>
          <w:lang w:eastAsia="ru-RU"/>
        </w:rPr>
        <w:t xml:space="preserve">отказ в приеме документов по основаниям, не предусмотренным настоящим </w:t>
      </w:r>
      <w:r w:rsidRPr="00677364">
        <w:rPr>
          <w:rFonts w:ascii="Times New Roman" w:eastAsia="Times New Roman" w:hAnsi="Times New Roman" w:cs="Times New Roman"/>
          <w:spacing w:val="2"/>
          <w:sz w:val="26"/>
          <w:szCs w:val="26"/>
          <w:lang w:eastAsia="ru-RU"/>
        </w:rPr>
        <w:t>Р</w:t>
      </w:r>
      <w:r w:rsidRPr="001D5DBA">
        <w:rPr>
          <w:rFonts w:ascii="Times New Roman" w:eastAsia="Times New Roman" w:hAnsi="Times New Roman" w:cs="Times New Roman"/>
          <w:spacing w:val="2"/>
          <w:sz w:val="26"/>
          <w:szCs w:val="26"/>
          <w:lang w:eastAsia="ru-RU"/>
        </w:rPr>
        <w:t>егламентом;</w:t>
      </w:r>
    </w:p>
    <w:p w:rsidR="00677364" w:rsidRPr="00677364" w:rsidRDefault="00677364" w:rsidP="00677364">
      <w:pPr>
        <w:shd w:val="clear" w:color="auto" w:fill="FFFFFF"/>
        <w:spacing w:before="120" w:after="0" w:line="240" w:lineRule="auto"/>
        <w:ind w:firstLine="539"/>
        <w:jc w:val="both"/>
        <w:rPr>
          <w:rFonts w:ascii="Times New Roman" w:eastAsia="Times New Roman" w:hAnsi="Times New Roman" w:cs="Times New Roman"/>
          <w:spacing w:val="2"/>
          <w:sz w:val="26"/>
          <w:szCs w:val="26"/>
          <w:lang w:eastAsia="ru-RU"/>
        </w:rPr>
      </w:pPr>
      <w:r w:rsidRPr="001D5DBA">
        <w:rPr>
          <w:rFonts w:ascii="Times New Roman" w:eastAsia="Times New Roman" w:hAnsi="Times New Roman" w:cs="Times New Roman"/>
          <w:spacing w:val="2"/>
          <w:sz w:val="26"/>
          <w:szCs w:val="26"/>
          <w:lang w:eastAsia="ru-RU"/>
        </w:rPr>
        <w:t>нарушение сроков регистрации запросов заявителя о предоставлении государственной услуги;</w:t>
      </w:r>
    </w:p>
    <w:p w:rsidR="00677364" w:rsidRPr="00677364" w:rsidRDefault="00677364" w:rsidP="00677364">
      <w:pPr>
        <w:shd w:val="clear" w:color="auto" w:fill="FFFFFF"/>
        <w:spacing w:before="120" w:after="0" w:line="240" w:lineRule="auto"/>
        <w:ind w:firstLine="539"/>
        <w:jc w:val="both"/>
        <w:rPr>
          <w:rFonts w:ascii="Times New Roman" w:eastAsia="Times New Roman" w:hAnsi="Times New Roman" w:cs="Times New Roman"/>
          <w:spacing w:val="2"/>
          <w:sz w:val="26"/>
          <w:szCs w:val="26"/>
          <w:lang w:eastAsia="ru-RU"/>
        </w:rPr>
      </w:pPr>
      <w:r w:rsidRPr="001D5DBA">
        <w:rPr>
          <w:rFonts w:ascii="Times New Roman" w:eastAsia="Times New Roman" w:hAnsi="Times New Roman" w:cs="Times New Roman"/>
          <w:spacing w:val="2"/>
          <w:sz w:val="26"/>
          <w:szCs w:val="26"/>
          <w:lang w:eastAsia="ru-RU"/>
        </w:rPr>
        <w:t>нарушение срока предоставления государственной услуги;</w:t>
      </w:r>
    </w:p>
    <w:p w:rsidR="00677364" w:rsidRPr="00677364" w:rsidRDefault="00677364" w:rsidP="00677364">
      <w:pPr>
        <w:shd w:val="clear" w:color="auto" w:fill="FFFFFF"/>
        <w:spacing w:before="120" w:after="0" w:line="240" w:lineRule="auto"/>
        <w:ind w:firstLine="539"/>
        <w:jc w:val="both"/>
        <w:rPr>
          <w:rFonts w:ascii="Times New Roman" w:eastAsia="Times New Roman" w:hAnsi="Times New Roman" w:cs="Times New Roman"/>
          <w:spacing w:val="2"/>
          <w:sz w:val="26"/>
          <w:szCs w:val="26"/>
          <w:lang w:eastAsia="ru-RU"/>
        </w:rPr>
      </w:pPr>
      <w:r w:rsidRPr="001D5DBA">
        <w:rPr>
          <w:rFonts w:ascii="Times New Roman" w:eastAsia="Times New Roman" w:hAnsi="Times New Roman" w:cs="Times New Roman"/>
          <w:spacing w:val="2"/>
          <w:sz w:val="26"/>
          <w:szCs w:val="26"/>
          <w:lang w:eastAsia="ru-RU"/>
        </w:rPr>
        <w:t>направление необоснованных межведомственных запросов;</w:t>
      </w:r>
    </w:p>
    <w:p w:rsidR="00677364" w:rsidRPr="00677364" w:rsidRDefault="00677364" w:rsidP="00677364">
      <w:pPr>
        <w:shd w:val="clear" w:color="auto" w:fill="FFFFFF"/>
        <w:spacing w:before="120" w:after="0" w:line="240" w:lineRule="auto"/>
        <w:ind w:firstLine="539"/>
        <w:jc w:val="both"/>
        <w:rPr>
          <w:rFonts w:ascii="Times New Roman" w:eastAsia="Times New Roman" w:hAnsi="Times New Roman" w:cs="Times New Roman"/>
          <w:spacing w:val="2"/>
          <w:sz w:val="26"/>
          <w:szCs w:val="26"/>
          <w:lang w:eastAsia="ru-RU"/>
        </w:rPr>
      </w:pPr>
      <w:r w:rsidRPr="001D5DBA">
        <w:rPr>
          <w:rFonts w:ascii="Times New Roman" w:eastAsia="Times New Roman" w:hAnsi="Times New Roman" w:cs="Times New Roman"/>
          <w:spacing w:val="2"/>
          <w:sz w:val="26"/>
          <w:szCs w:val="26"/>
          <w:lang w:eastAsia="ru-RU"/>
        </w:rPr>
        <w:t>нарушение сроков подготовки межведомственных запросов и ответов на межведомственные запросы;</w:t>
      </w:r>
    </w:p>
    <w:p w:rsidR="00CD6049" w:rsidRDefault="00677364" w:rsidP="00CD6049">
      <w:pPr>
        <w:shd w:val="clear" w:color="auto" w:fill="FFFFFF"/>
        <w:spacing w:before="120" w:after="0" w:line="240" w:lineRule="auto"/>
        <w:ind w:firstLine="539"/>
        <w:jc w:val="both"/>
        <w:rPr>
          <w:rFonts w:ascii="Times New Roman" w:hAnsi="Times New Roman" w:cs="Times New Roman"/>
          <w:sz w:val="26"/>
          <w:szCs w:val="26"/>
        </w:rPr>
      </w:pPr>
      <w:r w:rsidRPr="001D5DBA">
        <w:rPr>
          <w:rFonts w:ascii="Times New Roman" w:eastAsia="Times New Roman" w:hAnsi="Times New Roman" w:cs="Times New Roman"/>
          <w:spacing w:val="2"/>
          <w:sz w:val="26"/>
          <w:szCs w:val="26"/>
          <w:lang w:eastAsia="ru-RU"/>
        </w:rPr>
        <w:t>необоснованное непредставление информации на</w:t>
      </w:r>
      <w:r>
        <w:rPr>
          <w:rFonts w:ascii="Times New Roman" w:eastAsia="Times New Roman" w:hAnsi="Times New Roman" w:cs="Times New Roman"/>
          <w:spacing w:val="2"/>
          <w:sz w:val="26"/>
          <w:szCs w:val="26"/>
          <w:lang w:eastAsia="ru-RU"/>
        </w:rPr>
        <w:t xml:space="preserve"> межведомственные запросы.</w:t>
      </w:r>
    </w:p>
    <w:p w:rsidR="005F24D5" w:rsidRPr="004C5F90" w:rsidRDefault="005F24D5" w:rsidP="005F24D5">
      <w:pPr>
        <w:pStyle w:val="ConsPlusNormal"/>
        <w:spacing w:before="120"/>
        <w:ind w:firstLine="539"/>
        <w:jc w:val="center"/>
        <w:rPr>
          <w:rFonts w:ascii="Times New Roman" w:hAnsi="Times New Roman" w:cs="Times New Roman"/>
          <w:sz w:val="26"/>
          <w:szCs w:val="26"/>
        </w:rPr>
      </w:pPr>
      <w:r w:rsidRPr="004C5F90">
        <w:rPr>
          <w:rFonts w:ascii="Times New Roman" w:hAnsi="Times New Roman" w:cs="Times New Roman"/>
          <w:sz w:val="26"/>
          <w:szCs w:val="26"/>
        </w:rPr>
        <w:t xml:space="preserve">Требования к порядку и формам контроля </w:t>
      </w:r>
    </w:p>
    <w:p w:rsidR="005F24D5" w:rsidRPr="004C5F90" w:rsidRDefault="005F24D5" w:rsidP="005F24D5">
      <w:pPr>
        <w:pStyle w:val="ConsPlusNormal"/>
        <w:ind w:firstLine="539"/>
        <w:jc w:val="center"/>
        <w:rPr>
          <w:rFonts w:ascii="Times New Roman" w:hAnsi="Times New Roman" w:cs="Times New Roman"/>
          <w:sz w:val="26"/>
          <w:szCs w:val="26"/>
        </w:rPr>
      </w:pPr>
      <w:r w:rsidRPr="004C5F90">
        <w:rPr>
          <w:rFonts w:ascii="Times New Roman" w:hAnsi="Times New Roman" w:cs="Times New Roman"/>
          <w:sz w:val="26"/>
          <w:szCs w:val="26"/>
        </w:rPr>
        <w:t xml:space="preserve">за </w:t>
      </w:r>
      <w:r w:rsidR="00602B70">
        <w:rPr>
          <w:rFonts w:ascii="Times New Roman" w:hAnsi="Times New Roman" w:cs="Times New Roman"/>
          <w:sz w:val="26"/>
          <w:szCs w:val="26"/>
        </w:rPr>
        <w:t>предоставлением</w:t>
      </w:r>
      <w:r w:rsidRPr="004C5F90">
        <w:rPr>
          <w:rFonts w:ascii="Times New Roman" w:hAnsi="Times New Roman" w:cs="Times New Roman"/>
          <w:sz w:val="26"/>
          <w:szCs w:val="26"/>
        </w:rPr>
        <w:t xml:space="preserve"> государственной </w:t>
      </w:r>
      <w:r w:rsidR="00602B70">
        <w:rPr>
          <w:rFonts w:ascii="Times New Roman" w:hAnsi="Times New Roman" w:cs="Times New Roman"/>
          <w:sz w:val="26"/>
          <w:szCs w:val="26"/>
        </w:rPr>
        <w:t>услуги</w:t>
      </w:r>
      <w:r w:rsidRPr="004C5F90">
        <w:rPr>
          <w:rFonts w:ascii="Times New Roman" w:hAnsi="Times New Roman" w:cs="Times New Roman"/>
          <w:sz w:val="26"/>
          <w:szCs w:val="26"/>
        </w:rPr>
        <w:t>, в том числе со стороны граждан, их объединений и организаций</w:t>
      </w:r>
    </w:p>
    <w:p w:rsidR="005F24D5" w:rsidRPr="0000375E" w:rsidRDefault="00602B70" w:rsidP="005F24D5">
      <w:pPr>
        <w:pStyle w:val="ConsPlusNormal"/>
        <w:spacing w:before="120"/>
        <w:ind w:firstLine="540"/>
        <w:jc w:val="both"/>
        <w:rPr>
          <w:rFonts w:ascii="Times New Roman" w:hAnsi="Times New Roman" w:cs="Times New Roman"/>
          <w:sz w:val="26"/>
          <w:szCs w:val="26"/>
        </w:rPr>
      </w:pPr>
      <w:r>
        <w:rPr>
          <w:rFonts w:ascii="Times New Roman" w:hAnsi="Times New Roman" w:cs="Times New Roman"/>
          <w:sz w:val="26"/>
          <w:szCs w:val="26"/>
        </w:rPr>
        <w:t>135</w:t>
      </w:r>
      <w:r w:rsidR="005F24D5" w:rsidRPr="004C5F90">
        <w:rPr>
          <w:rFonts w:ascii="Times New Roman" w:hAnsi="Times New Roman" w:cs="Times New Roman"/>
          <w:sz w:val="26"/>
          <w:szCs w:val="26"/>
        </w:rPr>
        <w:t xml:space="preserve">. В целях обеспечения общественного контроля со стороны граждан, их </w:t>
      </w:r>
      <w:r w:rsidR="005F24D5" w:rsidRPr="0000375E">
        <w:rPr>
          <w:rFonts w:ascii="Times New Roman" w:hAnsi="Times New Roman" w:cs="Times New Roman"/>
          <w:sz w:val="26"/>
          <w:szCs w:val="26"/>
        </w:rPr>
        <w:t>объединений и организаций в случае, когда служебная проверка проводилась по конкретному обращению, заявитель уведомляется о решениях, принятых по результатам проведенной служебной проверки.</w:t>
      </w:r>
    </w:p>
    <w:p w:rsidR="00427A75" w:rsidRPr="0000375E" w:rsidRDefault="00427A75" w:rsidP="00CD6049">
      <w:pPr>
        <w:pStyle w:val="ConsPlusNormal"/>
        <w:spacing w:before="120"/>
        <w:ind w:firstLine="540"/>
        <w:jc w:val="both"/>
        <w:rPr>
          <w:rFonts w:ascii="Times New Roman" w:hAnsi="Times New Roman" w:cs="Times New Roman"/>
          <w:sz w:val="26"/>
          <w:szCs w:val="26"/>
        </w:rPr>
      </w:pPr>
      <w:r w:rsidRPr="0000375E">
        <w:rPr>
          <w:rFonts w:ascii="Times New Roman" w:hAnsi="Times New Roman" w:cs="Times New Roman"/>
          <w:sz w:val="26"/>
          <w:szCs w:val="26"/>
        </w:rPr>
        <w:t>136</w:t>
      </w:r>
      <w:r w:rsidR="005F24D5" w:rsidRPr="0000375E">
        <w:rPr>
          <w:rFonts w:ascii="Times New Roman" w:hAnsi="Times New Roman" w:cs="Times New Roman"/>
          <w:sz w:val="26"/>
          <w:szCs w:val="26"/>
        </w:rPr>
        <w:t>.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Комитет сообщает в письменной форме заявителю.</w:t>
      </w:r>
    </w:p>
    <w:p w:rsidR="00504E1C" w:rsidRPr="0000375E" w:rsidRDefault="00504E1C" w:rsidP="0029208E">
      <w:pPr>
        <w:pStyle w:val="ConsPlusNormal"/>
        <w:spacing w:before="240"/>
        <w:jc w:val="center"/>
        <w:outlineLvl w:val="1"/>
        <w:rPr>
          <w:rFonts w:ascii="Times New Roman" w:hAnsi="Times New Roman" w:cs="Times New Roman"/>
          <w:sz w:val="26"/>
          <w:szCs w:val="26"/>
        </w:rPr>
      </w:pPr>
      <w:r w:rsidRPr="0000375E">
        <w:rPr>
          <w:rFonts w:ascii="Times New Roman" w:hAnsi="Times New Roman" w:cs="Times New Roman"/>
          <w:sz w:val="26"/>
          <w:szCs w:val="26"/>
        </w:rPr>
        <w:t>V. ДОСУДЕБНЫЙ (ВНЕСУДЕБНЫЙ) ПОРЯДОК ОБЖАЛОВАНИЯ РЕШЕНИЙ</w:t>
      </w:r>
    </w:p>
    <w:p w:rsidR="00504E1C" w:rsidRPr="0000375E" w:rsidRDefault="00504E1C">
      <w:pPr>
        <w:pStyle w:val="ConsPlusNormal"/>
        <w:jc w:val="center"/>
        <w:rPr>
          <w:rFonts w:ascii="Times New Roman" w:hAnsi="Times New Roman" w:cs="Times New Roman"/>
          <w:sz w:val="26"/>
          <w:szCs w:val="26"/>
        </w:rPr>
      </w:pPr>
      <w:r w:rsidRPr="0000375E">
        <w:rPr>
          <w:rFonts w:ascii="Times New Roman" w:hAnsi="Times New Roman" w:cs="Times New Roman"/>
          <w:sz w:val="26"/>
          <w:szCs w:val="26"/>
        </w:rPr>
        <w:t xml:space="preserve">И ДЕЙСТВИЙ (БЕЗДЕЙСТВИЯ) </w:t>
      </w:r>
      <w:r w:rsidR="0083144F" w:rsidRPr="0000375E">
        <w:rPr>
          <w:rFonts w:ascii="Times New Roman" w:hAnsi="Times New Roman" w:cs="Times New Roman"/>
          <w:sz w:val="26"/>
          <w:szCs w:val="26"/>
        </w:rPr>
        <w:t>КОМИТЕТА</w:t>
      </w:r>
      <w:r w:rsidRPr="0000375E">
        <w:rPr>
          <w:rFonts w:ascii="Times New Roman" w:hAnsi="Times New Roman" w:cs="Times New Roman"/>
          <w:sz w:val="26"/>
          <w:szCs w:val="26"/>
        </w:rPr>
        <w:t>, А ТАКЖЕ ДОЛЖНОСТНЫХ</w:t>
      </w:r>
    </w:p>
    <w:p w:rsidR="00504E1C" w:rsidRPr="0000375E" w:rsidRDefault="00504E1C">
      <w:pPr>
        <w:pStyle w:val="ConsPlusNormal"/>
        <w:jc w:val="center"/>
        <w:rPr>
          <w:rFonts w:ascii="Times New Roman" w:hAnsi="Times New Roman" w:cs="Times New Roman"/>
          <w:sz w:val="26"/>
          <w:szCs w:val="26"/>
        </w:rPr>
      </w:pPr>
      <w:r w:rsidRPr="0000375E">
        <w:rPr>
          <w:rFonts w:ascii="Times New Roman" w:hAnsi="Times New Roman" w:cs="Times New Roman"/>
          <w:sz w:val="26"/>
          <w:szCs w:val="26"/>
        </w:rPr>
        <w:t xml:space="preserve">ЛИЦ </w:t>
      </w:r>
      <w:r w:rsidR="0083144F" w:rsidRPr="0000375E">
        <w:rPr>
          <w:rFonts w:ascii="Times New Roman" w:hAnsi="Times New Roman" w:cs="Times New Roman"/>
          <w:sz w:val="26"/>
          <w:szCs w:val="26"/>
        </w:rPr>
        <w:t>КОМИТЕТА</w:t>
      </w:r>
      <w:r w:rsidRPr="0000375E">
        <w:rPr>
          <w:rFonts w:ascii="Times New Roman" w:hAnsi="Times New Roman" w:cs="Times New Roman"/>
          <w:sz w:val="26"/>
          <w:szCs w:val="26"/>
        </w:rPr>
        <w:t>, ПРЕДОСТАВЛЯЮЩИХ ГОСУДАРСТВЕННУЮ УСЛУГУ</w:t>
      </w:r>
    </w:p>
    <w:p w:rsidR="00504E1C" w:rsidRPr="0000375E" w:rsidRDefault="00504E1C" w:rsidP="0029208E">
      <w:pPr>
        <w:pStyle w:val="ConsPlusNormal"/>
        <w:spacing w:after="240"/>
        <w:jc w:val="center"/>
        <w:rPr>
          <w:rFonts w:ascii="Times New Roman" w:hAnsi="Times New Roman" w:cs="Times New Roman"/>
          <w:sz w:val="26"/>
          <w:szCs w:val="26"/>
        </w:rPr>
      </w:pPr>
      <w:r w:rsidRPr="0000375E">
        <w:rPr>
          <w:rFonts w:ascii="Times New Roman" w:hAnsi="Times New Roman" w:cs="Times New Roman"/>
          <w:sz w:val="26"/>
          <w:szCs w:val="26"/>
        </w:rPr>
        <w:t>ПО ЛИЦЕНЗИРОВАНИЮ</w:t>
      </w:r>
    </w:p>
    <w:p w:rsidR="00836C87" w:rsidRPr="0000375E" w:rsidRDefault="001C03F4" w:rsidP="00836C87">
      <w:pPr>
        <w:pStyle w:val="ConsPlusNormal"/>
        <w:spacing w:before="120"/>
        <w:ind w:firstLine="540"/>
        <w:jc w:val="both"/>
        <w:rPr>
          <w:rFonts w:ascii="Times New Roman" w:hAnsi="Times New Roman" w:cs="Times New Roman"/>
          <w:sz w:val="26"/>
          <w:szCs w:val="26"/>
        </w:rPr>
      </w:pPr>
      <w:r w:rsidRPr="0000375E">
        <w:rPr>
          <w:rFonts w:ascii="Times New Roman" w:hAnsi="Times New Roman" w:cs="Times New Roman"/>
          <w:sz w:val="26"/>
          <w:szCs w:val="26"/>
        </w:rPr>
        <w:t>137</w:t>
      </w:r>
      <w:r w:rsidR="00504E1C" w:rsidRPr="0000375E">
        <w:rPr>
          <w:rFonts w:ascii="Times New Roman" w:hAnsi="Times New Roman" w:cs="Times New Roman"/>
          <w:sz w:val="26"/>
          <w:szCs w:val="26"/>
        </w:rPr>
        <w:t xml:space="preserve">. Соискатели лицензии, лицензиаты, Заявители вправе обжаловать решения и (или) действия (бездействия) </w:t>
      </w:r>
      <w:r w:rsidR="0083144F" w:rsidRPr="0000375E">
        <w:rPr>
          <w:rFonts w:ascii="Times New Roman" w:hAnsi="Times New Roman" w:cs="Times New Roman"/>
          <w:sz w:val="26"/>
          <w:szCs w:val="26"/>
        </w:rPr>
        <w:t>Комитета</w:t>
      </w:r>
      <w:r w:rsidR="00504E1C" w:rsidRPr="0000375E">
        <w:rPr>
          <w:rFonts w:ascii="Times New Roman" w:hAnsi="Times New Roman" w:cs="Times New Roman"/>
          <w:sz w:val="26"/>
          <w:szCs w:val="26"/>
        </w:rPr>
        <w:t xml:space="preserve"> и/или ответственных должностных лиц </w:t>
      </w:r>
      <w:r w:rsidR="0083144F" w:rsidRPr="0000375E">
        <w:rPr>
          <w:rFonts w:ascii="Times New Roman" w:hAnsi="Times New Roman" w:cs="Times New Roman"/>
          <w:sz w:val="26"/>
          <w:szCs w:val="26"/>
        </w:rPr>
        <w:t>Комитета</w:t>
      </w:r>
      <w:r w:rsidR="00836C87" w:rsidRPr="0000375E">
        <w:rPr>
          <w:rFonts w:ascii="Times New Roman" w:hAnsi="Times New Roman" w:cs="Times New Roman"/>
          <w:sz w:val="26"/>
          <w:szCs w:val="26"/>
        </w:rPr>
        <w:t xml:space="preserve"> при предоставлении государственной услуги (далее - жалобы).</w:t>
      </w:r>
    </w:p>
    <w:p w:rsidR="00836C87" w:rsidRPr="0000375E" w:rsidRDefault="00836C87" w:rsidP="00836C87">
      <w:pPr>
        <w:widowControl w:val="0"/>
        <w:autoSpaceDE w:val="0"/>
        <w:autoSpaceDN w:val="0"/>
        <w:spacing w:before="120" w:after="0" w:line="240" w:lineRule="auto"/>
        <w:ind w:firstLine="540"/>
        <w:jc w:val="both"/>
        <w:rPr>
          <w:rFonts w:ascii="Times New Roman" w:eastAsia="Times New Roman" w:hAnsi="Times New Roman" w:cs="Times New Roman"/>
          <w:sz w:val="26"/>
          <w:szCs w:val="26"/>
          <w:lang w:eastAsia="ru-RU"/>
        </w:rPr>
      </w:pPr>
      <w:r w:rsidRPr="0000375E">
        <w:rPr>
          <w:rFonts w:ascii="Times New Roman" w:eastAsia="Times New Roman" w:hAnsi="Times New Roman" w:cs="Times New Roman"/>
          <w:sz w:val="26"/>
          <w:szCs w:val="26"/>
          <w:lang w:eastAsia="ru-RU"/>
        </w:rPr>
        <w:t>138. Жалоба подается в Комитет в письменной форме на бумажном носителе или в электронной форме, а также может быть принята при личном приеме заявителя (представителя заявителя).</w:t>
      </w:r>
    </w:p>
    <w:p w:rsidR="00836C87" w:rsidRPr="0000375E" w:rsidRDefault="00123D6C" w:rsidP="00836C87">
      <w:pPr>
        <w:widowControl w:val="0"/>
        <w:autoSpaceDE w:val="0"/>
        <w:autoSpaceDN w:val="0"/>
        <w:spacing w:before="120" w:after="0" w:line="240" w:lineRule="auto"/>
        <w:ind w:firstLine="540"/>
        <w:jc w:val="both"/>
        <w:rPr>
          <w:rFonts w:ascii="Times New Roman" w:eastAsia="Times New Roman" w:hAnsi="Times New Roman" w:cs="Times New Roman"/>
          <w:sz w:val="26"/>
          <w:szCs w:val="26"/>
          <w:lang w:eastAsia="ru-RU"/>
        </w:rPr>
      </w:pPr>
      <w:r w:rsidRPr="0000375E">
        <w:rPr>
          <w:rFonts w:ascii="Times New Roman" w:eastAsia="Times New Roman" w:hAnsi="Times New Roman" w:cs="Times New Roman"/>
          <w:sz w:val="26"/>
          <w:szCs w:val="26"/>
          <w:lang w:eastAsia="ru-RU"/>
        </w:rPr>
        <w:t xml:space="preserve">139. </w:t>
      </w:r>
      <w:r w:rsidR="00836C87" w:rsidRPr="0000375E">
        <w:rPr>
          <w:rFonts w:ascii="Times New Roman" w:eastAsia="Times New Roman" w:hAnsi="Times New Roman" w:cs="Times New Roman"/>
          <w:sz w:val="26"/>
          <w:szCs w:val="26"/>
          <w:lang w:eastAsia="ru-RU"/>
        </w:rPr>
        <w:t>Жалоба может быть направлена по почте, через многофункциональный центр с использованием информаци</w:t>
      </w:r>
      <w:r w:rsidR="003B224E" w:rsidRPr="0000375E">
        <w:rPr>
          <w:rFonts w:ascii="Times New Roman" w:eastAsia="Times New Roman" w:hAnsi="Times New Roman" w:cs="Times New Roman"/>
          <w:sz w:val="26"/>
          <w:szCs w:val="26"/>
          <w:lang w:eastAsia="ru-RU"/>
        </w:rPr>
        <w:t>онно-телекоммуникационной сети «Интернет»</w:t>
      </w:r>
      <w:r w:rsidR="00836C87" w:rsidRPr="0000375E">
        <w:rPr>
          <w:rFonts w:ascii="Times New Roman" w:eastAsia="Times New Roman" w:hAnsi="Times New Roman" w:cs="Times New Roman"/>
          <w:sz w:val="26"/>
          <w:szCs w:val="26"/>
          <w:lang w:eastAsia="ru-RU"/>
        </w:rPr>
        <w:t xml:space="preserve">, </w:t>
      </w:r>
      <w:r w:rsidR="00810328" w:rsidRPr="0000375E">
        <w:rPr>
          <w:rFonts w:ascii="Times New Roman" w:eastAsia="Times New Roman" w:hAnsi="Times New Roman" w:cs="Times New Roman"/>
          <w:sz w:val="26"/>
          <w:szCs w:val="26"/>
          <w:lang w:eastAsia="ru-RU"/>
        </w:rPr>
        <w:t>Единого портала</w:t>
      </w:r>
      <w:r w:rsidR="00836C87" w:rsidRPr="0000375E">
        <w:rPr>
          <w:rFonts w:ascii="Times New Roman" w:eastAsia="Times New Roman" w:hAnsi="Times New Roman" w:cs="Times New Roman"/>
          <w:sz w:val="26"/>
          <w:szCs w:val="26"/>
          <w:lang w:eastAsia="ru-RU"/>
        </w:rPr>
        <w:t xml:space="preserve"> либо </w:t>
      </w:r>
      <w:r w:rsidR="00810328" w:rsidRPr="0000375E">
        <w:rPr>
          <w:rFonts w:ascii="Times New Roman" w:eastAsia="Times New Roman" w:hAnsi="Times New Roman" w:cs="Times New Roman"/>
          <w:sz w:val="26"/>
          <w:szCs w:val="26"/>
          <w:lang w:eastAsia="ru-RU"/>
        </w:rPr>
        <w:t>Портала РК</w:t>
      </w:r>
      <w:r w:rsidR="00836C87" w:rsidRPr="0000375E">
        <w:rPr>
          <w:rFonts w:ascii="Times New Roman" w:eastAsia="Times New Roman" w:hAnsi="Times New Roman" w:cs="Times New Roman"/>
          <w:sz w:val="26"/>
          <w:szCs w:val="26"/>
          <w:lang w:eastAsia="ru-RU"/>
        </w:rPr>
        <w:t>.</w:t>
      </w:r>
    </w:p>
    <w:p w:rsidR="00836C87" w:rsidRPr="0000375E" w:rsidRDefault="00836C87" w:rsidP="00836C87">
      <w:pPr>
        <w:widowControl w:val="0"/>
        <w:autoSpaceDE w:val="0"/>
        <w:autoSpaceDN w:val="0"/>
        <w:spacing w:before="120" w:after="0" w:line="240" w:lineRule="auto"/>
        <w:ind w:firstLine="540"/>
        <w:jc w:val="both"/>
        <w:rPr>
          <w:rFonts w:ascii="Times New Roman" w:eastAsia="Times New Roman" w:hAnsi="Times New Roman" w:cs="Times New Roman"/>
          <w:sz w:val="26"/>
          <w:szCs w:val="26"/>
          <w:lang w:eastAsia="ru-RU"/>
        </w:rPr>
      </w:pPr>
      <w:r w:rsidRPr="0000375E">
        <w:rPr>
          <w:rFonts w:ascii="Times New Roman" w:eastAsia="Times New Roman" w:hAnsi="Times New Roman" w:cs="Times New Roman"/>
          <w:sz w:val="26"/>
          <w:szCs w:val="26"/>
          <w:lang w:eastAsia="ru-RU"/>
        </w:rPr>
        <w:t xml:space="preserve">При поступлении жалобы многофункциональный центр обеспечивает ее передачу в </w:t>
      </w:r>
      <w:r w:rsidR="003B224E" w:rsidRPr="0000375E">
        <w:rPr>
          <w:rFonts w:ascii="Times New Roman" w:eastAsia="Times New Roman" w:hAnsi="Times New Roman" w:cs="Times New Roman"/>
          <w:sz w:val="26"/>
          <w:szCs w:val="26"/>
          <w:lang w:eastAsia="ru-RU"/>
        </w:rPr>
        <w:t>Комитет</w:t>
      </w:r>
      <w:r w:rsidRPr="0000375E">
        <w:rPr>
          <w:rFonts w:ascii="Times New Roman" w:eastAsia="Times New Roman" w:hAnsi="Times New Roman" w:cs="Times New Roman"/>
          <w:sz w:val="26"/>
          <w:szCs w:val="26"/>
          <w:lang w:eastAsia="ru-RU"/>
        </w:rPr>
        <w:t xml:space="preserve">, в порядке и сроки, которые установлены соглашением о взаимодействии между многофункциональным центром и </w:t>
      </w:r>
      <w:r w:rsidR="003B224E" w:rsidRPr="0000375E">
        <w:rPr>
          <w:rFonts w:ascii="Times New Roman" w:eastAsia="Times New Roman" w:hAnsi="Times New Roman" w:cs="Times New Roman"/>
          <w:sz w:val="26"/>
          <w:szCs w:val="26"/>
          <w:lang w:eastAsia="ru-RU"/>
        </w:rPr>
        <w:t>Комитетом</w:t>
      </w:r>
      <w:r w:rsidRPr="0000375E">
        <w:rPr>
          <w:rFonts w:ascii="Times New Roman" w:eastAsia="Times New Roman" w:hAnsi="Times New Roman" w:cs="Times New Roman"/>
          <w:sz w:val="26"/>
          <w:szCs w:val="26"/>
          <w:lang w:eastAsia="ru-RU"/>
        </w:rPr>
        <w:t>, но не позднее следующего рабочего дня со дня поступления жалобы.</w:t>
      </w:r>
    </w:p>
    <w:p w:rsidR="00836C87" w:rsidRPr="0000375E" w:rsidRDefault="003B224E" w:rsidP="00836C87">
      <w:pPr>
        <w:widowControl w:val="0"/>
        <w:autoSpaceDE w:val="0"/>
        <w:autoSpaceDN w:val="0"/>
        <w:spacing w:before="120" w:after="0" w:line="240" w:lineRule="auto"/>
        <w:ind w:firstLine="540"/>
        <w:jc w:val="both"/>
        <w:rPr>
          <w:rFonts w:ascii="Times New Roman" w:eastAsia="Times New Roman" w:hAnsi="Times New Roman" w:cs="Times New Roman"/>
          <w:sz w:val="26"/>
          <w:szCs w:val="26"/>
          <w:lang w:eastAsia="ru-RU"/>
        </w:rPr>
      </w:pPr>
      <w:bookmarkStart w:id="17" w:name="P41"/>
      <w:bookmarkEnd w:id="17"/>
      <w:r w:rsidRPr="0000375E">
        <w:rPr>
          <w:rFonts w:ascii="Times New Roman" w:eastAsia="Times New Roman" w:hAnsi="Times New Roman" w:cs="Times New Roman"/>
          <w:sz w:val="26"/>
          <w:szCs w:val="26"/>
          <w:lang w:eastAsia="ru-RU"/>
        </w:rPr>
        <w:t>140</w:t>
      </w:r>
      <w:r w:rsidR="00836C87" w:rsidRPr="0000375E">
        <w:rPr>
          <w:rFonts w:ascii="Times New Roman" w:eastAsia="Times New Roman" w:hAnsi="Times New Roman" w:cs="Times New Roman"/>
          <w:sz w:val="26"/>
          <w:szCs w:val="26"/>
          <w:lang w:eastAsia="ru-RU"/>
        </w:rPr>
        <w:t xml:space="preserve">. Жалоба рассматривается </w:t>
      </w:r>
      <w:r w:rsidRPr="0000375E">
        <w:rPr>
          <w:rFonts w:ascii="Times New Roman" w:eastAsia="Times New Roman" w:hAnsi="Times New Roman" w:cs="Times New Roman"/>
          <w:sz w:val="26"/>
          <w:szCs w:val="26"/>
          <w:lang w:eastAsia="ru-RU"/>
        </w:rPr>
        <w:t>Комитетом</w:t>
      </w:r>
      <w:r w:rsidR="00836C87" w:rsidRPr="0000375E">
        <w:rPr>
          <w:rFonts w:ascii="Times New Roman" w:eastAsia="Times New Roman" w:hAnsi="Times New Roman" w:cs="Times New Roman"/>
          <w:sz w:val="26"/>
          <w:szCs w:val="26"/>
          <w:lang w:eastAsia="ru-RU"/>
        </w:rPr>
        <w:t>.</w:t>
      </w:r>
    </w:p>
    <w:p w:rsidR="00836C87" w:rsidRPr="0000375E" w:rsidRDefault="007B2DB7" w:rsidP="00836C87">
      <w:pPr>
        <w:widowControl w:val="0"/>
        <w:autoSpaceDE w:val="0"/>
        <w:autoSpaceDN w:val="0"/>
        <w:spacing w:before="120" w:after="0" w:line="240" w:lineRule="auto"/>
        <w:ind w:firstLine="540"/>
        <w:jc w:val="both"/>
        <w:rPr>
          <w:rFonts w:ascii="Times New Roman" w:eastAsia="Times New Roman" w:hAnsi="Times New Roman" w:cs="Times New Roman"/>
          <w:sz w:val="26"/>
          <w:szCs w:val="26"/>
          <w:lang w:eastAsia="ru-RU"/>
        </w:rPr>
      </w:pPr>
      <w:r w:rsidRPr="0000375E">
        <w:rPr>
          <w:rFonts w:ascii="Times New Roman" w:eastAsia="Times New Roman" w:hAnsi="Times New Roman" w:cs="Times New Roman"/>
          <w:sz w:val="26"/>
          <w:szCs w:val="26"/>
          <w:lang w:eastAsia="ru-RU"/>
        </w:rPr>
        <w:t>Ж</w:t>
      </w:r>
      <w:r w:rsidR="00836C87" w:rsidRPr="0000375E">
        <w:rPr>
          <w:rFonts w:ascii="Times New Roman" w:eastAsia="Times New Roman" w:hAnsi="Times New Roman" w:cs="Times New Roman"/>
          <w:sz w:val="26"/>
          <w:szCs w:val="26"/>
          <w:lang w:eastAsia="ru-RU"/>
        </w:rPr>
        <w:t xml:space="preserve">алоба подается непосредственно </w:t>
      </w:r>
      <w:r w:rsidRPr="0000375E">
        <w:rPr>
          <w:rFonts w:ascii="Times New Roman" w:eastAsia="Times New Roman" w:hAnsi="Times New Roman" w:cs="Times New Roman"/>
          <w:sz w:val="26"/>
          <w:szCs w:val="26"/>
          <w:lang w:eastAsia="ru-RU"/>
        </w:rPr>
        <w:t>Председателю Комитета</w:t>
      </w:r>
      <w:r w:rsidR="00836C87" w:rsidRPr="0000375E">
        <w:rPr>
          <w:rFonts w:ascii="Times New Roman" w:eastAsia="Times New Roman" w:hAnsi="Times New Roman" w:cs="Times New Roman"/>
          <w:sz w:val="26"/>
          <w:szCs w:val="26"/>
          <w:lang w:eastAsia="ru-RU"/>
        </w:rPr>
        <w:t xml:space="preserve"> и рассматривается </w:t>
      </w:r>
      <w:r w:rsidRPr="0000375E">
        <w:rPr>
          <w:rFonts w:ascii="Times New Roman" w:eastAsia="Times New Roman" w:hAnsi="Times New Roman" w:cs="Times New Roman"/>
          <w:sz w:val="26"/>
          <w:szCs w:val="26"/>
          <w:lang w:eastAsia="ru-RU"/>
        </w:rPr>
        <w:t>уполномоченным им должностным лицом</w:t>
      </w:r>
      <w:r w:rsidR="00836C87" w:rsidRPr="0000375E">
        <w:rPr>
          <w:rFonts w:ascii="Times New Roman" w:eastAsia="Times New Roman" w:hAnsi="Times New Roman" w:cs="Times New Roman"/>
          <w:sz w:val="26"/>
          <w:szCs w:val="26"/>
          <w:lang w:eastAsia="ru-RU"/>
        </w:rPr>
        <w:t>.</w:t>
      </w:r>
    </w:p>
    <w:p w:rsidR="00836C87" w:rsidRPr="0000375E" w:rsidRDefault="007B2DB7" w:rsidP="00836C87">
      <w:pPr>
        <w:widowControl w:val="0"/>
        <w:autoSpaceDE w:val="0"/>
        <w:autoSpaceDN w:val="0"/>
        <w:spacing w:before="120" w:after="0" w:line="240" w:lineRule="auto"/>
        <w:ind w:firstLine="540"/>
        <w:jc w:val="both"/>
        <w:rPr>
          <w:rFonts w:ascii="Times New Roman" w:eastAsia="Times New Roman" w:hAnsi="Times New Roman" w:cs="Times New Roman"/>
          <w:sz w:val="26"/>
          <w:szCs w:val="26"/>
          <w:lang w:eastAsia="ru-RU"/>
        </w:rPr>
      </w:pPr>
      <w:r w:rsidRPr="0000375E">
        <w:rPr>
          <w:rFonts w:ascii="Times New Roman" w:eastAsia="Times New Roman" w:hAnsi="Times New Roman" w:cs="Times New Roman"/>
          <w:sz w:val="26"/>
          <w:szCs w:val="26"/>
          <w:lang w:eastAsia="ru-RU"/>
        </w:rPr>
        <w:t xml:space="preserve">141. Жалоба </w:t>
      </w:r>
      <w:r w:rsidR="00836C87" w:rsidRPr="0000375E">
        <w:rPr>
          <w:rFonts w:ascii="Times New Roman" w:eastAsia="Times New Roman" w:hAnsi="Times New Roman" w:cs="Times New Roman"/>
          <w:sz w:val="26"/>
          <w:szCs w:val="26"/>
          <w:lang w:eastAsia="ru-RU"/>
        </w:rPr>
        <w:t>подлежит регистрации не позднее следующего рабочего дня со дня ее поступления.</w:t>
      </w:r>
    </w:p>
    <w:p w:rsidR="00836C87" w:rsidRPr="0000375E" w:rsidRDefault="007B2DB7" w:rsidP="00836C87">
      <w:pPr>
        <w:widowControl w:val="0"/>
        <w:autoSpaceDE w:val="0"/>
        <w:autoSpaceDN w:val="0"/>
        <w:spacing w:before="120" w:after="0" w:line="240" w:lineRule="auto"/>
        <w:ind w:firstLine="540"/>
        <w:jc w:val="both"/>
        <w:rPr>
          <w:rFonts w:ascii="Times New Roman" w:eastAsia="Times New Roman" w:hAnsi="Times New Roman" w:cs="Times New Roman"/>
          <w:sz w:val="26"/>
          <w:szCs w:val="26"/>
          <w:lang w:eastAsia="ru-RU"/>
        </w:rPr>
      </w:pPr>
      <w:r w:rsidRPr="0000375E">
        <w:rPr>
          <w:rFonts w:ascii="Times New Roman" w:eastAsia="Times New Roman" w:hAnsi="Times New Roman" w:cs="Times New Roman"/>
          <w:sz w:val="26"/>
          <w:szCs w:val="26"/>
          <w:lang w:eastAsia="ru-RU"/>
        </w:rPr>
        <w:t>142</w:t>
      </w:r>
      <w:r w:rsidR="00836C87" w:rsidRPr="0000375E">
        <w:rPr>
          <w:rFonts w:ascii="Times New Roman" w:eastAsia="Times New Roman" w:hAnsi="Times New Roman" w:cs="Times New Roman"/>
          <w:sz w:val="26"/>
          <w:szCs w:val="26"/>
          <w:lang w:eastAsia="ru-RU"/>
        </w:rPr>
        <w:t>. Жалоба должна содержать:</w:t>
      </w:r>
    </w:p>
    <w:p w:rsidR="00836C87" w:rsidRPr="0000375E" w:rsidRDefault="005954E5" w:rsidP="00836C87">
      <w:pPr>
        <w:widowControl w:val="0"/>
        <w:autoSpaceDE w:val="0"/>
        <w:autoSpaceDN w:val="0"/>
        <w:spacing w:before="120" w:after="0" w:line="240" w:lineRule="auto"/>
        <w:ind w:firstLine="540"/>
        <w:jc w:val="both"/>
        <w:rPr>
          <w:rFonts w:ascii="Times New Roman" w:eastAsia="Times New Roman" w:hAnsi="Times New Roman" w:cs="Times New Roman"/>
          <w:sz w:val="26"/>
          <w:szCs w:val="26"/>
          <w:lang w:eastAsia="ru-RU"/>
        </w:rPr>
      </w:pPr>
      <w:r w:rsidRPr="0000375E">
        <w:rPr>
          <w:rFonts w:ascii="Times New Roman" w:eastAsia="Times New Roman" w:hAnsi="Times New Roman" w:cs="Times New Roman"/>
          <w:sz w:val="26"/>
          <w:szCs w:val="26"/>
          <w:lang w:eastAsia="ru-RU"/>
        </w:rPr>
        <w:t>1</w:t>
      </w:r>
      <w:r w:rsidR="00836C87" w:rsidRPr="0000375E">
        <w:rPr>
          <w:rFonts w:ascii="Times New Roman" w:eastAsia="Times New Roman" w:hAnsi="Times New Roman" w:cs="Times New Roman"/>
          <w:sz w:val="26"/>
          <w:szCs w:val="26"/>
          <w:lang w:eastAsia="ru-RU"/>
        </w:rPr>
        <w:t xml:space="preserve">) наименование </w:t>
      </w:r>
      <w:r w:rsidR="007B2DB7" w:rsidRPr="0000375E">
        <w:rPr>
          <w:rFonts w:ascii="Times New Roman" w:eastAsia="Times New Roman" w:hAnsi="Times New Roman" w:cs="Times New Roman"/>
          <w:sz w:val="26"/>
          <w:szCs w:val="26"/>
          <w:lang w:eastAsia="ru-RU"/>
        </w:rPr>
        <w:t xml:space="preserve">Комитета, фамилию имя отчество </w:t>
      </w:r>
      <w:r w:rsidR="00836C87" w:rsidRPr="0000375E">
        <w:rPr>
          <w:rFonts w:ascii="Times New Roman" w:eastAsia="Times New Roman" w:hAnsi="Times New Roman" w:cs="Times New Roman"/>
          <w:sz w:val="26"/>
          <w:szCs w:val="26"/>
          <w:lang w:eastAsia="ru-RU"/>
        </w:rPr>
        <w:t xml:space="preserve">должностного лица </w:t>
      </w:r>
      <w:r w:rsidR="007B2DB7" w:rsidRPr="0000375E">
        <w:rPr>
          <w:rFonts w:ascii="Times New Roman" w:eastAsia="Times New Roman" w:hAnsi="Times New Roman" w:cs="Times New Roman"/>
          <w:sz w:val="26"/>
          <w:szCs w:val="26"/>
          <w:lang w:eastAsia="ru-RU"/>
        </w:rPr>
        <w:t xml:space="preserve">Комитета, </w:t>
      </w:r>
      <w:r w:rsidR="00836C87" w:rsidRPr="0000375E">
        <w:rPr>
          <w:rFonts w:ascii="Times New Roman" w:eastAsia="Times New Roman" w:hAnsi="Times New Roman" w:cs="Times New Roman"/>
          <w:sz w:val="26"/>
          <w:szCs w:val="26"/>
          <w:lang w:eastAsia="ru-RU"/>
        </w:rPr>
        <w:t>решения и действия (бездействие) котор</w:t>
      </w:r>
      <w:r w:rsidR="007B2DB7" w:rsidRPr="0000375E">
        <w:rPr>
          <w:rFonts w:ascii="Times New Roman" w:eastAsia="Times New Roman" w:hAnsi="Times New Roman" w:cs="Times New Roman"/>
          <w:sz w:val="26"/>
          <w:szCs w:val="26"/>
          <w:lang w:eastAsia="ru-RU"/>
        </w:rPr>
        <w:t>ого</w:t>
      </w:r>
      <w:r w:rsidR="00836C87" w:rsidRPr="0000375E">
        <w:rPr>
          <w:rFonts w:ascii="Times New Roman" w:eastAsia="Times New Roman" w:hAnsi="Times New Roman" w:cs="Times New Roman"/>
          <w:sz w:val="26"/>
          <w:szCs w:val="26"/>
          <w:lang w:eastAsia="ru-RU"/>
        </w:rPr>
        <w:t xml:space="preserve"> обжалуются;</w:t>
      </w:r>
    </w:p>
    <w:p w:rsidR="00836C87" w:rsidRPr="0000375E" w:rsidRDefault="005954E5" w:rsidP="00836C87">
      <w:pPr>
        <w:widowControl w:val="0"/>
        <w:autoSpaceDE w:val="0"/>
        <w:autoSpaceDN w:val="0"/>
        <w:spacing w:before="120" w:after="0" w:line="240" w:lineRule="auto"/>
        <w:ind w:firstLine="540"/>
        <w:jc w:val="both"/>
        <w:rPr>
          <w:rFonts w:ascii="Times New Roman" w:eastAsia="Times New Roman" w:hAnsi="Times New Roman" w:cs="Times New Roman"/>
          <w:sz w:val="26"/>
          <w:szCs w:val="26"/>
          <w:lang w:eastAsia="ru-RU"/>
        </w:rPr>
      </w:pPr>
      <w:proofErr w:type="gramStart"/>
      <w:r w:rsidRPr="0000375E">
        <w:rPr>
          <w:rFonts w:ascii="Times New Roman" w:eastAsia="Times New Roman" w:hAnsi="Times New Roman" w:cs="Times New Roman"/>
          <w:sz w:val="26"/>
          <w:szCs w:val="26"/>
          <w:lang w:eastAsia="ru-RU"/>
        </w:rPr>
        <w:t>2</w:t>
      </w:r>
      <w:r w:rsidR="00836C87" w:rsidRPr="0000375E">
        <w:rPr>
          <w:rFonts w:ascii="Times New Roman" w:eastAsia="Times New Roman" w:hAnsi="Times New Roman" w:cs="Times New Roman"/>
          <w:sz w:val="26"/>
          <w:szCs w:val="26"/>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36C87" w:rsidRPr="0000375E" w:rsidRDefault="005954E5" w:rsidP="00836C87">
      <w:pPr>
        <w:widowControl w:val="0"/>
        <w:autoSpaceDE w:val="0"/>
        <w:autoSpaceDN w:val="0"/>
        <w:spacing w:before="120" w:after="0" w:line="240" w:lineRule="auto"/>
        <w:ind w:firstLine="540"/>
        <w:jc w:val="both"/>
        <w:rPr>
          <w:rFonts w:ascii="Times New Roman" w:eastAsia="Times New Roman" w:hAnsi="Times New Roman" w:cs="Times New Roman"/>
          <w:sz w:val="26"/>
          <w:szCs w:val="26"/>
          <w:lang w:eastAsia="ru-RU"/>
        </w:rPr>
      </w:pPr>
      <w:r w:rsidRPr="0000375E">
        <w:rPr>
          <w:rFonts w:ascii="Times New Roman" w:eastAsia="Times New Roman" w:hAnsi="Times New Roman" w:cs="Times New Roman"/>
          <w:sz w:val="26"/>
          <w:szCs w:val="26"/>
          <w:lang w:eastAsia="ru-RU"/>
        </w:rPr>
        <w:t>3</w:t>
      </w:r>
      <w:r w:rsidR="00836C87" w:rsidRPr="0000375E">
        <w:rPr>
          <w:rFonts w:ascii="Times New Roman" w:eastAsia="Times New Roman" w:hAnsi="Times New Roman" w:cs="Times New Roman"/>
          <w:sz w:val="26"/>
          <w:szCs w:val="26"/>
          <w:lang w:eastAsia="ru-RU"/>
        </w:rPr>
        <w:t xml:space="preserve">) сведения об обжалуемых решениях и действиях (бездействии) </w:t>
      </w:r>
      <w:r w:rsidR="007B2DB7" w:rsidRPr="0000375E">
        <w:rPr>
          <w:rFonts w:ascii="Times New Roman" w:eastAsia="Times New Roman" w:hAnsi="Times New Roman" w:cs="Times New Roman"/>
          <w:sz w:val="26"/>
          <w:szCs w:val="26"/>
          <w:lang w:eastAsia="ru-RU"/>
        </w:rPr>
        <w:t>Комитета</w:t>
      </w:r>
      <w:r w:rsidR="00836C87" w:rsidRPr="0000375E">
        <w:rPr>
          <w:rFonts w:ascii="Times New Roman" w:eastAsia="Times New Roman" w:hAnsi="Times New Roman" w:cs="Times New Roman"/>
          <w:sz w:val="26"/>
          <w:szCs w:val="26"/>
          <w:lang w:eastAsia="ru-RU"/>
        </w:rPr>
        <w:t>, его должностного лица;</w:t>
      </w:r>
    </w:p>
    <w:p w:rsidR="00836C87" w:rsidRPr="0000375E" w:rsidRDefault="005954E5" w:rsidP="00836C87">
      <w:pPr>
        <w:widowControl w:val="0"/>
        <w:autoSpaceDE w:val="0"/>
        <w:autoSpaceDN w:val="0"/>
        <w:spacing w:before="120" w:after="0" w:line="240" w:lineRule="auto"/>
        <w:ind w:firstLine="540"/>
        <w:jc w:val="both"/>
        <w:rPr>
          <w:rFonts w:ascii="Times New Roman" w:eastAsia="Times New Roman" w:hAnsi="Times New Roman" w:cs="Times New Roman"/>
          <w:sz w:val="26"/>
          <w:szCs w:val="26"/>
          <w:lang w:eastAsia="ru-RU"/>
        </w:rPr>
      </w:pPr>
      <w:r w:rsidRPr="0000375E">
        <w:rPr>
          <w:rFonts w:ascii="Times New Roman" w:eastAsia="Times New Roman" w:hAnsi="Times New Roman" w:cs="Times New Roman"/>
          <w:sz w:val="26"/>
          <w:szCs w:val="26"/>
          <w:lang w:eastAsia="ru-RU"/>
        </w:rPr>
        <w:t>4</w:t>
      </w:r>
      <w:r w:rsidR="00836C87" w:rsidRPr="0000375E">
        <w:rPr>
          <w:rFonts w:ascii="Times New Roman" w:eastAsia="Times New Roman" w:hAnsi="Times New Roman" w:cs="Times New Roman"/>
          <w:sz w:val="26"/>
          <w:szCs w:val="26"/>
          <w:lang w:eastAsia="ru-RU"/>
        </w:rPr>
        <w:t xml:space="preserve">) доводы, на основании которых заявитель не согласен с решением и действием (бездействием) </w:t>
      </w:r>
      <w:r w:rsidR="007B2DB7" w:rsidRPr="0000375E">
        <w:rPr>
          <w:rFonts w:ascii="Times New Roman" w:eastAsia="Times New Roman" w:hAnsi="Times New Roman" w:cs="Times New Roman"/>
          <w:sz w:val="26"/>
          <w:szCs w:val="26"/>
          <w:lang w:eastAsia="ru-RU"/>
        </w:rPr>
        <w:t>Комитета</w:t>
      </w:r>
      <w:r w:rsidR="00836C87" w:rsidRPr="0000375E">
        <w:rPr>
          <w:rFonts w:ascii="Times New Roman" w:eastAsia="Times New Roman" w:hAnsi="Times New Roman" w:cs="Times New Roman"/>
          <w:sz w:val="26"/>
          <w:szCs w:val="26"/>
          <w:lang w:eastAsia="ru-RU"/>
        </w:rPr>
        <w:t>, его должностного лица. Заявителем могут быть представлены документы (при наличии), подтверждающие доводы заявителя, либо их копии.</w:t>
      </w:r>
    </w:p>
    <w:p w:rsidR="00836C87" w:rsidRPr="0000375E" w:rsidRDefault="007B2DB7" w:rsidP="00836C87">
      <w:pPr>
        <w:widowControl w:val="0"/>
        <w:autoSpaceDE w:val="0"/>
        <w:autoSpaceDN w:val="0"/>
        <w:spacing w:before="120" w:after="0" w:line="240" w:lineRule="auto"/>
        <w:ind w:firstLine="540"/>
        <w:jc w:val="both"/>
        <w:rPr>
          <w:rFonts w:ascii="Times New Roman" w:eastAsia="Times New Roman" w:hAnsi="Times New Roman" w:cs="Times New Roman"/>
          <w:sz w:val="26"/>
          <w:szCs w:val="26"/>
          <w:lang w:eastAsia="ru-RU"/>
        </w:rPr>
      </w:pPr>
      <w:r w:rsidRPr="0000375E">
        <w:rPr>
          <w:rFonts w:ascii="Times New Roman" w:eastAsia="Times New Roman" w:hAnsi="Times New Roman" w:cs="Times New Roman"/>
          <w:sz w:val="26"/>
          <w:szCs w:val="26"/>
          <w:lang w:eastAsia="ru-RU"/>
        </w:rPr>
        <w:t>143</w:t>
      </w:r>
      <w:r w:rsidR="00836C87" w:rsidRPr="0000375E">
        <w:rPr>
          <w:rFonts w:ascii="Times New Roman" w:eastAsia="Times New Roman" w:hAnsi="Times New Roman" w:cs="Times New Roman"/>
          <w:sz w:val="26"/>
          <w:szCs w:val="26"/>
          <w:lang w:eastAsia="ru-RU"/>
        </w:rPr>
        <w:t>.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36C87" w:rsidRPr="0000375E" w:rsidRDefault="00836C87" w:rsidP="00836C87">
      <w:pPr>
        <w:widowControl w:val="0"/>
        <w:autoSpaceDE w:val="0"/>
        <w:autoSpaceDN w:val="0"/>
        <w:spacing w:before="120" w:after="0" w:line="240" w:lineRule="auto"/>
        <w:ind w:firstLine="540"/>
        <w:jc w:val="both"/>
        <w:rPr>
          <w:rFonts w:ascii="Times New Roman" w:eastAsia="Times New Roman" w:hAnsi="Times New Roman" w:cs="Times New Roman"/>
          <w:sz w:val="26"/>
          <w:szCs w:val="26"/>
          <w:lang w:eastAsia="ru-RU"/>
        </w:rPr>
      </w:pPr>
      <w:r w:rsidRPr="0000375E">
        <w:rPr>
          <w:rFonts w:ascii="Times New Roman" w:eastAsia="Times New Roman" w:hAnsi="Times New Roman" w:cs="Times New Roman"/>
          <w:sz w:val="26"/>
          <w:szCs w:val="26"/>
          <w:lang w:eastAsia="ru-RU"/>
        </w:rPr>
        <w:t>В случае подачи жалобы представителем заявителя дополнительно представляются следующие документы:</w:t>
      </w:r>
    </w:p>
    <w:p w:rsidR="00836C87" w:rsidRPr="0000375E" w:rsidRDefault="005954E5" w:rsidP="00836C87">
      <w:pPr>
        <w:widowControl w:val="0"/>
        <w:autoSpaceDE w:val="0"/>
        <w:autoSpaceDN w:val="0"/>
        <w:spacing w:before="120" w:after="0" w:line="240" w:lineRule="auto"/>
        <w:ind w:firstLine="540"/>
        <w:jc w:val="both"/>
        <w:rPr>
          <w:rFonts w:ascii="Times New Roman" w:eastAsia="Times New Roman" w:hAnsi="Times New Roman" w:cs="Times New Roman"/>
          <w:sz w:val="26"/>
          <w:szCs w:val="26"/>
          <w:lang w:eastAsia="ru-RU"/>
        </w:rPr>
      </w:pPr>
      <w:bookmarkStart w:id="18" w:name="P54"/>
      <w:bookmarkEnd w:id="18"/>
      <w:r w:rsidRPr="0000375E">
        <w:rPr>
          <w:rFonts w:ascii="Times New Roman" w:eastAsia="Times New Roman" w:hAnsi="Times New Roman" w:cs="Times New Roman"/>
          <w:sz w:val="26"/>
          <w:szCs w:val="26"/>
          <w:lang w:eastAsia="ru-RU"/>
        </w:rPr>
        <w:t>1</w:t>
      </w:r>
      <w:r w:rsidR="00836C87" w:rsidRPr="0000375E">
        <w:rPr>
          <w:rFonts w:ascii="Times New Roman" w:eastAsia="Times New Roman" w:hAnsi="Times New Roman" w:cs="Times New Roman"/>
          <w:sz w:val="26"/>
          <w:szCs w:val="26"/>
          <w:lang w:eastAsia="ru-RU"/>
        </w:rPr>
        <w:t xml:space="preserve">) оформленная в соответствии с </w:t>
      </w:r>
      <w:hyperlink r:id="rId57" w:history="1">
        <w:r w:rsidR="00836C87" w:rsidRPr="0000375E">
          <w:rPr>
            <w:rFonts w:ascii="Times New Roman" w:eastAsia="Times New Roman" w:hAnsi="Times New Roman" w:cs="Times New Roman"/>
            <w:sz w:val="26"/>
            <w:szCs w:val="26"/>
            <w:lang w:eastAsia="ru-RU"/>
          </w:rPr>
          <w:t>законодательством</w:t>
        </w:r>
      </w:hyperlink>
      <w:r w:rsidR="00836C87" w:rsidRPr="0000375E">
        <w:rPr>
          <w:rFonts w:ascii="Times New Roman" w:eastAsia="Times New Roman" w:hAnsi="Times New Roman" w:cs="Times New Roman"/>
          <w:sz w:val="26"/>
          <w:szCs w:val="26"/>
          <w:lang w:eastAsia="ru-RU"/>
        </w:rPr>
        <w:t xml:space="preserve"> Российской Федерации доверенность (для физических лиц);</w:t>
      </w:r>
    </w:p>
    <w:p w:rsidR="00836C87" w:rsidRPr="0000375E" w:rsidRDefault="005954E5" w:rsidP="00836C87">
      <w:pPr>
        <w:widowControl w:val="0"/>
        <w:autoSpaceDE w:val="0"/>
        <w:autoSpaceDN w:val="0"/>
        <w:spacing w:before="120" w:after="0" w:line="240" w:lineRule="auto"/>
        <w:ind w:firstLine="540"/>
        <w:jc w:val="both"/>
        <w:rPr>
          <w:rFonts w:ascii="Times New Roman" w:eastAsia="Times New Roman" w:hAnsi="Times New Roman" w:cs="Times New Roman"/>
          <w:sz w:val="26"/>
          <w:szCs w:val="26"/>
          <w:lang w:eastAsia="ru-RU"/>
        </w:rPr>
      </w:pPr>
      <w:bookmarkStart w:id="19" w:name="P55"/>
      <w:bookmarkEnd w:id="19"/>
      <w:r w:rsidRPr="0000375E">
        <w:rPr>
          <w:rFonts w:ascii="Times New Roman" w:eastAsia="Times New Roman" w:hAnsi="Times New Roman" w:cs="Times New Roman"/>
          <w:sz w:val="26"/>
          <w:szCs w:val="26"/>
          <w:lang w:eastAsia="ru-RU"/>
        </w:rPr>
        <w:t>2</w:t>
      </w:r>
      <w:r w:rsidR="00836C87" w:rsidRPr="0000375E">
        <w:rPr>
          <w:rFonts w:ascii="Times New Roman" w:eastAsia="Times New Roman" w:hAnsi="Times New Roman" w:cs="Times New Roman"/>
          <w:sz w:val="26"/>
          <w:szCs w:val="26"/>
          <w:lang w:eastAsia="ru-RU"/>
        </w:rPr>
        <w:t>)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836C87" w:rsidRPr="0000375E" w:rsidRDefault="005954E5" w:rsidP="00836C87">
      <w:pPr>
        <w:widowControl w:val="0"/>
        <w:autoSpaceDE w:val="0"/>
        <w:autoSpaceDN w:val="0"/>
        <w:spacing w:before="120" w:after="0" w:line="240" w:lineRule="auto"/>
        <w:ind w:firstLine="540"/>
        <w:jc w:val="both"/>
        <w:rPr>
          <w:rFonts w:ascii="Times New Roman" w:eastAsia="Times New Roman" w:hAnsi="Times New Roman" w:cs="Times New Roman"/>
          <w:sz w:val="26"/>
          <w:szCs w:val="26"/>
          <w:lang w:eastAsia="ru-RU"/>
        </w:rPr>
      </w:pPr>
      <w:r w:rsidRPr="0000375E">
        <w:rPr>
          <w:rFonts w:ascii="Times New Roman" w:eastAsia="Times New Roman" w:hAnsi="Times New Roman" w:cs="Times New Roman"/>
          <w:sz w:val="26"/>
          <w:szCs w:val="26"/>
          <w:lang w:eastAsia="ru-RU"/>
        </w:rPr>
        <w:t>3</w:t>
      </w:r>
      <w:r w:rsidR="00836C87" w:rsidRPr="0000375E">
        <w:rPr>
          <w:rFonts w:ascii="Times New Roman" w:eastAsia="Times New Roman" w:hAnsi="Times New Roman" w:cs="Times New Roman"/>
          <w:sz w:val="26"/>
          <w:szCs w:val="26"/>
          <w:lang w:eastAsia="ru-RU"/>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36C87" w:rsidRPr="0000375E" w:rsidRDefault="007B2DB7" w:rsidP="00836C87">
      <w:pPr>
        <w:widowControl w:val="0"/>
        <w:autoSpaceDE w:val="0"/>
        <w:autoSpaceDN w:val="0"/>
        <w:spacing w:before="120" w:after="0" w:line="240" w:lineRule="auto"/>
        <w:ind w:firstLine="540"/>
        <w:jc w:val="both"/>
        <w:rPr>
          <w:rFonts w:ascii="Times New Roman" w:eastAsia="Times New Roman" w:hAnsi="Times New Roman" w:cs="Times New Roman"/>
          <w:sz w:val="26"/>
          <w:szCs w:val="26"/>
          <w:lang w:eastAsia="ru-RU"/>
        </w:rPr>
      </w:pPr>
      <w:r w:rsidRPr="0000375E">
        <w:rPr>
          <w:rFonts w:ascii="Times New Roman" w:eastAsia="Times New Roman" w:hAnsi="Times New Roman" w:cs="Times New Roman"/>
          <w:sz w:val="26"/>
          <w:szCs w:val="26"/>
          <w:lang w:eastAsia="ru-RU"/>
        </w:rPr>
        <w:t xml:space="preserve">144. </w:t>
      </w:r>
      <w:r w:rsidR="00836C87" w:rsidRPr="0000375E">
        <w:rPr>
          <w:rFonts w:ascii="Times New Roman" w:eastAsia="Times New Roman" w:hAnsi="Times New Roman" w:cs="Times New Roman"/>
          <w:sz w:val="26"/>
          <w:szCs w:val="26"/>
          <w:lang w:eastAsia="ru-RU"/>
        </w:rPr>
        <w:t xml:space="preserve">При подаче жалобы в электронном виде документы, указанные в </w:t>
      </w:r>
      <w:r w:rsidRPr="0000375E">
        <w:rPr>
          <w:rFonts w:ascii="Times New Roman" w:eastAsia="Times New Roman" w:hAnsi="Times New Roman" w:cs="Times New Roman"/>
          <w:sz w:val="26"/>
          <w:szCs w:val="26"/>
          <w:lang w:eastAsia="ru-RU"/>
        </w:rPr>
        <w:t xml:space="preserve">пункте 143 </w:t>
      </w:r>
      <w:r w:rsidR="00AB1800" w:rsidRPr="0000375E">
        <w:rPr>
          <w:rFonts w:ascii="Times New Roman" w:eastAsia="Times New Roman" w:hAnsi="Times New Roman" w:cs="Times New Roman"/>
          <w:sz w:val="26"/>
          <w:szCs w:val="26"/>
          <w:lang w:eastAsia="ru-RU"/>
        </w:rPr>
        <w:t>настоящего Регламента</w:t>
      </w:r>
      <w:r w:rsidR="00836C87" w:rsidRPr="0000375E">
        <w:rPr>
          <w:rFonts w:ascii="Times New Roman" w:eastAsia="Times New Roman" w:hAnsi="Times New Roman" w:cs="Times New Roman"/>
          <w:sz w:val="26"/>
          <w:szCs w:val="26"/>
          <w:lang w:eastAsia="ru-RU"/>
        </w:rPr>
        <w:t xml:space="preserve">, могут быть представлены в форме электронных документов, подписанных </w:t>
      </w:r>
      <w:hyperlink r:id="rId58" w:history="1">
        <w:r w:rsidR="00836C87" w:rsidRPr="0000375E">
          <w:rPr>
            <w:rFonts w:ascii="Times New Roman" w:eastAsia="Times New Roman" w:hAnsi="Times New Roman" w:cs="Times New Roman"/>
            <w:sz w:val="26"/>
            <w:szCs w:val="26"/>
            <w:lang w:eastAsia="ru-RU"/>
          </w:rPr>
          <w:t>электронной</w:t>
        </w:r>
      </w:hyperlink>
      <w:r w:rsidR="00836C87" w:rsidRPr="0000375E">
        <w:rPr>
          <w:rFonts w:ascii="Times New Roman" w:eastAsia="Times New Roman" w:hAnsi="Times New Roman" w:cs="Times New Roman"/>
          <w:sz w:val="26"/>
          <w:szCs w:val="26"/>
          <w:lang w:eastAsia="ru-RU"/>
        </w:rPr>
        <w:t xml:space="preserve"> цифровой подписью, при этом документ, удостоверяющий личность заявителя, не требуется.</w:t>
      </w:r>
    </w:p>
    <w:p w:rsidR="00836C87" w:rsidRPr="0000375E" w:rsidRDefault="00AB1800" w:rsidP="00836C87">
      <w:pPr>
        <w:widowControl w:val="0"/>
        <w:autoSpaceDE w:val="0"/>
        <w:autoSpaceDN w:val="0"/>
        <w:spacing w:before="120" w:after="0" w:line="240" w:lineRule="auto"/>
        <w:ind w:firstLine="540"/>
        <w:jc w:val="both"/>
        <w:rPr>
          <w:rFonts w:ascii="Times New Roman" w:eastAsia="Times New Roman" w:hAnsi="Times New Roman" w:cs="Times New Roman"/>
          <w:sz w:val="26"/>
          <w:szCs w:val="26"/>
          <w:lang w:eastAsia="ru-RU"/>
        </w:rPr>
      </w:pPr>
      <w:r w:rsidRPr="0000375E">
        <w:rPr>
          <w:rFonts w:ascii="Times New Roman" w:eastAsia="Times New Roman" w:hAnsi="Times New Roman" w:cs="Times New Roman"/>
          <w:sz w:val="26"/>
          <w:szCs w:val="26"/>
          <w:lang w:eastAsia="ru-RU"/>
        </w:rPr>
        <w:t>145</w:t>
      </w:r>
      <w:r w:rsidR="00836C87" w:rsidRPr="0000375E">
        <w:rPr>
          <w:rFonts w:ascii="Times New Roman" w:eastAsia="Times New Roman" w:hAnsi="Times New Roman" w:cs="Times New Roman"/>
          <w:sz w:val="26"/>
          <w:szCs w:val="26"/>
          <w:lang w:eastAsia="ru-RU"/>
        </w:rPr>
        <w:t xml:space="preserve">. </w:t>
      </w:r>
      <w:proofErr w:type="gramStart"/>
      <w:r w:rsidR="00836C87" w:rsidRPr="0000375E">
        <w:rPr>
          <w:rFonts w:ascii="Times New Roman" w:eastAsia="Times New Roman" w:hAnsi="Times New Roman" w:cs="Times New Roman"/>
          <w:sz w:val="26"/>
          <w:szCs w:val="26"/>
          <w:lang w:eastAsia="ru-RU"/>
        </w:rPr>
        <w:t xml:space="preserve">В случае если жалоба подана заявителем в </w:t>
      </w:r>
      <w:r w:rsidRPr="0000375E">
        <w:rPr>
          <w:rFonts w:ascii="Times New Roman" w:eastAsia="Times New Roman" w:hAnsi="Times New Roman" w:cs="Times New Roman"/>
          <w:sz w:val="26"/>
          <w:szCs w:val="26"/>
          <w:lang w:eastAsia="ru-RU"/>
        </w:rPr>
        <w:t>Комитет</w:t>
      </w:r>
      <w:r w:rsidR="00836C87" w:rsidRPr="0000375E">
        <w:rPr>
          <w:rFonts w:ascii="Times New Roman" w:eastAsia="Times New Roman" w:hAnsi="Times New Roman" w:cs="Times New Roman"/>
          <w:sz w:val="26"/>
          <w:szCs w:val="26"/>
          <w:lang w:eastAsia="ru-RU"/>
        </w:rPr>
        <w:t xml:space="preserve">, </w:t>
      </w:r>
      <w:r w:rsidRPr="0000375E">
        <w:rPr>
          <w:rFonts w:ascii="Times New Roman" w:eastAsia="Times New Roman" w:hAnsi="Times New Roman" w:cs="Times New Roman"/>
          <w:sz w:val="26"/>
          <w:szCs w:val="26"/>
          <w:lang w:eastAsia="ru-RU"/>
        </w:rPr>
        <w:t xml:space="preserve">но </w:t>
      </w:r>
      <w:r w:rsidR="00836C87" w:rsidRPr="0000375E">
        <w:rPr>
          <w:rFonts w:ascii="Times New Roman" w:eastAsia="Times New Roman" w:hAnsi="Times New Roman" w:cs="Times New Roman"/>
          <w:sz w:val="26"/>
          <w:szCs w:val="26"/>
          <w:lang w:eastAsia="ru-RU"/>
        </w:rPr>
        <w:t xml:space="preserve">в </w:t>
      </w:r>
      <w:r w:rsidRPr="0000375E">
        <w:rPr>
          <w:rFonts w:ascii="Times New Roman" w:eastAsia="Times New Roman" w:hAnsi="Times New Roman" w:cs="Times New Roman"/>
          <w:sz w:val="26"/>
          <w:szCs w:val="26"/>
          <w:lang w:eastAsia="ru-RU"/>
        </w:rPr>
        <w:t xml:space="preserve">его </w:t>
      </w:r>
      <w:r w:rsidR="00836C87" w:rsidRPr="0000375E">
        <w:rPr>
          <w:rFonts w:ascii="Times New Roman" w:eastAsia="Times New Roman" w:hAnsi="Times New Roman" w:cs="Times New Roman"/>
          <w:sz w:val="26"/>
          <w:szCs w:val="26"/>
          <w:lang w:eastAsia="ru-RU"/>
        </w:rPr>
        <w:t xml:space="preserve">компетенцию не входит принятие решения по жалобе, в течение трех рабочих дней со дня ее регистрации </w:t>
      </w:r>
      <w:r w:rsidR="00810328" w:rsidRPr="0000375E">
        <w:rPr>
          <w:rFonts w:ascii="Times New Roman" w:eastAsia="Times New Roman" w:hAnsi="Times New Roman" w:cs="Times New Roman"/>
          <w:sz w:val="26"/>
          <w:szCs w:val="26"/>
          <w:lang w:eastAsia="ru-RU"/>
        </w:rPr>
        <w:t>Комитет</w:t>
      </w:r>
      <w:r w:rsidR="00836C87" w:rsidRPr="0000375E">
        <w:rPr>
          <w:rFonts w:ascii="Times New Roman" w:eastAsia="Times New Roman" w:hAnsi="Times New Roman" w:cs="Times New Roman"/>
          <w:sz w:val="26"/>
          <w:szCs w:val="26"/>
          <w:lang w:eastAsia="ru-RU"/>
        </w:rPr>
        <w:t xml:space="preserve"> направляет жалобу в орган, предоставляющий государственную услугу, в компетенцию которого входит принятие решения по жалобе, и в письменной форме информирует заявителя о перенаправлении жалобы.</w:t>
      </w:r>
      <w:proofErr w:type="gramEnd"/>
    </w:p>
    <w:p w:rsidR="00836C87" w:rsidRPr="0000375E" w:rsidRDefault="00836C87" w:rsidP="00836C87">
      <w:pPr>
        <w:widowControl w:val="0"/>
        <w:autoSpaceDE w:val="0"/>
        <w:autoSpaceDN w:val="0"/>
        <w:spacing w:before="120" w:after="0" w:line="240" w:lineRule="auto"/>
        <w:ind w:firstLine="540"/>
        <w:jc w:val="both"/>
        <w:rPr>
          <w:rFonts w:ascii="Times New Roman" w:eastAsia="Times New Roman" w:hAnsi="Times New Roman" w:cs="Times New Roman"/>
          <w:sz w:val="26"/>
          <w:szCs w:val="26"/>
          <w:lang w:eastAsia="ru-RU"/>
        </w:rPr>
      </w:pPr>
      <w:r w:rsidRPr="0000375E">
        <w:rPr>
          <w:rFonts w:ascii="Times New Roman" w:eastAsia="Times New Roman" w:hAnsi="Times New Roman" w:cs="Times New Roman"/>
          <w:sz w:val="26"/>
          <w:szCs w:val="26"/>
          <w:lang w:eastAsia="ru-RU"/>
        </w:rPr>
        <w:t>При этом срок рассмотрения жалобы исчисляется со дня регистрации жалобы в органе, предоставляющем государственную услугу, в компетенцию которого входит принятие решения по жалобе.</w:t>
      </w:r>
    </w:p>
    <w:p w:rsidR="00836C87" w:rsidRPr="0000375E" w:rsidRDefault="00810328" w:rsidP="00836C87">
      <w:pPr>
        <w:widowControl w:val="0"/>
        <w:autoSpaceDE w:val="0"/>
        <w:autoSpaceDN w:val="0"/>
        <w:spacing w:before="120" w:after="0" w:line="240" w:lineRule="auto"/>
        <w:ind w:firstLine="540"/>
        <w:jc w:val="both"/>
        <w:rPr>
          <w:rFonts w:ascii="Times New Roman" w:eastAsia="Times New Roman" w:hAnsi="Times New Roman" w:cs="Times New Roman"/>
          <w:sz w:val="26"/>
          <w:szCs w:val="26"/>
          <w:lang w:eastAsia="ru-RU"/>
        </w:rPr>
      </w:pPr>
      <w:r w:rsidRPr="0000375E">
        <w:rPr>
          <w:rFonts w:ascii="Times New Roman" w:eastAsia="Times New Roman" w:hAnsi="Times New Roman" w:cs="Times New Roman"/>
          <w:sz w:val="26"/>
          <w:szCs w:val="26"/>
          <w:lang w:eastAsia="ru-RU"/>
        </w:rPr>
        <w:t>146</w:t>
      </w:r>
      <w:r w:rsidR="00836C87" w:rsidRPr="0000375E">
        <w:rPr>
          <w:rFonts w:ascii="Times New Roman" w:eastAsia="Times New Roman" w:hAnsi="Times New Roman" w:cs="Times New Roman"/>
          <w:sz w:val="26"/>
          <w:szCs w:val="26"/>
          <w:lang w:eastAsia="ru-RU"/>
        </w:rPr>
        <w:t xml:space="preserve">. </w:t>
      </w:r>
      <w:r w:rsidRPr="0000375E">
        <w:rPr>
          <w:rFonts w:ascii="Times New Roman" w:eastAsia="Times New Roman" w:hAnsi="Times New Roman" w:cs="Times New Roman"/>
          <w:sz w:val="26"/>
          <w:szCs w:val="26"/>
          <w:lang w:eastAsia="ru-RU"/>
        </w:rPr>
        <w:t>Комитетом</w:t>
      </w:r>
      <w:r w:rsidR="00836C87" w:rsidRPr="0000375E">
        <w:rPr>
          <w:rFonts w:ascii="Times New Roman" w:eastAsia="Times New Roman" w:hAnsi="Times New Roman" w:cs="Times New Roman"/>
          <w:sz w:val="26"/>
          <w:szCs w:val="26"/>
          <w:lang w:eastAsia="ru-RU"/>
        </w:rPr>
        <w:t xml:space="preserve"> определяются уполномоченные должностные лица, которые обеспечивают рассмотрение жалоб.</w:t>
      </w:r>
    </w:p>
    <w:p w:rsidR="00836C87" w:rsidRPr="0000375E" w:rsidRDefault="00810328" w:rsidP="00836C87">
      <w:pPr>
        <w:widowControl w:val="0"/>
        <w:autoSpaceDE w:val="0"/>
        <w:autoSpaceDN w:val="0"/>
        <w:spacing w:before="120" w:after="0" w:line="240" w:lineRule="auto"/>
        <w:ind w:firstLine="540"/>
        <w:jc w:val="both"/>
        <w:rPr>
          <w:rFonts w:ascii="Times New Roman" w:eastAsia="Times New Roman" w:hAnsi="Times New Roman" w:cs="Times New Roman"/>
          <w:sz w:val="26"/>
          <w:szCs w:val="26"/>
          <w:lang w:eastAsia="ru-RU"/>
        </w:rPr>
      </w:pPr>
      <w:r w:rsidRPr="0000375E">
        <w:rPr>
          <w:rFonts w:ascii="Times New Roman" w:eastAsia="Times New Roman" w:hAnsi="Times New Roman" w:cs="Times New Roman"/>
          <w:sz w:val="26"/>
          <w:szCs w:val="26"/>
          <w:lang w:eastAsia="ru-RU"/>
        </w:rPr>
        <w:t>147</w:t>
      </w:r>
      <w:r w:rsidR="00836C87" w:rsidRPr="0000375E">
        <w:rPr>
          <w:rFonts w:ascii="Times New Roman" w:eastAsia="Times New Roman" w:hAnsi="Times New Roman" w:cs="Times New Roman"/>
          <w:sz w:val="26"/>
          <w:szCs w:val="26"/>
          <w:lang w:eastAsia="ru-RU"/>
        </w:rPr>
        <w:t xml:space="preserve">. </w:t>
      </w:r>
      <w:r w:rsidRPr="0000375E">
        <w:rPr>
          <w:rFonts w:ascii="Times New Roman" w:eastAsia="Times New Roman" w:hAnsi="Times New Roman" w:cs="Times New Roman"/>
          <w:sz w:val="26"/>
          <w:szCs w:val="26"/>
          <w:lang w:eastAsia="ru-RU"/>
        </w:rPr>
        <w:t>Комитет обеспечивае</w:t>
      </w:r>
      <w:r w:rsidR="00836C87" w:rsidRPr="0000375E">
        <w:rPr>
          <w:rFonts w:ascii="Times New Roman" w:eastAsia="Times New Roman" w:hAnsi="Times New Roman" w:cs="Times New Roman"/>
          <w:sz w:val="26"/>
          <w:szCs w:val="26"/>
          <w:lang w:eastAsia="ru-RU"/>
        </w:rPr>
        <w:t>т:</w:t>
      </w:r>
    </w:p>
    <w:p w:rsidR="00836C87" w:rsidRPr="0000375E" w:rsidRDefault="008C419E" w:rsidP="00836C87">
      <w:pPr>
        <w:widowControl w:val="0"/>
        <w:autoSpaceDE w:val="0"/>
        <w:autoSpaceDN w:val="0"/>
        <w:spacing w:before="120" w:after="0" w:line="240" w:lineRule="auto"/>
        <w:ind w:firstLine="540"/>
        <w:jc w:val="both"/>
        <w:rPr>
          <w:rFonts w:ascii="Times New Roman" w:eastAsia="Times New Roman" w:hAnsi="Times New Roman" w:cs="Times New Roman"/>
          <w:sz w:val="26"/>
          <w:szCs w:val="26"/>
          <w:lang w:eastAsia="ru-RU"/>
        </w:rPr>
      </w:pPr>
      <w:r w:rsidRPr="0000375E">
        <w:rPr>
          <w:rFonts w:ascii="Times New Roman" w:eastAsia="Times New Roman" w:hAnsi="Times New Roman" w:cs="Times New Roman"/>
          <w:sz w:val="26"/>
          <w:szCs w:val="26"/>
          <w:lang w:eastAsia="ru-RU"/>
        </w:rPr>
        <w:t>1</w:t>
      </w:r>
      <w:r w:rsidR="00836C87" w:rsidRPr="0000375E">
        <w:rPr>
          <w:rFonts w:ascii="Times New Roman" w:eastAsia="Times New Roman" w:hAnsi="Times New Roman" w:cs="Times New Roman"/>
          <w:sz w:val="26"/>
          <w:szCs w:val="26"/>
          <w:lang w:eastAsia="ru-RU"/>
        </w:rPr>
        <w:t>) оснащение мест приема жалоб;</w:t>
      </w:r>
    </w:p>
    <w:p w:rsidR="00836C87" w:rsidRPr="0000375E" w:rsidRDefault="008C419E" w:rsidP="00836C87">
      <w:pPr>
        <w:widowControl w:val="0"/>
        <w:autoSpaceDE w:val="0"/>
        <w:autoSpaceDN w:val="0"/>
        <w:spacing w:before="120" w:after="0" w:line="240" w:lineRule="auto"/>
        <w:ind w:firstLine="540"/>
        <w:jc w:val="both"/>
        <w:rPr>
          <w:rFonts w:ascii="Times New Roman" w:eastAsia="Times New Roman" w:hAnsi="Times New Roman" w:cs="Times New Roman"/>
          <w:sz w:val="26"/>
          <w:szCs w:val="26"/>
          <w:lang w:eastAsia="ru-RU"/>
        </w:rPr>
      </w:pPr>
      <w:r w:rsidRPr="0000375E">
        <w:rPr>
          <w:rFonts w:ascii="Times New Roman" w:eastAsia="Times New Roman" w:hAnsi="Times New Roman" w:cs="Times New Roman"/>
          <w:sz w:val="26"/>
          <w:szCs w:val="26"/>
          <w:lang w:eastAsia="ru-RU"/>
        </w:rPr>
        <w:t>2</w:t>
      </w:r>
      <w:r w:rsidR="00836C87" w:rsidRPr="0000375E">
        <w:rPr>
          <w:rFonts w:ascii="Times New Roman" w:eastAsia="Times New Roman" w:hAnsi="Times New Roman" w:cs="Times New Roman"/>
          <w:sz w:val="26"/>
          <w:szCs w:val="26"/>
          <w:lang w:eastAsia="ru-RU"/>
        </w:rPr>
        <w:t xml:space="preserve">) информирование заявителей о порядке обжалования решений и действий (бездействия) </w:t>
      </w:r>
      <w:r w:rsidR="00810328" w:rsidRPr="0000375E">
        <w:rPr>
          <w:rFonts w:ascii="Times New Roman" w:eastAsia="Times New Roman" w:hAnsi="Times New Roman" w:cs="Times New Roman"/>
          <w:sz w:val="26"/>
          <w:szCs w:val="26"/>
          <w:lang w:eastAsia="ru-RU"/>
        </w:rPr>
        <w:t>Комитета</w:t>
      </w:r>
      <w:r w:rsidR="00836C87" w:rsidRPr="0000375E">
        <w:rPr>
          <w:rFonts w:ascii="Times New Roman" w:eastAsia="Times New Roman" w:hAnsi="Times New Roman" w:cs="Times New Roman"/>
          <w:sz w:val="26"/>
          <w:szCs w:val="26"/>
          <w:lang w:eastAsia="ru-RU"/>
        </w:rPr>
        <w:t xml:space="preserve">, </w:t>
      </w:r>
      <w:r w:rsidR="00810328" w:rsidRPr="0000375E">
        <w:rPr>
          <w:rFonts w:ascii="Times New Roman" w:eastAsia="Times New Roman" w:hAnsi="Times New Roman" w:cs="Times New Roman"/>
          <w:sz w:val="26"/>
          <w:szCs w:val="26"/>
          <w:lang w:eastAsia="ru-RU"/>
        </w:rPr>
        <w:t>его</w:t>
      </w:r>
      <w:r w:rsidR="00836C87" w:rsidRPr="0000375E">
        <w:rPr>
          <w:rFonts w:ascii="Times New Roman" w:eastAsia="Times New Roman" w:hAnsi="Times New Roman" w:cs="Times New Roman"/>
          <w:sz w:val="26"/>
          <w:szCs w:val="26"/>
          <w:lang w:eastAsia="ru-RU"/>
        </w:rPr>
        <w:t xml:space="preserve"> должностных лиц посредством размещения информации на стендах в местах предоставления государственн</w:t>
      </w:r>
      <w:r w:rsidR="00810328" w:rsidRPr="0000375E">
        <w:rPr>
          <w:rFonts w:ascii="Times New Roman" w:eastAsia="Times New Roman" w:hAnsi="Times New Roman" w:cs="Times New Roman"/>
          <w:sz w:val="26"/>
          <w:szCs w:val="26"/>
          <w:lang w:eastAsia="ru-RU"/>
        </w:rPr>
        <w:t>ой</w:t>
      </w:r>
      <w:r w:rsidR="00836C87" w:rsidRPr="0000375E">
        <w:rPr>
          <w:rFonts w:ascii="Times New Roman" w:eastAsia="Times New Roman" w:hAnsi="Times New Roman" w:cs="Times New Roman"/>
          <w:sz w:val="26"/>
          <w:szCs w:val="26"/>
          <w:lang w:eastAsia="ru-RU"/>
        </w:rPr>
        <w:t xml:space="preserve"> услуг</w:t>
      </w:r>
      <w:r w:rsidR="00810328" w:rsidRPr="0000375E">
        <w:rPr>
          <w:rFonts w:ascii="Times New Roman" w:eastAsia="Times New Roman" w:hAnsi="Times New Roman" w:cs="Times New Roman"/>
          <w:sz w:val="26"/>
          <w:szCs w:val="26"/>
          <w:lang w:eastAsia="ru-RU"/>
        </w:rPr>
        <w:t>и</w:t>
      </w:r>
      <w:r w:rsidR="00836C87" w:rsidRPr="0000375E">
        <w:rPr>
          <w:rFonts w:ascii="Times New Roman" w:eastAsia="Times New Roman" w:hAnsi="Times New Roman" w:cs="Times New Roman"/>
          <w:sz w:val="26"/>
          <w:szCs w:val="26"/>
          <w:lang w:eastAsia="ru-RU"/>
        </w:rPr>
        <w:t>, на официальн</w:t>
      </w:r>
      <w:r w:rsidR="00810328" w:rsidRPr="0000375E">
        <w:rPr>
          <w:rFonts w:ascii="Times New Roman" w:eastAsia="Times New Roman" w:hAnsi="Times New Roman" w:cs="Times New Roman"/>
          <w:sz w:val="26"/>
          <w:szCs w:val="26"/>
          <w:lang w:eastAsia="ru-RU"/>
        </w:rPr>
        <w:t xml:space="preserve">ом </w:t>
      </w:r>
      <w:r w:rsidR="00836C87" w:rsidRPr="0000375E">
        <w:rPr>
          <w:rFonts w:ascii="Times New Roman" w:eastAsia="Times New Roman" w:hAnsi="Times New Roman" w:cs="Times New Roman"/>
          <w:sz w:val="26"/>
          <w:szCs w:val="26"/>
          <w:lang w:eastAsia="ru-RU"/>
        </w:rPr>
        <w:t>сайт</w:t>
      </w:r>
      <w:r w:rsidR="00810328" w:rsidRPr="0000375E">
        <w:rPr>
          <w:rFonts w:ascii="Times New Roman" w:eastAsia="Times New Roman" w:hAnsi="Times New Roman" w:cs="Times New Roman"/>
          <w:sz w:val="26"/>
          <w:szCs w:val="26"/>
          <w:lang w:eastAsia="ru-RU"/>
        </w:rPr>
        <w:t>е</w:t>
      </w:r>
      <w:r w:rsidR="00836C87" w:rsidRPr="0000375E">
        <w:rPr>
          <w:rFonts w:ascii="Times New Roman" w:eastAsia="Times New Roman" w:hAnsi="Times New Roman" w:cs="Times New Roman"/>
          <w:sz w:val="26"/>
          <w:szCs w:val="26"/>
          <w:lang w:eastAsia="ru-RU"/>
        </w:rPr>
        <w:t xml:space="preserve">, на </w:t>
      </w:r>
      <w:r w:rsidR="005954E5" w:rsidRPr="0000375E">
        <w:rPr>
          <w:rFonts w:ascii="Times New Roman" w:eastAsia="Times New Roman" w:hAnsi="Times New Roman" w:cs="Times New Roman"/>
          <w:sz w:val="26"/>
          <w:szCs w:val="26"/>
          <w:lang w:eastAsia="ru-RU"/>
        </w:rPr>
        <w:t>Портале РК;</w:t>
      </w:r>
    </w:p>
    <w:p w:rsidR="00836C87" w:rsidRPr="0000375E" w:rsidRDefault="008C419E" w:rsidP="008C419E">
      <w:pPr>
        <w:widowControl w:val="0"/>
        <w:autoSpaceDE w:val="0"/>
        <w:autoSpaceDN w:val="0"/>
        <w:spacing w:before="120" w:after="0" w:line="240" w:lineRule="auto"/>
        <w:ind w:firstLine="540"/>
        <w:jc w:val="both"/>
        <w:rPr>
          <w:rFonts w:ascii="Times New Roman" w:eastAsia="Times New Roman" w:hAnsi="Times New Roman" w:cs="Times New Roman"/>
          <w:sz w:val="26"/>
          <w:szCs w:val="26"/>
          <w:lang w:eastAsia="ru-RU"/>
        </w:rPr>
      </w:pPr>
      <w:r w:rsidRPr="0000375E">
        <w:rPr>
          <w:rFonts w:ascii="Times New Roman" w:eastAsia="Times New Roman" w:hAnsi="Times New Roman" w:cs="Times New Roman"/>
          <w:sz w:val="26"/>
          <w:szCs w:val="26"/>
          <w:lang w:eastAsia="ru-RU"/>
        </w:rPr>
        <w:t>3</w:t>
      </w:r>
      <w:r w:rsidR="00836C87" w:rsidRPr="0000375E">
        <w:rPr>
          <w:rFonts w:ascii="Times New Roman" w:eastAsia="Times New Roman" w:hAnsi="Times New Roman" w:cs="Times New Roman"/>
          <w:sz w:val="26"/>
          <w:szCs w:val="26"/>
          <w:lang w:eastAsia="ru-RU"/>
        </w:rPr>
        <w:t xml:space="preserve">) консультирование заявителей о порядке обжалования решений и действий (бездействия) </w:t>
      </w:r>
      <w:r w:rsidRPr="0000375E">
        <w:rPr>
          <w:rFonts w:ascii="Times New Roman" w:eastAsia="Times New Roman" w:hAnsi="Times New Roman" w:cs="Times New Roman"/>
          <w:sz w:val="26"/>
          <w:szCs w:val="26"/>
          <w:lang w:eastAsia="ru-RU"/>
        </w:rPr>
        <w:t>Комитета</w:t>
      </w:r>
      <w:r w:rsidR="00836C87" w:rsidRPr="0000375E">
        <w:rPr>
          <w:rFonts w:ascii="Times New Roman" w:eastAsia="Times New Roman" w:hAnsi="Times New Roman" w:cs="Times New Roman"/>
          <w:sz w:val="26"/>
          <w:szCs w:val="26"/>
          <w:lang w:eastAsia="ru-RU"/>
        </w:rPr>
        <w:t xml:space="preserve">, </w:t>
      </w:r>
      <w:r w:rsidRPr="0000375E">
        <w:rPr>
          <w:rFonts w:ascii="Times New Roman" w:eastAsia="Times New Roman" w:hAnsi="Times New Roman" w:cs="Times New Roman"/>
          <w:sz w:val="26"/>
          <w:szCs w:val="26"/>
          <w:lang w:eastAsia="ru-RU"/>
        </w:rPr>
        <w:t>его</w:t>
      </w:r>
      <w:r w:rsidR="00836C87" w:rsidRPr="0000375E">
        <w:rPr>
          <w:rFonts w:ascii="Times New Roman" w:eastAsia="Times New Roman" w:hAnsi="Times New Roman" w:cs="Times New Roman"/>
          <w:sz w:val="26"/>
          <w:szCs w:val="26"/>
          <w:lang w:eastAsia="ru-RU"/>
        </w:rPr>
        <w:t xml:space="preserve"> должностных лиц</w:t>
      </w:r>
      <w:r w:rsidRPr="0000375E">
        <w:rPr>
          <w:rFonts w:ascii="Times New Roman" w:eastAsia="Times New Roman" w:hAnsi="Times New Roman" w:cs="Times New Roman"/>
          <w:sz w:val="26"/>
          <w:szCs w:val="26"/>
          <w:lang w:eastAsia="ru-RU"/>
        </w:rPr>
        <w:t>,</w:t>
      </w:r>
      <w:r w:rsidR="00836C87" w:rsidRPr="0000375E">
        <w:rPr>
          <w:rFonts w:ascii="Times New Roman" w:eastAsia="Times New Roman" w:hAnsi="Times New Roman" w:cs="Times New Roman"/>
          <w:sz w:val="26"/>
          <w:szCs w:val="26"/>
          <w:lang w:eastAsia="ru-RU"/>
        </w:rPr>
        <w:t xml:space="preserve"> в том числе по телефону, элект</w:t>
      </w:r>
      <w:r w:rsidRPr="0000375E">
        <w:rPr>
          <w:rFonts w:ascii="Times New Roman" w:eastAsia="Times New Roman" w:hAnsi="Times New Roman" w:cs="Times New Roman"/>
          <w:sz w:val="26"/>
          <w:szCs w:val="26"/>
          <w:lang w:eastAsia="ru-RU"/>
        </w:rPr>
        <w:t>ронной почте, при личном приеме.</w:t>
      </w:r>
    </w:p>
    <w:p w:rsidR="008C419E" w:rsidRPr="0000375E" w:rsidRDefault="008C419E" w:rsidP="00836C87">
      <w:pPr>
        <w:widowControl w:val="0"/>
        <w:autoSpaceDE w:val="0"/>
        <w:autoSpaceDN w:val="0"/>
        <w:spacing w:before="120" w:after="0" w:line="240" w:lineRule="auto"/>
        <w:ind w:firstLine="540"/>
        <w:jc w:val="both"/>
        <w:rPr>
          <w:rFonts w:ascii="Times New Roman" w:eastAsia="Times New Roman" w:hAnsi="Times New Roman" w:cs="Times New Roman"/>
          <w:sz w:val="26"/>
          <w:szCs w:val="26"/>
          <w:lang w:eastAsia="ru-RU"/>
        </w:rPr>
      </w:pPr>
      <w:r w:rsidRPr="0000375E">
        <w:rPr>
          <w:rFonts w:ascii="Times New Roman" w:eastAsia="Times New Roman" w:hAnsi="Times New Roman" w:cs="Times New Roman"/>
          <w:sz w:val="26"/>
          <w:szCs w:val="26"/>
          <w:lang w:eastAsia="ru-RU"/>
        </w:rPr>
        <w:t>148</w:t>
      </w:r>
      <w:r w:rsidR="00836C87" w:rsidRPr="0000375E">
        <w:rPr>
          <w:rFonts w:ascii="Times New Roman" w:eastAsia="Times New Roman" w:hAnsi="Times New Roman" w:cs="Times New Roman"/>
          <w:sz w:val="26"/>
          <w:szCs w:val="26"/>
          <w:lang w:eastAsia="ru-RU"/>
        </w:rPr>
        <w:t xml:space="preserve">. </w:t>
      </w:r>
      <w:proofErr w:type="gramStart"/>
      <w:r w:rsidR="00836C87" w:rsidRPr="0000375E">
        <w:rPr>
          <w:rFonts w:ascii="Times New Roman" w:eastAsia="Times New Roman" w:hAnsi="Times New Roman" w:cs="Times New Roman"/>
          <w:sz w:val="26"/>
          <w:szCs w:val="26"/>
          <w:lang w:eastAsia="ru-RU"/>
        </w:rPr>
        <w:t xml:space="preserve">Жалоба, поступившая в </w:t>
      </w:r>
      <w:r w:rsidRPr="0000375E">
        <w:rPr>
          <w:rFonts w:ascii="Times New Roman" w:eastAsia="Times New Roman" w:hAnsi="Times New Roman" w:cs="Times New Roman"/>
          <w:sz w:val="26"/>
          <w:szCs w:val="26"/>
          <w:lang w:eastAsia="ru-RU"/>
        </w:rPr>
        <w:t>Комитет</w:t>
      </w:r>
      <w:r w:rsidR="00836C87" w:rsidRPr="0000375E">
        <w:rPr>
          <w:rFonts w:ascii="Times New Roman" w:eastAsia="Times New Roman" w:hAnsi="Times New Roman" w:cs="Times New Roman"/>
          <w:sz w:val="26"/>
          <w:szCs w:val="26"/>
          <w:lang w:eastAsia="ru-RU"/>
        </w:rPr>
        <w:t xml:space="preserve"> подлежит</w:t>
      </w:r>
      <w:proofErr w:type="gramEnd"/>
      <w:r w:rsidR="00836C87" w:rsidRPr="0000375E">
        <w:rPr>
          <w:rFonts w:ascii="Times New Roman" w:eastAsia="Times New Roman" w:hAnsi="Times New Roman" w:cs="Times New Roman"/>
          <w:sz w:val="26"/>
          <w:szCs w:val="26"/>
          <w:lang w:eastAsia="ru-RU"/>
        </w:rPr>
        <w:t xml:space="preserve"> рассмотрению</w:t>
      </w:r>
      <w:r w:rsidRPr="0000375E">
        <w:rPr>
          <w:rFonts w:ascii="Times New Roman" w:eastAsia="Times New Roman" w:hAnsi="Times New Roman" w:cs="Times New Roman"/>
          <w:sz w:val="26"/>
          <w:szCs w:val="26"/>
          <w:lang w:eastAsia="ru-RU"/>
        </w:rPr>
        <w:t>:</w:t>
      </w:r>
    </w:p>
    <w:p w:rsidR="008C419E" w:rsidRPr="0000375E" w:rsidRDefault="00836C87" w:rsidP="00836C87">
      <w:pPr>
        <w:widowControl w:val="0"/>
        <w:autoSpaceDE w:val="0"/>
        <w:autoSpaceDN w:val="0"/>
        <w:spacing w:before="120" w:after="0" w:line="240" w:lineRule="auto"/>
        <w:ind w:firstLine="540"/>
        <w:jc w:val="both"/>
        <w:rPr>
          <w:rFonts w:ascii="Times New Roman" w:eastAsia="Times New Roman" w:hAnsi="Times New Roman" w:cs="Times New Roman"/>
          <w:sz w:val="26"/>
          <w:szCs w:val="26"/>
          <w:lang w:eastAsia="ru-RU"/>
        </w:rPr>
      </w:pPr>
      <w:r w:rsidRPr="0000375E">
        <w:rPr>
          <w:rFonts w:ascii="Times New Roman" w:eastAsia="Times New Roman" w:hAnsi="Times New Roman" w:cs="Times New Roman"/>
          <w:sz w:val="26"/>
          <w:szCs w:val="26"/>
          <w:lang w:eastAsia="ru-RU"/>
        </w:rPr>
        <w:t xml:space="preserve">в течение пятнадцати рабочих дней со дня ее регистрации; </w:t>
      </w:r>
    </w:p>
    <w:p w:rsidR="00836C87" w:rsidRPr="0000375E" w:rsidRDefault="00836C87" w:rsidP="00836C87">
      <w:pPr>
        <w:widowControl w:val="0"/>
        <w:autoSpaceDE w:val="0"/>
        <w:autoSpaceDN w:val="0"/>
        <w:spacing w:before="120" w:after="0" w:line="240" w:lineRule="auto"/>
        <w:ind w:firstLine="540"/>
        <w:jc w:val="both"/>
        <w:rPr>
          <w:rFonts w:ascii="Times New Roman" w:eastAsia="Times New Roman" w:hAnsi="Times New Roman" w:cs="Times New Roman"/>
          <w:sz w:val="26"/>
          <w:szCs w:val="26"/>
          <w:lang w:eastAsia="ru-RU"/>
        </w:rPr>
      </w:pPr>
      <w:r w:rsidRPr="0000375E">
        <w:rPr>
          <w:rFonts w:ascii="Times New Roman" w:eastAsia="Times New Roman" w:hAnsi="Times New Roman" w:cs="Times New Roman"/>
          <w:sz w:val="26"/>
          <w:szCs w:val="26"/>
          <w:lang w:eastAsia="ru-RU"/>
        </w:rPr>
        <w:t xml:space="preserve">в течение пяти рабочих дней со дня ее регистрации - в случае обжалования отказа </w:t>
      </w:r>
      <w:r w:rsidR="008C419E" w:rsidRPr="0000375E">
        <w:rPr>
          <w:rFonts w:ascii="Times New Roman" w:eastAsia="Times New Roman" w:hAnsi="Times New Roman" w:cs="Times New Roman"/>
          <w:sz w:val="26"/>
          <w:szCs w:val="26"/>
          <w:lang w:eastAsia="ru-RU"/>
        </w:rPr>
        <w:t>Комитета</w:t>
      </w:r>
      <w:r w:rsidRPr="0000375E">
        <w:rPr>
          <w:rFonts w:ascii="Times New Roman" w:eastAsia="Times New Roman" w:hAnsi="Times New Roman" w:cs="Times New Roman"/>
          <w:sz w:val="26"/>
          <w:szCs w:val="26"/>
          <w:lang w:eastAsia="ru-RU"/>
        </w:rPr>
        <w:t xml:space="preserve">, должностного лица </w:t>
      </w:r>
      <w:r w:rsidR="008C419E" w:rsidRPr="0000375E">
        <w:rPr>
          <w:rFonts w:ascii="Times New Roman" w:eastAsia="Times New Roman" w:hAnsi="Times New Roman" w:cs="Times New Roman"/>
          <w:sz w:val="26"/>
          <w:szCs w:val="26"/>
          <w:lang w:eastAsia="ru-RU"/>
        </w:rPr>
        <w:t>Комитета</w:t>
      </w:r>
      <w:r w:rsidRPr="0000375E">
        <w:rPr>
          <w:rFonts w:ascii="Times New Roman" w:eastAsia="Times New Roman" w:hAnsi="Times New Roman" w:cs="Times New Roman"/>
          <w:sz w:val="26"/>
          <w:szCs w:val="26"/>
          <w:lang w:eastAsia="ru-RU"/>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
    <w:p w:rsidR="00836C87" w:rsidRPr="0000375E" w:rsidRDefault="00F30F46" w:rsidP="00836C87">
      <w:pPr>
        <w:widowControl w:val="0"/>
        <w:autoSpaceDE w:val="0"/>
        <w:autoSpaceDN w:val="0"/>
        <w:spacing w:before="120" w:after="0" w:line="240" w:lineRule="auto"/>
        <w:ind w:firstLine="540"/>
        <w:jc w:val="both"/>
        <w:rPr>
          <w:rFonts w:ascii="Times New Roman" w:eastAsia="Times New Roman" w:hAnsi="Times New Roman" w:cs="Times New Roman"/>
          <w:sz w:val="26"/>
          <w:szCs w:val="26"/>
          <w:lang w:eastAsia="ru-RU"/>
        </w:rPr>
      </w:pPr>
      <w:r w:rsidRPr="0000375E">
        <w:rPr>
          <w:rFonts w:ascii="Times New Roman" w:eastAsia="Times New Roman" w:hAnsi="Times New Roman" w:cs="Times New Roman"/>
          <w:sz w:val="26"/>
          <w:szCs w:val="26"/>
          <w:lang w:eastAsia="ru-RU"/>
        </w:rPr>
        <w:t>149</w:t>
      </w:r>
      <w:r w:rsidR="00836C87" w:rsidRPr="0000375E">
        <w:rPr>
          <w:rFonts w:ascii="Times New Roman" w:eastAsia="Times New Roman" w:hAnsi="Times New Roman" w:cs="Times New Roman"/>
          <w:sz w:val="26"/>
          <w:szCs w:val="26"/>
          <w:lang w:eastAsia="ru-RU"/>
        </w:rPr>
        <w:t>. По результатам рассмотрения жалобы принимается одно из следующих решений:</w:t>
      </w:r>
    </w:p>
    <w:p w:rsidR="00836C87" w:rsidRPr="0000375E" w:rsidRDefault="00836C87" w:rsidP="00836C87">
      <w:pPr>
        <w:widowControl w:val="0"/>
        <w:autoSpaceDE w:val="0"/>
        <w:autoSpaceDN w:val="0"/>
        <w:spacing w:before="120" w:after="0" w:line="240" w:lineRule="auto"/>
        <w:ind w:firstLine="540"/>
        <w:jc w:val="both"/>
        <w:rPr>
          <w:rFonts w:ascii="Times New Roman" w:eastAsia="Times New Roman" w:hAnsi="Times New Roman" w:cs="Times New Roman"/>
          <w:sz w:val="26"/>
          <w:szCs w:val="26"/>
          <w:lang w:eastAsia="ru-RU"/>
        </w:rPr>
      </w:pPr>
      <w:proofErr w:type="gramStart"/>
      <w:r w:rsidRPr="0000375E">
        <w:rPr>
          <w:rFonts w:ascii="Times New Roman" w:eastAsia="Times New Roman" w:hAnsi="Times New Roman" w:cs="Times New Roman"/>
          <w:sz w:val="26"/>
          <w:szCs w:val="26"/>
          <w:lang w:eastAsia="ru-RU"/>
        </w:rPr>
        <w:t xml:space="preserve">1) об удовлетворении жалобы, в том числе в форме отмены принятого решения, исправления допущенных </w:t>
      </w:r>
      <w:r w:rsidR="00B64CB8" w:rsidRPr="0000375E">
        <w:rPr>
          <w:rFonts w:ascii="Times New Roman" w:eastAsia="Times New Roman" w:hAnsi="Times New Roman" w:cs="Times New Roman"/>
          <w:sz w:val="26"/>
          <w:szCs w:val="26"/>
          <w:lang w:eastAsia="ru-RU"/>
        </w:rPr>
        <w:t>Комитетом</w:t>
      </w:r>
      <w:r w:rsidRPr="0000375E">
        <w:rPr>
          <w:rFonts w:ascii="Times New Roman" w:eastAsia="Times New Roman" w:hAnsi="Times New Roman" w:cs="Times New Roman"/>
          <w:sz w:val="26"/>
          <w:szCs w:val="26"/>
          <w:lang w:eastAsia="ru-RU"/>
        </w:rPr>
        <w:t>,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Карелия;</w:t>
      </w:r>
      <w:proofErr w:type="gramEnd"/>
    </w:p>
    <w:p w:rsidR="00836C87" w:rsidRPr="0000375E" w:rsidRDefault="00836C87" w:rsidP="00836C87">
      <w:pPr>
        <w:widowControl w:val="0"/>
        <w:autoSpaceDE w:val="0"/>
        <w:autoSpaceDN w:val="0"/>
        <w:spacing w:before="120" w:after="0" w:line="240" w:lineRule="auto"/>
        <w:ind w:firstLine="540"/>
        <w:jc w:val="both"/>
        <w:rPr>
          <w:rFonts w:ascii="Times New Roman" w:eastAsia="Times New Roman" w:hAnsi="Times New Roman" w:cs="Times New Roman"/>
          <w:sz w:val="26"/>
          <w:szCs w:val="26"/>
          <w:lang w:eastAsia="ru-RU"/>
        </w:rPr>
      </w:pPr>
      <w:r w:rsidRPr="0000375E">
        <w:rPr>
          <w:rFonts w:ascii="Times New Roman" w:eastAsia="Times New Roman" w:hAnsi="Times New Roman" w:cs="Times New Roman"/>
          <w:sz w:val="26"/>
          <w:szCs w:val="26"/>
          <w:lang w:eastAsia="ru-RU"/>
        </w:rPr>
        <w:t>2) об отказе в удовлетворении жалобы.</w:t>
      </w:r>
    </w:p>
    <w:p w:rsidR="00836C87" w:rsidRPr="0000375E" w:rsidRDefault="00836C87" w:rsidP="00836C87">
      <w:pPr>
        <w:widowControl w:val="0"/>
        <w:autoSpaceDE w:val="0"/>
        <w:autoSpaceDN w:val="0"/>
        <w:spacing w:before="120" w:after="0" w:line="240" w:lineRule="auto"/>
        <w:ind w:firstLine="540"/>
        <w:jc w:val="both"/>
        <w:rPr>
          <w:rFonts w:ascii="Times New Roman" w:eastAsia="Times New Roman" w:hAnsi="Times New Roman" w:cs="Times New Roman"/>
          <w:sz w:val="26"/>
          <w:szCs w:val="26"/>
          <w:lang w:eastAsia="ru-RU"/>
        </w:rPr>
      </w:pPr>
      <w:r w:rsidRPr="0000375E">
        <w:rPr>
          <w:rFonts w:ascii="Times New Roman" w:eastAsia="Times New Roman" w:hAnsi="Times New Roman" w:cs="Times New Roman"/>
          <w:sz w:val="26"/>
          <w:szCs w:val="26"/>
          <w:lang w:eastAsia="ru-RU"/>
        </w:rPr>
        <w:t xml:space="preserve">При удовлетворении жалобы в </w:t>
      </w:r>
      <w:r w:rsidR="00B64CB8" w:rsidRPr="0000375E">
        <w:rPr>
          <w:rFonts w:ascii="Times New Roman" w:eastAsia="Times New Roman" w:hAnsi="Times New Roman" w:cs="Times New Roman"/>
          <w:sz w:val="26"/>
          <w:szCs w:val="26"/>
          <w:lang w:eastAsia="ru-RU"/>
        </w:rPr>
        <w:t xml:space="preserve">Комитете </w:t>
      </w:r>
      <w:r w:rsidRPr="0000375E">
        <w:rPr>
          <w:rFonts w:ascii="Times New Roman" w:eastAsia="Times New Roman" w:hAnsi="Times New Roman" w:cs="Times New Roman"/>
          <w:sz w:val="26"/>
          <w:szCs w:val="26"/>
          <w:lang w:eastAsia="ru-RU"/>
        </w:rPr>
        <w:t>принимаются меры по устранению выявленных нарушений, в том числе по выдаче заявителю результата государственной услуги, не позднее пяти рабочих дней со дня принятия решения, если иное не установлено законодательством Российской Федерации.</w:t>
      </w:r>
    </w:p>
    <w:p w:rsidR="00836C87" w:rsidRPr="0000375E" w:rsidRDefault="00B64CB8" w:rsidP="00836C87">
      <w:pPr>
        <w:widowControl w:val="0"/>
        <w:autoSpaceDE w:val="0"/>
        <w:autoSpaceDN w:val="0"/>
        <w:spacing w:before="120" w:after="0" w:line="240" w:lineRule="auto"/>
        <w:ind w:firstLine="540"/>
        <w:jc w:val="both"/>
        <w:rPr>
          <w:rFonts w:ascii="Times New Roman" w:eastAsia="Times New Roman" w:hAnsi="Times New Roman" w:cs="Times New Roman"/>
          <w:sz w:val="26"/>
          <w:szCs w:val="26"/>
          <w:lang w:eastAsia="ru-RU"/>
        </w:rPr>
      </w:pPr>
      <w:r w:rsidRPr="0000375E">
        <w:rPr>
          <w:rFonts w:ascii="Times New Roman" w:eastAsia="Times New Roman" w:hAnsi="Times New Roman" w:cs="Times New Roman"/>
          <w:sz w:val="26"/>
          <w:szCs w:val="26"/>
          <w:lang w:eastAsia="ru-RU"/>
        </w:rPr>
        <w:t>150</w:t>
      </w:r>
      <w:r w:rsidR="00836C87" w:rsidRPr="0000375E">
        <w:rPr>
          <w:rFonts w:ascii="Times New Roman" w:eastAsia="Times New Roman" w:hAnsi="Times New Roman" w:cs="Times New Roman"/>
          <w:sz w:val="26"/>
          <w:szCs w:val="26"/>
          <w:lang w:eastAsia="ru-RU"/>
        </w:rPr>
        <w:t>. Ответ по результатам рассмотрения жалобы направляется заявителю в письменной форме не позднее дня, следующего за днем принятия решения.</w:t>
      </w:r>
    </w:p>
    <w:p w:rsidR="00836C87" w:rsidRPr="0000375E" w:rsidRDefault="00836C87" w:rsidP="00836C87">
      <w:pPr>
        <w:widowControl w:val="0"/>
        <w:autoSpaceDE w:val="0"/>
        <w:autoSpaceDN w:val="0"/>
        <w:spacing w:before="120" w:after="0" w:line="240" w:lineRule="auto"/>
        <w:ind w:firstLine="540"/>
        <w:jc w:val="both"/>
        <w:rPr>
          <w:rFonts w:ascii="Times New Roman" w:eastAsia="Times New Roman" w:hAnsi="Times New Roman" w:cs="Times New Roman"/>
          <w:sz w:val="26"/>
          <w:szCs w:val="26"/>
          <w:lang w:eastAsia="ru-RU"/>
        </w:rPr>
      </w:pPr>
      <w:r w:rsidRPr="0000375E">
        <w:rPr>
          <w:rFonts w:ascii="Times New Roman" w:eastAsia="Times New Roman" w:hAnsi="Times New Roman" w:cs="Times New Roman"/>
          <w:sz w:val="26"/>
          <w:szCs w:val="26"/>
          <w:lang w:eastAsia="ru-RU"/>
        </w:rPr>
        <w:t>В ответе по результатам рассмотрения жалобы указываются:</w:t>
      </w:r>
    </w:p>
    <w:p w:rsidR="00836C87" w:rsidRPr="0000375E" w:rsidRDefault="00B64CB8" w:rsidP="00836C87">
      <w:pPr>
        <w:widowControl w:val="0"/>
        <w:autoSpaceDE w:val="0"/>
        <w:autoSpaceDN w:val="0"/>
        <w:spacing w:before="120" w:after="0" w:line="240" w:lineRule="auto"/>
        <w:ind w:firstLine="540"/>
        <w:jc w:val="both"/>
        <w:rPr>
          <w:rFonts w:ascii="Times New Roman" w:eastAsia="Times New Roman" w:hAnsi="Times New Roman" w:cs="Times New Roman"/>
          <w:sz w:val="26"/>
          <w:szCs w:val="26"/>
          <w:lang w:eastAsia="ru-RU"/>
        </w:rPr>
      </w:pPr>
      <w:proofErr w:type="gramStart"/>
      <w:r w:rsidRPr="0000375E">
        <w:rPr>
          <w:rFonts w:ascii="Times New Roman" w:eastAsia="Times New Roman" w:hAnsi="Times New Roman" w:cs="Times New Roman"/>
          <w:sz w:val="26"/>
          <w:szCs w:val="26"/>
          <w:lang w:eastAsia="ru-RU"/>
        </w:rPr>
        <w:t>1</w:t>
      </w:r>
      <w:r w:rsidR="00836C87" w:rsidRPr="0000375E">
        <w:rPr>
          <w:rFonts w:ascii="Times New Roman" w:eastAsia="Times New Roman" w:hAnsi="Times New Roman" w:cs="Times New Roman"/>
          <w:sz w:val="26"/>
          <w:szCs w:val="26"/>
          <w:lang w:eastAsia="ru-RU"/>
        </w:rPr>
        <w:t xml:space="preserve">) наименование </w:t>
      </w:r>
      <w:r w:rsidRPr="0000375E">
        <w:rPr>
          <w:rFonts w:ascii="Times New Roman" w:eastAsia="Times New Roman" w:hAnsi="Times New Roman" w:cs="Times New Roman"/>
          <w:sz w:val="26"/>
          <w:szCs w:val="26"/>
          <w:lang w:eastAsia="ru-RU"/>
        </w:rPr>
        <w:t>Комитета</w:t>
      </w:r>
      <w:r w:rsidR="00836C87" w:rsidRPr="0000375E">
        <w:rPr>
          <w:rFonts w:ascii="Times New Roman" w:eastAsia="Times New Roman" w:hAnsi="Times New Roman" w:cs="Times New Roman"/>
          <w:sz w:val="26"/>
          <w:szCs w:val="26"/>
          <w:lang w:eastAsia="ru-RU"/>
        </w:rPr>
        <w:t>, рассмотревшего жалобу; должность, фамилия, имя, отчество (последнее - при наличии) его должностного лица, принявшего решение по жалобе; номер, дата, место принятия решения;</w:t>
      </w:r>
      <w:proofErr w:type="gramEnd"/>
    </w:p>
    <w:p w:rsidR="00836C87" w:rsidRPr="0000375E" w:rsidRDefault="00B64CB8" w:rsidP="00836C87">
      <w:pPr>
        <w:widowControl w:val="0"/>
        <w:autoSpaceDE w:val="0"/>
        <w:autoSpaceDN w:val="0"/>
        <w:spacing w:before="120" w:after="0" w:line="240" w:lineRule="auto"/>
        <w:ind w:firstLine="540"/>
        <w:jc w:val="both"/>
        <w:rPr>
          <w:rFonts w:ascii="Times New Roman" w:eastAsia="Times New Roman" w:hAnsi="Times New Roman" w:cs="Times New Roman"/>
          <w:sz w:val="26"/>
          <w:szCs w:val="26"/>
          <w:lang w:eastAsia="ru-RU"/>
        </w:rPr>
      </w:pPr>
      <w:r w:rsidRPr="0000375E">
        <w:rPr>
          <w:rFonts w:ascii="Times New Roman" w:eastAsia="Times New Roman" w:hAnsi="Times New Roman" w:cs="Times New Roman"/>
          <w:sz w:val="26"/>
          <w:szCs w:val="26"/>
          <w:lang w:eastAsia="ru-RU"/>
        </w:rPr>
        <w:t>2</w:t>
      </w:r>
      <w:r w:rsidR="00836C87" w:rsidRPr="0000375E">
        <w:rPr>
          <w:rFonts w:ascii="Times New Roman" w:eastAsia="Times New Roman" w:hAnsi="Times New Roman" w:cs="Times New Roman"/>
          <w:sz w:val="26"/>
          <w:szCs w:val="26"/>
          <w:lang w:eastAsia="ru-RU"/>
        </w:rPr>
        <w:t xml:space="preserve">) описание обжалуемых решений и действий (бездействия) </w:t>
      </w:r>
      <w:r w:rsidRPr="0000375E">
        <w:rPr>
          <w:rFonts w:ascii="Times New Roman" w:eastAsia="Times New Roman" w:hAnsi="Times New Roman" w:cs="Times New Roman"/>
          <w:sz w:val="26"/>
          <w:szCs w:val="26"/>
          <w:lang w:eastAsia="ru-RU"/>
        </w:rPr>
        <w:t>Комитета</w:t>
      </w:r>
      <w:r w:rsidR="00836C87" w:rsidRPr="0000375E">
        <w:rPr>
          <w:rFonts w:ascii="Times New Roman" w:eastAsia="Times New Roman" w:hAnsi="Times New Roman" w:cs="Times New Roman"/>
          <w:sz w:val="26"/>
          <w:szCs w:val="26"/>
          <w:lang w:eastAsia="ru-RU"/>
        </w:rPr>
        <w:t xml:space="preserve"> и </w:t>
      </w:r>
      <w:r w:rsidRPr="0000375E">
        <w:rPr>
          <w:rFonts w:ascii="Times New Roman" w:eastAsia="Times New Roman" w:hAnsi="Times New Roman" w:cs="Times New Roman"/>
          <w:sz w:val="26"/>
          <w:szCs w:val="26"/>
          <w:lang w:eastAsia="ru-RU"/>
        </w:rPr>
        <w:t>его должностных лиц</w:t>
      </w:r>
      <w:r w:rsidR="00836C87" w:rsidRPr="0000375E">
        <w:rPr>
          <w:rFonts w:ascii="Times New Roman" w:eastAsia="Times New Roman" w:hAnsi="Times New Roman" w:cs="Times New Roman"/>
          <w:sz w:val="26"/>
          <w:szCs w:val="26"/>
          <w:lang w:eastAsia="ru-RU"/>
        </w:rPr>
        <w:t>;</w:t>
      </w:r>
    </w:p>
    <w:p w:rsidR="00836C87" w:rsidRPr="0000375E" w:rsidRDefault="00B64CB8" w:rsidP="00836C87">
      <w:pPr>
        <w:widowControl w:val="0"/>
        <w:autoSpaceDE w:val="0"/>
        <w:autoSpaceDN w:val="0"/>
        <w:spacing w:before="120" w:after="0" w:line="240" w:lineRule="auto"/>
        <w:ind w:firstLine="540"/>
        <w:jc w:val="both"/>
        <w:rPr>
          <w:rFonts w:ascii="Times New Roman" w:eastAsia="Times New Roman" w:hAnsi="Times New Roman" w:cs="Times New Roman"/>
          <w:sz w:val="26"/>
          <w:szCs w:val="26"/>
          <w:lang w:eastAsia="ru-RU"/>
        </w:rPr>
      </w:pPr>
      <w:proofErr w:type="gramStart"/>
      <w:r w:rsidRPr="0000375E">
        <w:rPr>
          <w:rFonts w:ascii="Times New Roman" w:eastAsia="Times New Roman" w:hAnsi="Times New Roman" w:cs="Times New Roman"/>
          <w:sz w:val="26"/>
          <w:szCs w:val="26"/>
          <w:lang w:eastAsia="ru-RU"/>
        </w:rPr>
        <w:t>3</w:t>
      </w:r>
      <w:r w:rsidR="00836C87" w:rsidRPr="0000375E">
        <w:rPr>
          <w:rFonts w:ascii="Times New Roman" w:eastAsia="Times New Roman" w:hAnsi="Times New Roman" w:cs="Times New Roman"/>
          <w:sz w:val="26"/>
          <w:szCs w:val="26"/>
          <w:lang w:eastAsia="ru-RU"/>
        </w:rPr>
        <w:t>) фамилия, имя, отчество (последнее - при наличии) или наименование (для юридического лица) заявителя;</w:t>
      </w:r>
      <w:proofErr w:type="gramEnd"/>
    </w:p>
    <w:p w:rsidR="00836C87" w:rsidRPr="0000375E" w:rsidRDefault="00B64CB8" w:rsidP="00836C87">
      <w:pPr>
        <w:widowControl w:val="0"/>
        <w:autoSpaceDE w:val="0"/>
        <w:autoSpaceDN w:val="0"/>
        <w:spacing w:before="120" w:after="0" w:line="240" w:lineRule="auto"/>
        <w:ind w:firstLine="540"/>
        <w:jc w:val="both"/>
        <w:rPr>
          <w:rFonts w:ascii="Times New Roman" w:eastAsia="Times New Roman" w:hAnsi="Times New Roman" w:cs="Times New Roman"/>
          <w:sz w:val="26"/>
          <w:szCs w:val="26"/>
          <w:lang w:eastAsia="ru-RU"/>
        </w:rPr>
      </w:pPr>
      <w:r w:rsidRPr="0000375E">
        <w:rPr>
          <w:rFonts w:ascii="Times New Roman" w:eastAsia="Times New Roman" w:hAnsi="Times New Roman" w:cs="Times New Roman"/>
          <w:sz w:val="26"/>
          <w:szCs w:val="26"/>
          <w:lang w:eastAsia="ru-RU"/>
        </w:rPr>
        <w:t>4</w:t>
      </w:r>
      <w:r w:rsidR="00836C87" w:rsidRPr="0000375E">
        <w:rPr>
          <w:rFonts w:ascii="Times New Roman" w:eastAsia="Times New Roman" w:hAnsi="Times New Roman" w:cs="Times New Roman"/>
          <w:sz w:val="26"/>
          <w:szCs w:val="26"/>
          <w:lang w:eastAsia="ru-RU"/>
        </w:rPr>
        <w:t>) основания для принятия решения по жалобе;</w:t>
      </w:r>
    </w:p>
    <w:p w:rsidR="00836C87" w:rsidRPr="0000375E" w:rsidRDefault="00B64CB8" w:rsidP="00836C87">
      <w:pPr>
        <w:widowControl w:val="0"/>
        <w:autoSpaceDE w:val="0"/>
        <w:autoSpaceDN w:val="0"/>
        <w:spacing w:before="120" w:after="0" w:line="240" w:lineRule="auto"/>
        <w:ind w:firstLine="540"/>
        <w:jc w:val="both"/>
        <w:rPr>
          <w:rFonts w:ascii="Times New Roman" w:eastAsia="Times New Roman" w:hAnsi="Times New Roman" w:cs="Times New Roman"/>
          <w:sz w:val="26"/>
          <w:szCs w:val="26"/>
          <w:lang w:eastAsia="ru-RU"/>
        </w:rPr>
      </w:pPr>
      <w:r w:rsidRPr="0000375E">
        <w:rPr>
          <w:rFonts w:ascii="Times New Roman" w:eastAsia="Times New Roman" w:hAnsi="Times New Roman" w:cs="Times New Roman"/>
          <w:sz w:val="26"/>
          <w:szCs w:val="26"/>
          <w:lang w:eastAsia="ru-RU"/>
        </w:rPr>
        <w:t>5</w:t>
      </w:r>
      <w:r w:rsidR="00836C87" w:rsidRPr="0000375E">
        <w:rPr>
          <w:rFonts w:ascii="Times New Roman" w:eastAsia="Times New Roman" w:hAnsi="Times New Roman" w:cs="Times New Roman"/>
          <w:sz w:val="26"/>
          <w:szCs w:val="26"/>
          <w:lang w:eastAsia="ru-RU"/>
        </w:rPr>
        <w:t>) принятое по жалобе решение;</w:t>
      </w:r>
    </w:p>
    <w:p w:rsidR="00836C87" w:rsidRPr="0000375E" w:rsidRDefault="00B64CB8" w:rsidP="00836C87">
      <w:pPr>
        <w:widowControl w:val="0"/>
        <w:autoSpaceDE w:val="0"/>
        <w:autoSpaceDN w:val="0"/>
        <w:spacing w:before="120" w:after="0" w:line="240" w:lineRule="auto"/>
        <w:ind w:firstLine="540"/>
        <w:jc w:val="both"/>
        <w:rPr>
          <w:rFonts w:ascii="Times New Roman" w:eastAsia="Times New Roman" w:hAnsi="Times New Roman" w:cs="Times New Roman"/>
          <w:sz w:val="26"/>
          <w:szCs w:val="26"/>
          <w:lang w:eastAsia="ru-RU"/>
        </w:rPr>
      </w:pPr>
      <w:r w:rsidRPr="0000375E">
        <w:rPr>
          <w:rFonts w:ascii="Times New Roman" w:eastAsia="Times New Roman" w:hAnsi="Times New Roman" w:cs="Times New Roman"/>
          <w:sz w:val="26"/>
          <w:szCs w:val="26"/>
          <w:lang w:eastAsia="ru-RU"/>
        </w:rPr>
        <w:t>6</w:t>
      </w:r>
      <w:r w:rsidR="00836C87" w:rsidRPr="0000375E">
        <w:rPr>
          <w:rFonts w:ascii="Times New Roman" w:eastAsia="Times New Roman" w:hAnsi="Times New Roman" w:cs="Times New Roman"/>
          <w:sz w:val="26"/>
          <w:szCs w:val="26"/>
          <w:lang w:eastAsia="ru-RU"/>
        </w:rPr>
        <w:t>)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836C87" w:rsidRPr="0000375E" w:rsidRDefault="00B64CB8" w:rsidP="00836C87">
      <w:pPr>
        <w:widowControl w:val="0"/>
        <w:autoSpaceDE w:val="0"/>
        <w:autoSpaceDN w:val="0"/>
        <w:spacing w:before="120" w:after="0" w:line="240" w:lineRule="auto"/>
        <w:ind w:firstLine="540"/>
        <w:jc w:val="both"/>
        <w:rPr>
          <w:rFonts w:ascii="Times New Roman" w:eastAsia="Times New Roman" w:hAnsi="Times New Roman" w:cs="Times New Roman"/>
          <w:sz w:val="26"/>
          <w:szCs w:val="26"/>
          <w:lang w:eastAsia="ru-RU"/>
        </w:rPr>
      </w:pPr>
      <w:r w:rsidRPr="0000375E">
        <w:rPr>
          <w:rFonts w:ascii="Times New Roman" w:eastAsia="Times New Roman" w:hAnsi="Times New Roman" w:cs="Times New Roman"/>
          <w:sz w:val="26"/>
          <w:szCs w:val="26"/>
          <w:lang w:eastAsia="ru-RU"/>
        </w:rPr>
        <w:t>7</w:t>
      </w:r>
      <w:r w:rsidR="00836C87" w:rsidRPr="0000375E">
        <w:rPr>
          <w:rFonts w:ascii="Times New Roman" w:eastAsia="Times New Roman" w:hAnsi="Times New Roman" w:cs="Times New Roman"/>
          <w:sz w:val="26"/>
          <w:szCs w:val="26"/>
          <w:lang w:eastAsia="ru-RU"/>
        </w:rPr>
        <w:t>) сведения о порядке обжалования принятого по жалобе решения.</w:t>
      </w:r>
    </w:p>
    <w:p w:rsidR="00836C87" w:rsidRPr="0000375E" w:rsidRDefault="00297BE3" w:rsidP="00836C87">
      <w:pPr>
        <w:widowControl w:val="0"/>
        <w:autoSpaceDE w:val="0"/>
        <w:autoSpaceDN w:val="0"/>
        <w:spacing w:before="120" w:after="0" w:line="240" w:lineRule="auto"/>
        <w:ind w:firstLine="540"/>
        <w:jc w:val="both"/>
        <w:rPr>
          <w:rFonts w:ascii="Times New Roman" w:eastAsia="Times New Roman" w:hAnsi="Times New Roman" w:cs="Times New Roman"/>
          <w:sz w:val="26"/>
          <w:szCs w:val="26"/>
          <w:lang w:eastAsia="ru-RU"/>
        </w:rPr>
      </w:pPr>
      <w:r w:rsidRPr="0000375E">
        <w:rPr>
          <w:rFonts w:ascii="Times New Roman" w:eastAsia="Times New Roman" w:hAnsi="Times New Roman" w:cs="Times New Roman"/>
          <w:sz w:val="26"/>
          <w:szCs w:val="26"/>
          <w:lang w:eastAsia="ru-RU"/>
        </w:rPr>
        <w:t>151</w:t>
      </w:r>
      <w:r w:rsidR="00836C87" w:rsidRPr="0000375E">
        <w:rPr>
          <w:rFonts w:ascii="Times New Roman" w:eastAsia="Times New Roman" w:hAnsi="Times New Roman" w:cs="Times New Roman"/>
          <w:sz w:val="26"/>
          <w:szCs w:val="26"/>
          <w:lang w:eastAsia="ru-RU"/>
        </w:rPr>
        <w:t>. Ответ по результатам рассмотрения жалобы подписывается должностным лицом, наделенным полномочиями по рассмотрению жалоб.</w:t>
      </w:r>
    </w:p>
    <w:p w:rsidR="00836C87" w:rsidRPr="0000375E" w:rsidRDefault="00836C87" w:rsidP="00836C87">
      <w:pPr>
        <w:widowControl w:val="0"/>
        <w:autoSpaceDE w:val="0"/>
        <w:autoSpaceDN w:val="0"/>
        <w:spacing w:before="120" w:after="0" w:line="240" w:lineRule="auto"/>
        <w:ind w:firstLine="540"/>
        <w:jc w:val="both"/>
        <w:rPr>
          <w:rFonts w:ascii="Times New Roman" w:eastAsia="Times New Roman" w:hAnsi="Times New Roman" w:cs="Times New Roman"/>
          <w:sz w:val="26"/>
          <w:szCs w:val="26"/>
          <w:lang w:eastAsia="ru-RU"/>
        </w:rPr>
      </w:pPr>
      <w:r w:rsidRPr="0000375E">
        <w:rPr>
          <w:rFonts w:ascii="Times New Roman" w:eastAsia="Times New Roman" w:hAnsi="Times New Roman" w:cs="Times New Roman"/>
          <w:sz w:val="26"/>
          <w:szCs w:val="26"/>
          <w:lang w:eastAsia="ru-RU"/>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цифровой подписью должностного лица, наделенного полномочиями по рассмотрению жалоб.</w:t>
      </w:r>
    </w:p>
    <w:p w:rsidR="00836C87" w:rsidRPr="0000375E" w:rsidRDefault="00297BE3" w:rsidP="00836C87">
      <w:pPr>
        <w:widowControl w:val="0"/>
        <w:autoSpaceDE w:val="0"/>
        <w:autoSpaceDN w:val="0"/>
        <w:spacing w:before="120" w:after="0" w:line="240" w:lineRule="auto"/>
        <w:ind w:firstLine="540"/>
        <w:jc w:val="both"/>
        <w:rPr>
          <w:rFonts w:ascii="Times New Roman" w:eastAsia="Times New Roman" w:hAnsi="Times New Roman" w:cs="Times New Roman"/>
          <w:sz w:val="26"/>
          <w:szCs w:val="26"/>
          <w:lang w:eastAsia="ru-RU"/>
        </w:rPr>
      </w:pPr>
      <w:r w:rsidRPr="0000375E">
        <w:rPr>
          <w:rFonts w:ascii="Times New Roman" w:eastAsia="Times New Roman" w:hAnsi="Times New Roman" w:cs="Times New Roman"/>
          <w:sz w:val="26"/>
          <w:szCs w:val="26"/>
          <w:lang w:eastAsia="ru-RU"/>
        </w:rPr>
        <w:t>152</w:t>
      </w:r>
      <w:r w:rsidR="00836C87" w:rsidRPr="0000375E">
        <w:rPr>
          <w:rFonts w:ascii="Times New Roman" w:eastAsia="Times New Roman" w:hAnsi="Times New Roman" w:cs="Times New Roman"/>
          <w:sz w:val="26"/>
          <w:szCs w:val="26"/>
          <w:lang w:eastAsia="ru-RU"/>
        </w:rPr>
        <w:t>. В удовлетворении жалобы может быть отказано в следующих случаях:</w:t>
      </w:r>
    </w:p>
    <w:p w:rsidR="00836C87" w:rsidRPr="0000375E" w:rsidRDefault="00297BE3" w:rsidP="00836C87">
      <w:pPr>
        <w:widowControl w:val="0"/>
        <w:autoSpaceDE w:val="0"/>
        <w:autoSpaceDN w:val="0"/>
        <w:spacing w:before="120" w:after="0" w:line="240" w:lineRule="auto"/>
        <w:ind w:firstLine="540"/>
        <w:jc w:val="both"/>
        <w:rPr>
          <w:rFonts w:ascii="Times New Roman" w:eastAsia="Times New Roman" w:hAnsi="Times New Roman" w:cs="Times New Roman"/>
          <w:sz w:val="26"/>
          <w:szCs w:val="26"/>
          <w:lang w:eastAsia="ru-RU"/>
        </w:rPr>
      </w:pPr>
      <w:r w:rsidRPr="0000375E">
        <w:rPr>
          <w:rFonts w:ascii="Times New Roman" w:eastAsia="Times New Roman" w:hAnsi="Times New Roman" w:cs="Times New Roman"/>
          <w:sz w:val="26"/>
          <w:szCs w:val="26"/>
          <w:lang w:eastAsia="ru-RU"/>
        </w:rPr>
        <w:t>1</w:t>
      </w:r>
      <w:r w:rsidR="00836C87" w:rsidRPr="0000375E">
        <w:rPr>
          <w:rFonts w:ascii="Times New Roman" w:eastAsia="Times New Roman" w:hAnsi="Times New Roman" w:cs="Times New Roman"/>
          <w:sz w:val="26"/>
          <w:szCs w:val="26"/>
          <w:lang w:eastAsia="ru-RU"/>
        </w:rPr>
        <w:t>) при наличии вступившего в законную силу решения суда, арбитражного суда по жалобе по тому же предмету и по тем же основаниям;</w:t>
      </w:r>
    </w:p>
    <w:p w:rsidR="00836C87" w:rsidRPr="0000375E" w:rsidRDefault="00297BE3" w:rsidP="00836C87">
      <w:pPr>
        <w:widowControl w:val="0"/>
        <w:autoSpaceDE w:val="0"/>
        <w:autoSpaceDN w:val="0"/>
        <w:spacing w:before="120" w:after="0" w:line="240" w:lineRule="auto"/>
        <w:ind w:firstLine="540"/>
        <w:jc w:val="both"/>
        <w:rPr>
          <w:rFonts w:ascii="Times New Roman" w:eastAsia="Times New Roman" w:hAnsi="Times New Roman" w:cs="Times New Roman"/>
          <w:sz w:val="26"/>
          <w:szCs w:val="26"/>
          <w:lang w:eastAsia="ru-RU"/>
        </w:rPr>
      </w:pPr>
      <w:r w:rsidRPr="0000375E">
        <w:rPr>
          <w:rFonts w:ascii="Times New Roman" w:eastAsia="Times New Roman" w:hAnsi="Times New Roman" w:cs="Times New Roman"/>
          <w:sz w:val="26"/>
          <w:szCs w:val="26"/>
          <w:lang w:eastAsia="ru-RU"/>
        </w:rPr>
        <w:t>2</w:t>
      </w:r>
      <w:r w:rsidR="00836C87" w:rsidRPr="0000375E">
        <w:rPr>
          <w:rFonts w:ascii="Times New Roman" w:eastAsia="Times New Roman" w:hAnsi="Times New Roman" w:cs="Times New Roman"/>
          <w:sz w:val="26"/>
          <w:szCs w:val="26"/>
          <w:lang w:eastAsia="ru-RU"/>
        </w:rPr>
        <w:t>) при подаче жалобы лицом, полномочия которого не подтверждены в порядке, установленном законодательством Российской Федерации;</w:t>
      </w:r>
    </w:p>
    <w:p w:rsidR="00836C87" w:rsidRPr="0000375E" w:rsidRDefault="00297BE3" w:rsidP="00836C87">
      <w:pPr>
        <w:widowControl w:val="0"/>
        <w:autoSpaceDE w:val="0"/>
        <w:autoSpaceDN w:val="0"/>
        <w:spacing w:before="120" w:after="0" w:line="240" w:lineRule="auto"/>
        <w:ind w:firstLine="540"/>
        <w:jc w:val="both"/>
        <w:rPr>
          <w:rFonts w:ascii="Times New Roman" w:eastAsia="Times New Roman" w:hAnsi="Times New Roman" w:cs="Times New Roman"/>
          <w:sz w:val="26"/>
          <w:szCs w:val="26"/>
          <w:lang w:eastAsia="ru-RU"/>
        </w:rPr>
      </w:pPr>
      <w:r w:rsidRPr="0000375E">
        <w:rPr>
          <w:rFonts w:ascii="Times New Roman" w:eastAsia="Times New Roman" w:hAnsi="Times New Roman" w:cs="Times New Roman"/>
          <w:sz w:val="26"/>
          <w:szCs w:val="26"/>
          <w:lang w:eastAsia="ru-RU"/>
        </w:rPr>
        <w:t>3</w:t>
      </w:r>
      <w:r w:rsidR="00836C87" w:rsidRPr="0000375E">
        <w:rPr>
          <w:rFonts w:ascii="Times New Roman" w:eastAsia="Times New Roman" w:hAnsi="Times New Roman" w:cs="Times New Roman"/>
          <w:sz w:val="26"/>
          <w:szCs w:val="26"/>
          <w:lang w:eastAsia="ru-RU"/>
        </w:rPr>
        <w:t>) при наличии решения по жалобе, принятого ранее в отношении того же заявителя и по тому же предмету жалобы.</w:t>
      </w:r>
    </w:p>
    <w:p w:rsidR="00836C87" w:rsidRPr="0000375E" w:rsidRDefault="00297BE3" w:rsidP="00836C87">
      <w:pPr>
        <w:widowControl w:val="0"/>
        <w:autoSpaceDE w:val="0"/>
        <w:autoSpaceDN w:val="0"/>
        <w:spacing w:before="120" w:after="0" w:line="240" w:lineRule="auto"/>
        <w:ind w:firstLine="540"/>
        <w:jc w:val="both"/>
        <w:rPr>
          <w:rFonts w:ascii="Times New Roman" w:eastAsia="Times New Roman" w:hAnsi="Times New Roman" w:cs="Times New Roman"/>
          <w:sz w:val="26"/>
          <w:szCs w:val="26"/>
          <w:lang w:eastAsia="ru-RU"/>
        </w:rPr>
      </w:pPr>
      <w:r w:rsidRPr="0000375E">
        <w:rPr>
          <w:rFonts w:ascii="Times New Roman" w:eastAsia="Times New Roman" w:hAnsi="Times New Roman" w:cs="Times New Roman"/>
          <w:sz w:val="26"/>
          <w:szCs w:val="26"/>
          <w:lang w:eastAsia="ru-RU"/>
        </w:rPr>
        <w:t>153</w:t>
      </w:r>
      <w:r w:rsidR="00836C87" w:rsidRPr="0000375E">
        <w:rPr>
          <w:rFonts w:ascii="Times New Roman" w:eastAsia="Times New Roman" w:hAnsi="Times New Roman" w:cs="Times New Roman"/>
          <w:sz w:val="26"/>
          <w:szCs w:val="26"/>
          <w:lang w:eastAsia="ru-RU"/>
        </w:rPr>
        <w:t>. Жалоба может быть оставлена без ответа в следующих случаях:</w:t>
      </w:r>
    </w:p>
    <w:p w:rsidR="00836C87" w:rsidRPr="0000375E" w:rsidRDefault="00297BE3" w:rsidP="00836C87">
      <w:pPr>
        <w:widowControl w:val="0"/>
        <w:autoSpaceDE w:val="0"/>
        <w:autoSpaceDN w:val="0"/>
        <w:spacing w:before="120" w:after="0" w:line="240" w:lineRule="auto"/>
        <w:ind w:firstLine="540"/>
        <w:jc w:val="both"/>
        <w:rPr>
          <w:rFonts w:ascii="Times New Roman" w:eastAsia="Times New Roman" w:hAnsi="Times New Roman" w:cs="Times New Roman"/>
          <w:sz w:val="26"/>
          <w:szCs w:val="26"/>
          <w:lang w:eastAsia="ru-RU"/>
        </w:rPr>
      </w:pPr>
      <w:r w:rsidRPr="0000375E">
        <w:rPr>
          <w:rFonts w:ascii="Times New Roman" w:eastAsia="Times New Roman" w:hAnsi="Times New Roman" w:cs="Times New Roman"/>
          <w:sz w:val="26"/>
          <w:szCs w:val="26"/>
          <w:lang w:eastAsia="ru-RU"/>
        </w:rPr>
        <w:t>1</w:t>
      </w:r>
      <w:r w:rsidR="00836C87" w:rsidRPr="0000375E">
        <w:rPr>
          <w:rFonts w:ascii="Times New Roman" w:eastAsia="Times New Roman" w:hAnsi="Times New Roman" w:cs="Times New Roman"/>
          <w:sz w:val="26"/>
          <w:szCs w:val="26"/>
          <w:lang w:eastAsia="ru-RU"/>
        </w:rPr>
        <w:t>) наличие в жалобе нецензурных либо оскорбительных выражений, угроз жизни, здоровью и имуществу должностного лица, а также членов его семьи;</w:t>
      </w:r>
    </w:p>
    <w:p w:rsidR="00836C87" w:rsidRPr="0000375E" w:rsidRDefault="00297BE3" w:rsidP="00836C87">
      <w:pPr>
        <w:widowControl w:val="0"/>
        <w:autoSpaceDE w:val="0"/>
        <w:autoSpaceDN w:val="0"/>
        <w:spacing w:before="120" w:after="0" w:line="240" w:lineRule="auto"/>
        <w:ind w:firstLine="540"/>
        <w:jc w:val="both"/>
        <w:rPr>
          <w:rFonts w:ascii="Times New Roman" w:eastAsia="Times New Roman" w:hAnsi="Times New Roman" w:cs="Times New Roman"/>
          <w:sz w:val="26"/>
          <w:szCs w:val="26"/>
          <w:lang w:eastAsia="ru-RU"/>
        </w:rPr>
      </w:pPr>
      <w:r w:rsidRPr="0000375E">
        <w:rPr>
          <w:rFonts w:ascii="Times New Roman" w:eastAsia="Times New Roman" w:hAnsi="Times New Roman" w:cs="Times New Roman"/>
          <w:sz w:val="26"/>
          <w:szCs w:val="26"/>
          <w:lang w:eastAsia="ru-RU"/>
        </w:rPr>
        <w:t>2</w:t>
      </w:r>
      <w:r w:rsidR="00836C87" w:rsidRPr="0000375E">
        <w:rPr>
          <w:rFonts w:ascii="Times New Roman" w:eastAsia="Times New Roman" w:hAnsi="Times New Roman" w:cs="Times New Roman"/>
          <w:sz w:val="26"/>
          <w:szCs w:val="26"/>
          <w:lang w:eastAsia="ru-RU"/>
        </w:rPr>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F6727" w:rsidRPr="0000375E" w:rsidRDefault="009F6727" w:rsidP="009F6727">
      <w:pPr>
        <w:rPr>
          <w:rFonts w:ascii="Times New Roman" w:hAnsi="Times New Roman" w:cs="Times New Roman"/>
          <w:color w:val="7030A0"/>
          <w:sz w:val="20"/>
          <w:szCs w:val="20"/>
        </w:rPr>
      </w:pPr>
    </w:p>
    <w:p w:rsidR="009F6727" w:rsidRPr="0000375E" w:rsidRDefault="009F6727">
      <w:pPr>
        <w:rPr>
          <w:rFonts w:ascii="Times New Roman" w:hAnsi="Times New Roman" w:cs="Times New Roman"/>
          <w:color w:val="7030A0"/>
          <w:sz w:val="20"/>
          <w:szCs w:val="20"/>
        </w:rPr>
      </w:pPr>
      <w:r w:rsidRPr="0000375E">
        <w:rPr>
          <w:rFonts w:ascii="Times New Roman" w:hAnsi="Times New Roman" w:cs="Times New Roman"/>
          <w:color w:val="7030A0"/>
          <w:sz w:val="20"/>
          <w:szCs w:val="20"/>
        </w:rPr>
        <w:br w:type="page"/>
      </w:r>
    </w:p>
    <w:p w:rsidR="00504E1C" w:rsidRPr="0003511C" w:rsidRDefault="00504E1C" w:rsidP="009F6727">
      <w:pPr>
        <w:spacing w:after="0"/>
        <w:jc w:val="right"/>
        <w:rPr>
          <w:rFonts w:ascii="Times New Roman" w:eastAsia="Times New Roman" w:hAnsi="Times New Roman" w:cs="Times New Roman"/>
          <w:sz w:val="26"/>
          <w:szCs w:val="26"/>
          <w:lang w:eastAsia="ru-RU"/>
        </w:rPr>
      </w:pPr>
      <w:r w:rsidRPr="0003511C">
        <w:rPr>
          <w:rFonts w:ascii="Times New Roman" w:hAnsi="Times New Roman" w:cs="Times New Roman"/>
          <w:sz w:val="20"/>
          <w:szCs w:val="20"/>
        </w:rPr>
        <w:t xml:space="preserve">Приложение </w:t>
      </w:r>
      <w:r w:rsidR="00DF2B23" w:rsidRPr="0003511C">
        <w:rPr>
          <w:rFonts w:ascii="Times New Roman" w:hAnsi="Times New Roman" w:cs="Times New Roman"/>
          <w:sz w:val="20"/>
          <w:szCs w:val="20"/>
        </w:rPr>
        <w:t>№</w:t>
      </w:r>
      <w:r w:rsidRPr="0003511C">
        <w:rPr>
          <w:rFonts w:ascii="Times New Roman" w:hAnsi="Times New Roman" w:cs="Times New Roman"/>
          <w:sz w:val="20"/>
          <w:szCs w:val="20"/>
        </w:rPr>
        <w:t xml:space="preserve"> 1</w:t>
      </w:r>
    </w:p>
    <w:p w:rsidR="00504E1C" w:rsidRPr="0003511C" w:rsidRDefault="00504E1C" w:rsidP="009F6727">
      <w:pPr>
        <w:pStyle w:val="ConsPlusNormal"/>
        <w:jc w:val="right"/>
        <w:rPr>
          <w:rFonts w:ascii="Times New Roman" w:hAnsi="Times New Roman" w:cs="Times New Roman"/>
          <w:sz w:val="20"/>
        </w:rPr>
      </w:pPr>
      <w:r w:rsidRPr="0003511C">
        <w:rPr>
          <w:rFonts w:ascii="Times New Roman" w:hAnsi="Times New Roman" w:cs="Times New Roman"/>
          <w:sz w:val="20"/>
        </w:rPr>
        <w:t>к Административному регламенту</w:t>
      </w:r>
    </w:p>
    <w:p w:rsidR="00504E1C" w:rsidRPr="0003511C" w:rsidRDefault="00504E1C" w:rsidP="009F6727">
      <w:pPr>
        <w:pStyle w:val="ConsPlusNormal"/>
        <w:jc w:val="right"/>
        <w:rPr>
          <w:rFonts w:ascii="Times New Roman" w:hAnsi="Times New Roman" w:cs="Times New Roman"/>
          <w:sz w:val="20"/>
        </w:rPr>
      </w:pPr>
      <w:r w:rsidRPr="0003511C">
        <w:rPr>
          <w:rFonts w:ascii="Times New Roman" w:hAnsi="Times New Roman" w:cs="Times New Roman"/>
          <w:sz w:val="20"/>
        </w:rPr>
        <w:t>Государственн</w:t>
      </w:r>
      <w:r w:rsidR="007E6B47" w:rsidRPr="0003511C">
        <w:rPr>
          <w:rFonts w:ascii="Times New Roman" w:hAnsi="Times New Roman" w:cs="Times New Roman"/>
          <w:sz w:val="20"/>
        </w:rPr>
        <w:t>ого</w:t>
      </w:r>
      <w:r w:rsidRPr="0003511C">
        <w:rPr>
          <w:rFonts w:ascii="Times New Roman" w:hAnsi="Times New Roman" w:cs="Times New Roman"/>
          <w:sz w:val="20"/>
        </w:rPr>
        <w:t xml:space="preserve"> </w:t>
      </w:r>
      <w:r w:rsidR="007E6B47" w:rsidRPr="0003511C">
        <w:rPr>
          <w:rFonts w:ascii="Times New Roman" w:hAnsi="Times New Roman" w:cs="Times New Roman"/>
          <w:sz w:val="20"/>
        </w:rPr>
        <w:t>к</w:t>
      </w:r>
      <w:r w:rsidR="0083144F" w:rsidRPr="0003511C">
        <w:rPr>
          <w:rFonts w:ascii="Times New Roman" w:hAnsi="Times New Roman" w:cs="Times New Roman"/>
          <w:sz w:val="20"/>
        </w:rPr>
        <w:t>омитета</w:t>
      </w:r>
      <w:r w:rsidR="007E6B47" w:rsidRPr="0003511C">
        <w:rPr>
          <w:rFonts w:ascii="Times New Roman" w:hAnsi="Times New Roman" w:cs="Times New Roman"/>
          <w:sz w:val="20"/>
        </w:rPr>
        <w:t xml:space="preserve"> Республики Карелия</w:t>
      </w:r>
    </w:p>
    <w:p w:rsidR="007E6B47" w:rsidRPr="0003511C" w:rsidRDefault="00504E1C">
      <w:pPr>
        <w:pStyle w:val="ConsPlusNormal"/>
        <w:jc w:val="right"/>
        <w:rPr>
          <w:rFonts w:ascii="Times New Roman" w:hAnsi="Times New Roman" w:cs="Times New Roman"/>
          <w:sz w:val="20"/>
        </w:rPr>
      </w:pPr>
      <w:r w:rsidRPr="0003511C">
        <w:rPr>
          <w:rFonts w:ascii="Times New Roman" w:hAnsi="Times New Roman" w:cs="Times New Roman"/>
          <w:sz w:val="20"/>
        </w:rPr>
        <w:t xml:space="preserve">по </w:t>
      </w:r>
      <w:r w:rsidR="007E6B47" w:rsidRPr="0003511C">
        <w:rPr>
          <w:rFonts w:ascii="Times New Roman" w:hAnsi="Times New Roman" w:cs="Times New Roman"/>
          <w:sz w:val="20"/>
        </w:rPr>
        <w:t xml:space="preserve">строительному, жилищному и дорожному надзору </w:t>
      </w:r>
    </w:p>
    <w:p w:rsidR="00504E1C" w:rsidRPr="0003511C" w:rsidRDefault="007E6B47">
      <w:pPr>
        <w:pStyle w:val="ConsPlusNormal"/>
        <w:jc w:val="right"/>
        <w:rPr>
          <w:rFonts w:ascii="Times New Roman" w:hAnsi="Times New Roman" w:cs="Times New Roman"/>
          <w:sz w:val="20"/>
        </w:rPr>
      </w:pPr>
      <w:r w:rsidRPr="0003511C">
        <w:rPr>
          <w:rFonts w:ascii="Times New Roman" w:hAnsi="Times New Roman" w:cs="Times New Roman"/>
          <w:sz w:val="20"/>
        </w:rPr>
        <w:t xml:space="preserve">по </w:t>
      </w:r>
      <w:r w:rsidR="00504E1C" w:rsidRPr="0003511C">
        <w:rPr>
          <w:rFonts w:ascii="Times New Roman" w:hAnsi="Times New Roman" w:cs="Times New Roman"/>
          <w:sz w:val="20"/>
        </w:rPr>
        <w:t>предоставлению</w:t>
      </w:r>
      <w:r w:rsidRPr="0003511C">
        <w:rPr>
          <w:rFonts w:ascii="Times New Roman" w:hAnsi="Times New Roman" w:cs="Times New Roman"/>
          <w:sz w:val="20"/>
        </w:rPr>
        <w:t xml:space="preserve"> государственной услуги</w:t>
      </w:r>
    </w:p>
    <w:p w:rsidR="00504E1C" w:rsidRPr="0003511C" w:rsidRDefault="00504E1C" w:rsidP="007E6B47">
      <w:pPr>
        <w:pStyle w:val="ConsPlusNormal"/>
        <w:jc w:val="right"/>
        <w:rPr>
          <w:rFonts w:ascii="Times New Roman" w:hAnsi="Times New Roman" w:cs="Times New Roman"/>
          <w:sz w:val="20"/>
        </w:rPr>
      </w:pPr>
      <w:r w:rsidRPr="0003511C">
        <w:rPr>
          <w:rFonts w:ascii="Times New Roman" w:hAnsi="Times New Roman" w:cs="Times New Roman"/>
          <w:sz w:val="20"/>
        </w:rPr>
        <w:t>по лицензированию</w:t>
      </w:r>
      <w:r w:rsidR="007E6B47" w:rsidRPr="0003511C">
        <w:rPr>
          <w:rFonts w:ascii="Times New Roman" w:hAnsi="Times New Roman" w:cs="Times New Roman"/>
          <w:sz w:val="20"/>
        </w:rPr>
        <w:t xml:space="preserve"> предпринимательской деятельности </w:t>
      </w:r>
      <w:proofErr w:type="gramStart"/>
      <w:r w:rsidR="007E6B47" w:rsidRPr="0003511C">
        <w:rPr>
          <w:rFonts w:ascii="Times New Roman" w:hAnsi="Times New Roman" w:cs="Times New Roman"/>
          <w:sz w:val="20"/>
        </w:rPr>
        <w:t>по</w:t>
      </w:r>
      <w:proofErr w:type="gramEnd"/>
    </w:p>
    <w:p w:rsidR="00504E1C" w:rsidRPr="0003511C" w:rsidRDefault="00504E1C">
      <w:pPr>
        <w:pStyle w:val="ConsPlusNormal"/>
        <w:jc w:val="right"/>
        <w:rPr>
          <w:rFonts w:ascii="Times New Roman" w:hAnsi="Times New Roman" w:cs="Times New Roman"/>
          <w:sz w:val="20"/>
        </w:rPr>
      </w:pPr>
      <w:r w:rsidRPr="0003511C">
        <w:rPr>
          <w:rFonts w:ascii="Times New Roman" w:hAnsi="Times New Roman" w:cs="Times New Roman"/>
          <w:sz w:val="20"/>
        </w:rPr>
        <w:t>управлению многоквартирными домами,</w:t>
      </w:r>
    </w:p>
    <w:p w:rsidR="00504E1C" w:rsidRPr="0003511C" w:rsidRDefault="00504E1C">
      <w:pPr>
        <w:pStyle w:val="ConsPlusNormal"/>
        <w:jc w:val="right"/>
        <w:rPr>
          <w:rFonts w:ascii="Times New Roman" w:hAnsi="Times New Roman" w:cs="Times New Roman"/>
          <w:sz w:val="20"/>
        </w:rPr>
      </w:pPr>
      <w:proofErr w:type="gramStart"/>
      <w:r w:rsidRPr="0003511C">
        <w:rPr>
          <w:rFonts w:ascii="Times New Roman" w:hAnsi="Times New Roman" w:cs="Times New Roman"/>
          <w:sz w:val="20"/>
        </w:rPr>
        <w:t>утвержденному</w:t>
      </w:r>
      <w:proofErr w:type="gramEnd"/>
      <w:r w:rsidRPr="0003511C">
        <w:rPr>
          <w:rFonts w:ascii="Times New Roman" w:hAnsi="Times New Roman" w:cs="Times New Roman"/>
          <w:sz w:val="20"/>
        </w:rPr>
        <w:t xml:space="preserve"> приказом</w:t>
      </w:r>
    </w:p>
    <w:p w:rsidR="00583C80" w:rsidRPr="0003511C" w:rsidRDefault="00583C80" w:rsidP="00583C80">
      <w:pPr>
        <w:pStyle w:val="ConsPlusNormal"/>
        <w:jc w:val="right"/>
        <w:rPr>
          <w:rFonts w:ascii="Times New Roman" w:hAnsi="Times New Roman" w:cs="Times New Roman"/>
          <w:sz w:val="20"/>
        </w:rPr>
      </w:pPr>
      <w:r w:rsidRPr="0003511C">
        <w:rPr>
          <w:rFonts w:ascii="Times New Roman" w:hAnsi="Times New Roman" w:cs="Times New Roman"/>
          <w:sz w:val="20"/>
        </w:rPr>
        <w:t xml:space="preserve">от </w:t>
      </w:r>
      <w:r>
        <w:rPr>
          <w:rFonts w:ascii="Times New Roman" w:hAnsi="Times New Roman" w:cs="Times New Roman"/>
          <w:sz w:val="20"/>
        </w:rPr>
        <w:t xml:space="preserve">16 апреля </w:t>
      </w:r>
      <w:r w:rsidRPr="0003511C">
        <w:rPr>
          <w:rFonts w:ascii="Times New Roman" w:hAnsi="Times New Roman" w:cs="Times New Roman"/>
          <w:sz w:val="20"/>
        </w:rPr>
        <w:t xml:space="preserve"> 2018 года </w:t>
      </w:r>
      <w:r>
        <w:rPr>
          <w:rFonts w:ascii="Times New Roman" w:hAnsi="Times New Roman" w:cs="Times New Roman"/>
          <w:sz w:val="20"/>
        </w:rPr>
        <w:t xml:space="preserve"> </w:t>
      </w:r>
      <w:r w:rsidRPr="0003511C">
        <w:rPr>
          <w:rFonts w:ascii="Times New Roman" w:hAnsi="Times New Roman" w:cs="Times New Roman"/>
          <w:sz w:val="20"/>
        </w:rPr>
        <w:t>№</w:t>
      </w:r>
      <w:r>
        <w:rPr>
          <w:rFonts w:ascii="Times New Roman" w:hAnsi="Times New Roman" w:cs="Times New Roman"/>
          <w:sz w:val="20"/>
        </w:rPr>
        <w:t xml:space="preserve"> 29 </w:t>
      </w:r>
      <w:r w:rsidRPr="0003511C">
        <w:rPr>
          <w:rFonts w:ascii="Times New Roman" w:hAnsi="Times New Roman" w:cs="Times New Roman"/>
          <w:sz w:val="20"/>
        </w:rPr>
        <w:t>о/д</w:t>
      </w:r>
    </w:p>
    <w:p w:rsidR="00504E1C" w:rsidRPr="0003511C" w:rsidRDefault="00504E1C">
      <w:pPr>
        <w:pStyle w:val="ConsPlusNormal"/>
        <w:ind w:firstLine="540"/>
        <w:jc w:val="both"/>
        <w:rPr>
          <w:rFonts w:ascii="Times New Roman" w:hAnsi="Times New Roman" w:cs="Times New Roman"/>
          <w:sz w:val="26"/>
          <w:szCs w:val="26"/>
        </w:rPr>
      </w:pPr>
    </w:p>
    <w:p w:rsidR="00504E1C" w:rsidRPr="0003511C" w:rsidRDefault="00504E1C">
      <w:pPr>
        <w:pStyle w:val="ConsPlusTitle"/>
        <w:jc w:val="center"/>
        <w:rPr>
          <w:rFonts w:ascii="Times New Roman" w:hAnsi="Times New Roman" w:cs="Times New Roman"/>
          <w:sz w:val="26"/>
          <w:szCs w:val="26"/>
        </w:rPr>
      </w:pPr>
      <w:bookmarkStart w:id="20" w:name="P563"/>
      <w:bookmarkEnd w:id="20"/>
      <w:r w:rsidRPr="0003511C">
        <w:rPr>
          <w:rFonts w:ascii="Times New Roman" w:hAnsi="Times New Roman" w:cs="Times New Roman"/>
          <w:sz w:val="26"/>
          <w:szCs w:val="26"/>
        </w:rPr>
        <w:t>БЛОК-СХЕМА</w:t>
      </w:r>
    </w:p>
    <w:p w:rsidR="00504E1C" w:rsidRPr="0003511C" w:rsidRDefault="00504E1C">
      <w:pPr>
        <w:pStyle w:val="ConsPlusTitle"/>
        <w:jc w:val="center"/>
        <w:rPr>
          <w:rFonts w:ascii="Times New Roman" w:hAnsi="Times New Roman" w:cs="Times New Roman"/>
          <w:sz w:val="26"/>
          <w:szCs w:val="26"/>
        </w:rPr>
      </w:pPr>
      <w:r w:rsidRPr="0003511C">
        <w:rPr>
          <w:rFonts w:ascii="Times New Roman" w:hAnsi="Times New Roman" w:cs="Times New Roman"/>
          <w:sz w:val="26"/>
          <w:szCs w:val="26"/>
        </w:rPr>
        <w:t>ПРЕДОСТАВЛЕНИЯ ГОСУДАРСТВЕННОЙ УСЛУГИ</w:t>
      </w:r>
    </w:p>
    <w:p w:rsidR="00504E1C" w:rsidRPr="0003511C" w:rsidRDefault="00504E1C">
      <w:pPr>
        <w:pStyle w:val="ConsPlusNormal"/>
        <w:ind w:firstLine="540"/>
        <w:jc w:val="both"/>
        <w:rPr>
          <w:rFonts w:ascii="Times New Roman" w:hAnsi="Times New Roman" w:cs="Times New Roman"/>
          <w:sz w:val="26"/>
          <w:szCs w:val="26"/>
        </w:rPr>
      </w:pPr>
    </w:p>
    <w:p w:rsidR="001334C9" w:rsidRPr="0003511C" w:rsidRDefault="001334C9">
      <w:pPr>
        <w:pStyle w:val="ConsPlusNormal"/>
        <w:ind w:firstLine="540"/>
        <w:jc w:val="both"/>
        <w:rPr>
          <w:rFonts w:ascii="Times New Roman" w:hAnsi="Times New Roman" w:cs="Times New Roman"/>
          <w:sz w:val="26"/>
          <w:szCs w:val="26"/>
        </w:rPr>
      </w:pPr>
      <w:r w:rsidRPr="0003511C">
        <w:rPr>
          <w:rFonts w:ascii="Times New Roman" w:hAnsi="Times New Roman" w:cs="Times New Roman"/>
          <w:noProof/>
          <w:sz w:val="26"/>
          <w:szCs w:val="26"/>
        </w:rPr>
        <mc:AlternateContent>
          <mc:Choice Requires="wps">
            <w:drawing>
              <wp:anchor distT="0" distB="0" distL="114300" distR="114300" simplePos="0" relativeHeight="251685888" behindDoc="0" locked="0" layoutInCell="1" allowOverlap="1" wp14:anchorId="0715969A" wp14:editId="623F4C2A">
                <wp:simplePos x="0" y="0"/>
                <wp:positionH relativeFrom="column">
                  <wp:posOffset>912438</wp:posOffset>
                </wp:positionH>
                <wp:positionV relativeFrom="paragraph">
                  <wp:posOffset>23145</wp:posOffset>
                </wp:positionV>
                <wp:extent cx="3964305" cy="245660"/>
                <wp:effectExtent l="0" t="0" r="17145" b="21590"/>
                <wp:wrapNone/>
                <wp:docPr id="15" name="Прямоугольник 15"/>
                <wp:cNvGraphicFramePr/>
                <a:graphic xmlns:a="http://schemas.openxmlformats.org/drawingml/2006/main">
                  <a:graphicData uri="http://schemas.microsoft.com/office/word/2010/wordprocessingShape">
                    <wps:wsp>
                      <wps:cNvSpPr/>
                      <wps:spPr>
                        <a:xfrm>
                          <a:off x="0" y="0"/>
                          <a:ext cx="3964305" cy="245660"/>
                        </a:xfrm>
                        <a:prstGeom prst="rect">
                          <a:avLst/>
                        </a:prstGeom>
                        <a:solidFill>
                          <a:sysClr val="window" lastClr="FFFFFF"/>
                        </a:solidFill>
                        <a:ln w="3175" cap="flat" cmpd="sng" algn="ctr">
                          <a:solidFill>
                            <a:sysClr val="windowText" lastClr="000000"/>
                          </a:solidFill>
                          <a:prstDash val="solid"/>
                        </a:ln>
                        <a:effectLst/>
                      </wps:spPr>
                      <wps:txbx>
                        <w:txbxContent>
                          <w:p w:rsidR="00123D6C" w:rsidRPr="00C757B6" w:rsidRDefault="00123D6C" w:rsidP="001334C9">
                            <w:pPr>
                              <w:jc w:val="center"/>
                              <w:rPr>
                                <w:rFonts w:ascii="Times New Roman" w:hAnsi="Times New Roman" w:cs="Times New Roman"/>
                                <w:sz w:val="20"/>
                                <w:szCs w:val="20"/>
                              </w:rPr>
                            </w:pPr>
                            <w:r w:rsidRPr="00C757B6">
                              <w:rPr>
                                <w:rFonts w:ascii="Times New Roman" w:hAnsi="Times New Roman" w:cs="Times New Roman"/>
                                <w:sz w:val="20"/>
                                <w:szCs w:val="20"/>
                              </w:rPr>
                              <w:t>Прием заявления, регистрация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5" o:spid="_x0000_s1026" style="position:absolute;left:0;text-align:left;margin-left:71.85pt;margin-top:1.8pt;width:312.15pt;height:19.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" fillcolor="window" strokecolor="windowText" strokeweight=".25pt">
                <v:textbox>
                  <w:txbxContent>
                    <w:p w:rsidR="00123D6C" w:rsidRPr="00C757B6" w:rsidRDefault="00123D6C" w:rsidP="001334C9">
                      <w:pPr>
                        <w:jc w:val="center"/>
                        <w:rPr>
                          <w:rFonts w:ascii="Times New Roman" w:hAnsi="Times New Roman" w:cs="Times New Roman"/>
                          <w:sz w:val="20"/>
                          <w:szCs w:val="20"/>
                        </w:rPr>
                      </w:pPr>
                      <w:r w:rsidRPr="00C757B6">
                        <w:rPr>
                          <w:rFonts w:ascii="Times New Roman" w:hAnsi="Times New Roman" w:cs="Times New Roman"/>
                          <w:sz w:val="20"/>
                          <w:szCs w:val="20"/>
                        </w:rPr>
                        <w:t>Прием заявления, регистрация</w:t>
                      </w:r>
                    </w:p>
                  </w:txbxContent>
                </v:textbox>
              </v:rect>
            </w:pict>
          </mc:Fallback>
        </mc:AlternateContent>
      </w:r>
    </w:p>
    <w:p w:rsidR="00EC7C58" w:rsidRPr="0003511C" w:rsidRDefault="00505D02">
      <w:pPr>
        <w:rPr>
          <w:rFonts w:ascii="Times New Roman" w:eastAsia="Times New Roman" w:hAnsi="Times New Roman" w:cs="Times New Roman"/>
          <w:sz w:val="20"/>
          <w:szCs w:val="20"/>
          <w:lang w:eastAsia="ru-RU"/>
        </w:rPr>
      </w:pPr>
      <w:r w:rsidRPr="0003511C">
        <w:rPr>
          <w:rFonts w:ascii="Times New Roman" w:hAnsi="Times New Roman" w:cs="Times New Roman"/>
          <w:noProof/>
          <w:sz w:val="26"/>
          <w:szCs w:val="26"/>
          <w:lang w:eastAsia="ru-RU"/>
        </w:rPr>
        <mc:AlternateContent>
          <mc:Choice Requires="wps">
            <w:drawing>
              <wp:anchor distT="0" distB="0" distL="114300" distR="114300" simplePos="0" relativeHeight="251712512" behindDoc="0" locked="0" layoutInCell="1" allowOverlap="1" wp14:anchorId="207E28F6" wp14:editId="22F62715">
                <wp:simplePos x="0" y="0"/>
                <wp:positionH relativeFrom="column">
                  <wp:posOffset>2556936</wp:posOffset>
                </wp:positionH>
                <wp:positionV relativeFrom="paragraph">
                  <wp:posOffset>1866796</wp:posOffset>
                </wp:positionV>
                <wp:extent cx="743576" cy="341194"/>
                <wp:effectExtent l="38100" t="76200" r="19050" b="20955"/>
                <wp:wrapNone/>
                <wp:docPr id="29" name="Соединительная линия уступом 29"/>
                <wp:cNvGraphicFramePr/>
                <a:graphic xmlns:a="http://schemas.openxmlformats.org/drawingml/2006/main">
                  <a:graphicData uri="http://schemas.microsoft.com/office/word/2010/wordprocessingShape">
                    <wps:wsp>
                      <wps:cNvCnPr/>
                      <wps:spPr>
                        <a:xfrm flipH="1" flipV="1">
                          <a:off x="0" y="0"/>
                          <a:ext cx="743576" cy="341194"/>
                        </a:xfrm>
                        <a:prstGeom prst="bentConnector3">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29" o:spid="_x0000_s1026" type="#_x0000_t34" style="position:absolute;margin-left:201.35pt;margin-top:147pt;width:58.55pt;height:26.85pt;flip:x y;z-index:2517125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" strokecolor="black [3040]">
                <v:stroke endarrow="open"/>
              </v:shape>
            </w:pict>
          </mc:Fallback>
        </mc:AlternateContent>
      </w:r>
      <w:r w:rsidR="00810618" w:rsidRPr="0003511C">
        <w:rPr>
          <w:rFonts w:ascii="Times New Roman" w:hAnsi="Times New Roman" w:cs="Times New Roman"/>
          <w:noProof/>
          <w:sz w:val="26"/>
          <w:szCs w:val="26"/>
          <w:lang w:eastAsia="ru-RU"/>
        </w:rPr>
        <mc:AlternateContent>
          <mc:Choice Requires="wps">
            <w:drawing>
              <wp:anchor distT="0" distB="0" distL="114300" distR="114300" simplePos="0" relativeHeight="251707392" behindDoc="0" locked="0" layoutInCell="1" allowOverlap="1" wp14:anchorId="12D01DB2" wp14:editId="550FFE58">
                <wp:simplePos x="0" y="0"/>
                <wp:positionH relativeFrom="column">
                  <wp:posOffset>1622122</wp:posOffset>
                </wp:positionH>
                <wp:positionV relativeFrom="paragraph">
                  <wp:posOffset>4002670</wp:posOffset>
                </wp:positionV>
                <wp:extent cx="0" cy="368139"/>
                <wp:effectExtent l="95250" t="0" r="95250" b="51435"/>
                <wp:wrapNone/>
                <wp:docPr id="26" name="Прямая со стрелкой 26"/>
                <wp:cNvGraphicFramePr/>
                <a:graphic xmlns:a="http://schemas.openxmlformats.org/drawingml/2006/main">
                  <a:graphicData uri="http://schemas.microsoft.com/office/word/2010/wordprocessingShape">
                    <wps:wsp>
                      <wps:cNvCnPr/>
                      <wps:spPr>
                        <a:xfrm>
                          <a:off x="0" y="0"/>
                          <a:ext cx="0" cy="368139"/>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6" o:spid="_x0000_s1026" type="#_x0000_t32" style="position:absolute;margin-left:127.75pt;margin-top:315.15pt;width:0;height:29pt;z-index:251707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">
                <v:stroke endarrow="open"/>
              </v:shape>
            </w:pict>
          </mc:Fallback>
        </mc:AlternateContent>
      </w:r>
      <w:r w:rsidR="00810618" w:rsidRPr="0003511C">
        <w:rPr>
          <w:rFonts w:ascii="Times New Roman" w:hAnsi="Times New Roman" w:cs="Times New Roman"/>
          <w:noProof/>
          <w:sz w:val="26"/>
          <w:szCs w:val="26"/>
          <w:lang w:eastAsia="ru-RU"/>
        </w:rPr>
        <mc:AlternateContent>
          <mc:Choice Requires="wps">
            <w:drawing>
              <wp:anchor distT="0" distB="0" distL="114300" distR="114300" simplePos="0" relativeHeight="251709440" behindDoc="0" locked="0" layoutInCell="1" allowOverlap="1" wp14:anchorId="6C253D32" wp14:editId="6BA992AF">
                <wp:simplePos x="0" y="0"/>
                <wp:positionH relativeFrom="column">
                  <wp:posOffset>2659352</wp:posOffset>
                </wp:positionH>
                <wp:positionV relativeFrom="paragraph">
                  <wp:posOffset>4009494</wp:posOffset>
                </wp:positionV>
                <wp:extent cx="0" cy="361666"/>
                <wp:effectExtent l="95250" t="0" r="95250" b="57785"/>
                <wp:wrapNone/>
                <wp:docPr id="27" name="Прямая со стрелкой 27"/>
                <wp:cNvGraphicFramePr/>
                <a:graphic xmlns:a="http://schemas.openxmlformats.org/drawingml/2006/main">
                  <a:graphicData uri="http://schemas.microsoft.com/office/word/2010/wordprocessingShape">
                    <wps:wsp>
                      <wps:cNvCnPr/>
                      <wps:spPr>
                        <a:xfrm>
                          <a:off x="0" y="0"/>
                          <a:ext cx="0" cy="361666"/>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27" o:spid="_x0000_s1026" type="#_x0000_t32" style="position:absolute;margin-left:209.4pt;margin-top:315.7pt;width:0;height:28.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">
                <v:stroke endarrow="open"/>
              </v:shape>
            </w:pict>
          </mc:Fallback>
        </mc:AlternateContent>
      </w:r>
      <w:r w:rsidR="00810618" w:rsidRPr="0003511C">
        <w:rPr>
          <w:rFonts w:ascii="Times New Roman" w:hAnsi="Times New Roman" w:cs="Times New Roman"/>
          <w:noProof/>
          <w:sz w:val="26"/>
          <w:szCs w:val="26"/>
          <w:lang w:eastAsia="ru-RU"/>
        </w:rPr>
        <mc:AlternateContent>
          <mc:Choice Requires="wps">
            <w:drawing>
              <wp:anchor distT="0" distB="0" distL="114300" distR="114300" simplePos="0" relativeHeight="251711488" behindDoc="0" locked="0" layoutInCell="1" allowOverlap="1" wp14:anchorId="6FD411CC" wp14:editId="35BBC23C">
                <wp:simplePos x="0" y="0"/>
                <wp:positionH relativeFrom="column">
                  <wp:posOffset>3833059</wp:posOffset>
                </wp:positionH>
                <wp:positionV relativeFrom="paragraph">
                  <wp:posOffset>1866796</wp:posOffset>
                </wp:positionV>
                <wp:extent cx="0" cy="341194"/>
                <wp:effectExtent l="95250" t="0" r="76200" b="59055"/>
                <wp:wrapNone/>
                <wp:docPr id="28" name="Прямая со стрелкой 28"/>
                <wp:cNvGraphicFramePr/>
                <a:graphic xmlns:a="http://schemas.openxmlformats.org/drawingml/2006/main">
                  <a:graphicData uri="http://schemas.microsoft.com/office/word/2010/wordprocessingShape">
                    <wps:wsp>
                      <wps:cNvCnPr/>
                      <wps:spPr>
                        <a:xfrm>
                          <a:off x="0" y="0"/>
                          <a:ext cx="0" cy="341194"/>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V relativeFrom="margin">
                  <wp14:pctHeight>0</wp14:pctHeight>
                </wp14:sizeRelV>
              </wp:anchor>
            </w:drawing>
          </mc:Choice>
          <mc:Fallback>
            <w:pict>
              <v:shape id="Прямая со стрелкой 28" o:spid="_x0000_s1026" type="#_x0000_t32" style="position:absolute;margin-left:301.8pt;margin-top:147pt;width:0;height:26.85pt;z-index:251711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">
                <v:stroke endarrow="open"/>
              </v:shape>
            </w:pict>
          </mc:Fallback>
        </mc:AlternateContent>
      </w:r>
      <w:r w:rsidR="00810618" w:rsidRPr="0003511C">
        <w:rPr>
          <w:rFonts w:ascii="Times New Roman" w:hAnsi="Times New Roman" w:cs="Times New Roman"/>
          <w:noProof/>
          <w:sz w:val="26"/>
          <w:szCs w:val="26"/>
          <w:lang w:eastAsia="ru-RU"/>
        </w:rPr>
        <mc:AlternateContent>
          <mc:Choice Requires="wps">
            <w:drawing>
              <wp:anchor distT="0" distB="0" distL="114300" distR="114300" simplePos="0" relativeHeight="251703296" behindDoc="0" locked="0" layoutInCell="1" allowOverlap="1" wp14:anchorId="3BEBB42A" wp14:editId="5C6B8400">
                <wp:simplePos x="0" y="0"/>
                <wp:positionH relativeFrom="column">
                  <wp:posOffset>4986295</wp:posOffset>
                </wp:positionH>
                <wp:positionV relativeFrom="paragraph">
                  <wp:posOffset>2487769</wp:posOffset>
                </wp:positionV>
                <wp:extent cx="0" cy="443552"/>
                <wp:effectExtent l="95250" t="0" r="57150" b="52070"/>
                <wp:wrapNone/>
                <wp:docPr id="24" name="Прямая со стрелкой 24"/>
                <wp:cNvGraphicFramePr/>
                <a:graphic xmlns:a="http://schemas.openxmlformats.org/drawingml/2006/main">
                  <a:graphicData uri="http://schemas.microsoft.com/office/word/2010/wordprocessingShape">
                    <wps:wsp>
                      <wps:cNvCnPr/>
                      <wps:spPr>
                        <a:xfrm>
                          <a:off x="0" y="0"/>
                          <a:ext cx="0" cy="443552"/>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V relativeFrom="margin">
                  <wp14:pctHeight>0</wp14:pctHeight>
                </wp14:sizeRelV>
              </wp:anchor>
            </w:drawing>
          </mc:Choice>
          <mc:Fallback>
            <w:pict>
              <v:shape id="Прямая со стрелкой 24" o:spid="_x0000_s1026" type="#_x0000_t32" style="position:absolute;margin-left:392.6pt;margin-top:195.9pt;width:0;height:34.95pt;z-index:251703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">
                <v:stroke endarrow="open"/>
              </v:shape>
            </w:pict>
          </mc:Fallback>
        </mc:AlternateContent>
      </w:r>
      <w:r w:rsidR="00810618" w:rsidRPr="0003511C">
        <w:rPr>
          <w:rFonts w:ascii="Times New Roman" w:hAnsi="Times New Roman" w:cs="Times New Roman"/>
          <w:noProof/>
          <w:sz w:val="26"/>
          <w:szCs w:val="26"/>
          <w:lang w:eastAsia="ru-RU"/>
        </w:rPr>
        <mc:AlternateContent>
          <mc:Choice Requires="wps">
            <w:drawing>
              <wp:anchor distT="0" distB="0" distL="114300" distR="114300" simplePos="0" relativeHeight="251699200" behindDoc="0" locked="0" layoutInCell="1" allowOverlap="1" wp14:anchorId="466D85F0" wp14:editId="72B8234C">
                <wp:simplePos x="0" y="0"/>
                <wp:positionH relativeFrom="column">
                  <wp:posOffset>2017907</wp:posOffset>
                </wp:positionH>
                <wp:positionV relativeFrom="paragraph">
                  <wp:posOffset>2351291</wp:posOffset>
                </wp:positionV>
                <wp:extent cx="0" cy="354842"/>
                <wp:effectExtent l="95250" t="0" r="95250" b="64770"/>
                <wp:wrapNone/>
                <wp:docPr id="22" name="Прямая со стрелкой 22"/>
                <wp:cNvGraphicFramePr/>
                <a:graphic xmlns:a="http://schemas.openxmlformats.org/drawingml/2006/main">
                  <a:graphicData uri="http://schemas.microsoft.com/office/word/2010/wordprocessingShape">
                    <wps:wsp>
                      <wps:cNvCnPr/>
                      <wps:spPr>
                        <a:xfrm>
                          <a:off x="0" y="0"/>
                          <a:ext cx="0" cy="354842"/>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V relativeFrom="margin">
                  <wp14:pctHeight>0</wp14:pctHeight>
                </wp14:sizeRelV>
              </wp:anchor>
            </w:drawing>
          </mc:Choice>
          <mc:Fallback>
            <w:pict>
              <v:shape id="Прямая со стрелкой 22" o:spid="_x0000_s1026" type="#_x0000_t32" style="position:absolute;margin-left:158.9pt;margin-top:185.15pt;width:0;height:27.95pt;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">
                <v:stroke endarrow="open"/>
              </v:shape>
            </w:pict>
          </mc:Fallback>
        </mc:AlternateContent>
      </w:r>
      <w:r w:rsidR="00810618" w:rsidRPr="0003511C">
        <w:rPr>
          <w:rFonts w:ascii="Times New Roman" w:hAnsi="Times New Roman" w:cs="Times New Roman"/>
          <w:noProof/>
          <w:sz w:val="26"/>
          <w:szCs w:val="26"/>
          <w:lang w:eastAsia="ru-RU"/>
        </w:rPr>
        <mc:AlternateContent>
          <mc:Choice Requires="wps">
            <w:drawing>
              <wp:anchor distT="0" distB="0" distL="114300" distR="114300" simplePos="0" relativeHeight="251701248" behindDoc="0" locked="0" layoutInCell="1" allowOverlap="1" wp14:anchorId="326C7796" wp14:editId="0634910F">
                <wp:simplePos x="0" y="0"/>
                <wp:positionH relativeFrom="column">
                  <wp:posOffset>550772</wp:posOffset>
                </wp:positionH>
                <wp:positionV relativeFrom="paragraph">
                  <wp:posOffset>2344467</wp:posOffset>
                </wp:positionV>
                <wp:extent cx="0" cy="361666"/>
                <wp:effectExtent l="95250" t="0" r="95250" b="57785"/>
                <wp:wrapNone/>
                <wp:docPr id="23" name="Прямая со стрелкой 23"/>
                <wp:cNvGraphicFramePr/>
                <a:graphic xmlns:a="http://schemas.openxmlformats.org/drawingml/2006/main">
                  <a:graphicData uri="http://schemas.microsoft.com/office/word/2010/wordprocessingShape">
                    <wps:wsp>
                      <wps:cNvCnPr/>
                      <wps:spPr>
                        <a:xfrm>
                          <a:off x="0" y="0"/>
                          <a:ext cx="0" cy="361666"/>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V relativeFrom="margin">
                  <wp14:pctHeight>0</wp14:pctHeight>
                </wp14:sizeRelV>
              </wp:anchor>
            </w:drawing>
          </mc:Choice>
          <mc:Fallback>
            <w:pict>
              <v:shape id="Прямая со стрелкой 23" o:spid="_x0000_s1026" type="#_x0000_t32" style="position:absolute;margin-left:43.35pt;margin-top:184.6pt;width:0;height:28.5pt;z-index:251701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">
                <v:stroke endarrow="open"/>
              </v:shape>
            </w:pict>
          </mc:Fallback>
        </mc:AlternateContent>
      </w:r>
      <w:r w:rsidR="00810618" w:rsidRPr="0003511C">
        <w:rPr>
          <w:rFonts w:ascii="Times New Roman" w:hAnsi="Times New Roman" w:cs="Times New Roman"/>
          <w:noProof/>
          <w:sz w:val="26"/>
          <w:szCs w:val="26"/>
          <w:lang w:eastAsia="ru-RU"/>
        </w:rPr>
        <mc:AlternateContent>
          <mc:Choice Requires="wps">
            <w:drawing>
              <wp:anchor distT="0" distB="0" distL="114300" distR="114300" simplePos="0" relativeHeight="251695104" behindDoc="0" locked="0" layoutInCell="1" allowOverlap="1" wp14:anchorId="04A95B1A" wp14:editId="7018A4EC">
                <wp:simplePos x="0" y="0"/>
                <wp:positionH relativeFrom="column">
                  <wp:posOffset>4986295</wp:posOffset>
                </wp:positionH>
                <wp:positionV relativeFrom="paragraph">
                  <wp:posOffset>1866796</wp:posOffset>
                </wp:positionV>
                <wp:extent cx="0" cy="341194"/>
                <wp:effectExtent l="95250" t="0" r="76200" b="59055"/>
                <wp:wrapNone/>
                <wp:docPr id="20" name="Прямая со стрелкой 20"/>
                <wp:cNvGraphicFramePr/>
                <a:graphic xmlns:a="http://schemas.openxmlformats.org/drawingml/2006/main">
                  <a:graphicData uri="http://schemas.microsoft.com/office/word/2010/wordprocessingShape">
                    <wps:wsp>
                      <wps:cNvCnPr/>
                      <wps:spPr>
                        <a:xfrm>
                          <a:off x="0" y="0"/>
                          <a:ext cx="0" cy="341194"/>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V relativeFrom="margin">
                  <wp14:pctHeight>0</wp14:pctHeight>
                </wp14:sizeRelV>
              </wp:anchor>
            </w:drawing>
          </mc:Choice>
          <mc:Fallback>
            <w:pict>
              <v:shape id="Прямая со стрелкой 20" o:spid="_x0000_s1026" type="#_x0000_t32" style="position:absolute;margin-left:392.6pt;margin-top:147pt;width:0;height:26.85pt;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">
                <v:stroke endarrow="open"/>
              </v:shape>
            </w:pict>
          </mc:Fallback>
        </mc:AlternateContent>
      </w:r>
      <w:r w:rsidR="00810618" w:rsidRPr="0003511C">
        <w:rPr>
          <w:rFonts w:ascii="Times New Roman" w:hAnsi="Times New Roman" w:cs="Times New Roman"/>
          <w:noProof/>
          <w:sz w:val="26"/>
          <w:szCs w:val="26"/>
          <w:lang w:eastAsia="ru-RU"/>
        </w:rPr>
        <mc:AlternateContent>
          <mc:Choice Requires="wps">
            <w:drawing>
              <wp:anchor distT="0" distB="0" distL="114300" distR="114300" simplePos="0" relativeHeight="251697152" behindDoc="0" locked="0" layoutInCell="1" allowOverlap="1" wp14:anchorId="373D15B2" wp14:editId="3D761AEA">
                <wp:simplePos x="0" y="0"/>
                <wp:positionH relativeFrom="column">
                  <wp:posOffset>4389120</wp:posOffset>
                </wp:positionH>
                <wp:positionV relativeFrom="paragraph">
                  <wp:posOffset>1187450</wp:posOffset>
                </wp:positionV>
                <wp:extent cx="0" cy="225425"/>
                <wp:effectExtent l="95250" t="0" r="57150" b="60325"/>
                <wp:wrapNone/>
                <wp:docPr id="21" name="Прямая со стрелкой 21"/>
                <wp:cNvGraphicFramePr/>
                <a:graphic xmlns:a="http://schemas.openxmlformats.org/drawingml/2006/main">
                  <a:graphicData uri="http://schemas.microsoft.com/office/word/2010/wordprocessingShape">
                    <wps:wsp>
                      <wps:cNvCnPr/>
                      <wps:spPr>
                        <a:xfrm>
                          <a:off x="0" y="0"/>
                          <a:ext cx="0" cy="2254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Прямая со стрелкой 21" o:spid="_x0000_s1026" type="#_x0000_t32" style="position:absolute;margin-left:345.6pt;margin-top:93.5pt;width:0;height:17.75pt;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">
                <v:stroke endarrow="open"/>
              </v:shape>
            </w:pict>
          </mc:Fallback>
        </mc:AlternateContent>
      </w:r>
      <w:r w:rsidR="00810618" w:rsidRPr="0003511C">
        <w:rPr>
          <w:rFonts w:ascii="Times New Roman" w:hAnsi="Times New Roman" w:cs="Times New Roman"/>
          <w:noProof/>
          <w:sz w:val="26"/>
          <w:szCs w:val="26"/>
          <w:lang w:eastAsia="ru-RU"/>
        </w:rPr>
        <mc:AlternateContent>
          <mc:Choice Requires="wps">
            <w:drawing>
              <wp:anchor distT="0" distB="0" distL="114300" distR="114300" simplePos="0" relativeHeight="251693056" behindDoc="0" locked="0" layoutInCell="1" allowOverlap="1" wp14:anchorId="72CD5086" wp14:editId="49972721">
                <wp:simplePos x="0" y="0"/>
                <wp:positionH relativeFrom="column">
                  <wp:posOffset>1089859</wp:posOffset>
                </wp:positionH>
                <wp:positionV relativeFrom="paragraph">
                  <wp:posOffset>1204879</wp:posOffset>
                </wp:positionV>
                <wp:extent cx="0" cy="279779"/>
                <wp:effectExtent l="95250" t="0" r="57150" b="63500"/>
                <wp:wrapNone/>
                <wp:docPr id="19" name="Прямая со стрелкой 19"/>
                <wp:cNvGraphicFramePr/>
                <a:graphic xmlns:a="http://schemas.openxmlformats.org/drawingml/2006/main">
                  <a:graphicData uri="http://schemas.microsoft.com/office/word/2010/wordprocessingShape">
                    <wps:wsp>
                      <wps:cNvCnPr/>
                      <wps:spPr>
                        <a:xfrm>
                          <a:off x="0" y="0"/>
                          <a:ext cx="0" cy="279779"/>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V relativeFrom="margin">
                  <wp14:pctHeight>0</wp14:pctHeight>
                </wp14:sizeRelV>
              </wp:anchor>
            </w:drawing>
          </mc:Choice>
          <mc:Fallback>
            <w:pict>
              <v:shape id="Прямая со стрелкой 19" o:spid="_x0000_s1026" type="#_x0000_t32" style="position:absolute;margin-left:85.8pt;margin-top:94.85pt;width:0;height:22.05p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">
                <v:stroke endarrow="open"/>
              </v:shape>
            </w:pict>
          </mc:Fallback>
        </mc:AlternateContent>
      </w:r>
      <w:r w:rsidR="00810618" w:rsidRPr="0003511C">
        <w:rPr>
          <w:rFonts w:ascii="Times New Roman" w:hAnsi="Times New Roman" w:cs="Times New Roman"/>
          <w:noProof/>
          <w:sz w:val="26"/>
          <w:szCs w:val="26"/>
          <w:lang w:eastAsia="ru-RU"/>
        </w:rPr>
        <mc:AlternateContent>
          <mc:Choice Requires="wps">
            <w:drawing>
              <wp:anchor distT="0" distB="0" distL="114300" distR="114300" simplePos="0" relativeHeight="251691008" behindDoc="0" locked="0" layoutInCell="1" allowOverlap="1" wp14:anchorId="0E9CA4EA" wp14:editId="2A6F53FD">
                <wp:simplePos x="0" y="0"/>
                <wp:positionH relativeFrom="column">
                  <wp:posOffset>4389120</wp:posOffset>
                </wp:positionH>
                <wp:positionV relativeFrom="paragraph">
                  <wp:posOffset>730885</wp:posOffset>
                </wp:positionV>
                <wp:extent cx="0" cy="225425"/>
                <wp:effectExtent l="95250" t="0" r="57150" b="60325"/>
                <wp:wrapNone/>
                <wp:docPr id="18" name="Прямая со стрелкой 18"/>
                <wp:cNvGraphicFramePr/>
                <a:graphic xmlns:a="http://schemas.openxmlformats.org/drawingml/2006/main">
                  <a:graphicData uri="http://schemas.microsoft.com/office/word/2010/wordprocessingShape">
                    <wps:wsp>
                      <wps:cNvCnPr/>
                      <wps:spPr>
                        <a:xfrm>
                          <a:off x="0" y="0"/>
                          <a:ext cx="0" cy="2254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Прямая со стрелкой 18" o:spid="_x0000_s1026" type="#_x0000_t32" style="position:absolute;margin-left:345.6pt;margin-top:57.55pt;width:0;height:17.75pt;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">
                <v:stroke endarrow="open"/>
              </v:shape>
            </w:pict>
          </mc:Fallback>
        </mc:AlternateContent>
      </w:r>
      <w:r w:rsidR="00810618" w:rsidRPr="0003511C">
        <w:rPr>
          <w:rFonts w:ascii="Times New Roman" w:hAnsi="Times New Roman" w:cs="Times New Roman"/>
          <w:noProof/>
          <w:sz w:val="26"/>
          <w:szCs w:val="26"/>
          <w:lang w:eastAsia="ru-RU"/>
        </w:rPr>
        <mc:AlternateContent>
          <mc:Choice Requires="wps">
            <w:drawing>
              <wp:anchor distT="0" distB="0" distL="114300" distR="114300" simplePos="0" relativeHeight="251688960" behindDoc="0" locked="0" layoutInCell="1" allowOverlap="1" wp14:anchorId="7397C0CA" wp14:editId="1FCC09DC">
                <wp:simplePos x="0" y="0"/>
                <wp:positionH relativeFrom="column">
                  <wp:posOffset>1336675</wp:posOffset>
                </wp:positionH>
                <wp:positionV relativeFrom="paragraph">
                  <wp:posOffset>734695</wp:posOffset>
                </wp:positionV>
                <wp:extent cx="0" cy="225425"/>
                <wp:effectExtent l="95250" t="0" r="57150" b="60325"/>
                <wp:wrapNone/>
                <wp:docPr id="17" name="Прямая со стрелкой 17"/>
                <wp:cNvGraphicFramePr/>
                <a:graphic xmlns:a="http://schemas.openxmlformats.org/drawingml/2006/main">
                  <a:graphicData uri="http://schemas.microsoft.com/office/word/2010/wordprocessingShape">
                    <wps:wsp>
                      <wps:cNvCnPr/>
                      <wps:spPr>
                        <a:xfrm>
                          <a:off x="0" y="0"/>
                          <a:ext cx="0" cy="2254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Прямая со стрелкой 17" o:spid="_x0000_s1026" type="#_x0000_t32" style="position:absolute;margin-left:105.25pt;margin-top:57.85pt;width:0;height:17.75pt;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">
                <v:stroke endarrow="open"/>
              </v:shape>
            </w:pict>
          </mc:Fallback>
        </mc:AlternateContent>
      </w:r>
      <w:r w:rsidR="00810618" w:rsidRPr="0003511C">
        <w:rPr>
          <w:rFonts w:ascii="Times New Roman" w:hAnsi="Times New Roman" w:cs="Times New Roman"/>
          <w:noProof/>
          <w:sz w:val="26"/>
          <w:szCs w:val="26"/>
          <w:lang w:eastAsia="ru-RU"/>
        </w:rPr>
        <mc:AlternateContent>
          <mc:Choice Requires="wps">
            <w:drawing>
              <wp:anchor distT="0" distB="0" distL="114300" distR="114300" simplePos="0" relativeHeight="251686912" behindDoc="0" locked="0" layoutInCell="1" allowOverlap="1" wp14:anchorId="13BC416B" wp14:editId="3826633D">
                <wp:simplePos x="0" y="0"/>
                <wp:positionH relativeFrom="column">
                  <wp:posOffset>2809155</wp:posOffset>
                </wp:positionH>
                <wp:positionV relativeFrom="paragraph">
                  <wp:posOffset>78389</wp:posOffset>
                </wp:positionV>
                <wp:extent cx="0" cy="225738"/>
                <wp:effectExtent l="95250" t="0" r="57150" b="60325"/>
                <wp:wrapNone/>
                <wp:docPr id="16" name="Прямая со стрелкой 16"/>
                <wp:cNvGraphicFramePr/>
                <a:graphic xmlns:a="http://schemas.openxmlformats.org/drawingml/2006/main">
                  <a:graphicData uri="http://schemas.microsoft.com/office/word/2010/wordprocessingShape">
                    <wps:wsp>
                      <wps:cNvCnPr/>
                      <wps:spPr>
                        <a:xfrm>
                          <a:off x="0" y="0"/>
                          <a:ext cx="0" cy="225738"/>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16" o:spid="_x0000_s1026" type="#_x0000_t32" style="position:absolute;margin-left:221.2pt;margin-top:6.15pt;width:0;height:17.75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" strokecolor="black [3040]">
                <v:stroke endarrow="open"/>
              </v:shape>
            </w:pict>
          </mc:Fallback>
        </mc:AlternateContent>
      </w:r>
      <w:r w:rsidR="001A15AE" w:rsidRPr="0003511C">
        <w:rPr>
          <w:rFonts w:ascii="Times New Roman" w:hAnsi="Times New Roman" w:cs="Times New Roman"/>
          <w:noProof/>
          <w:sz w:val="26"/>
          <w:szCs w:val="26"/>
          <w:lang w:eastAsia="ru-RU"/>
        </w:rPr>
        <mc:AlternateContent>
          <mc:Choice Requires="wps">
            <w:drawing>
              <wp:anchor distT="0" distB="0" distL="114300" distR="114300" simplePos="0" relativeHeight="251683840" behindDoc="0" locked="0" layoutInCell="1" allowOverlap="1" wp14:anchorId="00251C12" wp14:editId="2AB2880D">
                <wp:simplePos x="0" y="0"/>
                <wp:positionH relativeFrom="column">
                  <wp:posOffset>1007745</wp:posOffset>
                </wp:positionH>
                <wp:positionV relativeFrom="paragraph">
                  <wp:posOffset>4370705</wp:posOffset>
                </wp:positionV>
                <wp:extent cx="1009650" cy="627380"/>
                <wp:effectExtent l="0" t="0" r="19050" b="20320"/>
                <wp:wrapNone/>
                <wp:docPr id="14" name="Прямоугольник 14"/>
                <wp:cNvGraphicFramePr/>
                <a:graphic xmlns:a="http://schemas.openxmlformats.org/drawingml/2006/main">
                  <a:graphicData uri="http://schemas.microsoft.com/office/word/2010/wordprocessingShape">
                    <wps:wsp>
                      <wps:cNvSpPr/>
                      <wps:spPr>
                        <a:xfrm>
                          <a:off x="0" y="0"/>
                          <a:ext cx="1009650" cy="627380"/>
                        </a:xfrm>
                        <a:prstGeom prst="rect">
                          <a:avLst/>
                        </a:prstGeom>
                        <a:solidFill>
                          <a:sysClr val="window" lastClr="FFFFFF"/>
                        </a:solidFill>
                        <a:ln w="3175" cap="flat" cmpd="sng" algn="ctr">
                          <a:solidFill>
                            <a:sysClr val="windowText" lastClr="000000"/>
                          </a:solidFill>
                          <a:prstDash val="solid"/>
                        </a:ln>
                        <a:effectLst/>
                      </wps:spPr>
                      <wps:txbx>
                        <w:txbxContent>
                          <w:p w:rsidR="00123D6C" w:rsidRPr="00E66AF5" w:rsidRDefault="00123D6C" w:rsidP="00E66AF5">
                            <w:pPr>
                              <w:jc w:val="center"/>
                              <w:rPr>
                                <w:rFonts w:ascii="Times New Roman" w:hAnsi="Times New Roman" w:cs="Times New Roman"/>
                                <w:sz w:val="20"/>
                                <w:szCs w:val="20"/>
                              </w:rPr>
                            </w:pPr>
                            <w:r w:rsidRPr="00E66AF5">
                              <w:rPr>
                                <w:rFonts w:ascii="Times New Roman" w:hAnsi="Times New Roman" w:cs="Times New Roman"/>
                                <w:sz w:val="20"/>
                                <w:szCs w:val="20"/>
                              </w:rPr>
                              <w:t>Оформление и выдача лицензии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4" o:spid="_x0000_s1027" style="position:absolute;margin-left:79.35pt;margin-top:344.15pt;width:79.5pt;height:49.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" fillcolor="window" strokecolor="windowText" strokeweight=".25pt">
                <v:textbox>
                  <w:txbxContent>
                    <w:p w:rsidR="00123D6C" w:rsidRPr="00E66AF5" w:rsidRDefault="00123D6C" w:rsidP="00E66AF5">
                      <w:pPr>
                        <w:jc w:val="center"/>
                        <w:rPr>
                          <w:rFonts w:ascii="Times New Roman" w:hAnsi="Times New Roman" w:cs="Times New Roman"/>
                          <w:sz w:val="20"/>
                          <w:szCs w:val="20"/>
                        </w:rPr>
                      </w:pPr>
                      <w:r w:rsidRPr="00E66AF5">
                        <w:rPr>
                          <w:rFonts w:ascii="Times New Roman" w:hAnsi="Times New Roman" w:cs="Times New Roman"/>
                          <w:sz w:val="20"/>
                          <w:szCs w:val="20"/>
                        </w:rPr>
                        <w:t>Оформление и выдача лицензии</w:t>
                      </w:r>
                    </w:p>
                  </w:txbxContent>
                </v:textbox>
              </v:rect>
            </w:pict>
          </mc:Fallback>
        </mc:AlternateContent>
      </w:r>
      <w:r w:rsidR="00E66AF5" w:rsidRPr="0003511C">
        <w:rPr>
          <w:rFonts w:ascii="Times New Roman" w:hAnsi="Times New Roman" w:cs="Times New Roman"/>
          <w:noProof/>
          <w:sz w:val="26"/>
          <w:szCs w:val="26"/>
          <w:lang w:eastAsia="ru-RU"/>
        </w:rPr>
        <mc:AlternateContent>
          <mc:Choice Requires="wps">
            <w:drawing>
              <wp:anchor distT="0" distB="0" distL="114300" distR="114300" simplePos="0" relativeHeight="251681792" behindDoc="0" locked="0" layoutInCell="1" allowOverlap="1" wp14:anchorId="3A9CA6F8" wp14:editId="26BE56F5">
                <wp:simplePos x="0" y="0"/>
                <wp:positionH relativeFrom="column">
                  <wp:posOffset>2290862</wp:posOffset>
                </wp:positionH>
                <wp:positionV relativeFrom="paragraph">
                  <wp:posOffset>4371161</wp:posOffset>
                </wp:positionV>
                <wp:extent cx="1009650" cy="771098"/>
                <wp:effectExtent l="0" t="0" r="19050" b="10160"/>
                <wp:wrapNone/>
                <wp:docPr id="13" name="Прямоугольник 13"/>
                <wp:cNvGraphicFramePr/>
                <a:graphic xmlns:a="http://schemas.openxmlformats.org/drawingml/2006/main">
                  <a:graphicData uri="http://schemas.microsoft.com/office/word/2010/wordprocessingShape">
                    <wps:wsp>
                      <wps:cNvSpPr/>
                      <wps:spPr>
                        <a:xfrm>
                          <a:off x="0" y="0"/>
                          <a:ext cx="1009650" cy="771098"/>
                        </a:xfrm>
                        <a:prstGeom prst="rect">
                          <a:avLst/>
                        </a:prstGeom>
                        <a:solidFill>
                          <a:sysClr val="window" lastClr="FFFFFF"/>
                        </a:solidFill>
                        <a:ln w="3175" cap="flat" cmpd="sng" algn="ctr">
                          <a:solidFill>
                            <a:sysClr val="windowText" lastClr="000000"/>
                          </a:solidFill>
                          <a:prstDash val="solid"/>
                        </a:ln>
                        <a:effectLst/>
                      </wps:spPr>
                      <wps:txbx>
                        <w:txbxContent>
                          <w:p w:rsidR="00123D6C" w:rsidRPr="00E66AF5" w:rsidRDefault="00123D6C" w:rsidP="00E66AF5">
                            <w:pPr>
                              <w:jc w:val="center"/>
                              <w:rPr>
                                <w:rFonts w:ascii="Times New Roman" w:hAnsi="Times New Roman" w:cs="Times New Roman"/>
                                <w:sz w:val="20"/>
                                <w:szCs w:val="20"/>
                              </w:rPr>
                            </w:pPr>
                            <w:r w:rsidRPr="00E66AF5">
                              <w:rPr>
                                <w:rFonts w:ascii="Times New Roman" w:hAnsi="Times New Roman" w:cs="Times New Roman"/>
                                <w:sz w:val="20"/>
                                <w:szCs w:val="20"/>
                              </w:rPr>
                              <w:t>Уведомление об отказе в выдаче лицензии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3" o:spid="_x0000_s1028" style="position:absolute;margin-left:180.4pt;margin-top:344.2pt;width:79.5pt;height:60.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" fillcolor="window" strokecolor="windowText" strokeweight=".25pt">
                <v:textbox>
                  <w:txbxContent>
                    <w:p w:rsidR="00123D6C" w:rsidRPr="00E66AF5" w:rsidRDefault="00123D6C" w:rsidP="00E66AF5">
                      <w:pPr>
                        <w:jc w:val="center"/>
                        <w:rPr>
                          <w:rFonts w:ascii="Times New Roman" w:hAnsi="Times New Roman" w:cs="Times New Roman"/>
                          <w:sz w:val="20"/>
                          <w:szCs w:val="20"/>
                        </w:rPr>
                      </w:pPr>
                      <w:r w:rsidRPr="00E66AF5">
                        <w:rPr>
                          <w:rFonts w:ascii="Times New Roman" w:hAnsi="Times New Roman" w:cs="Times New Roman"/>
                          <w:sz w:val="20"/>
                          <w:szCs w:val="20"/>
                        </w:rPr>
                        <w:t>Уведомление об отказе в выдаче лицензии</w:t>
                      </w:r>
                    </w:p>
                  </w:txbxContent>
                </v:textbox>
              </v:rect>
            </w:pict>
          </mc:Fallback>
        </mc:AlternateContent>
      </w:r>
      <w:r w:rsidR="00C757B6" w:rsidRPr="0003511C">
        <w:rPr>
          <w:rFonts w:ascii="Times New Roman" w:hAnsi="Times New Roman" w:cs="Times New Roman"/>
          <w:noProof/>
          <w:sz w:val="26"/>
          <w:szCs w:val="26"/>
          <w:lang w:eastAsia="ru-RU"/>
        </w:rPr>
        <mc:AlternateContent>
          <mc:Choice Requires="wps">
            <w:drawing>
              <wp:anchor distT="0" distB="0" distL="114300" distR="114300" simplePos="0" relativeHeight="251669504" behindDoc="0" locked="0" layoutInCell="1" allowOverlap="1" wp14:anchorId="22ABC7BD" wp14:editId="331A660B">
                <wp:simplePos x="0" y="0"/>
                <wp:positionH relativeFrom="column">
                  <wp:posOffset>-200025</wp:posOffset>
                </wp:positionH>
                <wp:positionV relativeFrom="paragraph">
                  <wp:posOffset>2705735</wp:posOffset>
                </wp:positionV>
                <wp:extent cx="1384935" cy="1159510"/>
                <wp:effectExtent l="0" t="0" r="24765" b="21590"/>
                <wp:wrapNone/>
                <wp:docPr id="7" name="Прямоугольник 7"/>
                <wp:cNvGraphicFramePr/>
                <a:graphic xmlns:a="http://schemas.openxmlformats.org/drawingml/2006/main">
                  <a:graphicData uri="http://schemas.microsoft.com/office/word/2010/wordprocessingShape">
                    <wps:wsp>
                      <wps:cNvSpPr/>
                      <wps:spPr>
                        <a:xfrm>
                          <a:off x="0" y="0"/>
                          <a:ext cx="1384935" cy="1159510"/>
                        </a:xfrm>
                        <a:prstGeom prst="rect">
                          <a:avLst/>
                        </a:prstGeom>
                        <a:solidFill>
                          <a:sysClr val="window" lastClr="FFFFFF"/>
                        </a:solidFill>
                        <a:ln w="3175" cap="flat" cmpd="sng" algn="ctr">
                          <a:solidFill>
                            <a:sysClr val="windowText" lastClr="000000"/>
                          </a:solidFill>
                          <a:prstDash val="solid"/>
                        </a:ln>
                        <a:effectLst/>
                      </wps:spPr>
                      <wps:txbx>
                        <w:txbxContent>
                          <w:p w:rsidR="00123D6C" w:rsidRPr="00C757B6" w:rsidRDefault="00123D6C" w:rsidP="00C757B6">
                            <w:pPr>
                              <w:spacing w:after="0" w:line="240" w:lineRule="auto"/>
                              <w:jc w:val="center"/>
                              <w:rPr>
                                <w:rFonts w:ascii="Times New Roman" w:hAnsi="Times New Roman" w:cs="Times New Roman"/>
                                <w:sz w:val="20"/>
                                <w:szCs w:val="20"/>
                              </w:rPr>
                            </w:pPr>
                            <w:r w:rsidRPr="00C757B6">
                              <w:rPr>
                                <w:rFonts w:ascii="Times New Roman" w:hAnsi="Times New Roman" w:cs="Times New Roman"/>
                                <w:sz w:val="20"/>
                                <w:szCs w:val="20"/>
                              </w:rPr>
                              <w:t>Переоформление лицензии; выдача дубликата, копии лицензии; предоставление сведений из реестра лицензий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 o:spid="_x0000_s1029" style="position:absolute;margin-left:-15.75pt;margin-top:213.05pt;width:109.05pt;height:91.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" fillcolor="window" strokecolor="windowText" strokeweight=".25pt">
                <v:textbox>
                  <w:txbxContent>
                    <w:p w:rsidR="00123D6C" w:rsidRPr="00C757B6" w:rsidRDefault="00123D6C" w:rsidP="00C757B6">
                      <w:pPr>
                        <w:spacing w:after="0" w:line="240" w:lineRule="auto"/>
                        <w:jc w:val="center"/>
                        <w:rPr>
                          <w:rFonts w:ascii="Times New Roman" w:hAnsi="Times New Roman" w:cs="Times New Roman"/>
                          <w:sz w:val="20"/>
                          <w:szCs w:val="20"/>
                        </w:rPr>
                      </w:pPr>
                      <w:r w:rsidRPr="00C757B6">
                        <w:rPr>
                          <w:rFonts w:ascii="Times New Roman" w:hAnsi="Times New Roman" w:cs="Times New Roman"/>
                          <w:sz w:val="20"/>
                          <w:szCs w:val="20"/>
                        </w:rPr>
                        <w:t>Переоформление лицензии; выдача дубликата, копии лицензии; предоставление сведений из реестра лицензий</w:t>
                      </w:r>
                    </w:p>
                  </w:txbxContent>
                </v:textbox>
              </v:rect>
            </w:pict>
          </mc:Fallback>
        </mc:AlternateContent>
      </w:r>
      <w:r w:rsidR="00C757B6" w:rsidRPr="0003511C">
        <w:rPr>
          <w:rFonts w:ascii="Times New Roman" w:hAnsi="Times New Roman" w:cs="Times New Roman"/>
          <w:noProof/>
          <w:sz w:val="26"/>
          <w:szCs w:val="26"/>
          <w:lang w:eastAsia="ru-RU"/>
        </w:rPr>
        <mc:AlternateContent>
          <mc:Choice Requires="wps">
            <w:drawing>
              <wp:anchor distT="0" distB="0" distL="114300" distR="114300" simplePos="0" relativeHeight="251675648" behindDoc="0" locked="0" layoutInCell="1" allowOverlap="1" wp14:anchorId="26A05939" wp14:editId="708BB14D">
                <wp:simplePos x="0" y="0"/>
                <wp:positionH relativeFrom="column">
                  <wp:posOffset>1451525</wp:posOffset>
                </wp:positionH>
                <wp:positionV relativeFrom="paragraph">
                  <wp:posOffset>2706133</wp:posOffset>
                </wp:positionV>
                <wp:extent cx="1357630" cy="1303020"/>
                <wp:effectExtent l="0" t="0" r="13970" b="11430"/>
                <wp:wrapNone/>
                <wp:docPr id="10" name="Прямоугольник 10"/>
                <wp:cNvGraphicFramePr/>
                <a:graphic xmlns:a="http://schemas.openxmlformats.org/drawingml/2006/main">
                  <a:graphicData uri="http://schemas.microsoft.com/office/word/2010/wordprocessingShape">
                    <wps:wsp>
                      <wps:cNvSpPr/>
                      <wps:spPr>
                        <a:xfrm>
                          <a:off x="0" y="0"/>
                          <a:ext cx="1357630" cy="1303020"/>
                        </a:xfrm>
                        <a:prstGeom prst="rect">
                          <a:avLst/>
                        </a:prstGeom>
                        <a:solidFill>
                          <a:sysClr val="window" lastClr="FFFFFF"/>
                        </a:solidFill>
                        <a:ln w="3175" cap="flat" cmpd="sng" algn="ctr">
                          <a:solidFill>
                            <a:sysClr val="windowText" lastClr="000000"/>
                          </a:solidFill>
                          <a:prstDash val="solid"/>
                        </a:ln>
                        <a:effectLst/>
                      </wps:spPr>
                      <wps:txbx>
                        <w:txbxContent>
                          <w:p w:rsidR="00123D6C" w:rsidRPr="00C757B6" w:rsidRDefault="00123D6C" w:rsidP="00C757B6">
                            <w:pPr>
                              <w:spacing w:after="0" w:line="240" w:lineRule="auto"/>
                              <w:jc w:val="center"/>
                              <w:rPr>
                                <w:rFonts w:ascii="Times New Roman" w:hAnsi="Times New Roman" w:cs="Times New Roman"/>
                                <w:sz w:val="20"/>
                                <w:szCs w:val="20"/>
                              </w:rPr>
                            </w:pPr>
                            <w:r w:rsidRPr="00C757B6">
                              <w:rPr>
                                <w:rFonts w:ascii="Times New Roman" w:hAnsi="Times New Roman" w:cs="Times New Roman"/>
                                <w:sz w:val="20"/>
                                <w:szCs w:val="20"/>
                              </w:rPr>
                              <w:t xml:space="preserve">Подготовка мотивированного предложения и </w:t>
                            </w:r>
                            <w:proofErr w:type="gramStart"/>
                            <w:r w:rsidRPr="00C757B6">
                              <w:rPr>
                                <w:rFonts w:ascii="Times New Roman" w:hAnsi="Times New Roman" w:cs="Times New Roman"/>
                                <w:sz w:val="20"/>
                                <w:szCs w:val="20"/>
                              </w:rPr>
                              <w:t>предоставлении</w:t>
                            </w:r>
                            <w:proofErr w:type="gramEnd"/>
                            <w:r w:rsidRPr="00C757B6">
                              <w:rPr>
                                <w:rFonts w:ascii="Times New Roman" w:hAnsi="Times New Roman" w:cs="Times New Roman"/>
                                <w:sz w:val="20"/>
                                <w:szCs w:val="20"/>
                              </w:rPr>
                              <w:t xml:space="preserve"> лицензии либо об отказе в предоставлении лицензии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0" o:spid="_x0000_s1030" style="position:absolute;margin-left:114.3pt;margin-top:213.1pt;width:106.9pt;height:102.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" fillcolor="window" strokecolor="windowText" strokeweight=".25pt">
                <v:textbox>
                  <w:txbxContent>
                    <w:p w:rsidR="00123D6C" w:rsidRPr="00C757B6" w:rsidRDefault="00123D6C" w:rsidP="00C757B6">
                      <w:pPr>
                        <w:spacing w:after="0" w:line="240" w:lineRule="auto"/>
                        <w:jc w:val="center"/>
                        <w:rPr>
                          <w:rFonts w:ascii="Times New Roman" w:hAnsi="Times New Roman" w:cs="Times New Roman"/>
                          <w:sz w:val="20"/>
                          <w:szCs w:val="20"/>
                        </w:rPr>
                      </w:pPr>
                      <w:r w:rsidRPr="00C757B6">
                        <w:rPr>
                          <w:rFonts w:ascii="Times New Roman" w:hAnsi="Times New Roman" w:cs="Times New Roman"/>
                          <w:sz w:val="20"/>
                          <w:szCs w:val="20"/>
                        </w:rPr>
                        <w:t xml:space="preserve">Подготовка мотивированного предложения и </w:t>
                      </w:r>
                      <w:proofErr w:type="gramStart"/>
                      <w:r w:rsidRPr="00C757B6">
                        <w:rPr>
                          <w:rFonts w:ascii="Times New Roman" w:hAnsi="Times New Roman" w:cs="Times New Roman"/>
                          <w:sz w:val="20"/>
                          <w:szCs w:val="20"/>
                        </w:rPr>
                        <w:t>предоставлении</w:t>
                      </w:r>
                      <w:proofErr w:type="gramEnd"/>
                      <w:r w:rsidRPr="00C757B6">
                        <w:rPr>
                          <w:rFonts w:ascii="Times New Roman" w:hAnsi="Times New Roman" w:cs="Times New Roman"/>
                          <w:sz w:val="20"/>
                          <w:szCs w:val="20"/>
                        </w:rPr>
                        <w:t xml:space="preserve"> лицензии либо об отказе в предоставлении лицензии</w:t>
                      </w:r>
                    </w:p>
                  </w:txbxContent>
                </v:textbox>
              </v:rect>
            </w:pict>
          </mc:Fallback>
        </mc:AlternateContent>
      </w:r>
      <w:r w:rsidR="00C757B6" w:rsidRPr="0003511C">
        <w:rPr>
          <w:rFonts w:ascii="Times New Roman" w:hAnsi="Times New Roman" w:cs="Times New Roman"/>
          <w:noProof/>
          <w:sz w:val="26"/>
          <w:szCs w:val="26"/>
          <w:lang w:eastAsia="ru-RU"/>
        </w:rPr>
        <mc:AlternateContent>
          <mc:Choice Requires="wps">
            <w:drawing>
              <wp:anchor distT="0" distB="0" distL="114300" distR="114300" simplePos="0" relativeHeight="251667456" behindDoc="0" locked="0" layoutInCell="1" allowOverlap="1" wp14:anchorId="69D6DF79" wp14:editId="73481725">
                <wp:simplePos x="0" y="0"/>
                <wp:positionH relativeFrom="column">
                  <wp:posOffset>2980074</wp:posOffset>
                </wp:positionH>
                <wp:positionV relativeFrom="paragraph">
                  <wp:posOffset>2207990</wp:posOffset>
                </wp:positionV>
                <wp:extent cx="1002665" cy="498143"/>
                <wp:effectExtent l="0" t="0" r="26035" b="16510"/>
                <wp:wrapNone/>
                <wp:docPr id="6" name="Прямоугольник 6"/>
                <wp:cNvGraphicFramePr/>
                <a:graphic xmlns:a="http://schemas.openxmlformats.org/drawingml/2006/main">
                  <a:graphicData uri="http://schemas.microsoft.com/office/word/2010/wordprocessingShape">
                    <wps:wsp>
                      <wps:cNvSpPr/>
                      <wps:spPr>
                        <a:xfrm>
                          <a:off x="0" y="0"/>
                          <a:ext cx="1002665" cy="498143"/>
                        </a:xfrm>
                        <a:prstGeom prst="rect">
                          <a:avLst/>
                        </a:prstGeom>
                        <a:solidFill>
                          <a:sysClr val="window" lastClr="FFFFFF"/>
                        </a:solidFill>
                        <a:ln w="3175" cap="flat" cmpd="sng" algn="ctr">
                          <a:solidFill>
                            <a:sysClr val="windowText" lastClr="000000"/>
                          </a:solidFill>
                          <a:prstDash val="solid"/>
                        </a:ln>
                        <a:effectLst/>
                      </wps:spPr>
                      <wps:txbx>
                        <w:txbxContent>
                          <w:p w:rsidR="00123D6C" w:rsidRPr="00C757B6" w:rsidRDefault="00123D6C" w:rsidP="00C757B6">
                            <w:pPr>
                              <w:jc w:val="center"/>
                              <w:rPr>
                                <w:rFonts w:ascii="Times New Roman" w:hAnsi="Times New Roman" w:cs="Times New Roman"/>
                                <w:sz w:val="20"/>
                                <w:szCs w:val="20"/>
                              </w:rPr>
                            </w:pPr>
                            <w:r w:rsidRPr="00C757B6">
                              <w:rPr>
                                <w:rFonts w:ascii="Times New Roman" w:hAnsi="Times New Roman" w:cs="Times New Roman"/>
                                <w:sz w:val="20"/>
                                <w:szCs w:val="20"/>
                              </w:rPr>
                              <w:t>Устранение нарушений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 o:spid="_x0000_s1031" style="position:absolute;margin-left:234.65pt;margin-top:173.85pt;width:78.95pt;height:39.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" fillcolor="window" strokecolor="windowText" strokeweight=".25pt">
                <v:textbox>
                  <w:txbxContent>
                    <w:p w:rsidR="00123D6C" w:rsidRPr="00C757B6" w:rsidRDefault="00123D6C" w:rsidP="00C757B6">
                      <w:pPr>
                        <w:jc w:val="center"/>
                        <w:rPr>
                          <w:rFonts w:ascii="Times New Roman" w:hAnsi="Times New Roman" w:cs="Times New Roman"/>
                          <w:sz w:val="20"/>
                          <w:szCs w:val="20"/>
                        </w:rPr>
                      </w:pPr>
                      <w:r w:rsidRPr="00C757B6">
                        <w:rPr>
                          <w:rFonts w:ascii="Times New Roman" w:hAnsi="Times New Roman" w:cs="Times New Roman"/>
                          <w:sz w:val="20"/>
                          <w:szCs w:val="20"/>
                        </w:rPr>
                        <w:t>Устранение нарушений</w:t>
                      </w:r>
                    </w:p>
                  </w:txbxContent>
                </v:textbox>
              </v:rect>
            </w:pict>
          </mc:Fallback>
        </mc:AlternateContent>
      </w:r>
      <w:r w:rsidR="00C757B6" w:rsidRPr="0003511C">
        <w:rPr>
          <w:rFonts w:ascii="Times New Roman" w:hAnsi="Times New Roman" w:cs="Times New Roman"/>
          <w:noProof/>
          <w:sz w:val="26"/>
          <w:szCs w:val="26"/>
          <w:lang w:eastAsia="ru-RU"/>
        </w:rPr>
        <mc:AlternateContent>
          <mc:Choice Requires="wps">
            <w:drawing>
              <wp:anchor distT="0" distB="0" distL="114300" distR="114300" simplePos="0" relativeHeight="251679744" behindDoc="0" locked="0" layoutInCell="1" allowOverlap="1" wp14:anchorId="6D973C0E" wp14:editId="5DE7E8A9">
                <wp:simplePos x="0" y="0"/>
                <wp:positionH relativeFrom="column">
                  <wp:posOffset>4549140</wp:posOffset>
                </wp:positionH>
                <wp:positionV relativeFrom="paragraph">
                  <wp:posOffset>2931160</wp:posOffset>
                </wp:positionV>
                <wp:extent cx="1009650" cy="600075"/>
                <wp:effectExtent l="0" t="0" r="19050" b="28575"/>
                <wp:wrapNone/>
                <wp:docPr id="12" name="Прямоугольник 12"/>
                <wp:cNvGraphicFramePr/>
                <a:graphic xmlns:a="http://schemas.openxmlformats.org/drawingml/2006/main">
                  <a:graphicData uri="http://schemas.microsoft.com/office/word/2010/wordprocessingShape">
                    <wps:wsp>
                      <wps:cNvSpPr/>
                      <wps:spPr>
                        <a:xfrm>
                          <a:off x="0" y="0"/>
                          <a:ext cx="1009650" cy="600075"/>
                        </a:xfrm>
                        <a:prstGeom prst="rect">
                          <a:avLst/>
                        </a:prstGeom>
                        <a:solidFill>
                          <a:sysClr val="window" lastClr="FFFFFF"/>
                        </a:solidFill>
                        <a:ln w="3175" cap="flat" cmpd="sng" algn="ctr">
                          <a:solidFill>
                            <a:sysClr val="windowText" lastClr="000000"/>
                          </a:solidFill>
                          <a:prstDash val="solid"/>
                        </a:ln>
                        <a:effectLst/>
                      </wps:spPr>
                      <wps:txbx>
                        <w:txbxContent>
                          <w:p w:rsidR="00123D6C" w:rsidRPr="00C757B6" w:rsidRDefault="00123D6C" w:rsidP="00C757B6">
                            <w:pPr>
                              <w:jc w:val="center"/>
                              <w:rPr>
                                <w:rFonts w:ascii="Times New Roman" w:hAnsi="Times New Roman" w:cs="Times New Roman"/>
                                <w:sz w:val="20"/>
                                <w:szCs w:val="20"/>
                              </w:rPr>
                            </w:pPr>
                            <w:r w:rsidRPr="00C757B6">
                              <w:rPr>
                                <w:rFonts w:ascii="Times New Roman" w:hAnsi="Times New Roman" w:cs="Times New Roman"/>
                                <w:sz w:val="20"/>
                                <w:szCs w:val="20"/>
                              </w:rPr>
                              <w:t>Возврат заявления и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2" o:spid="_x0000_s1032" style="position:absolute;margin-left:358.2pt;margin-top:230.8pt;width:79.5pt;height:47.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" fillcolor="window" strokecolor="windowText" strokeweight=".25pt">
                <v:textbox>
                  <w:txbxContent>
                    <w:p w:rsidR="00123D6C" w:rsidRPr="00C757B6" w:rsidRDefault="00123D6C" w:rsidP="00C757B6">
                      <w:pPr>
                        <w:jc w:val="center"/>
                        <w:rPr>
                          <w:rFonts w:ascii="Times New Roman" w:hAnsi="Times New Roman" w:cs="Times New Roman"/>
                          <w:sz w:val="20"/>
                          <w:szCs w:val="20"/>
                        </w:rPr>
                      </w:pPr>
                      <w:r w:rsidRPr="00C757B6">
                        <w:rPr>
                          <w:rFonts w:ascii="Times New Roman" w:hAnsi="Times New Roman" w:cs="Times New Roman"/>
                          <w:sz w:val="20"/>
                          <w:szCs w:val="20"/>
                        </w:rPr>
                        <w:t>Возврат заявления и документов</w:t>
                      </w:r>
                    </w:p>
                  </w:txbxContent>
                </v:textbox>
              </v:rect>
            </w:pict>
          </mc:Fallback>
        </mc:AlternateContent>
      </w:r>
      <w:r w:rsidR="00C757B6" w:rsidRPr="0003511C">
        <w:rPr>
          <w:rFonts w:ascii="Times New Roman" w:hAnsi="Times New Roman" w:cs="Times New Roman"/>
          <w:noProof/>
          <w:sz w:val="26"/>
          <w:szCs w:val="26"/>
          <w:lang w:eastAsia="ru-RU"/>
        </w:rPr>
        <mc:AlternateContent>
          <mc:Choice Requires="wps">
            <w:drawing>
              <wp:anchor distT="0" distB="0" distL="114300" distR="114300" simplePos="0" relativeHeight="251677696" behindDoc="0" locked="0" layoutInCell="1" allowOverlap="1" wp14:anchorId="006D21B9" wp14:editId="75B3554D">
                <wp:simplePos x="0" y="0"/>
                <wp:positionH relativeFrom="column">
                  <wp:posOffset>4515447</wp:posOffset>
                </wp:positionH>
                <wp:positionV relativeFrom="paragraph">
                  <wp:posOffset>2207990</wp:posOffset>
                </wp:positionV>
                <wp:extent cx="1009650" cy="279779"/>
                <wp:effectExtent l="0" t="0" r="19050" b="25400"/>
                <wp:wrapNone/>
                <wp:docPr id="11" name="Прямоугольник 11"/>
                <wp:cNvGraphicFramePr/>
                <a:graphic xmlns:a="http://schemas.openxmlformats.org/drawingml/2006/main">
                  <a:graphicData uri="http://schemas.microsoft.com/office/word/2010/wordprocessingShape">
                    <wps:wsp>
                      <wps:cNvSpPr/>
                      <wps:spPr>
                        <a:xfrm>
                          <a:off x="0" y="0"/>
                          <a:ext cx="1009650" cy="279779"/>
                        </a:xfrm>
                        <a:prstGeom prst="rect">
                          <a:avLst/>
                        </a:prstGeom>
                        <a:solidFill>
                          <a:sysClr val="window" lastClr="FFFFFF"/>
                        </a:solidFill>
                        <a:ln w="3175" cap="flat" cmpd="sng" algn="ctr">
                          <a:solidFill>
                            <a:sysClr val="windowText" lastClr="000000"/>
                          </a:solidFill>
                          <a:prstDash val="solid"/>
                        </a:ln>
                        <a:effectLst/>
                      </wps:spPr>
                      <wps:txbx>
                        <w:txbxContent>
                          <w:p w:rsidR="00123D6C" w:rsidRPr="00C757B6" w:rsidRDefault="00123D6C" w:rsidP="00C757B6">
                            <w:pPr>
                              <w:jc w:val="center"/>
                              <w:rPr>
                                <w:rFonts w:ascii="Times New Roman" w:hAnsi="Times New Roman" w:cs="Times New Roman"/>
                                <w:sz w:val="20"/>
                                <w:szCs w:val="20"/>
                              </w:rPr>
                            </w:pPr>
                            <w:r w:rsidRPr="00C757B6">
                              <w:rPr>
                                <w:rFonts w:ascii="Times New Roman" w:hAnsi="Times New Roman" w:cs="Times New Roman"/>
                                <w:sz w:val="20"/>
                                <w:szCs w:val="20"/>
                              </w:rPr>
                              <w:t>Не устранены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1" o:spid="_x0000_s1033" style="position:absolute;margin-left:355.55pt;margin-top:173.85pt;width:79.5pt;height:22.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" fillcolor="window" strokecolor="windowText" strokeweight=".25pt">
                <v:textbox>
                  <w:txbxContent>
                    <w:p w:rsidR="00123D6C" w:rsidRPr="00C757B6" w:rsidRDefault="00123D6C" w:rsidP="00C757B6">
                      <w:pPr>
                        <w:jc w:val="center"/>
                        <w:rPr>
                          <w:rFonts w:ascii="Times New Roman" w:hAnsi="Times New Roman" w:cs="Times New Roman"/>
                          <w:sz w:val="20"/>
                          <w:szCs w:val="20"/>
                        </w:rPr>
                      </w:pPr>
                      <w:r w:rsidRPr="00C757B6">
                        <w:rPr>
                          <w:rFonts w:ascii="Times New Roman" w:hAnsi="Times New Roman" w:cs="Times New Roman"/>
                          <w:sz w:val="20"/>
                          <w:szCs w:val="20"/>
                        </w:rPr>
                        <w:t>Не устранены</w:t>
                      </w:r>
                    </w:p>
                  </w:txbxContent>
                </v:textbox>
              </v:rect>
            </w:pict>
          </mc:Fallback>
        </mc:AlternateContent>
      </w:r>
      <w:r w:rsidR="00C757B6" w:rsidRPr="0003511C">
        <w:rPr>
          <w:rFonts w:ascii="Times New Roman" w:hAnsi="Times New Roman" w:cs="Times New Roman"/>
          <w:noProof/>
          <w:sz w:val="26"/>
          <w:szCs w:val="26"/>
          <w:lang w:eastAsia="ru-RU"/>
        </w:rPr>
        <mc:AlternateContent>
          <mc:Choice Requires="wps">
            <w:drawing>
              <wp:anchor distT="0" distB="0" distL="114300" distR="114300" simplePos="0" relativeHeight="251663360" behindDoc="0" locked="0" layoutInCell="1" allowOverlap="1" wp14:anchorId="282CBE3D" wp14:editId="578AE294">
                <wp:simplePos x="0" y="0"/>
                <wp:positionH relativeFrom="column">
                  <wp:posOffset>3610610</wp:posOffset>
                </wp:positionH>
                <wp:positionV relativeFrom="paragraph">
                  <wp:posOffset>1419860</wp:posOffset>
                </wp:positionV>
                <wp:extent cx="1855470" cy="443230"/>
                <wp:effectExtent l="0" t="0" r="11430" b="13970"/>
                <wp:wrapNone/>
                <wp:docPr id="4" name="Прямоугольник 4"/>
                <wp:cNvGraphicFramePr/>
                <a:graphic xmlns:a="http://schemas.openxmlformats.org/drawingml/2006/main">
                  <a:graphicData uri="http://schemas.microsoft.com/office/word/2010/wordprocessingShape">
                    <wps:wsp>
                      <wps:cNvSpPr/>
                      <wps:spPr>
                        <a:xfrm>
                          <a:off x="0" y="0"/>
                          <a:ext cx="1855470" cy="443230"/>
                        </a:xfrm>
                        <a:prstGeom prst="rect">
                          <a:avLst/>
                        </a:prstGeom>
                        <a:solidFill>
                          <a:sysClr val="window" lastClr="FFFFFF"/>
                        </a:solidFill>
                        <a:ln w="3175" cap="flat" cmpd="sng" algn="ctr">
                          <a:solidFill>
                            <a:sysClr val="windowText" lastClr="000000"/>
                          </a:solidFill>
                          <a:prstDash val="solid"/>
                        </a:ln>
                        <a:effectLst/>
                      </wps:spPr>
                      <wps:txbx>
                        <w:txbxContent>
                          <w:p w:rsidR="00123D6C" w:rsidRPr="00C757B6" w:rsidRDefault="00123D6C" w:rsidP="00C757B6">
                            <w:pPr>
                              <w:jc w:val="center"/>
                              <w:rPr>
                                <w:rFonts w:ascii="Times New Roman" w:hAnsi="Times New Roman" w:cs="Times New Roman"/>
                                <w:sz w:val="20"/>
                                <w:szCs w:val="20"/>
                              </w:rPr>
                            </w:pPr>
                            <w:r w:rsidRPr="00C757B6">
                              <w:rPr>
                                <w:rFonts w:ascii="Times New Roman" w:hAnsi="Times New Roman" w:cs="Times New Roman"/>
                                <w:sz w:val="20"/>
                                <w:szCs w:val="20"/>
                              </w:rPr>
                              <w:t>Уведомление об устранении недостатков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4" o:spid="_x0000_s1034" style="position:absolute;margin-left:284.3pt;margin-top:111.8pt;width:146.1pt;height:34.9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" fillcolor="window" strokecolor="windowText" strokeweight=".25pt">
                <v:textbox>
                  <w:txbxContent>
                    <w:p w:rsidR="00123D6C" w:rsidRPr="00C757B6" w:rsidRDefault="00123D6C" w:rsidP="00C757B6">
                      <w:pPr>
                        <w:jc w:val="center"/>
                        <w:rPr>
                          <w:rFonts w:ascii="Times New Roman" w:hAnsi="Times New Roman" w:cs="Times New Roman"/>
                          <w:sz w:val="20"/>
                          <w:szCs w:val="20"/>
                        </w:rPr>
                      </w:pPr>
                      <w:r w:rsidRPr="00C757B6">
                        <w:rPr>
                          <w:rFonts w:ascii="Times New Roman" w:hAnsi="Times New Roman" w:cs="Times New Roman"/>
                          <w:sz w:val="20"/>
                          <w:szCs w:val="20"/>
                        </w:rPr>
                        <w:t>Уведомление об устранении недостатков</w:t>
                      </w:r>
                    </w:p>
                  </w:txbxContent>
                </v:textbox>
              </v:rect>
            </w:pict>
          </mc:Fallback>
        </mc:AlternateContent>
      </w:r>
      <w:r w:rsidR="00C757B6" w:rsidRPr="0003511C">
        <w:rPr>
          <w:rFonts w:ascii="Times New Roman" w:hAnsi="Times New Roman" w:cs="Times New Roman"/>
          <w:noProof/>
          <w:sz w:val="26"/>
          <w:szCs w:val="26"/>
          <w:lang w:eastAsia="ru-RU"/>
        </w:rPr>
        <mc:AlternateContent>
          <mc:Choice Requires="wps">
            <w:drawing>
              <wp:anchor distT="0" distB="0" distL="114300" distR="114300" simplePos="0" relativeHeight="251673600" behindDoc="0" locked="0" layoutInCell="1" allowOverlap="1" wp14:anchorId="7B375C1F" wp14:editId="15D618BC">
                <wp:simplePos x="0" y="0"/>
                <wp:positionH relativeFrom="column">
                  <wp:posOffset>-22225</wp:posOffset>
                </wp:positionH>
                <wp:positionV relativeFrom="paragraph">
                  <wp:posOffset>1483995</wp:posOffset>
                </wp:positionV>
                <wp:extent cx="2579370" cy="866140"/>
                <wp:effectExtent l="0" t="0" r="11430" b="10160"/>
                <wp:wrapNone/>
                <wp:docPr id="9" name="Прямоугольник 9"/>
                <wp:cNvGraphicFramePr/>
                <a:graphic xmlns:a="http://schemas.openxmlformats.org/drawingml/2006/main">
                  <a:graphicData uri="http://schemas.microsoft.com/office/word/2010/wordprocessingShape">
                    <wps:wsp>
                      <wps:cNvSpPr/>
                      <wps:spPr>
                        <a:xfrm>
                          <a:off x="0" y="0"/>
                          <a:ext cx="2579370" cy="866140"/>
                        </a:xfrm>
                        <a:prstGeom prst="rect">
                          <a:avLst/>
                        </a:prstGeom>
                        <a:solidFill>
                          <a:sysClr val="window" lastClr="FFFFFF"/>
                        </a:solidFill>
                        <a:ln w="3175" cap="flat" cmpd="sng" algn="ctr">
                          <a:solidFill>
                            <a:sysClr val="windowText" lastClr="000000"/>
                          </a:solidFill>
                          <a:prstDash val="solid"/>
                        </a:ln>
                        <a:effectLst/>
                      </wps:spPr>
                      <wps:txbx>
                        <w:txbxContent>
                          <w:p w:rsidR="00123D6C" w:rsidRPr="00C757B6" w:rsidRDefault="00123D6C" w:rsidP="00C757B6">
                            <w:pPr>
                              <w:jc w:val="center"/>
                              <w:rPr>
                                <w:rFonts w:ascii="Times New Roman" w:hAnsi="Times New Roman" w:cs="Times New Roman"/>
                                <w:sz w:val="20"/>
                                <w:szCs w:val="20"/>
                              </w:rPr>
                            </w:pPr>
                            <w:r w:rsidRPr="00C757B6">
                              <w:rPr>
                                <w:rFonts w:ascii="Times New Roman" w:hAnsi="Times New Roman" w:cs="Times New Roman"/>
                                <w:sz w:val="20"/>
                                <w:szCs w:val="20"/>
                              </w:rPr>
                              <w:t>Проверка достоверности прилагаемых к заявлению документов, сведений, а также соответствия соискателя лицензии и лицензиата лицензионным требованиям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9" o:spid="_x0000_s1035" style="position:absolute;margin-left:-1.75pt;margin-top:116.85pt;width:203.1pt;height:68.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" fillcolor="window" strokecolor="windowText" strokeweight=".25pt">
                <v:textbox>
                  <w:txbxContent>
                    <w:p w:rsidR="00123D6C" w:rsidRPr="00C757B6" w:rsidRDefault="00123D6C" w:rsidP="00C757B6">
                      <w:pPr>
                        <w:jc w:val="center"/>
                        <w:rPr>
                          <w:rFonts w:ascii="Times New Roman" w:hAnsi="Times New Roman" w:cs="Times New Roman"/>
                          <w:sz w:val="20"/>
                          <w:szCs w:val="20"/>
                        </w:rPr>
                      </w:pPr>
                      <w:r w:rsidRPr="00C757B6">
                        <w:rPr>
                          <w:rFonts w:ascii="Times New Roman" w:hAnsi="Times New Roman" w:cs="Times New Roman"/>
                          <w:sz w:val="20"/>
                          <w:szCs w:val="20"/>
                        </w:rPr>
                        <w:t>Проверка достоверности прилагаемых к заявлению документов, сведений, а также соответствия соискателя лицензии и лицензиата лицензионным требованиям</w:t>
                      </w:r>
                    </w:p>
                  </w:txbxContent>
                </v:textbox>
              </v:rect>
            </w:pict>
          </mc:Fallback>
        </mc:AlternateContent>
      </w:r>
      <w:r w:rsidR="00C757B6" w:rsidRPr="0003511C">
        <w:rPr>
          <w:rFonts w:ascii="Times New Roman" w:hAnsi="Times New Roman" w:cs="Times New Roman"/>
          <w:noProof/>
          <w:sz w:val="26"/>
          <w:szCs w:val="26"/>
          <w:lang w:eastAsia="ru-RU"/>
        </w:rPr>
        <mc:AlternateContent>
          <mc:Choice Requires="wps">
            <w:drawing>
              <wp:anchor distT="0" distB="0" distL="114300" distR="114300" simplePos="0" relativeHeight="251661312" behindDoc="0" locked="0" layoutInCell="1" allowOverlap="1" wp14:anchorId="2A710CA5" wp14:editId="4DFEDE19">
                <wp:simplePos x="0" y="0"/>
                <wp:positionH relativeFrom="column">
                  <wp:posOffset>3607435</wp:posOffset>
                </wp:positionH>
                <wp:positionV relativeFrom="paragraph">
                  <wp:posOffset>957580</wp:posOffset>
                </wp:positionV>
                <wp:extent cx="1855470" cy="231775"/>
                <wp:effectExtent l="0" t="0" r="11430" b="15875"/>
                <wp:wrapNone/>
                <wp:docPr id="3" name="Прямоугольник 3"/>
                <wp:cNvGraphicFramePr/>
                <a:graphic xmlns:a="http://schemas.openxmlformats.org/drawingml/2006/main">
                  <a:graphicData uri="http://schemas.microsoft.com/office/word/2010/wordprocessingShape">
                    <wps:wsp>
                      <wps:cNvSpPr/>
                      <wps:spPr>
                        <a:xfrm>
                          <a:off x="0" y="0"/>
                          <a:ext cx="1855470" cy="231775"/>
                        </a:xfrm>
                        <a:prstGeom prst="rect">
                          <a:avLst/>
                        </a:prstGeom>
                        <a:solidFill>
                          <a:sysClr val="window" lastClr="FFFFFF"/>
                        </a:solidFill>
                        <a:ln w="3175" cap="flat" cmpd="sng" algn="ctr">
                          <a:solidFill>
                            <a:sysClr val="windowText" lastClr="000000"/>
                          </a:solidFill>
                          <a:prstDash val="solid"/>
                        </a:ln>
                        <a:effectLst/>
                      </wps:spPr>
                      <wps:txbx>
                        <w:txbxContent>
                          <w:p w:rsidR="00123D6C" w:rsidRPr="00C757B6" w:rsidRDefault="00123D6C" w:rsidP="00C757B6">
                            <w:pPr>
                              <w:jc w:val="center"/>
                              <w:rPr>
                                <w:rFonts w:ascii="Times New Roman" w:hAnsi="Times New Roman" w:cs="Times New Roman"/>
                                <w:sz w:val="20"/>
                                <w:szCs w:val="20"/>
                              </w:rPr>
                            </w:pPr>
                            <w:r w:rsidRPr="00C757B6">
                              <w:rPr>
                                <w:rFonts w:ascii="Times New Roman" w:hAnsi="Times New Roman" w:cs="Times New Roman"/>
                                <w:sz w:val="20"/>
                                <w:szCs w:val="20"/>
                              </w:rPr>
                              <w:t>Не соответствует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3" o:spid="_x0000_s1036" style="position:absolute;margin-left:284.05pt;margin-top:75.4pt;width:146.1pt;height:18.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" fillcolor="window" strokecolor="windowText" strokeweight=".25pt">
                <v:textbox>
                  <w:txbxContent>
                    <w:p w:rsidR="00123D6C" w:rsidRPr="00C757B6" w:rsidRDefault="00123D6C" w:rsidP="00C757B6">
                      <w:pPr>
                        <w:jc w:val="center"/>
                        <w:rPr>
                          <w:rFonts w:ascii="Times New Roman" w:hAnsi="Times New Roman" w:cs="Times New Roman"/>
                          <w:sz w:val="20"/>
                          <w:szCs w:val="20"/>
                        </w:rPr>
                      </w:pPr>
                      <w:r w:rsidRPr="00C757B6">
                        <w:rPr>
                          <w:rFonts w:ascii="Times New Roman" w:hAnsi="Times New Roman" w:cs="Times New Roman"/>
                          <w:sz w:val="20"/>
                          <w:szCs w:val="20"/>
                        </w:rPr>
                        <w:t>Не соответствует</w:t>
                      </w:r>
                    </w:p>
                  </w:txbxContent>
                </v:textbox>
              </v:rect>
            </w:pict>
          </mc:Fallback>
        </mc:AlternateContent>
      </w:r>
      <w:r w:rsidR="00C757B6" w:rsidRPr="0003511C">
        <w:rPr>
          <w:rFonts w:ascii="Times New Roman" w:hAnsi="Times New Roman" w:cs="Times New Roman"/>
          <w:noProof/>
          <w:sz w:val="26"/>
          <w:szCs w:val="26"/>
          <w:lang w:eastAsia="ru-RU"/>
        </w:rPr>
        <mc:AlternateContent>
          <mc:Choice Requires="wps">
            <w:drawing>
              <wp:anchor distT="0" distB="0" distL="114300" distR="114300" simplePos="0" relativeHeight="251665408" behindDoc="0" locked="0" layoutInCell="1" allowOverlap="1" wp14:anchorId="60A8FDE5" wp14:editId="4E212351">
                <wp:simplePos x="0" y="0"/>
                <wp:positionH relativeFrom="column">
                  <wp:posOffset>161925</wp:posOffset>
                </wp:positionH>
                <wp:positionV relativeFrom="paragraph">
                  <wp:posOffset>959485</wp:posOffset>
                </wp:positionV>
                <wp:extent cx="1855470" cy="245110"/>
                <wp:effectExtent l="0" t="0" r="11430" b="21590"/>
                <wp:wrapNone/>
                <wp:docPr id="5" name="Прямоугольник 5"/>
                <wp:cNvGraphicFramePr/>
                <a:graphic xmlns:a="http://schemas.openxmlformats.org/drawingml/2006/main">
                  <a:graphicData uri="http://schemas.microsoft.com/office/word/2010/wordprocessingShape">
                    <wps:wsp>
                      <wps:cNvSpPr/>
                      <wps:spPr>
                        <a:xfrm>
                          <a:off x="0" y="0"/>
                          <a:ext cx="1855470" cy="245110"/>
                        </a:xfrm>
                        <a:prstGeom prst="rect">
                          <a:avLst/>
                        </a:prstGeom>
                        <a:solidFill>
                          <a:sysClr val="window" lastClr="FFFFFF"/>
                        </a:solidFill>
                        <a:ln w="3175" cap="flat" cmpd="sng" algn="ctr">
                          <a:solidFill>
                            <a:sysClr val="windowText" lastClr="000000"/>
                          </a:solidFill>
                          <a:prstDash val="solid"/>
                        </a:ln>
                        <a:effectLst/>
                      </wps:spPr>
                      <wps:txbx>
                        <w:txbxContent>
                          <w:p w:rsidR="00123D6C" w:rsidRPr="00C757B6" w:rsidRDefault="00123D6C" w:rsidP="001334C9">
                            <w:pPr>
                              <w:jc w:val="center"/>
                              <w:rPr>
                                <w:rFonts w:ascii="Times New Roman" w:hAnsi="Times New Roman" w:cs="Times New Roman"/>
                                <w:sz w:val="20"/>
                                <w:szCs w:val="20"/>
                              </w:rPr>
                            </w:pPr>
                            <w:r w:rsidRPr="00C757B6">
                              <w:rPr>
                                <w:rFonts w:ascii="Times New Roman" w:hAnsi="Times New Roman" w:cs="Times New Roman"/>
                                <w:sz w:val="20"/>
                                <w:szCs w:val="20"/>
                              </w:rPr>
                              <w:t>Соответствует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5" o:spid="_x0000_s1037" style="position:absolute;margin-left:12.75pt;margin-top:75.55pt;width:146.1pt;height:19.3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" fillcolor="window" strokecolor="windowText" strokeweight=".25pt">
                <v:textbox>
                  <w:txbxContent>
                    <w:p w:rsidR="00123D6C" w:rsidRPr="00C757B6" w:rsidRDefault="00123D6C" w:rsidP="001334C9">
                      <w:pPr>
                        <w:jc w:val="center"/>
                        <w:rPr>
                          <w:rFonts w:ascii="Times New Roman" w:hAnsi="Times New Roman" w:cs="Times New Roman"/>
                          <w:sz w:val="20"/>
                          <w:szCs w:val="20"/>
                        </w:rPr>
                      </w:pPr>
                      <w:r w:rsidRPr="00C757B6">
                        <w:rPr>
                          <w:rFonts w:ascii="Times New Roman" w:hAnsi="Times New Roman" w:cs="Times New Roman"/>
                          <w:sz w:val="20"/>
                          <w:szCs w:val="20"/>
                        </w:rPr>
                        <w:t>Соответствует</w:t>
                      </w:r>
                    </w:p>
                  </w:txbxContent>
                </v:textbox>
              </v:rect>
            </w:pict>
          </mc:Fallback>
        </mc:AlternateContent>
      </w:r>
      <w:r w:rsidR="00C757B6" w:rsidRPr="0003511C">
        <w:rPr>
          <w:rFonts w:ascii="Times New Roman" w:hAnsi="Times New Roman" w:cs="Times New Roman"/>
          <w:noProof/>
          <w:sz w:val="26"/>
          <w:szCs w:val="26"/>
          <w:lang w:eastAsia="ru-RU"/>
        </w:rPr>
        <mc:AlternateContent>
          <mc:Choice Requires="wps">
            <w:drawing>
              <wp:anchor distT="0" distB="0" distL="114300" distR="114300" simplePos="0" relativeHeight="251671552" behindDoc="0" locked="0" layoutInCell="1" allowOverlap="1" wp14:anchorId="45908081" wp14:editId="539EB153">
                <wp:simplePos x="0" y="0"/>
                <wp:positionH relativeFrom="column">
                  <wp:posOffset>911860</wp:posOffset>
                </wp:positionH>
                <wp:positionV relativeFrom="paragraph">
                  <wp:posOffset>303530</wp:posOffset>
                </wp:positionV>
                <wp:extent cx="3964305" cy="443230"/>
                <wp:effectExtent l="0" t="0" r="17145" b="13970"/>
                <wp:wrapNone/>
                <wp:docPr id="8" name="Прямоугольник 8"/>
                <wp:cNvGraphicFramePr/>
                <a:graphic xmlns:a="http://schemas.openxmlformats.org/drawingml/2006/main">
                  <a:graphicData uri="http://schemas.microsoft.com/office/word/2010/wordprocessingShape">
                    <wps:wsp>
                      <wps:cNvSpPr/>
                      <wps:spPr>
                        <a:xfrm>
                          <a:off x="0" y="0"/>
                          <a:ext cx="3964305" cy="443230"/>
                        </a:xfrm>
                        <a:prstGeom prst="rect">
                          <a:avLst/>
                        </a:prstGeom>
                        <a:solidFill>
                          <a:sysClr val="window" lastClr="FFFFFF"/>
                        </a:solidFill>
                        <a:ln w="3175" cap="flat" cmpd="sng" algn="ctr">
                          <a:solidFill>
                            <a:sysClr val="windowText" lastClr="000000"/>
                          </a:solidFill>
                          <a:prstDash val="solid"/>
                        </a:ln>
                        <a:effectLst/>
                      </wps:spPr>
                      <wps:txbx>
                        <w:txbxContent>
                          <w:p w:rsidR="00123D6C" w:rsidRPr="00C757B6" w:rsidRDefault="00123D6C" w:rsidP="00C757B6">
                            <w:pPr>
                              <w:spacing w:line="240" w:lineRule="auto"/>
                              <w:jc w:val="center"/>
                              <w:rPr>
                                <w:rFonts w:ascii="Times New Roman" w:hAnsi="Times New Roman" w:cs="Times New Roman"/>
                                <w:sz w:val="20"/>
                                <w:szCs w:val="20"/>
                              </w:rPr>
                            </w:pPr>
                            <w:r w:rsidRPr="00C757B6">
                              <w:rPr>
                                <w:rFonts w:ascii="Times New Roman" w:hAnsi="Times New Roman" w:cs="Times New Roman"/>
                                <w:sz w:val="20"/>
                                <w:szCs w:val="20"/>
                              </w:rPr>
                              <w:t>Проверка на предмет соответствия заявления установленным требованиям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8" o:spid="_x0000_s1038" style="position:absolute;margin-left:71.8pt;margin-top:23.9pt;width:312.15pt;height:34.9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" fillcolor="window" strokecolor="windowText" strokeweight=".25pt">
                <v:textbox>
                  <w:txbxContent>
                    <w:p w:rsidR="00123D6C" w:rsidRPr="00C757B6" w:rsidRDefault="00123D6C" w:rsidP="00C757B6">
                      <w:pPr>
                        <w:spacing w:line="240" w:lineRule="auto"/>
                        <w:jc w:val="center"/>
                        <w:rPr>
                          <w:rFonts w:ascii="Times New Roman" w:hAnsi="Times New Roman" w:cs="Times New Roman"/>
                          <w:sz w:val="20"/>
                          <w:szCs w:val="20"/>
                        </w:rPr>
                      </w:pPr>
                      <w:r w:rsidRPr="00C757B6">
                        <w:rPr>
                          <w:rFonts w:ascii="Times New Roman" w:hAnsi="Times New Roman" w:cs="Times New Roman"/>
                          <w:sz w:val="20"/>
                          <w:szCs w:val="20"/>
                        </w:rPr>
                        <w:t>Проверка на предмет соответствия заявления установленным требованиям</w:t>
                      </w:r>
                    </w:p>
                  </w:txbxContent>
                </v:textbox>
              </v:rect>
            </w:pict>
          </mc:Fallback>
        </mc:AlternateContent>
      </w:r>
      <w:r w:rsidR="00EC7C58" w:rsidRPr="0003511C">
        <w:rPr>
          <w:rFonts w:ascii="Times New Roman" w:hAnsi="Times New Roman" w:cs="Times New Roman"/>
          <w:sz w:val="20"/>
        </w:rPr>
        <w:br w:type="page"/>
      </w:r>
    </w:p>
    <w:p w:rsidR="00504E1C" w:rsidRPr="0003511C" w:rsidRDefault="00504E1C">
      <w:pPr>
        <w:pStyle w:val="ConsPlusNormal"/>
        <w:jc w:val="right"/>
        <w:outlineLvl w:val="1"/>
        <w:rPr>
          <w:rFonts w:ascii="Times New Roman" w:hAnsi="Times New Roman" w:cs="Times New Roman"/>
          <w:sz w:val="20"/>
        </w:rPr>
      </w:pPr>
      <w:r w:rsidRPr="0003511C">
        <w:rPr>
          <w:rFonts w:ascii="Times New Roman" w:hAnsi="Times New Roman" w:cs="Times New Roman"/>
          <w:sz w:val="20"/>
        </w:rPr>
        <w:t xml:space="preserve">Приложение </w:t>
      </w:r>
      <w:r w:rsidR="00DF2B23" w:rsidRPr="0003511C">
        <w:rPr>
          <w:rFonts w:ascii="Times New Roman" w:hAnsi="Times New Roman" w:cs="Times New Roman"/>
          <w:sz w:val="20"/>
        </w:rPr>
        <w:t>№</w:t>
      </w:r>
      <w:r w:rsidRPr="0003511C">
        <w:rPr>
          <w:rFonts w:ascii="Times New Roman" w:hAnsi="Times New Roman" w:cs="Times New Roman"/>
          <w:sz w:val="20"/>
        </w:rPr>
        <w:t xml:space="preserve"> 2</w:t>
      </w:r>
    </w:p>
    <w:p w:rsidR="00056957" w:rsidRPr="0003511C" w:rsidRDefault="00056957" w:rsidP="00056957">
      <w:pPr>
        <w:pStyle w:val="ConsPlusNormal"/>
        <w:jc w:val="right"/>
        <w:rPr>
          <w:rFonts w:ascii="Times New Roman" w:hAnsi="Times New Roman" w:cs="Times New Roman"/>
          <w:sz w:val="20"/>
        </w:rPr>
      </w:pPr>
      <w:r w:rsidRPr="0003511C">
        <w:rPr>
          <w:rFonts w:ascii="Times New Roman" w:hAnsi="Times New Roman" w:cs="Times New Roman"/>
          <w:sz w:val="20"/>
        </w:rPr>
        <w:t>к Административному регламенту</w:t>
      </w:r>
    </w:p>
    <w:p w:rsidR="00056957" w:rsidRPr="0003511C" w:rsidRDefault="00056957" w:rsidP="00056957">
      <w:pPr>
        <w:pStyle w:val="ConsPlusNormal"/>
        <w:jc w:val="right"/>
        <w:rPr>
          <w:rFonts w:ascii="Times New Roman" w:hAnsi="Times New Roman" w:cs="Times New Roman"/>
          <w:sz w:val="20"/>
        </w:rPr>
      </w:pPr>
      <w:r w:rsidRPr="0003511C">
        <w:rPr>
          <w:rFonts w:ascii="Times New Roman" w:hAnsi="Times New Roman" w:cs="Times New Roman"/>
          <w:sz w:val="20"/>
        </w:rPr>
        <w:t>Государственного комитета Республики Карелия</w:t>
      </w:r>
    </w:p>
    <w:p w:rsidR="00056957" w:rsidRPr="0003511C" w:rsidRDefault="00056957" w:rsidP="00056957">
      <w:pPr>
        <w:pStyle w:val="ConsPlusNormal"/>
        <w:jc w:val="right"/>
        <w:rPr>
          <w:rFonts w:ascii="Times New Roman" w:hAnsi="Times New Roman" w:cs="Times New Roman"/>
          <w:sz w:val="20"/>
        </w:rPr>
      </w:pPr>
      <w:r w:rsidRPr="0003511C">
        <w:rPr>
          <w:rFonts w:ascii="Times New Roman" w:hAnsi="Times New Roman" w:cs="Times New Roman"/>
          <w:sz w:val="20"/>
        </w:rPr>
        <w:t xml:space="preserve">по строительному, жилищному и дорожному надзору </w:t>
      </w:r>
    </w:p>
    <w:p w:rsidR="00056957" w:rsidRPr="0003511C" w:rsidRDefault="00056957" w:rsidP="00056957">
      <w:pPr>
        <w:pStyle w:val="ConsPlusNormal"/>
        <w:jc w:val="right"/>
        <w:rPr>
          <w:rFonts w:ascii="Times New Roman" w:hAnsi="Times New Roman" w:cs="Times New Roman"/>
          <w:sz w:val="20"/>
        </w:rPr>
      </w:pPr>
      <w:r w:rsidRPr="0003511C">
        <w:rPr>
          <w:rFonts w:ascii="Times New Roman" w:hAnsi="Times New Roman" w:cs="Times New Roman"/>
          <w:sz w:val="20"/>
        </w:rPr>
        <w:t>по предоставлению государственной услуги</w:t>
      </w:r>
    </w:p>
    <w:p w:rsidR="00056957" w:rsidRPr="0003511C" w:rsidRDefault="00056957" w:rsidP="00056957">
      <w:pPr>
        <w:pStyle w:val="ConsPlusNormal"/>
        <w:jc w:val="right"/>
        <w:rPr>
          <w:rFonts w:ascii="Times New Roman" w:hAnsi="Times New Roman" w:cs="Times New Roman"/>
          <w:sz w:val="20"/>
        </w:rPr>
      </w:pPr>
      <w:r w:rsidRPr="0003511C">
        <w:rPr>
          <w:rFonts w:ascii="Times New Roman" w:hAnsi="Times New Roman" w:cs="Times New Roman"/>
          <w:sz w:val="20"/>
        </w:rPr>
        <w:t xml:space="preserve">по лицензированию предпринимательской деятельности </w:t>
      </w:r>
      <w:proofErr w:type="gramStart"/>
      <w:r w:rsidRPr="0003511C">
        <w:rPr>
          <w:rFonts w:ascii="Times New Roman" w:hAnsi="Times New Roman" w:cs="Times New Roman"/>
          <w:sz w:val="20"/>
        </w:rPr>
        <w:t>по</w:t>
      </w:r>
      <w:proofErr w:type="gramEnd"/>
    </w:p>
    <w:p w:rsidR="00056957" w:rsidRPr="0003511C" w:rsidRDefault="00056957" w:rsidP="00056957">
      <w:pPr>
        <w:pStyle w:val="ConsPlusNormal"/>
        <w:jc w:val="right"/>
        <w:rPr>
          <w:rFonts w:ascii="Times New Roman" w:hAnsi="Times New Roman" w:cs="Times New Roman"/>
          <w:sz w:val="20"/>
        </w:rPr>
      </w:pPr>
      <w:r w:rsidRPr="0003511C">
        <w:rPr>
          <w:rFonts w:ascii="Times New Roman" w:hAnsi="Times New Roman" w:cs="Times New Roman"/>
          <w:sz w:val="20"/>
        </w:rPr>
        <w:t>управлению многоквартирными домами,</w:t>
      </w:r>
    </w:p>
    <w:p w:rsidR="00056957" w:rsidRPr="0003511C" w:rsidRDefault="00056957" w:rsidP="00056957">
      <w:pPr>
        <w:pStyle w:val="ConsPlusNormal"/>
        <w:jc w:val="right"/>
        <w:rPr>
          <w:rFonts w:ascii="Times New Roman" w:hAnsi="Times New Roman" w:cs="Times New Roman"/>
          <w:sz w:val="20"/>
        </w:rPr>
      </w:pPr>
      <w:proofErr w:type="gramStart"/>
      <w:r w:rsidRPr="0003511C">
        <w:rPr>
          <w:rFonts w:ascii="Times New Roman" w:hAnsi="Times New Roman" w:cs="Times New Roman"/>
          <w:sz w:val="20"/>
        </w:rPr>
        <w:t>утвержденному</w:t>
      </w:r>
      <w:proofErr w:type="gramEnd"/>
      <w:r w:rsidRPr="0003511C">
        <w:rPr>
          <w:rFonts w:ascii="Times New Roman" w:hAnsi="Times New Roman" w:cs="Times New Roman"/>
          <w:sz w:val="20"/>
        </w:rPr>
        <w:t xml:space="preserve"> приказом</w:t>
      </w:r>
    </w:p>
    <w:p w:rsidR="00583C80" w:rsidRPr="0003511C" w:rsidRDefault="00583C80" w:rsidP="00583C80">
      <w:pPr>
        <w:pStyle w:val="ConsPlusNormal"/>
        <w:jc w:val="right"/>
        <w:rPr>
          <w:rFonts w:ascii="Times New Roman" w:hAnsi="Times New Roman" w:cs="Times New Roman"/>
          <w:sz w:val="20"/>
        </w:rPr>
      </w:pPr>
      <w:r w:rsidRPr="0003511C">
        <w:rPr>
          <w:rFonts w:ascii="Times New Roman" w:hAnsi="Times New Roman" w:cs="Times New Roman"/>
          <w:sz w:val="20"/>
        </w:rPr>
        <w:t xml:space="preserve">от </w:t>
      </w:r>
      <w:r>
        <w:rPr>
          <w:rFonts w:ascii="Times New Roman" w:hAnsi="Times New Roman" w:cs="Times New Roman"/>
          <w:sz w:val="20"/>
        </w:rPr>
        <w:t xml:space="preserve">16 апреля </w:t>
      </w:r>
      <w:r w:rsidRPr="0003511C">
        <w:rPr>
          <w:rFonts w:ascii="Times New Roman" w:hAnsi="Times New Roman" w:cs="Times New Roman"/>
          <w:sz w:val="20"/>
        </w:rPr>
        <w:t xml:space="preserve"> 2018 года</w:t>
      </w:r>
      <w:r>
        <w:rPr>
          <w:rFonts w:ascii="Times New Roman" w:hAnsi="Times New Roman" w:cs="Times New Roman"/>
          <w:sz w:val="20"/>
        </w:rPr>
        <w:t xml:space="preserve"> </w:t>
      </w:r>
      <w:r w:rsidRPr="0003511C">
        <w:rPr>
          <w:rFonts w:ascii="Times New Roman" w:hAnsi="Times New Roman" w:cs="Times New Roman"/>
          <w:sz w:val="20"/>
        </w:rPr>
        <w:t xml:space="preserve"> №</w:t>
      </w:r>
      <w:r>
        <w:rPr>
          <w:rFonts w:ascii="Times New Roman" w:hAnsi="Times New Roman" w:cs="Times New Roman"/>
          <w:sz w:val="20"/>
        </w:rPr>
        <w:t xml:space="preserve"> 29 </w:t>
      </w:r>
      <w:r w:rsidRPr="0003511C">
        <w:rPr>
          <w:rFonts w:ascii="Times New Roman" w:hAnsi="Times New Roman" w:cs="Times New Roman"/>
          <w:sz w:val="20"/>
        </w:rPr>
        <w:t>о/д</w:t>
      </w:r>
    </w:p>
    <w:p w:rsidR="00504E1C" w:rsidRPr="0003511C" w:rsidRDefault="00504E1C">
      <w:pPr>
        <w:spacing w:after="1"/>
        <w:rPr>
          <w:rFonts w:ascii="Times New Roman" w:hAnsi="Times New Roman" w:cs="Times New Roman"/>
          <w:sz w:val="26"/>
          <w:szCs w:val="26"/>
        </w:rPr>
      </w:pPr>
    </w:p>
    <w:p w:rsidR="00504E1C" w:rsidRPr="0003511C" w:rsidRDefault="00504E1C">
      <w:pPr>
        <w:pStyle w:val="ConsPlusNormal"/>
        <w:ind w:firstLine="540"/>
        <w:jc w:val="both"/>
        <w:rPr>
          <w:rFonts w:ascii="Times New Roman" w:hAnsi="Times New Roman" w:cs="Times New Roman"/>
          <w:sz w:val="26"/>
          <w:szCs w:val="26"/>
        </w:rPr>
      </w:pPr>
    </w:p>
    <w:p w:rsidR="00504E1C" w:rsidRPr="0003511C" w:rsidRDefault="00C443F6" w:rsidP="00C443F6">
      <w:pPr>
        <w:pStyle w:val="ConsPlusNonformat"/>
        <w:jc w:val="right"/>
        <w:rPr>
          <w:rFonts w:ascii="Times New Roman" w:hAnsi="Times New Roman" w:cs="Times New Roman"/>
          <w:sz w:val="26"/>
          <w:szCs w:val="26"/>
        </w:rPr>
      </w:pPr>
      <w:r w:rsidRPr="0003511C">
        <w:rPr>
          <w:rFonts w:ascii="Times New Roman" w:hAnsi="Times New Roman" w:cs="Times New Roman"/>
          <w:sz w:val="26"/>
          <w:szCs w:val="26"/>
        </w:rPr>
        <w:t>Председателю</w:t>
      </w:r>
    </w:p>
    <w:p w:rsidR="00504E1C" w:rsidRPr="0003511C" w:rsidRDefault="00C443F6" w:rsidP="00C443F6">
      <w:pPr>
        <w:pStyle w:val="ConsPlusNonformat"/>
        <w:jc w:val="right"/>
        <w:rPr>
          <w:rFonts w:ascii="Times New Roman" w:hAnsi="Times New Roman" w:cs="Times New Roman"/>
          <w:sz w:val="26"/>
          <w:szCs w:val="26"/>
        </w:rPr>
      </w:pPr>
      <w:r w:rsidRPr="0003511C">
        <w:rPr>
          <w:rFonts w:ascii="Times New Roman" w:hAnsi="Times New Roman" w:cs="Times New Roman"/>
          <w:sz w:val="26"/>
          <w:szCs w:val="26"/>
        </w:rPr>
        <w:t>Государственного комитета</w:t>
      </w:r>
      <w:r w:rsidR="00504E1C" w:rsidRPr="0003511C">
        <w:rPr>
          <w:rFonts w:ascii="Times New Roman" w:hAnsi="Times New Roman" w:cs="Times New Roman"/>
          <w:sz w:val="26"/>
          <w:szCs w:val="26"/>
        </w:rPr>
        <w:t xml:space="preserve"> </w:t>
      </w:r>
      <w:r w:rsidRPr="0003511C">
        <w:rPr>
          <w:rFonts w:ascii="Times New Roman" w:hAnsi="Times New Roman" w:cs="Times New Roman"/>
          <w:sz w:val="26"/>
          <w:szCs w:val="26"/>
        </w:rPr>
        <w:t>Республики Карелия</w:t>
      </w:r>
    </w:p>
    <w:p w:rsidR="00504E1C" w:rsidRPr="0003511C" w:rsidRDefault="00C443F6" w:rsidP="00C443F6">
      <w:pPr>
        <w:pStyle w:val="ConsPlusNonformat"/>
        <w:jc w:val="right"/>
        <w:rPr>
          <w:rFonts w:ascii="Times New Roman" w:hAnsi="Times New Roman" w:cs="Times New Roman"/>
          <w:sz w:val="26"/>
          <w:szCs w:val="26"/>
        </w:rPr>
      </w:pPr>
      <w:r w:rsidRPr="0003511C">
        <w:rPr>
          <w:rFonts w:ascii="Times New Roman" w:hAnsi="Times New Roman" w:cs="Times New Roman"/>
          <w:sz w:val="26"/>
          <w:szCs w:val="26"/>
        </w:rPr>
        <w:t>по строительному, жилищному и дорожному надзору</w:t>
      </w:r>
    </w:p>
    <w:p w:rsidR="00504E1C" w:rsidRPr="0003511C" w:rsidRDefault="00504E1C" w:rsidP="00C443F6">
      <w:pPr>
        <w:pStyle w:val="ConsPlusNonformat"/>
        <w:ind w:firstLine="708"/>
        <w:jc w:val="right"/>
        <w:rPr>
          <w:rFonts w:ascii="Times New Roman" w:hAnsi="Times New Roman" w:cs="Times New Roman"/>
          <w:sz w:val="26"/>
          <w:szCs w:val="26"/>
        </w:rPr>
      </w:pPr>
      <w:r w:rsidRPr="0003511C">
        <w:rPr>
          <w:rFonts w:ascii="Times New Roman" w:hAnsi="Times New Roman" w:cs="Times New Roman"/>
          <w:sz w:val="26"/>
          <w:szCs w:val="26"/>
        </w:rPr>
        <w:t>__________________________________</w:t>
      </w:r>
    </w:p>
    <w:p w:rsidR="00504E1C" w:rsidRPr="0003511C" w:rsidRDefault="007A2625" w:rsidP="00C443F6">
      <w:pPr>
        <w:pStyle w:val="ConsPlusNonformat"/>
        <w:jc w:val="right"/>
        <w:rPr>
          <w:rFonts w:ascii="Times New Roman" w:hAnsi="Times New Roman" w:cs="Times New Roman"/>
          <w:sz w:val="26"/>
          <w:szCs w:val="26"/>
        </w:rPr>
      </w:pPr>
      <w:r w:rsidRPr="0003511C">
        <w:rPr>
          <w:rFonts w:ascii="Times New Roman" w:hAnsi="Times New Roman" w:cs="Times New Roman"/>
          <w:sz w:val="26"/>
          <w:szCs w:val="26"/>
        </w:rPr>
        <w:t xml:space="preserve"> (ФИО</w:t>
      </w:r>
      <w:r w:rsidR="00504E1C" w:rsidRPr="0003511C">
        <w:rPr>
          <w:rFonts w:ascii="Times New Roman" w:hAnsi="Times New Roman" w:cs="Times New Roman"/>
          <w:sz w:val="26"/>
          <w:szCs w:val="26"/>
        </w:rPr>
        <w:t xml:space="preserve"> </w:t>
      </w:r>
      <w:r w:rsidR="00C443F6" w:rsidRPr="0003511C">
        <w:rPr>
          <w:rFonts w:ascii="Times New Roman" w:hAnsi="Times New Roman" w:cs="Times New Roman"/>
          <w:sz w:val="26"/>
          <w:szCs w:val="26"/>
        </w:rPr>
        <w:t>Председателя</w:t>
      </w:r>
      <w:r w:rsidR="00504E1C" w:rsidRPr="0003511C">
        <w:rPr>
          <w:rFonts w:ascii="Times New Roman" w:hAnsi="Times New Roman" w:cs="Times New Roman"/>
          <w:sz w:val="26"/>
          <w:szCs w:val="26"/>
        </w:rPr>
        <w:t>)</w:t>
      </w:r>
    </w:p>
    <w:p w:rsidR="00504E1C" w:rsidRPr="0003511C" w:rsidRDefault="00504E1C" w:rsidP="00C443F6">
      <w:pPr>
        <w:pStyle w:val="ConsPlusNonformat"/>
        <w:jc w:val="right"/>
        <w:rPr>
          <w:rFonts w:ascii="Times New Roman" w:hAnsi="Times New Roman" w:cs="Times New Roman"/>
          <w:sz w:val="26"/>
          <w:szCs w:val="26"/>
        </w:rPr>
      </w:pPr>
    </w:p>
    <w:p w:rsidR="00504E1C" w:rsidRPr="0003511C" w:rsidRDefault="00C443F6" w:rsidP="00C443F6">
      <w:pPr>
        <w:pStyle w:val="ConsPlusNonformat"/>
        <w:jc w:val="right"/>
        <w:rPr>
          <w:rFonts w:ascii="Times New Roman" w:hAnsi="Times New Roman" w:cs="Times New Roman"/>
          <w:sz w:val="26"/>
          <w:szCs w:val="26"/>
        </w:rPr>
      </w:pPr>
      <w:r w:rsidRPr="0003511C">
        <w:rPr>
          <w:rFonts w:ascii="Times New Roman" w:hAnsi="Times New Roman" w:cs="Times New Roman"/>
          <w:sz w:val="26"/>
          <w:szCs w:val="26"/>
        </w:rPr>
        <w:t>185035</w:t>
      </w:r>
      <w:r w:rsidR="00504E1C" w:rsidRPr="0003511C">
        <w:rPr>
          <w:rFonts w:ascii="Times New Roman" w:hAnsi="Times New Roman" w:cs="Times New Roman"/>
          <w:sz w:val="26"/>
          <w:szCs w:val="26"/>
        </w:rPr>
        <w:t>, г. Петрозаводск, ул. Энгельса, 4</w:t>
      </w:r>
    </w:p>
    <w:p w:rsidR="00504E1C" w:rsidRPr="0003511C" w:rsidRDefault="00504E1C" w:rsidP="00C443F6">
      <w:pPr>
        <w:pStyle w:val="ConsPlusNonformat"/>
        <w:jc w:val="right"/>
        <w:rPr>
          <w:rFonts w:ascii="Times New Roman" w:hAnsi="Times New Roman" w:cs="Times New Roman"/>
          <w:sz w:val="26"/>
          <w:szCs w:val="26"/>
        </w:rPr>
      </w:pPr>
      <w:r w:rsidRPr="0003511C">
        <w:rPr>
          <w:rFonts w:ascii="Times New Roman" w:hAnsi="Times New Roman" w:cs="Times New Roman"/>
          <w:sz w:val="26"/>
          <w:szCs w:val="26"/>
        </w:rPr>
        <w:t xml:space="preserve">тел. </w:t>
      </w:r>
      <w:r w:rsidR="00C443F6" w:rsidRPr="0003511C">
        <w:rPr>
          <w:rFonts w:ascii="Times New Roman" w:hAnsi="Times New Roman" w:cs="Times New Roman"/>
          <w:sz w:val="26"/>
          <w:szCs w:val="26"/>
        </w:rPr>
        <w:t>26</w:t>
      </w:r>
      <w:r w:rsidRPr="0003511C">
        <w:rPr>
          <w:rFonts w:ascii="Times New Roman" w:hAnsi="Times New Roman" w:cs="Times New Roman"/>
          <w:sz w:val="26"/>
          <w:szCs w:val="26"/>
        </w:rPr>
        <w:t>-41-30 тел./факс (814-2) 78-03-44;</w:t>
      </w:r>
    </w:p>
    <w:p w:rsidR="00504E1C" w:rsidRPr="0003511C" w:rsidRDefault="00504E1C" w:rsidP="00C443F6">
      <w:pPr>
        <w:pStyle w:val="ConsPlusNonformat"/>
        <w:jc w:val="right"/>
        <w:rPr>
          <w:rFonts w:ascii="Times New Roman" w:hAnsi="Times New Roman" w:cs="Times New Roman"/>
          <w:sz w:val="26"/>
          <w:szCs w:val="26"/>
        </w:rPr>
      </w:pPr>
      <w:r w:rsidRPr="0003511C">
        <w:rPr>
          <w:rFonts w:ascii="Times New Roman" w:hAnsi="Times New Roman" w:cs="Times New Roman"/>
          <w:sz w:val="26"/>
          <w:szCs w:val="26"/>
        </w:rPr>
        <w:t>i</w:t>
      </w:r>
      <w:r w:rsidR="00C443F6" w:rsidRPr="0003511C">
        <w:rPr>
          <w:rFonts w:ascii="Times New Roman" w:hAnsi="Times New Roman" w:cs="Times New Roman"/>
          <w:sz w:val="26"/>
          <w:szCs w:val="26"/>
          <w:lang w:val="en-US"/>
        </w:rPr>
        <w:t>n</w:t>
      </w:r>
      <w:r w:rsidRPr="0003511C">
        <w:rPr>
          <w:rFonts w:ascii="Times New Roman" w:hAnsi="Times New Roman" w:cs="Times New Roman"/>
          <w:sz w:val="26"/>
          <w:szCs w:val="26"/>
        </w:rPr>
        <w:t>spect@rkmail.ru</w:t>
      </w:r>
    </w:p>
    <w:p w:rsidR="00504E1C" w:rsidRPr="0003511C" w:rsidRDefault="00504E1C">
      <w:pPr>
        <w:pStyle w:val="ConsPlusNonformat"/>
        <w:jc w:val="both"/>
        <w:rPr>
          <w:rFonts w:ascii="Times New Roman" w:hAnsi="Times New Roman" w:cs="Times New Roman"/>
          <w:sz w:val="26"/>
          <w:szCs w:val="26"/>
        </w:rPr>
      </w:pPr>
    </w:p>
    <w:p w:rsidR="00C443F6" w:rsidRPr="0003511C" w:rsidRDefault="00C443F6">
      <w:pPr>
        <w:pStyle w:val="ConsPlusNonformat"/>
        <w:jc w:val="both"/>
        <w:rPr>
          <w:rFonts w:ascii="Times New Roman" w:hAnsi="Times New Roman" w:cs="Times New Roman"/>
          <w:sz w:val="26"/>
          <w:szCs w:val="26"/>
        </w:rPr>
      </w:pPr>
    </w:p>
    <w:p w:rsidR="00504E1C" w:rsidRPr="0003511C" w:rsidRDefault="00C443F6">
      <w:pPr>
        <w:pStyle w:val="ConsPlusNonformat"/>
        <w:jc w:val="both"/>
        <w:rPr>
          <w:rFonts w:ascii="Times New Roman" w:hAnsi="Times New Roman" w:cs="Times New Roman"/>
          <w:sz w:val="26"/>
          <w:szCs w:val="26"/>
        </w:rPr>
      </w:pPr>
      <w:r w:rsidRPr="0003511C">
        <w:rPr>
          <w:rFonts w:ascii="Times New Roman" w:hAnsi="Times New Roman" w:cs="Times New Roman"/>
          <w:sz w:val="26"/>
          <w:szCs w:val="26"/>
        </w:rPr>
        <w:t>«___»</w:t>
      </w:r>
      <w:r w:rsidR="00504E1C" w:rsidRPr="0003511C">
        <w:rPr>
          <w:rFonts w:ascii="Times New Roman" w:hAnsi="Times New Roman" w:cs="Times New Roman"/>
          <w:sz w:val="26"/>
          <w:szCs w:val="26"/>
        </w:rPr>
        <w:t>_________ 20__ г.</w:t>
      </w:r>
    </w:p>
    <w:p w:rsidR="00504E1C" w:rsidRPr="0003511C" w:rsidRDefault="00504E1C">
      <w:pPr>
        <w:pStyle w:val="ConsPlusNonformat"/>
        <w:jc w:val="both"/>
        <w:rPr>
          <w:rFonts w:ascii="Times New Roman" w:hAnsi="Times New Roman" w:cs="Times New Roman"/>
          <w:sz w:val="26"/>
          <w:szCs w:val="26"/>
        </w:rPr>
      </w:pPr>
    </w:p>
    <w:p w:rsidR="00504E1C" w:rsidRPr="0003511C" w:rsidRDefault="00504E1C" w:rsidP="007C620C">
      <w:pPr>
        <w:pStyle w:val="ConsPlusNonformat"/>
        <w:jc w:val="center"/>
        <w:rPr>
          <w:rFonts w:ascii="Times New Roman" w:hAnsi="Times New Roman" w:cs="Times New Roman"/>
          <w:sz w:val="26"/>
          <w:szCs w:val="26"/>
        </w:rPr>
      </w:pPr>
      <w:bookmarkStart w:id="21" w:name="P639"/>
      <w:bookmarkEnd w:id="21"/>
      <w:r w:rsidRPr="0003511C">
        <w:rPr>
          <w:rFonts w:ascii="Times New Roman" w:hAnsi="Times New Roman" w:cs="Times New Roman"/>
          <w:sz w:val="26"/>
          <w:szCs w:val="26"/>
        </w:rPr>
        <w:t>ЗАЯВЛЕНИЕ</w:t>
      </w:r>
    </w:p>
    <w:p w:rsidR="00504E1C" w:rsidRPr="0003511C" w:rsidRDefault="00504E1C" w:rsidP="007C620C">
      <w:pPr>
        <w:pStyle w:val="ConsPlusNonformat"/>
        <w:jc w:val="center"/>
        <w:rPr>
          <w:rFonts w:ascii="Times New Roman" w:hAnsi="Times New Roman" w:cs="Times New Roman"/>
          <w:sz w:val="26"/>
          <w:szCs w:val="26"/>
        </w:rPr>
      </w:pPr>
      <w:r w:rsidRPr="0003511C">
        <w:rPr>
          <w:rFonts w:ascii="Times New Roman" w:hAnsi="Times New Roman" w:cs="Times New Roman"/>
          <w:sz w:val="26"/>
          <w:szCs w:val="26"/>
        </w:rPr>
        <w:t>о предоставлении лицензии на осуществление</w:t>
      </w:r>
    </w:p>
    <w:p w:rsidR="00504E1C" w:rsidRPr="0003511C" w:rsidRDefault="00504E1C" w:rsidP="007C620C">
      <w:pPr>
        <w:pStyle w:val="ConsPlusNonformat"/>
        <w:jc w:val="center"/>
        <w:rPr>
          <w:rFonts w:ascii="Times New Roman" w:hAnsi="Times New Roman" w:cs="Times New Roman"/>
          <w:sz w:val="26"/>
          <w:szCs w:val="26"/>
        </w:rPr>
      </w:pPr>
      <w:r w:rsidRPr="0003511C">
        <w:rPr>
          <w:rFonts w:ascii="Times New Roman" w:hAnsi="Times New Roman" w:cs="Times New Roman"/>
          <w:sz w:val="26"/>
          <w:szCs w:val="26"/>
        </w:rPr>
        <w:t>предпринимательской деятельности по управлению</w:t>
      </w:r>
    </w:p>
    <w:p w:rsidR="00504E1C" w:rsidRPr="0003511C" w:rsidRDefault="00504E1C" w:rsidP="007C620C">
      <w:pPr>
        <w:pStyle w:val="ConsPlusNonformat"/>
        <w:jc w:val="center"/>
        <w:rPr>
          <w:rFonts w:ascii="Times New Roman" w:hAnsi="Times New Roman" w:cs="Times New Roman"/>
          <w:sz w:val="26"/>
          <w:szCs w:val="26"/>
        </w:rPr>
      </w:pPr>
      <w:r w:rsidRPr="0003511C">
        <w:rPr>
          <w:rFonts w:ascii="Times New Roman" w:hAnsi="Times New Roman" w:cs="Times New Roman"/>
          <w:sz w:val="26"/>
          <w:szCs w:val="26"/>
        </w:rPr>
        <w:t>многоквартирными домами</w:t>
      </w:r>
    </w:p>
    <w:p w:rsidR="00504E1C" w:rsidRPr="0003511C" w:rsidRDefault="00504E1C">
      <w:pPr>
        <w:pStyle w:val="ConsPlusNonformat"/>
        <w:jc w:val="both"/>
        <w:rPr>
          <w:rFonts w:ascii="Times New Roman" w:hAnsi="Times New Roman" w:cs="Times New Roman"/>
          <w:sz w:val="26"/>
          <w:szCs w:val="26"/>
        </w:rPr>
      </w:pPr>
    </w:p>
    <w:p w:rsidR="007C620C" w:rsidRPr="0003511C" w:rsidRDefault="007C620C" w:rsidP="007C620C">
      <w:pPr>
        <w:pStyle w:val="ConsPlusNonformat"/>
        <w:jc w:val="both"/>
        <w:rPr>
          <w:rFonts w:ascii="Times New Roman" w:hAnsi="Times New Roman" w:cs="Times New Roman"/>
          <w:sz w:val="26"/>
          <w:szCs w:val="26"/>
          <w:u w:val="single"/>
        </w:rPr>
      </w:pPr>
      <w:r w:rsidRPr="0003511C">
        <w:rPr>
          <w:rFonts w:ascii="Times New Roman" w:hAnsi="Times New Roman" w:cs="Times New Roman"/>
          <w:sz w:val="26"/>
          <w:szCs w:val="26"/>
        </w:rPr>
        <w:t xml:space="preserve">Соискатель лицензии </w:t>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p>
    <w:p w:rsidR="007C620C" w:rsidRPr="0003511C" w:rsidRDefault="007C620C" w:rsidP="007C620C">
      <w:pPr>
        <w:pStyle w:val="ConsPlusNonformat"/>
        <w:jc w:val="center"/>
        <w:rPr>
          <w:rFonts w:ascii="Times New Roman" w:hAnsi="Times New Roman" w:cs="Times New Roman"/>
        </w:rPr>
      </w:pPr>
      <w:proofErr w:type="gramStart"/>
      <w:r w:rsidRPr="0003511C">
        <w:rPr>
          <w:rFonts w:ascii="Times New Roman" w:hAnsi="Times New Roman" w:cs="Times New Roman"/>
        </w:rPr>
        <w:t>(для индивидуального предпринимателя: фамилия, имя и (в случае, если имеется) отчество; для юридического лица: полное и (в случае, если имеется) сокращенное наименование, в том числе фирменное наименование)</w:t>
      </w:r>
      <w:proofErr w:type="gramEnd"/>
    </w:p>
    <w:p w:rsidR="007C620C" w:rsidRPr="0003511C" w:rsidRDefault="007C620C">
      <w:pPr>
        <w:pStyle w:val="ConsPlusNonformat"/>
        <w:jc w:val="both"/>
        <w:rPr>
          <w:rFonts w:ascii="Times New Roman" w:hAnsi="Times New Roman" w:cs="Times New Roman"/>
          <w:sz w:val="26"/>
          <w:szCs w:val="26"/>
        </w:rPr>
      </w:pPr>
    </w:p>
    <w:p w:rsidR="000E465B" w:rsidRPr="0003511C" w:rsidRDefault="000E465B">
      <w:pPr>
        <w:pStyle w:val="ConsPlusNonformat"/>
        <w:jc w:val="both"/>
        <w:rPr>
          <w:rFonts w:ascii="Times New Roman" w:hAnsi="Times New Roman" w:cs="Times New Roman"/>
          <w:sz w:val="26"/>
          <w:szCs w:val="26"/>
          <w:u w:val="single"/>
        </w:rPr>
      </w:pP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p>
    <w:p w:rsidR="00504E1C" w:rsidRPr="0003511C" w:rsidRDefault="00504E1C" w:rsidP="000E465B">
      <w:pPr>
        <w:pStyle w:val="ConsPlusNonformat"/>
        <w:jc w:val="center"/>
        <w:rPr>
          <w:rFonts w:ascii="Times New Roman" w:hAnsi="Times New Roman" w:cs="Times New Roman"/>
        </w:rPr>
      </w:pPr>
      <w:proofErr w:type="gramStart"/>
      <w:r w:rsidRPr="0003511C">
        <w:rPr>
          <w:rFonts w:ascii="Times New Roman" w:hAnsi="Times New Roman" w:cs="Times New Roman"/>
        </w:rPr>
        <w:t>(для индивидуального предпринимателя: данные документа, удостоверяющего</w:t>
      </w:r>
      <w:proofErr w:type="gramEnd"/>
    </w:p>
    <w:p w:rsidR="00504E1C" w:rsidRPr="0003511C" w:rsidRDefault="00504E1C" w:rsidP="000E465B">
      <w:pPr>
        <w:pStyle w:val="ConsPlusNonformat"/>
        <w:jc w:val="center"/>
        <w:rPr>
          <w:rFonts w:ascii="Times New Roman" w:hAnsi="Times New Roman" w:cs="Times New Roman"/>
        </w:rPr>
      </w:pPr>
      <w:r w:rsidRPr="0003511C">
        <w:rPr>
          <w:rFonts w:ascii="Times New Roman" w:hAnsi="Times New Roman" w:cs="Times New Roman"/>
        </w:rPr>
        <w:t>его личность; для юридического лица: должно</w:t>
      </w:r>
      <w:r w:rsidR="000E465B" w:rsidRPr="0003511C">
        <w:rPr>
          <w:rFonts w:ascii="Times New Roman" w:hAnsi="Times New Roman" w:cs="Times New Roman"/>
        </w:rPr>
        <w:t xml:space="preserve">сть руководителя, фамилия, имя, </w:t>
      </w:r>
      <w:r w:rsidRPr="0003511C">
        <w:rPr>
          <w:rFonts w:ascii="Times New Roman" w:hAnsi="Times New Roman" w:cs="Times New Roman"/>
        </w:rPr>
        <w:t>отчество, данные документа о назначении на должность)</w:t>
      </w:r>
    </w:p>
    <w:p w:rsidR="00504E1C" w:rsidRPr="0003511C" w:rsidRDefault="00504E1C">
      <w:pPr>
        <w:pStyle w:val="ConsPlusNonformat"/>
        <w:jc w:val="both"/>
        <w:rPr>
          <w:rFonts w:ascii="Times New Roman" w:hAnsi="Times New Roman" w:cs="Times New Roman"/>
          <w:sz w:val="26"/>
          <w:szCs w:val="26"/>
        </w:rPr>
      </w:pPr>
    </w:p>
    <w:p w:rsidR="00504E1C" w:rsidRPr="0003511C" w:rsidRDefault="00504E1C">
      <w:pPr>
        <w:pStyle w:val="ConsPlusNonformat"/>
        <w:jc w:val="both"/>
        <w:rPr>
          <w:rFonts w:ascii="Times New Roman" w:hAnsi="Times New Roman" w:cs="Times New Roman"/>
          <w:sz w:val="26"/>
          <w:szCs w:val="26"/>
        </w:rPr>
      </w:pPr>
      <w:r w:rsidRPr="0003511C">
        <w:rPr>
          <w:rFonts w:ascii="Times New Roman" w:hAnsi="Times New Roman" w:cs="Times New Roman"/>
          <w:sz w:val="26"/>
          <w:szCs w:val="26"/>
        </w:rPr>
        <w:t>Прошу предоставить лицензию</w:t>
      </w:r>
    </w:p>
    <w:p w:rsidR="00B81F84" w:rsidRPr="0003511C" w:rsidRDefault="00B81F84">
      <w:pPr>
        <w:pStyle w:val="ConsPlusNonformat"/>
        <w:jc w:val="both"/>
        <w:rPr>
          <w:rFonts w:ascii="Times New Roman" w:hAnsi="Times New Roman" w:cs="Times New Roman"/>
          <w:sz w:val="26"/>
          <w:szCs w:val="26"/>
          <w:u w:val="single"/>
        </w:rPr>
      </w:pP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p>
    <w:p w:rsidR="00504E1C" w:rsidRPr="0003511C" w:rsidRDefault="00504E1C" w:rsidP="00B81F84">
      <w:pPr>
        <w:pStyle w:val="ConsPlusNonformat"/>
        <w:jc w:val="center"/>
        <w:rPr>
          <w:rFonts w:ascii="Times New Roman" w:hAnsi="Times New Roman" w:cs="Times New Roman"/>
        </w:rPr>
      </w:pPr>
      <w:r w:rsidRPr="0003511C">
        <w:rPr>
          <w:rFonts w:ascii="Times New Roman" w:hAnsi="Times New Roman" w:cs="Times New Roman"/>
        </w:rPr>
        <w:t>(лицензируемый вид деятельности)</w:t>
      </w:r>
    </w:p>
    <w:p w:rsidR="00504E1C" w:rsidRPr="0003511C" w:rsidRDefault="00504E1C">
      <w:pPr>
        <w:pStyle w:val="ConsPlusNonformat"/>
        <w:jc w:val="both"/>
        <w:rPr>
          <w:rFonts w:ascii="Times New Roman" w:hAnsi="Times New Roman" w:cs="Times New Roman"/>
          <w:sz w:val="26"/>
          <w:szCs w:val="26"/>
        </w:rPr>
      </w:pPr>
    </w:p>
    <w:p w:rsidR="00504E1C" w:rsidRPr="0003511C" w:rsidRDefault="00504E1C">
      <w:pPr>
        <w:pStyle w:val="ConsPlusNonformat"/>
        <w:jc w:val="both"/>
        <w:rPr>
          <w:rFonts w:ascii="Times New Roman" w:hAnsi="Times New Roman" w:cs="Times New Roman"/>
          <w:sz w:val="26"/>
          <w:szCs w:val="26"/>
          <w:u w:val="single"/>
        </w:rPr>
      </w:pPr>
      <w:r w:rsidRPr="0003511C">
        <w:rPr>
          <w:rFonts w:ascii="Times New Roman" w:hAnsi="Times New Roman" w:cs="Times New Roman"/>
          <w:sz w:val="26"/>
          <w:szCs w:val="26"/>
        </w:rPr>
        <w:t xml:space="preserve">Адрес </w:t>
      </w:r>
      <w:proofErr w:type="gramStart"/>
      <w:r w:rsidRPr="0003511C">
        <w:rPr>
          <w:rFonts w:ascii="Times New Roman" w:hAnsi="Times New Roman" w:cs="Times New Roman"/>
          <w:sz w:val="26"/>
          <w:szCs w:val="26"/>
        </w:rPr>
        <w:t xml:space="preserve">места нахождения </w:t>
      </w:r>
      <w:r w:rsidR="00407912" w:rsidRPr="0003511C">
        <w:rPr>
          <w:rFonts w:ascii="Times New Roman" w:hAnsi="Times New Roman" w:cs="Times New Roman"/>
          <w:sz w:val="26"/>
          <w:szCs w:val="26"/>
        </w:rPr>
        <w:t>юридического лица/</w:t>
      </w:r>
      <w:r w:rsidRPr="0003511C">
        <w:rPr>
          <w:rFonts w:ascii="Times New Roman" w:hAnsi="Times New Roman" w:cs="Times New Roman"/>
          <w:sz w:val="26"/>
          <w:szCs w:val="26"/>
        </w:rPr>
        <w:t>места жительства индив</w:t>
      </w:r>
      <w:r w:rsidR="00407912" w:rsidRPr="0003511C">
        <w:rPr>
          <w:rFonts w:ascii="Times New Roman" w:hAnsi="Times New Roman" w:cs="Times New Roman"/>
          <w:sz w:val="26"/>
          <w:szCs w:val="26"/>
        </w:rPr>
        <w:t>идуального предпринимателя</w:t>
      </w:r>
      <w:proofErr w:type="gramEnd"/>
      <w:r w:rsidR="00407912" w:rsidRPr="0003511C">
        <w:rPr>
          <w:rFonts w:ascii="Times New Roman" w:hAnsi="Times New Roman" w:cs="Times New Roman"/>
          <w:sz w:val="26"/>
          <w:szCs w:val="26"/>
        </w:rPr>
        <w:t xml:space="preserve">: </w:t>
      </w:r>
      <w:r w:rsidR="00407912" w:rsidRPr="0003511C">
        <w:rPr>
          <w:rFonts w:ascii="Times New Roman" w:hAnsi="Times New Roman" w:cs="Times New Roman"/>
          <w:sz w:val="26"/>
          <w:szCs w:val="26"/>
          <w:u w:val="single"/>
        </w:rPr>
        <w:tab/>
      </w:r>
      <w:r w:rsidR="00407912" w:rsidRPr="0003511C">
        <w:rPr>
          <w:rFonts w:ascii="Times New Roman" w:hAnsi="Times New Roman" w:cs="Times New Roman"/>
          <w:sz w:val="26"/>
          <w:szCs w:val="26"/>
          <w:u w:val="single"/>
        </w:rPr>
        <w:tab/>
      </w:r>
      <w:r w:rsidR="00407912" w:rsidRPr="0003511C">
        <w:rPr>
          <w:rFonts w:ascii="Times New Roman" w:hAnsi="Times New Roman" w:cs="Times New Roman"/>
          <w:sz w:val="26"/>
          <w:szCs w:val="26"/>
          <w:u w:val="single"/>
        </w:rPr>
        <w:tab/>
      </w:r>
      <w:r w:rsidR="00407912" w:rsidRPr="0003511C">
        <w:rPr>
          <w:rFonts w:ascii="Times New Roman" w:hAnsi="Times New Roman" w:cs="Times New Roman"/>
          <w:sz w:val="26"/>
          <w:szCs w:val="26"/>
          <w:u w:val="single"/>
        </w:rPr>
        <w:tab/>
      </w:r>
      <w:r w:rsidR="00407912" w:rsidRPr="0003511C">
        <w:rPr>
          <w:rFonts w:ascii="Times New Roman" w:hAnsi="Times New Roman" w:cs="Times New Roman"/>
          <w:sz w:val="26"/>
          <w:szCs w:val="26"/>
          <w:u w:val="single"/>
        </w:rPr>
        <w:tab/>
      </w:r>
      <w:r w:rsidR="00407912" w:rsidRPr="0003511C">
        <w:rPr>
          <w:rFonts w:ascii="Times New Roman" w:hAnsi="Times New Roman" w:cs="Times New Roman"/>
          <w:sz w:val="26"/>
          <w:szCs w:val="26"/>
          <w:u w:val="single"/>
        </w:rPr>
        <w:tab/>
      </w:r>
      <w:r w:rsidR="00407912" w:rsidRPr="0003511C">
        <w:rPr>
          <w:rFonts w:ascii="Times New Roman" w:hAnsi="Times New Roman" w:cs="Times New Roman"/>
          <w:sz w:val="26"/>
          <w:szCs w:val="26"/>
          <w:u w:val="single"/>
        </w:rPr>
        <w:tab/>
      </w:r>
      <w:r w:rsidR="00407912" w:rsidRPr="0003511C">
        <w:rPr>
          <w:rFonts w:ascii="Times New Roman" w:hAnsi="Times New Roman" w:cs="Times New Roman"/>
          <w:sz w:val="26"/>
          <w:szCs w:val="26"/>
          <w:u w:val="single"/>
        </w:rPr>
        <w:tab/>
      </w:r>
      <w:r w:rsidR="00407912" w:rsidRPr="0003511C">
        <w:rPr>
          <w:rFonts w:ascii="Times New Roman" w:hAnsi="Times New Roman" w:cs="Times New Roman"/>
          <w:sz w:val="26"/>
          <w:szCs w:val="26"/>
          <w:u w:val="single"/>
        </w:rPr>
        <w:tab/>
      </w:r>
      <w:r w:rsidR="00407912" w:rsidRPr="0003511C">
        <w:rPr>
          <w:rFonts w:ascii="Times New Roman" w:hAnsi="Times New Roman" w:cs="Times New Roman"/>
          <w:sz w:val="26"/>
          <w:szCs w:val="26"/>
          <w:u w:val="single"/>
        </w:rPr>
        <w:tab/>
      </w:r>
      <w:r w:rsidR="00407912" w:rsidRPr="0003511C">
        <w:rPr>
          <w:rFonts w:ascii="Times New Roman" w:hAnsi="Times New Roman" w:cs="Times New Roman"/>
          <w:sz w:val="26"/>
          <w:szCs w:val="26"/>
          <w:u w:val="single"/>
        </w:rPr>
        <w:tab/>
      </w:r>
      <w:r w:rsidR="00407912" w:rsidRPr="0003511C">
        <w:rPr>
          <w:rFonts w:ascii="Times New Roman" w:hAnsi="Times New Roman" w:cs="Times New Roman"/>
          <w:sz w:val="26"/>
          <w:szCs w:val="26"/>
          <w:u w:val="single"/>
        </w:rPr>
        <w:tab/>
      </w:r>
      <w:r w:rsidR="00407912" w:rsidRPr="0003511C">
        <w:rPr>
          <w:rFonts w:ascii="Times New Roman" w:hAnsi="Times New Roman" w:cs="Times New Roman"/>
          <w:sz w:val="26"/>
          <w:szCs w:val="26"/>
          <w:u w:val="single"/>
        </w:rPr>
        <w:tab/>
      </w:r>
      <w:r w:rsidR="00407912" w:rsidRPr="0003511C">
        <w:rPr>
          <w:rFonts w:ascii="Times New Roman" w:hAnsi="Times New Roman" w:cs="Times New Roman"/>
          <w:sz w:val="26"/>
          <w:szCs w:val="26"/>
          <w:u w:val="single"/>
        </w:rPr>
        <w:tab/>
      </w:r>
      <w:r w:rsidR="00407912" w:rsidRPr="0003511C">
        <w:rPr>
          <w:rFonts w:ascii="Times New Roman" w:hAnsi="Times New Roman" w:cs="Times New Roman"/>
          <w:sz w:val="26"/>
          <w:szCs w:val="26"/>
          <w:u w:val="single"/>
        </w:rPr>
        <w:tab/>
      </w:r>
      <w:r w:rsidR="00407912" w:rsidRPr="0003511C">
        <w:rPr>
          <w:rFonts w:ascii="Times New Roman" w:hAnsi="Times New Roman" w:cs="Times New Roman"/>
          <w:sz w:val="26"/>
          <w:szCs w:val="26"/>
          <w:u w:val="single"/>
        </w:rPr>
        <w:tab/>
      </w:r>
      <w:r w:rsidR="00407912" w:rsidRPr="0003511C">
        <w:rPr>
          <w:rFonts w:ascii="Times New Roman" w:hAnsi="Times New Roman" w:cs="Times New Roman"/>
          <w:sz w:val="26"/>
          <w:szCs w:val="26"/>
          <w:u w:val="single"/>
        </w:rPr>
        <w:tab/>
      </w:r>
      <w:r w:rsidR="00407912" w:rsidRPr="0003511C">
        <w:rPr>
          <w:rFonts w:ascii="Times New Roman" w:hAnsi="Times New Roman" w:cs="Times New Roman"/>
          <w:sz w:val="26"/>
          <w:szCs w:val="26"/>
          <w:u w:val="single"/>
        </w:rPr>
        <w:tab/>
      </w:r>
      <w:r w:rsidR="00407912" w:rsidRPr="0003511C">
        <w:rPr>
          <w:rFonts w:ascii="Times New Roman" w:hAnsi="Times New Roman" w:cs="Times New Roman"/>
          <w:sz w:val="26"/>
          <w:szCs w:val="26"/>
          <w:u w:val="single"/>
        </w:rPr>
        <w:tab/>
      </w:r>
      <w:r w:rsidR="00407912" w:rsidRPr="0003511C">
        <w:rPr>
          <w:rFonts w:ascii="Times New Roman" w:hAnsi="Times New Roman" w:cs="Times New Roman"/>
          <w:sz w:val="26"/>
          <w:szCs w:val="26"/>
          <w:u w:val="single"/>
        </w:rPr>
        <w:tab/>
      </w:r>
      <w:r w:rsidR="00407912" w:rsidRPr="0003511C">
        <w:rPr>
          <w:rFonts w:ascii="Times New Roman" w:hAnsi="Times New Roman" w:cs="Times New Roman"/>
          <w:sz w:val="26"/>
          <w:szCs w:val="26"/>
          <w:u w:val="single"/>
        </w:rPr>
        <w:tab/>
      </w:r>
      <w:r w:rsidR="00407912" w:rsidRPr="0003511C">
        <w:rPr>
          <w:rFonts w:ascii="Times New Roman" w:hAnsi="Times New Roman" w:cs="Times New Roman"/>
          <w:sz w:val="26"/>
          <w:szCs w:val="26"/>
          <w:u w:val="single"/>
        </w:rPr>
        <w:tab/>
      </w:r>
      <w:r w:rsidR="00407912" w:rsidRPr="0003511C">
        <w:rPr>
          <w:rFonts w:ascii="Times New Roman" w:hAnsi="Times New Roman" w:cs="Times New Roman"/>
          <w:sz w:val="26"/>
          <w:szCs w:val="26"/>
          <w:u w:val="single"/>
        </w:rPr>
        <w:tab/>
      </w:r>
      <w:r w:rsidR="00407912" w:rsidRPr="0003511C">
        <w:rPr>
          <w:rFonts w:ascii="Times New Roman" w:hAnsi="Times New Roman" w:cs="Times New Roman"/>
          <w:sz w:val="26"/>
          <w:szCs w:val="26"/>
          <w:u w:val="single"/>
        </w:rPr>
        <w:tab/>
      </w:r>
    </w:p>
    <w:p w:rsidR="00504E1C" w:rsidRPr="0003511C" w:rsidRDefault="00504E1C" w:rsidP="00407912">
      <w:pPr>
        <w:pStyle w:val="ConsPlusNonformat"/>
        <w:jc w:val="center"/>
        <w:rPr>
          <w:rFonts w:ascii="Times New Roman" w:hAnsi="Times New Roman" w:cs="Times New Roman"/>
        </w:rPr>
      </w:pPr>
      <w:r w:rsidRPr="0003511C">
        <w:rPr>
          <w:rFonts w:ascii="Times New Roman" w:hAnsi="Times New Roman" w:cs="Times New Roman"/>
        </w:rPr>
        <w:t>(индекс</w:t>
      </w:r>
      <w:r w:rsidR="00407912" w:rsidRPr="0003511C">
        <w:rPr>
          <w:rFonts w:ascii="Times New Roman" w:hAnsi="Times New Roman" w:cs="Times New Roman"/>
        </w:rPr>
        <w:t xml:space="preserve">, субъект Российской Федерации, </w:t>
      </w:r>
      <w:r w:rsidRPr="0003511C">
        <w:rPr>
          <w:rFonts w:ascii="Times New Roman" w:hAnsi="Times New Roman" w:cs="Times New Roman"/>
        </w:rPr>
        <w:t>город, улица, дом)</w:t>
      </w:r>
    </w:p>
    <w:p w:rsidR="00407912" w:rsidRPr="0003511C" w:rsidRDefault="00407912" w:rsidP="00407912">
      <w:pPr>
        <w:pStyle w:val="ConsPlusNonformat"/>
        <w:rPr>
          <w:rFonts w:ascii="Times New Roman" w:hAnsi="Times New Roman" w:cs="Times New Roman"/>
        </w:rPr>
      </w:pPr>
    </w:p>
    <w:p w:rsidR="00504E1C" w:rsidRPr="0003511C" w:rsidRDefault="00504E1C">
      <w:pPr>
        <w:pStyle w:val="ConsPlusNonformat"/>
        <w:jc w:val="both"/>
        <w:rPr>
          <w:rFonts w:ascii="Times New Roman" w:hAnsi="Times New Roman" w:cs="Times New Roman"/>
          <w:sz w:val="26"/>
          <w:szCs w:val="26"/>
          <w:u w:val="single"/>
        </w:rPr>
      </w:pPr>
      <w:r w:rsidRPr="0003511C">
        <w:rPr>
          <w:rFonts w:ascii="Times New Roman" w:hAnsi="Times New Roman" w:cs="Times New Roman"/>
          <w:sz w:val="26"/>
          <w:szCs w:val="26"/>
        </w:rPr>
        <w:t>Почтовый а</w:t>
      </w:r>
      <w:r w:rsidR="00407912" w:rsidRPr="0003511C">
        <w:rPr>
          <w:rFonts w:ascii="Times New Roman" w:hAnsi="Times New Roman" w:cs="Times New Roman"/>
          <w:sz w:val="26"/>
          <w:szCs w:val="26"/>
        </w:rPr>
        <w:t>дрес:</w:t>
      </w:r>
      <w:r w:rsidR="00407912" w:rsidRPr="0003511C">
        <w:rPr>
          <w:rFonts w:ascii="Times New Roman" w:hAnsi="Times New Roman" w:cs="Times New Roman"/>
          <w:sz w:val="26"/>
          <w:szCs w:val="26"/>
          <w:u w:val="single"/>
        </w:rPr>
        <w:tab/>
      </w:r>
      <w:r w:rsidR="00407912" w:rsidRPr="0003511C">
        <w:rPr>
          <w:rFonts w:ascii="Times New Roman" w:hAnsi="Times New Roman" w:cs="Times New Roman"/>
          <w:sz w:val="26"/>
          <w:szCs w:val="26"/>
          <w:u w:val="single"/>
        </w:rPr>
        <w:tab/>
      </w:r>
      <w:r w:rsidR="00407912" w:rsidRPr="0003511C">
        <w:rPr>
          <w:rFonts w:ascii="Times New Roman" w:hAnsi="Times New Roman" w:cs="Times New Roman"/>
          <w:sz w:val="26"/>
          <w:szCs w:val="26"/>
          <w:u w:val="single"/>
        </w:rPr>
        <w:tab/>
      </w:r>
      <w:r w:rsidR="00407912" w:rsidRPr="0003511C">
        <w:rPr>
          <w:rFonts w:ascii="Times New Roman" w:hAnsi="Times New Roman" w:cs="Times New Roman"/>
          <w:sz w:val="26"/>
          <w:szCs w:val="26"/>
          <w:u w:val="single"/>
        </w:rPr>
        <w:tab/>
      </w:r>
      <w:r w:rsidR="00407912" w:rsidRPr="0003511C">
        <w:rPr>
          <w:rFonts w:ascii="Times New Roman" w:hAnsi="Times New Roman" w:cs="Times New Roman"/>
          <w:sz w:val="26"/>
          <w:szCs w:val="26"/>
          <w:u w:val="single"/>
        </w:rPr>
        <w:tab/>
      </w:r>
      <w:r w:rsidR="00407912" w:rsidRPr="0003511C">
        <w:rPr>
          <w:rFonts w:ascii="Times New Roman" w:hAnsi="Times New Roman" w:cs="Times New Roman"/>
          <w:sz w:val="26"/>
          <w:szCs w:val="26"/>
          <w:u w:val="single"/>
        </w:rPr>
        <w:tab/>
      </w:r>
      <w:r w:rsidR="00407912" w:rsidRPr="0003511C">
        <w:rPr>
          <w:rFonts w:ascii="Times New Roman" w:hAnsi="Times New Roman" w:cs="Times New Roman"/>
          <w:sz w:val="26"/>
          <w:szCs w:val="26"/>
          <w:u w:val="single"/>
        </w:rPr>
        <w:tab/>
      </w:r>
      <w:r w:rsidR="00407912" w:rsidRPr="0003511C">
        <w:rPr>
          <w:rFonts w:ascii="Times New Roman" w:hAnsi="Times New Roman" w:cs="Times New Roman"/>
          <w:sz w:val="26"/>
          <w:szCs w:val="26"/>
          <w:u w:val="single"/>
        </w:rPr>
        <w:tab/>
      </w:r>
      <w:r w:rsidR="00407912" w:rsidRPr="0003511C">
        <w:rPr>
          <w:rFonts w:ascii="Times New Roman" w:hAnsi="Times New Roman" w:cs="Times New Roman"/>
          <w:sz w:val="26"/>
          <w:szCs w:val="26"/>
          <w:u w:val="single"/>
        </w:rPr>
        <w:tab/>
      </w:r>
      <w:r w:rsidR="00407912" w:rsidRPr="0003511C">
        <w:rPr>
          <w:rFonts w:ascii="Times New Roman" w:hAnsi="Times New Roman" w:cs="Times New Roman"/>
          <w:sz w:val="26"/>
          <w:szCs w:val="26"/>
          <w:u w:val="single"/>
        </w:rPr>
        <w:tab/>
      </w:r>
      <w:r w:rsidR="00407912" w:rsidRPr="0003511C">
        <w:rPr>
          <w:rFonts w:ascii="Times New Roman" w:hAnsi="Times New Roman" w:cs="Times New Roman"/>
          <w:sz w:val="26"/>
          <w:szCs w:val="26"/>
          <w:u w:val="single"/>
        </w:rPr>
        <w:tab/>
      </w:r>
    </w:p>
    <w:p w:rsidR="00C6182C" w:rsidRPr="0003511C" w:rsidRDefault="00C6182C" w:rsidP="00C6182C">
      <w:pPr>
        <w:pStyle w:val="ConsPlusNonformat"/>
        <w:jc w:val="both"/>
        <w:rPr>
          <w:rFonts w:ascii="Times New Roman" w:hAnsi="Times New Roman" w:cs="Times New Roman"/>
          <w:sz w:val="26"/>
          <w:szCs w:val="26"/>
          <w:u w:val="single"/>
        </w:rPr>
      </w:pPr>
      <w:r w:rsidRPr="0003511C">
        <w:rPr>
          <w:rFonts w:ascii="Times New Roman" w:hAnsi="Times New Roman" w:cs="Times New Roman"/>
          <w:sz w:val="26"/>
          <w:szCs w:val="26"/>
        </w:rPr>
        <w:t>Адре</w:t>
      </w:r>
      <w:proofErr w:type="gramStart"/>
      <w:r w:rsidRPr="0003511C">
        <w:rPr>
          <w:rFonts w:ascii="Times New Roman" w:hAnsi="Times New Roman" w:cs="Times New Roman"/>
          <w:sz w:val="26"/>
          <w:szCs w:val="26"/>
        </w:rPr>
        <w:t>с(</w:t>
      </w:r>
      <w:proofErr w:type="gramEnd"/>
      <w:r w:rsidRPr="0003511C">
        <w:rPr>
          <w:rFonts w:ascii="Times New Roman" w:hAnsi="Times New Roman" w:cs="Times New Roman"/>
          <w:sz w:val="26"/>
          <w:szCs w:val="26"/>
        </w:rPr>
        <w:t xml:space="preserve">а) места осуществления лицензируемого </w:t>
      </w:r>
      <w:r w:rsidR="00504E1C" w:rsidRPr="0003511C">
        <w:rPr>
          <w:rFonts w:ascii="Times New Roman" w:hAnsi="Times New Roman" w:cs="Times New Roman"/>
          <w:sz w:val="26"/>
          <w:szCs w:val="26"/>
        </w:rPr>
        <w:t xml:space="preserve">вида деятельности </w:t>
      </w:r>
      <w:hyperlink w:anchor="P805" w:history="1">
        <w:r w:rsidR="00504E1C" w:rsidRPr="0003511C">
          <w:rPr>
            <w:rFonts w:ascii="Times New Roman" w:hAnsi="Times New Roman" w:cs="Times New Roman"/>
            <w:sz w:val="26"/>
            <w:szCs w:val="26"/>
          </w:rPr>
          <w:t>&lt;1&gt;</w:t>
        </w:r>
      </w:hyperlink>
      <w:r w:rsidR="00504E1C" w:rsidRPr="0003511C">
        <w:rPr>
          <w:rFonts w:ascii="Times New Roman" w:hAnsi="Times New Roman" w:cs="Times New Roman"/>
          <w:sz w:val="26"/>
          <w:szCs w:val="26"/>
        </w:rPr>
        <w:t>:</w:t>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p>
    <w:p w:rsidR="00504E1C" w:rsidRPr="0003511C" w:rsidRDefault="00C6182C" w:rsidP="00C6182C">
      <w:pPr>
        <w:pStyle w:val="ConsPlusNonformat"/>
        <w:jc w:val="both"/>
        <w:rPr>
          <w:rFonts w:ascii="Times New Roman" w:hAnsi="Times New Roman" w:cs="Times New Roman"/>
          <w:sz w:val="26"/>
          <w:szCs w:val="26"/>
        </w:rPr>
      </w:pP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00504E1C" w:rsidRPr="0003511C">
        <w:rPr>
          <w:rFonts w:ascii="Times New Roman" w:hAnsi="Times New Roman" w:cs="Times New Roman"/>
          <w:sz w:val="26"/>
          <w:szCs w:val="26"/>
        </w:rPr>
        <w:t xml:space="preserve"> </w:t>
      </w:r>
    </w:p>
    <w:p w:rsidR="00C6182C" w:rsidRPr="0003511C" w:rsidRDefault="00504E1C">
      <w:pPr>
        <w:pStyle w:val="ConsPlusNonformat"/>
        <w:jc w:val="both"/>
        <w:rPr>
          <w:rFonts w:ascii="Times New Roman" w:hAnsi="Times New Roman" w:cs="Times New Roman"/>
          <w:sz w:val="26"/>
          <w:szCs w:val="26"/>
          <w:u w:val="single"/>
        </w:rPr>
      </w:pPr>
      <w:r w:rsidRPr="0003511C">
        <w:rPr>
          <w:rFonts w:ascii="Times New Roman" w:hAnsi="Times New Roman" w:cs="Times New Roman"/>
          <w:sz w:val="26"/>
          <w:szCs w:val="26"/>
        </w:rPr>
        <w:t>Номер телефона</w:t>
      </w:r>
      <w:r w:rsidR="00C6182C" w:rsidRPr="0003511C">
        <w:rPr>
          <w:rFonts w:ascii="Times New Roman" w:hAnsi="Times New Roman" w:cs="Times New Roman"/>
          <w:sz w:val="26"/>
          <w:szCs w:val="26"/>
        </w:rPr>
        <w:t xml:space="preserve">: </w:t>
      </w:r>
      <w:r w:rsidR="00C6182C" w:rsidRPr="0003511C">
        <w:rPr>
          <w:rFonts w:ascii="Times New Roman" w:hAnsi="Times New Roman" w:cs="Times New Roman"/>
          <w:sz w:val="26"/>
          <w:szCs w:val="26"/>
          <w:u w:val="single"/>
        </w:rPr>
        <w:tab/>
      </w:r>
      <w:r w:rsidR="00C6182C" w:rsidRPr="0003511C">
        <w:rPr>
          <w:rFonts w:ascii="Times New Roman" w:hAnsi="Times New Roman" w:cs="Times New Roman"/>
          <w:sz w:val="26"/>
          <w:szCs w:val="26"/>
          <w:u w:val="single"/>
        </w:rPr>
        <w:tab/>
      </w:r>
      <w:r w:rsidR="00C6182C" w:rsidRPr="0003511C">
        <w:rPr>
          <w:rFonts w:ascii="Times New Roman" w:hAnsi="Times New Roman" w:cs="Times New Roman"/>
          <w:sz w:val="26"/>
          <w:szCs w:val="26"/>
          <w:u w:val="single"/>
        </w:rPr>
        <w:tab/>
      </w:r>
      <w:r w:rsidR="00C6182C" w:rsidRPr="0003511C">
        <w:rPr>
          <w:rFonts w:ascii="Times New Roman" w:hAnsi="Times New Roman" w:cs="Times New Roman"/>
          <w:sz w:val="26"/>
          <w:szCs w:val="26"/>
          <w:u w:val="single"/>
        </w:rPr>
        <w:tab/>
      </w:r>
      <w:r w:rsidR="00C6182C" w:rsidRPr="0003511C">
        <w:rPr>
          <w:rFonts w:ascii="Times New Roman" w:hAnsi="Times New Roman" w:cs="Times New Roman"/>
          <w:sz w:val="26"/>
          <w:szCs w:val="26"/>
          <w:u w:val="single"/>
        </w:rPr>
        <w:tab/>
      </w:r>
      <w:r w:rsidR="00C6182C" w:rsidRPr="0003511C">
        <w:rPr>
          <w:rFonts w:ascii="Times New Roman" w:hAnsi="Times New Roman" w:cs="Times New Roman"/>
          <w:sz w:val="26"/>
          <w:szCs w:val="26"/>
          <w:u w:val="single"/>
        </w:rPr>
        <w:tab/>
      </w:r>
      <w:r w:rsidR="00C6182C" w:rsidRPr="0003511C">
        <w:rPr>
          <w:rFonts w:ascii="Times New Roman" w:hAnsi="Times New Roman" w:cs="Times New Roman"/>
          <w:sz w:val="26"/>
          <w:szCs w:val="26"/>
          <w:u w:val="single"/>
        </w:rPr>
        <w:tab/>
      </w:r>
      <w:r w:rsidR="00C6182C" w:rsidRPr="0003511C">
        <w:rPr>
          <w:rFonts w:ascii="Times New Roman" w:hAnsi="Times New Roman" w:cs="Times New Roman"/>
          <w:sz w:val="26"/>
          <w:szCs w:val="26"/>
          <w:u w:val="single"/>
        </w:rPr>
        <w:tab/>
      </w:r>
      <w:r w:rsidR="00C6182C" w:rsidRPr="0003511C">
        <w:rPr>
          <w:rFonts w:ascii="Times New Roman" w:hAnsi="Times New Roman" w:cs="Times New Roman"/>
          <w:sz w:val="26"/>
          <w:szCs w:val="26"/>
          <w:u w:val="single"/>
        </w:rPr>
        <w:tab/>
      </w:r>
      <w:r w:rsidR="00C6182C" w:rsidRPr="0003511C">
        <w:rPr>
          <w:rFonts w:ascii="Times New Roman" w:hAnsi="Times New Roman" w:cs="Times New Roman"/>
          <w:sz w:val="26"/>
          <w:szCs w:val="26"/>
          <w:u w:val="single"/>
        </w:rPr>
        <w:tab/>
      </w:r>
      <w:r w:rsidR="00C6182C" w:rsidRPr="0003511C">
        <w:rPr>
          <w:rFonts w:ascii="Times New Roman" w:hAnsi="Times New Roman" w:cs="Times New Roman"/>
          <w:sz w:val="26"/>
          <w:szCs w:val="26"/>
          <w:u w:val="single"/>
        </w:rPr>
        <w:tab/>
      </w:r>
    </w:p>
    <w:p w:rsidR="00504E1C" w:rsidRPr="0003511C" w:rsidRDefault="007A2625">
      <w:pPr>
        <w:pStyle w:val="ConsPlusNonformat"/>
        <w:jc w:val="both"/>
        <w:rPr>
          <w:rFonts w:ascii="Times New Roman" w:hAnsi="Times New Roman" w:cs="Times New Roman"/>
          <w:sz w:val="26"/>
          <w:szCs w:val="26"/>
          <w:u w:val="single"/>
        </w:rPr>
      </w:pPr>
      <w:r w:rsidRPr="0003511C">
        <w:rPr>
          <w:rFonts w:ascii="Times New Roman" w:hAnsi="Times New Roman" w:cs="Times New Roman"/>
          <w:sz w:val="26"/>
          <w:szCs w:val="26"/>
        </w:rPr>
        <w:t>Н</w:t>
      </w:r>
      <w:r w:rsidR="00C6182C" w:rsidRPr="0003511C">
        <w:rPr>
          <w:rFonts w:ascii="Times New Roman" w:hAnsi="Times New Roman" w:cs="Times New Roman"/>
          <w:sz w:val="26"/>
          <w:szCs w:val="26"/>
        </w:rPr>
        <w:t>омер факса:</w:t>
      </w:r>
      <w:r w:rsidR="00C6182C" w:rsidRPr="0003511C">
        <w:rPr>
          <w:rFonts w:ascii="Times New Roman" w:hAnsi="Times New Roman" w:cs="Times New Roman"/>
          <w:sz w:val="26"/>
          <w:szCs w:val="26"/>
          <w:u w:val="single"/>
        </w:rPr>
        <w:tab/>
      </w:r>
      <w:r w:rsidR="00C6182C" w:rsidRPr="0003511C">
        <w:rPr>
          <w:rFonts w:ascii="Times New Roman" w:hAnsi="Times New Roman" w:cs="Times New Roman"/>
          <w:sz w:val="26"/>
          <w:szCs w:val="26"/>
          <w:u w:val="single"/>
        </w:rPr>
        <w:tab/>
      </w:r>
      <w:r w:rsidR="00C6182C" w:rsidRPr="0003511C">
        <w:rPr>
          <w:rFonts w:ascii="Times New Roman" w:hAnsi="Times New Roman" w:cs="Times New Roman"/>
          <w:sz w:val="26"/>
          <w:szCs w:val="26"/>
          <w:u w:val="single"/>
        </w:rPr>
        <w:tab/>
      </w:r>
      <w:r w:rsidR="00C6182C" w:rsidRPr="0003511C">
        <w:rPr>
          <w:rFonts w:ascii="Times New Roman" w:hAnsi="Times New Roman" w:cs="Times New Roman"/>
          <w:sz w:val="26"/>
          <w:szCs w:val="26"/>
          <w:u w:val="single"/>
        </w:rPr>
        <w:tab/>
      </w:r>
      <w:r w:rsidR="00C6182C" w:rsidRPr="0003511C">
        <w:rPr>
          <w:rFonts w:ascii="Times New Roman" w:hAnsi="Times New Roman" w:cs="Times New Roman"/>
          <w:sz w:val="26"/>
          <w:szCs w:val="26"/>
          <w:u w:val="single"/>
        </w:rPr>
        <w:tab/>
      </w:r>
      <w:r w:rsidR="00C6182C" w:rsidRPr="0003511C">
        <w:rPr>
          <w:rFonts w:ascii="Times New Roman" w:hAnsi="Times New Roman" w:cs="Times New Roman"/>
          <w:sz w:val="26"/>
          <w:szCs w:val="26"/>
          <w:u w:val="single"/>
        </w:rPr>
        <w:tab/>
      </w:r>
      <w:r w:rsidR="00C6182C" w:rsidRPr="0003511C">
        <w:rPr>
          <w:rFonts w:ascii="Times New Roman" w:hAnsi="Times New Roman" w:cs="Times New Roman"/>
          <w:sz w:val="26"/>
          <w:szCs w:val="26"/>
          <w:u w:val="single"/>
        </w:rPr>
        <w:tab/>
      </w:r>
      <w:r w:rsidR="00C6182C" w:rsidRPr="0003511C">
        <w:rPr>
          <w:rFonts w:ascii="Times New Roman" w:hAnsi="Times New Roman" w:cs="Times New Roman"/>
          <w:sz w:val="26"/>
          <w:szCs w:val="26"/>
          <w:u w:val="single"/>
        </w:rPr>
        <w:tab/>
      </w:r>
      <w:r w:rsidR="00C6182C" w:rsidRPr="0003511C">
        <w:rPr>
          <w:rFonts w:ascii="Times New Roman" w:hAnsi="Times New Roman" w:cs="Times New Roman"/>
          <w:sz w:val="26"/>
          <w:szCs w:val="26"/>
          <w:u w:val="single"/>
        </w:rPr>
        <w:tab/>
      </w:r>
      <w:r w:rsidR="00C6182C" w:rsidRPr="0003511C">
        <w:rPr>
          <w:rFonts w:ascii="Times New Roman" w:hAnsi="Times New Roman" w:cs="Times New Roman"/>
          <w:sz w:val="26"/>
          <w:szCs w:val="26"/>
          <w:u w:val="single"/>
        </w:rPr>
        <w:tab/>
      </w:r>
      <w:r w:rsidR="00C6182C" w:rsidRPr="0003511C">
        <w:rPr>
          <w:rFonts w:ascii="Times New Roman" w:hAnsi="Times New Roman" w:cs="Times New Roman"/>
          <w:sz w:val="26"/>
          <w:szCs w:val="26"/>
          <w:u w:val="single"/>
        </w:rPr>
        <w:tab/>
      </w:r>
    </w:p>
    <w:p w:rsidR="00C6182C" w:rsidRPr="0003511C" w:rsidRDefault="00504E1C">
      <w:pPr>
        <w:pStyle w:val="ConsPlusNonformat"/>
        <w:jc w:val="both"/>
        <w:rPr>
          <w:rFonts w:ascii="Times New Roman" w:hAnsi="Times New Roman" w:cs="Times New Roman"/>
          <w:sz w:val="26"/>
          <w:szCs w:val="26"/>
          <w:u w:val="single"/>
        </w:rPr>
      </w:pPr>
      <w:r w:rsidRPr="0003511C">
        <w:rPr>
          <w:rFonts w:ascii="Times New Roman" w:hAnsi="Times New Roman" w:cs="Times New Roman"/>
          <w:sz w:val="26"/>
          <w:szCs w:val="26"/>
        </w:rPr>
        <w:t>Адрес электронной почты</w:t>
      </w:r>
      <w:r w:rsidR="00C6182C" w:rsidRPr="0003511C">
        <w:rPr>
          <w:rFonts w:ascii="Times New Roman" w:hAnsi="Times New Roman" w:cs="Times New Roman"/>
          <w:sz w:val="26"/>
          <w:szCs w:val="26"/>
        </w:rPr>
        <w:t>:</w:t>
      </w:r>
      <w:r w:rsidR="00C6182C" w:rsidRPr="0003511C">
        <w:rPr>
          <w:rFonts w:ascii="Times New Roman" w:hAnsi="Times New Roman" w:cs="Times New Roman"/>
          <w:sz w:val="26"/>
          <w:szCs w:val="26"/>
          <w:u w:val="single"/>
        </w:rPr>
        <w:tab/>
      </w:r>
      <w:r w:rsidR="00C6182C" w:rsidRPr="0003511C">
        <w:rPr>
          <w:rFonts w:ascii="Times New Roman" w:hAnsi="Times New Roman" w:cs="Times New Roman"/>
          <w:sz w:val="26"/>
          <w:szCs w:val="26"/>
          <w:u w:val="single"/>
        </w:rPr>
        <w:tab/>
      </w:r>
      <w:r w:rsidR="00C6182C" w:rsidRPr="0003511C">
        <w:rPr>
          <w:rFonts w:ascii="Times New Roman" w:hAnsi="Times New Roman" w:cs="Times New Roman"/>
          <w:sz w:val="26"/>
          <w:szCs w:val="26"/>
          <w:u w:val="single"/>
        </w:rPr>
        <w:tab/>
      </w:r>
      <w:r w:rsidR="00C6182C" w:rsidRPr="0003511C">
        <w:rPr>
          <w:rFonts w:ascii="Times New Roman" w:hAnsi="Times New Roman" w:cs="Times New Roman"/>
          <w:sz w:val="26"/>
          <w:szCs w:val="26"/>
          <w:u w:val="single"/>
        </w:rPr>
        <w:tab/>
      </w:r>
      <w:r w:rsidR="00C6182C" w:rsidRPr="0003511C">
        <w:rPr>
          <w:rFonts w:ascii="Times New Roman" w:hAnsi="Times New Roman" w:cs="Times New Roman"/>
          <w:sz w:val="26"/>
          <w:szCs w:val="26"/>
          <w:u w:val="single"/>
        </w:rPr>
        <w:tab/>
      </w:r>
      <w:r w:rsidR="00C6182C" w:rsidRPr="0003511C">
        <w:rPr>
          <w:rFonts w:ascii="Times New Roman" w:hAnsi="Times New Roman" w:cs="Times New Roman"/>
          <w:sz w:val="26"/>
          <w:szCs w:val="26"/>
          <w:u w:val="single"/>
        </w:rPr>
        <w:tab/>
      </w:r>
      <w:r w:rsidR="00C6182C" w:rsidRPr="0003511C">
        <w:rPr>
          <w:rFonts w:ascii="Times New Roman" w:hAnsi="Times New Roman" w:cs="Times New Roman"/>
          <w:sz w:val="26"/>
          <w:szCs w:val="26"/>
          <w:u w:val="single"/>
        </w:rPr>
        <w:tab/>
      </w:r>
      <w:r w:rsidR="00C6182C" w:rsidRPr="0003511C">
        <w:rPr>
          <w:rFonts w:ascii="Times New Roman" w:hAnsi="Times New Roman" w:cs="Times New Roman"/>
          <w:sz w:val="26"/>
          <w:szCs w:val="26"/>
          <w:u w:val="single"/>
        </w:rPr>
        <w:tab/>
      </w:r>
      <w:r w:rsidR="00C6182C" w:rsidRPr="0003511C">
        <w:rPr>
          <w:rFonts w:ascii="Times New Roman" w:hAnsi="Times New Roman" w:cs="Times New Roman"/>
          <w:sz w:val="26"/>
          <w:szCs w:val="26"/>
          <w:u w:val="single"/>
        </w:rPr>
        <w:tab/>
      </w:r>
    </w:p>
    <w:p w:rsidR="00C6182C" w:rsidRPr="0003511C" w:rsidRDefault="00C6182C" w:rsidP="00C6182C">
      <w:pPr>
        <w:pStyle w:val="ConsPlusNonformat"/>
        <w:jc w:val="center"/>
        <w:rPr>
          <w:rFonts w:ascii="Times New Roman" w:hAnsi="Times New Roman" w:cs="Times New Roman"/>
        </w:rPr>
      </w:pPr>
      <w:r w:rsidRPr="0003511C">
        <w:rPr>
          <w:rFonts w:ascii="Times New Roman" w:hAnsi="Times New Roman" w:cs="Times New Roman"/>
        </w:rPr>
        <w:t>(в случае</w:t>
      </w:r>
      <w:proofErr w:type="gramStart"/>
      <w:r w:rsidRPr="0003511C">
        <w:rPr>
          <w:rFonts w:ascii="Times New Roman" w:hAnsi="Times New Roman" w:cs="Times New Roman"/>
        </w:rPr>
        <w:t>,</w:t>
      </w:r>
      <w:proofErr w:type="gramEnd"/>
      <w:r w:rsidRPr="0003511C">
        <w:rPr>
          <w:rFonts w:ascii="Times New Roman" w:hAnsi="Times New Roman" w:cs="Times New Roman"/>
        </w:rPr>
        <w:t xml:space="preserve"> если имеется)</w:t>
      </w:r>
    </w:p>
    <w:p w:rsidR="00C6182C" w:rsidRPr="0003511C" w:rsidRDefault="00C6182C">
      <w:pPr>
        <w:pStyle w:val="ConsPlusNonformat"/>
        <w:jc w:val="both"/>
        <w:rPr>
          <w:rFonts w:ascii="Times New Roman" w:hAnsi="Times New Roman" w:cs="Times New Roman"/>
          <w:sz w:val="26"/>
          <w:szCs w:val="26"/>
          <w:u w:val="single"/>
        </w:rPr>
      </w:pPr>
      <w:r w:rsidRPr="0003511C">
        <w:rPr>
          <w:rFonts w:ascii="Times New Roman" w:hAnsi="Times New Roman" w:cs="Times New Roman"/>
          <w:sz w:val="26"/>
          <w:szCs w:val="26"/>
        </w:rPr>
        <w:t xml:space="preserve">Организационно-правовая </w:t>
      </w:r>
      <w:r w:rsidR="00504E1C" w:rsidRPr="0003511C">
        <w:rPr>
          <w:rFonts w:ascii="Times New Roman" w:hAnsi="Times New Roman" w:cs="Times New Roman"/>
          <w:sz w:val="26"/>
          <w:szCs w:val="26"/>
        </w:rPr>
        <w:t>форма юридического лица:</w:t>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p>
    <w:p w:rsidR="00504E1C" w:rsidRPr="0003511C" w:rsidRDefault="00C6182C">
      <w:pPr>
        <w:pStyle w:val="ConsPlusNonformat"/>
        <w:jc w:val="both"/>
        <w:rPr>
          <w:rFonts w:ascii="Times New Roman" w:hAnsi="Times New Roman" w:cs="Times New Roman"/>
          <w:sz w:val="26"/>
          <w:szCs w:val="26"/>
          <w:u w:val="single"/>
        </w:rPr>
      </w:pPr>
      <w:r w:rsidRPr="0003511C">
        <w:rPr>
          <w:rFonts w:ascii="Times New Roman" w:hAnsi="Times New Roman" w:cs="Times New Roman"/>
          <w:sz w:val="26"/>
          <w:szCs w:val="26"/>
        </w:rPr>
        <w:t xml:space="preserve">Для </w:t>
      </w:r>
      <w:r w:rsidR="00504E1C" w:rsidRPr="0003511C">
        <w:rPr>
          <w:rFonts w:ascii="Times New Roman" w:hAnsi="Times New Roman" w:cs="Times New Roman"/>
          <w:sz w:val="26"/>
          <w:szCs w:val="26"/>
        </w:rPr>
        <w:t xml:space="preserve">индивидуального предпринимателя: </w:t>
      </w:r>
      <w:r w:rsidRPr="0003511C">
        <w:rPr>
          <w:rFonts w:ascii="Times New Roman" w:hAnsi="Times New Roman" w:cs="Times New Roman"/>
          <w:sz w:val="26"/>
          <w:szCs w:val="26"/>
        </w:rPr>
        <w:t xml:space="preserve">основной государственный </w:t>
      </w:r>
      <w:r w:rsidR="00504E1C" w:rsidRPr="0003511C">
        <w:rPr>
          <w:rFonts w:ascii="Times New Roman" w:hAnsi="Times New Roman" w:cs="Times New Roman"/>
          <w:sz w:val="26"/>
          <w:szCs w:val="26"/>
        </w:rPr>
        <w:t>регистрационный номер (ОГРНИП)</w:t>
      </w:r>
      <w:r w:rsidRPr="0003511C">
        <w:rPr>
          <w:rFonts w:ascii="Times New Roman" w:hAnsi="Times New Roman" w:cs="Times New Roman"/>
          <w:sz w:val="26"/>
          <w:szCs w:val="26"/>
        </w:rPr>
        <w:t xml:space="preserve">: </w:t>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p>
    <w:p w:rsidR="00504E1C" w:rsidRPr="0003511C" w:rsidRDefault="00504E1C">
      <w:pPr>
        <w:pStyle w:val="ConsPlusNonformat"/>
        <w:jc w:val="both"/>
        <w:rPr>
          <w:rFonts w:ascii="Times New Roman" w:hAnsi="Times New Roman" w:cs="Times New Roman"/>
          <w:sz w:val="26"/>
          <w:szCs w:val="26"/>
        </w:rPr>
      </w:pPr>
    </w:p>
    <w:p w:rsidR="00C6182C" w:rsidRPr="0003511C" w:rsidRDefault="00C6182C">
      <w:pPr>
        <w:pStyle w:val="ConsPlusNonformat"/>
        <w:jc w:val="both"/>
        <w:rPr>
          <w:rFonts w:ascii="Times New Roman" w:hAnsi="Times New Roman" w:cs="Times New Roman"/>
          <w:sz w:val="26"/>
          <w:szCs w:val="26"/>
          <w:u w:val="single"/>
        </w:rPr>
      </w:pPr>
      <w:r w:rsidRPr="0003511C">
        <w:rPr>
          <w:rFonts w:ascii="Times New Roman" w:hAnsi="Times New Roman" w:cs="Times New Roman"/>
          <w:sz w:val="26"/>
          <w:szCs w:val="26"/>
        </w:rPr>
        <w:t xml:space="preserve">Для юридического лица: основной </w:t>
      </w:r>
      <w:r w:rsidR="00504E1C" w:rsidRPr="0003511C">
        <w:rPr>
          <w:rFonts w:ascii="Times New Roman" w:hAnsi="Times New Roman" w:cs="Times New Roman"/>
          <w:sz w:val="26"/>
          <w:szCs w:val="26"/>
        </w:rPr>
        <w:t>государс</w:t>
      </w:r>
      <w:r w:rsidRPr="0003511C">
        <w:rPr>
          <w:rFonts w:ascii="Times New Roman" w:hAnsi="Times New Roman" w:cs="Times New Roman"/>
          <w:sz w:val="26"/>
          <w:szCs w:val="26"/>
        </w:rPr>
        <w:t xml:space="preserve">твенный регистрационный номер </w:t>
      </w:r>
      <w:r w:rsidR="00504E1C" w:rsidRPr="0003511C">
        <w:rPr>
          <w:rFonts w:ascii="Times New Roman" w:hAnsi="Times New Roman" w:cs="Times New Roman"/>
          <w:sz w:val="26"/>
          <w:szCs w:val="26"/>
        </w:rPr>
        <w:t>(ОГРН)</w:t>
      </w:r>
      <w:r w:rsidRPr="0003511C">
        <w:rPr>
          <w:rFonts w:ascii="Times New Roman" w:hAnsi="Times New Roman" w:cs="Times New Roman"/>
          <w:sz w:val="26"/>
          <w:szCs w:val="26"/>
        </w:rPr>
        <w:t xml:space="preserve">: </w:t>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p>
    <w:p w:rsidR="00C6182C" w:rsidRPr="0003511C" w:rsidRDefault="00C6182C" w:rsidP="00C6182C">
      <w:pPr>
        <w:pStyle w:val="ConsPlusNonformat"/>
        <w:jc w:val="center"/>
        <w:rPr>
          <w:rFonts w:ascii="Times New Roman" w:hAnsi="Times New Roman" w:cs="Times New Roman"/>
        </w:rPr>
      </w:pPr>
      <w:r w:rsidRPr="0003511C">
        <w:rPr>
          <w:rFonts w:ascii="Times New Roman" w:hAnsi="Times New Roman" w:cs="Times New Roman"/>
        </w:rPr>
        <w:t>(реквизиты документа, подтверж</w:t>
      </w:r>
      <w:r w:rsidR="00E404B1" w:rsidRPr="0003511C">
        <w:rPr>
          <w:rFonts w:ascii="Times New Roman" w:hAnsi="Times New Roman" w:cs="Times New Roman"/>
        </w:rPr>
        <w:t>дающие факт внесения сведений в</w:t>
      </w:r>
      <w:r w:rsidRPr="0003511C">
        <w:rPr>
          <w:rFonts w:ascii="Times New Roman" w:hAnsi="Times New Roman" w:cs="Times New Roman"/>
        </w:rPr>
        <w:t xml:space="preserve"> ЕГРЮЛ/ЕГРИП)</w:t>
      </w:r>
    </w:p>
    <w:p w:rsidR="00C6182C" w:rsidRPr="0003511C" w:rsidRDefault="00E404B1">
      <w:pPr>
        <w:pStyle w:val="ConsPlusNonformat"/>
        <w:jc w:val="both"/>
        <w:rPr>
          <w:rFonts w:ascii="Times New Roman" w:hAnsi="Times New Roman" w:cs="Times New Roman"/>
          <w:sz w:val="26"/>
          <w:szCs w:val="26"/>
          <w:u w:val="single"/>
        </w:rPr>
      </w:pP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p>
    <w:p w:rsidR="00504E1C" w:rsidRPr="0003511C" w:rsidRDefault="00504E1C" w:rsidP="00E404B1">
      <w:pPr>
        <w:pStyle w:val="ConsPlusNonformat"/>
        <w:jc w:val="center"/>
        <w:rPr>
          <w:rFonts w:ascii="Times New Roman" w:hAnsi="Times New Roman" w:cs="Times New Roman"/>
        </w:rPr>
      </w:pPr>
      <w:r w:rsidRPr="0003511C">
        <w:rPr>
          <w:rFonts w:ascii="Times New Roman" w:hAnsi="Times New Roman" w:cs="Times New Roman"/>
        </w:rPr>
        <w:t>(адрес места нахождения органа, осуществившего государственную регистрацию</w:t>
      </w:r>
      <w:r w:rsidR="00E404B1" w:rsidRPr="0003511C">
        <w:rPr>
          <w:rFonts w:ascii="Times New Roman" w:hAnsi="Times New Roman" w:cs="Times New Roman"/>
        </w:rPr>
        <w:t>)</w:t>
      </w:r>
    </w:p>
    <w:p w:rsidR="00E404B1" w:rsidRPr="0003511C" w:rsidRDefault="00E404B1">
      <w:pPr>
        <w:pStyle w:val="ConsPlusNonformat"/>
        <w:jc w:val="both"/>
        <w:rPr>
          <w:rFonts w:ascii="Times New Roman" w:hAnsi="Times New Roman" w:cs="Times New Roman"/>
          <w:sz w:val="26"/>
          <w:szCs w:val="26"/>
          <w:u w:val="single"/>
        </w:rPr>
      </w:pP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p>
    <w:p w:rsidR="00504E1C" w:rsidRPr="0003511C" w:rsidRDefault="00504E1C" w:rsidP="001B661E">
      <w:pPr>
        <w:pStyle w:val="ConsPlusNonformat"/>
        <w:jc w:val="center"/>
        <w:rPr>
          <w:rFonts w:ascii="Times New Roman" w:hAnsi="Times New Roman" w:cs="Times New Roman"/>
        </w:rPr>
      </w:pPr>
      <w:r w:rsidRPr="0003511C">
        <w:rPr>
          <w:rFonts w:ascii="Times New Roman" w:hAnsi="Times New Roman" w:cs="Times New Roman"/>
        </w:rPr>
        <w:t>(в случае внесения изменений в устав ука</w:t>
      </w:r>
      <w:r w:rsidR="001B661E" w:rsidRPr="0003511C">
        <w:rPr>
          <w:rFonts w:ascii="Times New Roman" w:hAnsi="Times New Roman" w:cs="Times New Roman"/>
        </w:rPr>
        <w:t xml:space="preserve">зываются реквизиты всех </w:t>
      </w:r>
      <w:r w:rsidRPr="0003511C">
        <w:rPr>
          <w:rFonts w:ascii="Times New Roman" w:hAnsi="Times New Roman" w:cs="Times New Roman"/>
        </w:rPr>
        <w:t xml:space="preserve">соответствующих свидетельств о внесении </w:t>
      </w:r>
      <w:r w:rsidR="001B661E" w:rsidRPr="0003511C">
        <w:rPr>
          <w:rFonts w:ascii="Times New Roman" w:hAnsi="Times New Roman" w:cs="Times New Roman"/>
        </w:rPr>
        <w:t>записи в Единый государственный</w:t>
      </w:r>
      <w:r w:rsidRPr="0003511C">
        <w:rPr>
          <w:rFonts w:ascii="Times New Roman" w:hAnsi="Times New Roman" w:cs="Times New Roman"/>
        </w:rPr>
        <w:t xml:space="preserve"> реестр юридических лиц с указанием </w:t>
      </w:r>
      <w:r w:rsidR="001B661E" w:rsidRPr="0003511C">
        <w:rPr>
          <w:rFonts w:ascii="Times New Roman" w:hAnsi="Times New Roman" w:cs="Times New Roman"/>
        </w:rPr>
        <w:t xml:space="preserve">адреса места нахождения органа, </w:t>
      </w:r>
      <w:r w:rsidRPr="0003511C">
        <w:rPr>
          <w:rFonts w:ascii="Times New Roman" w:hAnsi="Times New Roman" w:cs="Times New Roman"/>
        </w:rPr>
        <w:t>осуществивше</w:t>
      </w:r>
      <w:r w:rsidR="001B661E" w:rsidRPr="0003511C">
        <w:rPr>
          <w:rFonts w:ascii="Times New Roman" w:hAnsi="Times New Roman" w:cs="Times New Roman"/>
        </w:rPr>
        <w:t>го государственную регистрацию)</w:t>
      </w:r>
    </w:p>
    <w:p w:rsidR="00504E1C" w:rsidRPr="0003511C" w:rsidRDefault="00504E1C">
      <w:pPr>
        <w:pStyle w:val="ConsPlusNonformat"/>
        <w:jc w:val="both"/>
        <w:rPr>
          <w:rFonts w:ascii="Times New Roman" w:hAnsi="Times New Roman" w:cs="Times New Roman"/>
          <w:sz w:val="26"/>
          <w:szCs w:val="26"/>
        </w:rPr>
      </w:pPr>
    </w:p>
    <w:p w:rsidR="00504E1C" w:rsidRPr="0003511C" w:rsidRDefault="00504E1C" w:rsidP="001B661E">
      <w:pPr>
        <w:pStyle w:val="ConsPlusNonformat"/>
        <w:jc w:val="both"/>
        <w:rPr>
          <w:rFonts w:ascii="Times New Roman" w:hAnsi="Times New Roman" w:cs="Times New Roman"/>
          <w:sz w:val="26"/>
          <w:szCs w:val="26"/>
          <w:u w:val="single"/>
        </w:rPr>
      </w:pPr>
      <w:r w:rsidRPr="0003511C">
        <w:rPr>
          <w:rFonts w:ascii="Times New Roman" w:hAnsi="Times New Roman" w:cs="Times New Roman"/>
          <w:sz w:val="26"/>
          <w:szCs w:val="26"/>
        </w:rPr>
        <w:t xml:space="preserve">ИНН </w:t>
      </w:r>
      <w:r w:rsidR="001B661E" w:rsidRPr="0003511C">
        <w:rPr>
          <w:rFonts w:ascii="Times New Roman" w:hAnsi="Times New Roman" w:cs="Times New Roman"/>
          <w:sz w:val="26"/>
          <w:szCs w:val="26"/>
          <w:u w:val="single"/>
        </w:rPr>
        <w:tab/>
      </w:r>
      <w:r w:rsidR="001B661E" w:rsidRPr="0003511C">
        <w:rPr>
          <w:rFonts w:ascii="Times New Roman" w:hAnsi="Times New Roman" w:cs="Times New Roman"/>
          <w:sz w:val="26"/>
          <w:szCs w:val="26"/>
          <w:u w:val="single"/>
        </w:rPr>
        <w:tab/>
      </w:r>
      <w:r w:rsidR="001B661E" w:rsidRPr="0003511C">
        <w:rPr>
          <w:rFonts w:ascii="Times New Roman" w:hAnsi="Times New Roman" w:cs="Times New Roman"/>
          <w:sz w:val="26"/>
          <w:szCs w:val="26"/>
          <w:u w:val="single"/>
        </w:rPr>
        <w:tab/>
      </w:r>
      <w:r w:rsidR="001B661E" w:rsidRPr="0003511C">
        <w:rPr>
          <w:rFonts w:ascii="Times New Roman" w:hAnsi="Times New Roman" w:cs="Times New Roman"/>
          <w:sz w:val="26"/>
          <w:szCs w:val="26"/>
          <w:u w:val="single"/>
        </w:rPr>
        <w:tab/>
      </w:r>
      <w:r w:rsidR="001B661E" w:rsidRPr="0003511C">
        <w:rPr>
          <w:rFonts w:ascii="Times New Roman" w:hAnsi="Times New Roman" w:cs="Times New Roman"/>
          <w:sz w:val="26"/>
          <w:szCs w:val="26"/>
          <w:u w:val="single"/>
        </w:rPr>
        <w:tab/>
      </w:r>
      <w:r w:rsidR="001B661E" w:rsidRPr="0003511C">
        <w:rPr>
          <w:rFonts w:ascii="Times New Roman" w:hAnsi="Times New Roman" w:cs="Times New Roman"/>
          <w:sz w:val="26"/>
          <w:szCs w:val="26"/>
          <w:u w:val="single"/>
        </w:rPr>
        <w:tab/>
      </w:r>
      <w:r w:rsidR="001B661E" w:rsidRPr="0003511C">
        <w:rPr>
          <w:rFonts w:ascii="Times New Roman" w:hAnsi="Times New Roman" w:cs="Times New Roman"/>
          <w:sz w:val="26"/>
          <w:szCs w:val="26"/>
          <w:u w:val="single"/>
        </w:rPr>
        <w:tab/>
      </w:r>
      <w:r w:rsidR="001B661E" w:rsidRPr="0003511C">
        <w:rPr>
          <w:rFonts w:ascii="Times New Roman" w:hAnsi="Times New Roman" w:cs="Times New Roman"/>
          <w:sz w:val="26"/>
          <w:szCs w:val="26"/>
          <w:u w:val="single"/>
        </w:rPr>
        <w:tab/>
      </w:r>
      <w:r w:rsidR="001B661E" w:rsidRPr="0003511C">
        <w:rPr>
          <w:rFonts w:ascii="Times New Roman" w:hAnsi="Times New Roman" w:cs="Times New Roman"/>
          <w:sz w:val="26"/>
          <w:szCs w:val="26"/>
          <w:u w:val="single"/>
        </w:rPr>
        <w:tab/>
      </w:r>
      <w:r w:rsidR="001B661E" w:rsidRPr="0003511C">
        <w:rPr>
          <w:rFonts w:ascii="Times New Roman" w:hAnsi="Times New Roman" w:cs="Times New Roman"/>
          <w:sz w:val="26"/>
          <w:szCs w:val="26"/>
          <w:u w:val="single"/>
        </w:rPr>
        <w:tab/>
      </w:r>
      <w:r w:rsidR="001B661E" w:rsidRPr="0003511C">
        <w:rPr>
          <w:rFonts w:ascii="Times New Roman" w:hAnsi="Times New Roman" w:cs="Times New Roman"/>
          <w:sz w:val="26"/>
          <w:szCs w:val="26"/>
          <w:u w:val="single"/>
        </w:rPr>
        <w:tab/>
      </w:r>
      <w:r w:rsidR="001B661E" w:rsidRPr="0003511C">
        <w:rPr>
          <w:rFonts w:ascii="Times New Roman" w:hAnsi="Times New Roman" w:cs="Times New Roman"/>
          <w:sz w:val="26"/>
          <w:szCs w:val="26"/>
          <w:u w:val="single"/>
        </w:rPr>
        <w:tab/>
      </w:r>
      <w:r w:rsidR="001B661E" w:rsidRPr="0003511C">
        <w:rPr>
          <w:rFonts w:ascii="Times New Roman" w:hAnsi="Times New Roman" w:cs="Times New Roman"/>
          <w:sz w:val="26"/>
          <w:szCs w:val="26"/>
          <w:u w:val="single"/>
        </w:rPr>
        <w:tab/>
      </w:r>
    </w:p>
    <w:p w:rsidR="001B661E" w:rsidRPr="0003511C" w:rsidRDefault="001B661E" w:rsidP="001B661E">
      <w:pPr>
        <w:pStyle w:val="ConsPlusNonformat"/>
        <w:jc w:val="both"/>
        <w:rPr>
          <w:rFonts w:ascii="Times New Roman" w:hAnsi="Times New Roman" w:cs="Times New Roman"/>
          <w:sz w:val="26"/>
          <w:szCs w:val="26"/>
        </w:rPr>
      </w:pPr>
    </w:p>
    <w:p w:rsidR="00B10EE1" w:rsidRPr="0003511C" w:rsidRDefault="00504E1C">
      <w:pPr>
        <w:pStyle w:val="ConsPlusNonformat"/>
        <w:jc w:val="both"/>
        <w:rPr>
          <w:rFonts w:ascii="Times New Roman" w:hAnsi="Times New Roman" w:cs="Times New Roman"/>
          <w:sz w:val="26"/>
          <w:szCs w:val="26"/>
          <w:u w:val="single"/>
        </w:rPr>
      </w:pPr>
      <w:r w:rsidRPr="0003511C">
        <w:rPr>
          <w:rFonts w:ascii="Times New Roman" w:hAnsi="Times New Roman" w:cs="Times New Roman"/>
          <w:sz w:val="26"/>
          <w:szCs w:val="26"/>
        </w:rPr>
        <w:t xml:space="preserve">Код причины постановки на учет </w:t>
      </w:r>
      <w:r w:rsidR="00B10EE1" w:rsidRPr="0003511C">
        <w:rPr>
          <w:rFonts w:ascii="Times New Roman" w:hAnsi="Times New Roman" w:cs="Times New Roman"/>
          <w:sz w:val="26"/>
          <w:szCs w:val="26"/>
          <w:u w:val="single"/>
        </w:rPr>
        <w:tab/>
      </w:r>
      <w:r w:rsidR="00B10EE1" w:rsidRPr="0003511C">
        <w:rPr>
          <w:rFonts w:ascii="Times New Roman" w:hAnsi="Times New Roman" w:cs="Times New Roman"/>
          <w:sz w:val="26"/>
          <w:szCs w:val="26"/>
          <w:u w:val="single"/>
        </w:rPr>
        <w:tab/>
      </w:r>
      <w:r w:rsidR="00B10EE1" w:rsidRPr="0003511C">
        <w:rPr>
          <w:rFonts w:ascii="Times New Roman" w:hAnsi="Times New Roman" w:cs="Times New Roman"/>
          <w:sz w:val="26"/>
          <w:szCs w:val="26"/>
          <w:u w:val="single"/>
        </w:rPr>
        <w:tab/>
      </w:r>
      <w:r w:rsidR="00B10EE1" w:rsidRPr="0003511C">
        <w:rPr>
          <w:rFonts w:ascii="Times New Roman" w:hAnsi="Times New Roman" w:cs="Times New Roman"/>
          <w:sz w:val="26"/>
          <w:szCs w:val="26"/>
          <w:u w:val="single"/>
        </w:rPr>
        <w:tab/>
      </w:r>
      <w:r w:rsidR="00B10EE1" w:rsidRPr="0003511C">
        <w:rPr>
          <w:rFonts w:ascii="Times New Roman" w:hAnsi="Times New Roman" w:cs="Times New Roman"/>
          <w:sz w:val="26"/>
          <w:szCs w:val="26"/>
          <w:u w:val="single"/>
        </w:rPr>
        <w:tab/>
      </w:r>
      <w:r w:rsidR="00B10EE1" w:rsidRPr="0003511C">
        <w:rPr>
          <w:rFonts w:ascii="Times New Roman" w:hAnsi="Times New Roman" w:cs="Times New Roman"/>
          <w:sz w:val="26"/>
          <w:szCs w:val="26"/>
          <w:u w:val="single"/>
        </w:rPr>
        <w:tab/>
      </w:r>
      <w:r w:rsidR="00B10EE1" w:rsidRPr="0003511C">
        <w:rPr>
          <w:rFonts w:ascii="Times New Roman" w:hAnsi="Times New Roman" w:cs="Times New Roman"/>
          <w:sz w:val="26"/>
          <w:szCs w:val="26"/>
          <w:u w:val="single"/>
        </w:rPr>
        <w:tab/>
      </w:r>
      <w:r w:rsidR="00B10EE1" w:rsidRPr="0003511C">
        <w:rPr>
          <w:rFonts w:ascii="Times New Roman" w:hAnsi="Times New Roman" w:cs="Times New Roman"/>
          <w:sz w:val="26"/>
          <w:szCs w:val="26"/>
          <w:u w:val="single"/>
        </w:rPr>
        <w:tab/>
      </w:r>
    </w:p>
    <w:p w:rsidR="00504E1C" w:rsidRPr="0003511C" w:rsidRDefault="00504E1C">
      <w:pPr>
        <w:pStyle w:val="ConsPlusNonformat"/>
        <w:jc w:val="both"/>
        <w:rPr>
          <w:rFonts w:ascii="Times New Roman" w:hAnsi="Times New Roman" w:cs="Times New Roman"/>
          <w:sz w:val="26"/>
          <w:szCs w:val="26"/>
        </w:rPr>
      </w:pPr>
      <w:r w:rsidRPr="0003511C">
        <w:rPr>
          <w:rFonts w:ascii="Times New Roman" w:hAnsi="Times New Roman" w:cs="Times New Roman"/>
          <w:sz w:val="26"/>
          <w:szCs w:val="26"/>
        </w:rPr>
        <w:t xml:space="preserve">серия свидетельства _______, </w:t>
      </w:r>
      <w:r w:rsidR="00DF2B23" w:rsidRPr="0003511C">
        <w:rPr>
          <w:rFonts w:ascii="Times New Roman" w:hAnsi="Times New Roman" w:cs="Times New Roman"/>
          <w:sz w:val="26"/>
          <w:szCs w:val="26"/>
        </w:rPr>
        <w:t>№</w:t>
      </w:r>
      <w:r w:rsidR="00B10EE1" w:rsidRPr="0003511C">
        <w:rPr>
          <w:rFonts w:ascii="Times New Roman" w:hAnsi="Times New Roman" w:cs="Times New Roman"/>
          <w:sz w:val="26"/>
          <w:szCs w:val="26"/>
        </w:rPr>
        <w:t xml:space="preserve"> _________, дата выдачи «___»</w:t>
      </w:r>
      <w:r w:rsidRPr="0003511C">
        <w:rPr>
          <w:rFonts w:ascii="Times New Roman" w:hAnsi="Times New Roman" w:cs="Times New Roman"/>
          <w:sz w:val="26"/>
          <w:szCs w:val="26"/>
        </w:rPr>
        <w:t>________ 20__ г.</w:t>
      </w:r>
    </w:p>
    <w:p w:rsidR="00AE3EB8" w:rsidRPr="0003511C" w:rsidRDefault="00AE3EB8">
      <w:pPr>
        <w:pStyle w:val="ConsPlusNonformat"/>
        <w:jc w:val="both"/>
        <w:rPr>
          <w:rFonts w:ascii="Times New Roman" w:hAnsi="Times New Roman" w:cs="Times New Roman"/>
          <w:sz w:val="26"/>
          <w:szCs w:val="26"/>
          <w:u w:val="single"/>
        </w:rPr>
      </w:pP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p>
    <w:p w:rsidR="00504E1C" w:rsidRPr="0003511C" w:rsidRDefault="00504E1C" w:rsidP="00CF737A">
      <w:pPr>
        <w:pStyle w:val="ConsPlusNonformat"/>
        <w:jc w:val="center"/>
        <w:rPr>
          <w:rFonts w:ascii="Times New Roman" w:hAnsi="Times New Roman" w:cs="Times New Roman"/>
        </w:rPr>
      </w:pPr>
      <w:r w:rsidRPr="0003511C">
        <w:rPr>
          <w:rFonts w:ascii="Times New Roman" w:hAnsi="Times New Roman" w:cs="Times New Roman"/>
        </w:rPr>
        <w:t>(реквизиты документа, подтверждающего факт</w:t>
      </w:r>
      <w:r w:rsidR="00AE3EB8" w:rsidRPr="0003511C">
        <w:rPr>
          <w:rFonts w:ascii="Times New Roman" w:hAnsi="Times New Roman" w:cs="Times New Roman"/>
        </w:rPr>
        <w:t xml:space="preserve"> уплаты государственной пошлины </w:t>
      </w:r>
      <w:r w:rsidRPr="0003511C">
        <w:rPr>
          <w:rFonts w:ascii="Times New Roman" w:hAnsi="Times New Roman" w:cs="Times New Roman"/>
        </w:rPr>
        <w:t>за предоставление лицензии, либо ины</w:t>
      </w:r>
      <w:r w:rsidR="00AE3EB8" w:rsidRPr="0003511C">
        <w:rPr>
          <w:rFonts w:ascii="Times New Roman" w:hAnsi="Times New Roman" w:cs="Times New Roman"/>
        </w:rPr>
        <w:t xml:space="preserve">е сведения, подтверждающие факт </w:t>
      </w:r>
      <w:r w:rsidRPr="0003511C">
        <w:rPr>
          <w:rFonts w:ascii="Times New Roman" w:hAnsi="Times New Roman" w:cs="Times New Roman"/>
        </w:rPr>
        <w:t>уплаты указанной государственной пошлины)</w:t>
      </w:r>
    </w:p>
    <w:p w:rsidR="00CF737A" w:rsidRPr="0003511C" w:rsidRDefault="00CF737A" w:rsidP="00CF737A">
      <w:pPr>
        <w:pStyle w:val="ConsPlusNonformat"/>
        <w:jc w:val="center"/>
        <w:rPr>
          <w:rFonts w:ascii="Times New Roman" w:hAnsi="Times New Roman" w:cs="Times New Roman"/>
        </w:rPr>
      </w:pPr>
    </w:p>
    <w:p w:rsidR="00504E1C" w:rsidRPr="0003511C" w:rsidRDefault="00504E1C">
      <w:pPr>
        <w:pStyle w:val="ConsPlusNonformat"/>
        <w:jc w:val="both"/>
        <w:rPr>
          <w:rFonts w:ascii="Times New Roman" w:hAnsi="Times New Roman" w:cs="Times New Roman"/>
          <w:sz w:val="26"/>
          <w:szCs w:val="26"/>
        </w:rPr>
      </w:pPr>
      <w:r w:rsidRPr="0003511C">
        <w:rPr>
          <w:rFonts w:ascii="Times New Roman" w:hAnsi="Times New Roman" w:cs="Times New Roman"/>
          <w:sz w:val="26"/>
          <w:szCs w:val="26"/>
        </w:rPr>
        <w:t>Сведения о соответствии сои</w:t>
      </w:r>
      <w:r w:rsidR="00CF737A" w:rsidRPr="0003511C">
        <w:rPr>
          <w:rFonts w:ascii="Times New Roman" w:hAnsi="Times New Roman" w:cs="Times New Roman"/>
          <w:sz w:val="26"/>
          <w:szCs w:val="26"/>
        </w:rPr>
        <w:t xml:space="preserve">скателя лицензии установленным лицензионным </w:t>
      </w:r>
      <w:r w:rsidRPr="0003511C">
        <w:rPr>
          <w:rFonts w:ascii="Times New Roman" w:hAnsi="Times New Roman" w:cs="Times New Roman"/>
          <w:sz w:val="26"/>
          <w:szCs w:val="26"/>
        </w:rPr>
        <w:t>требованиям:</w:t>
      </w:r>
    </w:p>
    <w:p w:rsidR="00504E1C" w:rsidRPr="0003511C" w:rsidRDefault="00CF737A" w:rsidP="00CF737A">
      <w:pPr>
        <w:pStyle w:val="ConsPlusNonformat"/>
        <w:jc w:val="both"/>
        <w:rPr>
          <w:rFonts w:ascii="Times New Roman" w:hAnsi="Times New Roman" w:cs="Times New Roman"/>
          <w:sz w:val="26"/>
          <w:szCs w:val="26"/>
          <w:u w:val="single"/>
        </w:rPr>
      </w:pPr>
      <w:r w:rsidRPr="0003511C">
        <w:rPr>
          <w:rFonts w:ascii="Times New Roman" w:hAnsi="Times New Roman" w:cs="Times New Roman"/>
          <w:sz w:val="26"/>
          <w:szCs w:val="26"/>
        </w:rPr>
        <w:t xml:space="preserve">1. Сведения об отсутствии у должностного лица соискателя лицензии </w:t>
      </w:r>
      <w:r w:rsidR="00504E1C" w:rsidRPr="0003511C">
        <w:rPr>
          <w:rFonts w:ascii="Times New Roman" w:hAnsi="Times New Roman" w:cs="Times New Roman"/>
          <w:sz w:val="26"/>
          <w:szCs w:val="26"/>
        </w:rPr>
        <w:t>неснятой или непогашенн</w:t>
      </w:r>
      <w:r w:rsidRPr="0003511C">
        <w:rPr>
          <w:rFonts w:ascii="Times New Roman" w:hAnsi="Times New Roman" w:cs="Times New Roman"/>
          <w:sz w:val="26"/>
          <w:szCs w:val="26"/>
        </w:rPr>
        <w:t xml:space="preserve">ой судимости за преступления в сфере экономики, за </w:t>
      </w:r>
      <w:r w:rsidR="00504E1C" w:rsidRPr="0003511C">
        <w:rPr>
          <w:rFonts w:ascii="Times New Roman" w:hAnsi="Times New Roman" w:cs="Times New Roman"/>
          <w:sz w:val="26"/>
          <w:szCs w:val="26"/>
        </w:rPr>
        <w:t xml:space="preserve">преступления средней тяжести, тяжкие и особо тяжкие преступления: </w:t>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p>
    <w:p w:rsidR="00504E1C" w:rsidRPr="0003511C" w:rsidRDefault="00CF737A">
      <w:pPr>
        <w:pStyle w:val="ConsPlusNonformat"/>
        <w:jc w:val="both"/>
        <w:rPr>
          <w:rFonts w:ascii="Times New Roman" w:hAnsi="Times New Roman" w:cs="Times New Roman"/>
          <w:sz w:val="26"/>
          <w:szCs w:val="26"/>
        </w:rPr>
      </w:pPr>
      <w:r w:rsidRPr="0003511C">
        <w:rPr>
          <w:rFonts w:ascii="Times New Roman" w:hAnsi="Times New Roman" w:cs="Times New Roman"/>
          <w:sz w:val="26"/>
          <w:szCs w:val="26"/>
        </w:rPr>
        <w:t xml:space="preserve">2. </w:t>
      </w:r>
      <w:proofErr w:type="gramStart"/>
      <w:r w:rsidRPr="0003511C">
        <w:rPr>
          <w:rFonts w:ascii="Times New Roman" w:hAnsi="Times New Roman" w:cs="Times New Roman"/>
          <w:sz w:val="26"/>
          <w:szCs w:val="26"/>
        </w:rPr>
        <w:t xml:space="preserve">Сведения об отсутствии информации о должностном </w:t>
      </w:r>
      <w:r w:rsidR="00504E1C" w:rsidRPr="0003511C">
        <w:rPr>
          <w:rFonts w:ascii="Times New Roman" w:hAnsi="Times New Roman" w:cs="Times New Roman"/>
          <w:sz w:val="26"/>
          <w:szCs w:val="26"/>
        </w:rPr>
        <w:t xml:space="preserve">лице </w:t>
      </w:r>
      <w:r w:rsidR="00181BD5" w:rsidRPr="0003511C">
        <w:rPr>
          <w:rFonts w:ascii="Times New Roman" w:hAnsi="Times New Roman" w:cs="Times New Roman"/>
          <w:sz w:val="26"/>
          <w:szCs w:val="26"/>
        </w:rPr>
        <w:t xml:space="preserve">соискателя </w:t>
      </w:r>
      <w:r w:rsidR="00504E1C" w:rsidRPr="0003511C">
        <w:rPr>
          <w:rFonts w:ascii="Times New Roman" w:hAnsi="Times New Roman" w:cs="Times New Roman"/>
          <w:sz w:val="26"/>
          <w:szCs w:val="26"/>
        </w:rPr>
        <w:t>лицензии в реестре лиц, осуществляющих функц</w:t>
      </w:r>
      <w:r w:rsidR="00181BD5" w:rsidRPr="0003511C">
        <w:rPr>
          <w:rFonts w:ascii="Times New Roman" w:hAnsi="Times New Roman" w:cs="Times New Roman"/>
          <w:sz w:val="26"/>
          <w:szCs w:val="26"/>
        </w:rPr>
        <w:t xml:space="preserve">ии единоличного исполнительного </w:t>
      </w:r>
      <w:r w:rsidR="00504E1C" w:rsidRPr="0003511C">
        <w:rPr>
          <w:rFonts w:ascii="Times New Roman" w:hAnsi="Times New Roman" w:cs="Times New Roman"/>
          <w:sz w:val="26"/>
          <w:szCs w:val="26"/>
        </w:rPr>
        <w:t>органа лицензиата, лицензия которого аннулирован</w:t>
      </w:r>
      <w:r w:rsidR="00181BD5" w:rsidRPr="0003511C">
        <w:rPr>
          <w:rFonts w:ascii="Times New Roman" w:hAnsi="Times New Roman" w:cs="Times New Roman"/>
          <w:sz w:val="26"/>
          <w:szCs w:val="26"/>
        </w:rPr>
        <w:t xml:space="preserve">а, а также лиц, на которых уставом или  иными  документами лицензиата возложена ответственность за </w:t>
      </w:r>
      <w:r w:rsidR="00504E1C" w:rsidRPr="0003511C">
        <w:rPr>
          <w:rFonts w:ascii="Times New Roman" w:hAnsi="Times New Roman" w:cs="Times New Roman"/>
          <w:sz w:val="26"/>
          <w:szCs w:val="26"/>
        </w:rPr>
        <w:t>соблюдение требований к обеспечению надлежащ</w:t>
      </w:r>
      <w:r w:rsidR="00181BD5" w:rsidRPr="0003511C">
        <w:rPr>
          <w:rFonts w:ascii="Times New Roman" w:hAnsi="Times New Roman" w:cs="Times New Roman"/>
          <w:sz w:val="26"/>
          <w:szCs w:val="26"/>
        </w:rPr>
        <w:t xml:space="preserve">его содержания общего имущества </w:t>
      </w:r>
      <w:r w:rsidR="00504E1C" w:rsidRPr="0003511C">
        <w:rPr>
          <w:rFonts w:ascii="Times New Roman" w:hAnsi="Times New Roman" w:cs="Times New Roman"/>
          <w:sz w:val="26"/>
          <w:szCs w:val="26"/>
        </w:rPr>
        <w:t>в мног</w:t>
      </w:r>
      <w:r w:rsidR="00181BD5" w:rsidRPr="0003511C">
        <w:rPr>
          <w:rFonts w:ascii="Times New Roman" w:hAnsi="Times New Roman" w:cs="Times New Roman"/>
          <w:sz w:val="26"/>
          <w:szCs w:val="26"/>
        </w:rPr>
        <w:t xml:space="preserve">оквартирном доме и в  отношении которых применено административное </w:t>
      </w:r>
      <w:r w:rsidR="00504E1C" w:rsidRPr="0003511C">
        <w:rPr>
          <w:rFonts w:ascii="Times New Roman" w:hAnsi="Times New Roman" w:cs="Times New Roman"/>
          <w:sz w:val="26"/>
          <w:szCs w:val="26"/>
        </w:rPr>
        <w:t>наказание в виде дисквалификации;</w:t>
      </w:r>
      <w:proofErr w:type="gramEnd"/>
      <w:r w:rsidR="00504E1C" w:rsidRPr="0003511C">
        <w:rPr>
          <w:rFonts w:ascii="Times New Roman" w:hAnsi="Times New Roman" w:cs="Times New Roman"/>
          <w:sz w:val="26"/>
          <w:szCs w:val="26"/>
        </w:rPr>
        <w:t xml:space="preserve"> индивидуальных предпринимателей, лицензия</w:t>
      </w:r>
    </w:p>
    <w:p w:rsidR="00504E1C" w:rsidRPr="0003511C" w:rsidRDefault="00504E1C">
      <w:pPr>
        <w:pStyle w:val="ConsPlusNonformat"/>
        <w:jc w:val="both"/>
        <w:rPr>
          <w:rFonts w:ascii="Times New Roman" w:hAnsi="Times New Roman" w:cs="Times New Roman"/>
          <w:sz w:val="26"/>
          <w:szCs w:val="26"/>
        </w:rPr>
      </w:pPr>
      <w:proofErr w:type="gramStart"/>
      <w:r w:rsidRPr="0003511C">
        <w:rPr>
          <w:rFonts w:ascii="Times New Roman" w:hAnsi="Times New Roman" w:cs="Times New Roman"/>
          <w:sz w:val="26"/>
          <w:szCs w:val="26"/>
        </w:rPr>
        <w:t>которых</w:t>
      </w:r>
      <w:proofErr w:type="gramEnd"/>
      <w:r w:rsidRPr="0003511C">
        <w:rPr>
          <w:rFonts w:ascii="Times New Roman" w:hAnsi="Times New Roman" w:cs="Times New Roman"/>
          <w:sz w:val="26"/>
          <w:szCs w:val="26"/>
        </w:rPr>
        <w:t xml:space="preserve"> аннулирована и (или) в отношении которых применено административное</w:t>
      </w:r>
    </w:p>
    <w:p w:rsidR="00181BD5" w:rsidRPr="0003511C" w:rsidRDefault="00504E1C">
      <w:pPr>
        <w:pStyle w:val="ConsPlusNonformat"/>
        <w:jc w:val="both"/>
        <w:rPr>
          <w:rFonts w:ascii="Times New Roman" w:hAnsi="Times New Roman" w:cs="Times New Roman"/>
          <w:sz w:val="26"/>
          <w:szCs w:val="26"/>
          <w:u w:val="single"/>
        </w:rPr>
      </w:pPr>
      <w:r w:rsidRPr="0003511C">
        <w:rPr>
          <w:rFonts w:ascii="Times New Roman" w:hAnsi="Times New Roman" w:cs="Times New Roman"/>
          <w:sz w:val="26"/>
          <w:szCs w:val="26"/>
        </w:rPr>
        <w:t>наказание в виде дисквалификации:</w:t>
      </w:r>
      <w:r w:rsidR="00181BD5" w:rsidRPr="0003511C">
        <w:rPr>
          <w:rFonts w:ascii="Times New Roman" w:hAnsi="Times New Roman" w:cs="Times New Roman"/>
          <w:sz w:val="26"/>
          <w:szCs w:val="26"/>
          <w:u w:val="single"/>
        </w:rPr>
        <w:tab/>
      </w:r>
      <w:r w:rsidR="00181BD5" w:rsidRPr="0003511C">
        <w:rPr>
          <w:rFonts w:ascii="Times New Roman" w:hAnsi="Times New Roman" w:cs="Times New Roman"/>
          <w:sz w:val="26"/>
          <w:szCs w:val="26"/>
          <w:u w:val="single"/>
        </w:rPr>
        <w:tab/>
      </w:r>
      <w:r w:rsidR="00181BD5" w:rsidRPr="0003511C">
        <w:rPr>
          <w:rFonts w:ascii="Times New Roman" w:hAnsi="Times New Roman" w:cs="Times New Roman"/>
          <w:sz w:val="26"/>
          <w:szCs w:val="26"/>
          <w:u w:val="single"/>
        </w:rPr>
        <w:tab/>
      </w:r>
      <w:r w:rsidR="00181BD5" w:rsidRPr="0003511C">
        <w:rPr>
          <w:rFonts w:ascii="Times New Roman" w:hAnsi="Times New Roman" w:cs="Times New Roman"/>
          <w:sz w:val="26"/>
          <w:szCs w:val="26"/>
          <w:u w:val="single"/>
        </w:rPr>
        <w:tab/>
      </w:r>
      <w:r w:rsidR="00181BD5" w:rsidRPr="0003511C">
        <w:rPr>
          <w:rFonts w:ascii="Times New Roman" w:hAnsi="Times New Roman" w:cs="Times New Roman"/>
          <w:sz w:val="26"/>
          <w:szCs w:val="26"/>
          <w:u w:val="single"/>
        </w:rPr>
        <w:tab/>
      </w:r>
      <w:r w:rsidR="00181BD5" w:rsidRPr="0003511C">
        <w:rPr>
          <w:rFonts w:ascii="Times New Roman" w:hAnsi="Times New Roman" w:cs="Times New Roman"/>
          <w:sz w:val="26"/>
          <w:szCs w:val="26"/>
          <w:u w:val="single"/>
        </w:rPr>
        <w:tab/>
      </w:r>
      <w:r w:rsidR="00181BD5" w:rsidRPr="0003511C">
        <w:rPr>
          <w:rFonts w:ascii="Times New Roman" w:hAnsi="Times New Roman" w:cs="Times New Roman"/>
          <w:sz w:val="26"/>
          <w:szCs w:val="26"/>
          <w:u w:val="single"/>
        </w:rPr>
        <w:tab/>
      </w:r>
      <w:r w:rsidR="00181BD5" w:rsidRPr="0003511C">
        <w:rPr>
          <w:rFonts w:ascii="Times New Roman" w:hAnsi="Times New Roman" w:cs="Times New Roman"/>
          <w:sz w:val="26"/>
          <w:szCs w:val="26"/>
          <w:u w:val="single"/>
        </w:rPr>
        <w:tab/>
      </w:r>
      <w:r w:rsidR="00181BD5" w:rsidRPr="0003511C">
        <w:rPr>
          <w:rFonts w:ascii="Times New Roman" w:hAnsi="Times New Roman" w:cs="Times New Roman"/>
          <w:sz w:val="26"/>
          <w:szCs w:val="26"/>
          <w:u w:val="single"/>
        </w:rPr>
        <w:tab/>
      </w:r>
      <w:r w:rsidR="00181BD5" w:rsidRPr="0003511C">
        <w:rPr>
          <w:rFonts w:ascii="Times New Roman" w:hAnsi="Times New Roman" w:cs="Times New Roman"/>
          <w:sz w:val="26"/>
          <w:szCs w:val="26"/>
          <w:u w:val="single"/>
        </w:rPr>
        <w:tab/>
      </w:r>
      <w:r w:rsidR="00181BD5" w:rsidRPr="0003511C">
        <w:rPr>
          <w:rFonts w:ascii="Times New Roman" w:hAnsi="Times New Roman" w:cs="Times New Roman"/>
          <w:sz w:val="26"/>
          <w:szCs w:val="26"/>
          <w:u w:val="single"/>
        </w:rPr>
        <w:tab/>
      </w:r>
      <w:r w:rsidR="00181BD5" w:rsidRPr="0003511C">
        <w:rPr>
          <w:rFonts w:ascii="Times New Roman" w:hAnsi="Times New Roman" w:cs="Times New Roman"/>
          <w:sz w:val="26"/>
          <w:szCs w:val="26"/>
          <w:u w:val="single"/>
        </w:rPr>
        <w:tab/>
      </w:r>
      <w:r w:rsidR="00181BD5" w:rsidRPr="0003511C">
        <w:rPr>
          <w:rFonts w:ascii="Times New Roman" w:hAnsi="Times New Roman" w:cs="Times New Roman"/>
          <w:sz w:val="26"/>
          <w:szCs w:val="26"/>
          <w:u w:val="single"/>
        </w:rPr>
        <w:tab/>
      </w:r>
      <w:r w:rsidR="00181BD5" w:rsidRPr="0003511C">
        <w:rPr>
          <w:rFonts w:ascii="Times New Roman" w:hAnsi="Times New Roman" w:cs="Times New Roman"/>
          <w:sz w:val="26"/>
          <w:szCs w:val="26"/>
          <w:u w:val="single"/>
        </w:rPr>
        <w:tab/>
      </w:r>
      <w:r w:rsidR="00181BD5" w:rsidRPr="0003511C">
        <w:rPr>
          <w:rFonts w:ascii="Times New Roman" w:hAnsi="Times New Roman" w:cs="Times New Roman"/>
          <w:sz w:val="26"/>
          <w:szCs w:val="26"/>
          <w:u w:val="single"/>
        </w:rPr>
        <w:tab/>
      </w:r>
      <w:r w:rsidR="00181BD5" w:rsidRPr="0003511C">
        <w:rPr>
          <w:rFonts w:ascii="Times New Roman" w:hAnsi="Times New Roman" w:cs="Times New Roman"/>
          <w:sz w:val="26"/>
          <w:szCs w:val="26"/>
          <w:u w:val="single"/>
        </w:rPr>
        <w:tab/>
      </w:r>
      <w:r w:rsidR="00181BD5" w:rsidRPr="0003511C">
        <w:rPr>
          <w:rFonts w:ascii="Times New Roman" w:hAnsi="Times New Roman" w:cs="Times New Roman"/>
          <w:sz w:val="26"/>
          <w:szCs w:val="26"/>
          <w:u w:val="single"/>
        </w:rPr>
        <w:tab/>
      </w:r>
      <w:r w:rsidR="00181BD5" w:rsidRPr="0003511C">
        <w:rPr>
          <w:rFonts w:ascii="Times New Roman" w:hAnsi="Times New Roman" w:cs="Times New Roman"/>
          <w:sz w:val="26"/>
          <w:szCs w:val="26"/>
          <w:u w:val="single"/>
        </w:rPr>
        <w:tab/>
      </w:r>
      <w:r w:rsidR="00181BD5" w:rsidRPr="0003511C">
        <w:rPr>
          <w:rFonts w:ascii="Times New Roman" w:hAnsi="Times New Roman" w:cs="Times New Roman"/>
          <w:sz w:val="26"/>
          <w:szCs w:val="26"/>
          <w:u w:val="single"/>
        </w:rPr>
        <w:tab/>
      </w:r>
      <w:r w:rsidR="00181BD5" w:rsidRPr="0003511C">
        <w:rPr>
          <w:rFonts w:ascii="Times New Roman" w:hAnsi="Times New Roman" w:cs="Times New Roman"/>
          <w:sz w:val="26"/>
          <w:szCs w:val="26"/>
          <w:u w:val="single"/>
        </w:rPr>
        <w:tab/>
      </w:r>
      <w:r w:rsidR="00181BD5" w:rsidRPr="0003511C">
        <w:rPr>
          <w:rFonts w:ascii="Times New Roman" w:hAnsi="Times New Roman" w:cs="Times New Roman"/>
          <w:sz w:val="26"/>
          <w:szCs w:val="26"/>
          <w:u w:val="single"/>
        </w:rPr>
        <w:tab/>
      </w:r>
      <w:r w:rsidR="00181BD5" w:rsidRPr="0003511C">
        <w:rPr>
          <w:rFonts w:ascii="Times New Roman" w:hAnsi="Times New Roman" w:cs="Times New Roman"/>
          <w:sz w:val="26"/>
          <w:szCs w:val="26"/>
          <w:u w:val="single"/>
        </w:rPr>
        <w:tab/>
      </w:r>
      <w:r w:rsidR="00181BD5" w:rsidRPr="0003511C">
        <w:rPr>
          <w:rFonts w:ascii="Times New Roman" w:hAnsi="Times New Roman" w:cs="Times New Roman"/>
          <w:sz w:val="26"/>
          <w:szCs w:val="26"/>
          <w:u w:val="single"/>
        </w:rPr>
        <w:tab/>
      </w:r>
      <w:r w:rsidR="00181BD5" w:rsidRPr="0003511C">
        <w:rPr>
          <w:rFonts w:ascii="Times New Roman" w:hAnsi="Times New Roman" w:cs="Times New Roman"/>
          <w:sz w:val="26"/>
          <w:szCs w:val="26"/>
          <w:u w:val="single"/>
        </w:rPr>
        <w:tab/>
      </w:r>
      <w:r w:rsidR="00181BD5" w:rsidRPr="0003511C">
        <w:rPr>
          <w:rFonts w:ascii="Times New Roman" w:hAnsi="Times New Roman" w:cs="Times New Roman"/>
          <w:sz w:val="26"/>
          <w:szCs w:val="26"/>
          <w:u w:val="single"/>
        </w:rPr>
        <w:tab/>
      </w:r>
      <w:r w:rsidR="00181BD5" w:rsidRPr="0003511C">
        <w:rPr>
          <w:rFonts w:ascii="Times New Roman" w:hAnsi="Times New Roman" w:cs="Times New Roman"/>
          <w:sz w:val="26"/>
          <w:szCs w:val="26"/>
          <w:u w:val="single"/>
        </w:rPr>
        <w:tab/>
      </w:r>
      <w:r w:rsidR="00181BD5" w:rsidRPr="0003511C">
        <w:rPr>
          <w:rFonts w:ascii="Times New Roman" w:hAnsi="Times New Roman" w:cs="Times New Roman"/>
          <w:sz w:val="26"/>
          <w:szCs w:val="26"/>
          <w:u w:val="single"/>
        </w:rPr>
        <w:tab/>
      </w:r>
      <w:r w:rsidR="00181BD5" w:rsidRPr="0003511C">
        <w:rPr>
          <w:rFonts w:ascii="Times New Roman" w:hAnsi="Times New Roman" w:cs="Times New Roman"/>
          <w:sz w:val="26"/>
          <w:szCs w:val="26"/>
          <w:u w:val="single"/>
        </w:rPr>
        <w:tab/>
      </w:r>
      <w:r w:rsidR="00181BD5" w:rsidRPr="0003511C">
        <w:rPr>
          <w:rFonts w:ascii="Times New Roman" w:hAnsi="Times New Roman" w:cs="Times New Roman"/>
          <w:sz w:val="26"/>
          <w:szCs w:val="26"/>
          <w:u w:val="single"/>
        </w:rPr>
        <w:tab/>
      </w:r>
      <w:r w:rsidR="00181BD5" w:rsidRPr="0003511C">
        <w:rPr>
          <w:rFonts w:ascii="Times New Roman" w:hAnsi="Times New Roman" w:cs="Times New Roman"/>
          <w:sz w:val="26"/>
          <w:szCs w:val="26"/>
          <w:u w:val="single"/>
        </w:rPr>
        <w:tab/>
      </w:r>
      <w:r w:rsidR="00181BD5" w:rsidRPr="0003511C">
        <w:rPr>
          <w:rFonts w:ascii="Times New Roman" w:hAnsi="Times New Roman" w:cs="Times New Roman"/>
          <w:sz w:val="26"/>
          <w:szCs w:val="26"/>
          <w:u w:val="single"/>
        </w:rPr>
        <w:tab/>
      </w:r>
      <w:r w:rsidR="00181BD5" w:rsidRPr="0003511C">
        <w:rPr>
          <w:rFonts w:ascii="Times New Roman" w:hAnsi="Times New Roman" w:cs="Times New Roman"/>
          <w:sz w:val="26"/>
          <w:szCs w:val="26"/>
          <w:u w:val="single"/>
        </w:rPr>
        <w:tab/>
      </w:r>
      <w:r w:rsidR="00181BD5" w:rsidRPr="0003511C">
        <w:rPr>
          <w:rFonts w:ascii="Times New Roman" w:hAnsi="Times New Roman" w:cs="Times New Roman"/>
          <w:sz w:val="26"/>
          <w:szCs w:val="26"/>
          <w:u w:val="single"/>
        </w:rPr>
        <w:tab/>
      </w:r>
      <w:r w:rsidR="00181BD5" w:rsidRPr="0003511C">
        <w:rPr>
          <w:rFonts w:ascii="Times New Roman" w:hAnsi="Times New Roman" w:cs="Times New Roman"/>
          <w:sz w:val="26"/>
          <w:szCs w:val="26"/>
          <w:u w:val="single"/>
        </w:rPr>
        <w:tab/>
      </w:r>
    </w:p>
    <w:p w:rsidR="00504E1C" w:rsidRPr="0003511C" w:rsidRDefault="001375D7">
      <w:pPr>
        <w:pStyle w:val="ConsPlusNonformat"/>
        <w:jc w:val="both"/>
        <w:rPr>
          <w:rFonts w:ascii="Times New Roman" w:hAnsi="Times New Roman" w:cs="Times New Roman"/>
          <w:sz w:val="26"/>
          <w:szCs w:val="26"/>
          <w:u w:val="single"/>
        </w:rPr>
      </w:pPr>
      <w:r w:rsidRPr="0003511C">
        <w:rPr>
          <w:rFonts w:ascii="Times New Roman" w:hAnsi="Times New Roman" w:cs="Times New Roman"/>
          <w:sz w:val="26"/>
          <w:szCs w:val="26"/>
        </w:rPr>
        <w:t>3. Сведения об</w:t>
      </w:r>
      <w:r w:rsidR="00504E1C" w:rsidRPr="0003511C">
        <w:rPr>
          <w:rFonts w:ascii="Times New Roman" w:hAnsi="Times New Roman" w:cs="Times New Roman"/>
          <w:sz w:val="26"/>
          <w:szCs w:val="26"/>
        </w:rPr>
        <w:t xml:space="preserve"> отсутствии </w:t>
      </w:r>
      <w:r w:rsidRPr="0003511C">
        <w:rPr>
          <w:rFonts w:ascii="Times New Roman" w:hAnsi="Times New Roman" w:cs="Times New Roman"/>
          <w:sz w:val="26"/>
          <w:szCs w:val="26"/>
        </w:rPr>
        <w:t xml:space="preserve">в сводном федеральном реестре лицензий </w:t>
      </w:r>
      <w:r w:rsidR="00504E1C" w:rsidRPr="0003511C">
        <w:rPr>
          <w:rFonts w:ascii="Times New Roman" w:hAnsi="Times New Roman" w:cs="Times New Roman"/>
          <w:sz w:val="26"/>
          <w:szCs w:val="26"/>
        </w:rPr>
        <w:t>информации об аннулировании лицензии, ранее выданной соискателю лицензии:</w:t>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p>
    <w:p w:rsidR="00504E1C" w:rsidRPr="0003511C" w:rsidRDefault="00B36063">
      <w:pPr>
        <w:pStyle w:val="ConsPlusNonformat"/>
        <w:jc w:val="both"/>
        <w:rPr>
          <w:rFonts w:ascii="Times New Roman" w:hAnsi="Times New Roman" w:cs="Times New Roman"/>
          <w:sz w:val="26"/>
          <w:szCs w:val="26"/>
          <w:u w:val="single"/>
        </w:rPr>
      </w:pPr>
      <w:r w:rsidRPr="0003511C">
        <w:rPr>
          <w:rFonts w:ascii="Times New Roman" w:hAnsi="Times New Roman" w:cs="Times New Roman"/>
          <w:sz w:val="26"/>
          <w:szCs w:val="26"/>
        </w:rPr>
        <w:t>4. Сведения о сайтах в</w:t>
      </w:r>
      <w:r w:rsidR="00504E1C" w:rsidRPr="0003511C">
        <w:rPr>
          <w:rFonts w:ascii="Times New Roman" w:hAnsi="Times New Roman" w:cs="Times New Roman"/>
          <w:sz w:val="26"/>
          <w:szCs w:val="26"/>
        </w:rPr>
        <w:t xml:space="preserve"> инфор</w:t>
      </w:r>
      <w:r w:rsidRPr="0003511C">
        <w:rPr>
          <w:rFonts w:ascii="Times New Roman" w:hAnsi="Times New Roman" w:cs="Times New Roman"/>
          <w:sz w:val="26"/>
          <w:szCs w:val="26"/>
        </w:rPr>
        <w:t xml:space="preserve">мационно-телекоммуникационной сети Интернет и </w:t>
      </w:r>
      <w:r w:rsidR="00504E1C" w:rsidRPr="0003511C">
        <w:rPr>
          <w:rFonts w:ascii="Times New Roman" w:hAnsi="Times New Roman" w:cs="Times New Roman"/>
          <w:sz w:val="26"/>
          <w:szCs w:val="26"/>
        </w:rPr>
        <w:t>(или) об официальных печатных с</w:t>
      </w:r>
      <w:r w:rsidRPr="0003511C">
        <w:rPr>
          <w:rFonts w:ascii="Times New Roman" w:hAnsi="Times New Roman" w:cs="Times New Roman"/>
          <w:sz w:val="26"/>
          <w:szCs w:val="26"/>
        </w:rPr>
        <w:t>редствах массовой информации, в которых соискатель лицензии раскрывает информацию</w:t>
      </w:r>
      <w:r w:rsidR="00504E1C" w:rsidRPr="0003511C">
        <w:rPr>
          <w:rFonts w:ascii="Times New Roman" w:hAnsi="Times New Roman" w:cs="Times New Roman"/>
          <w:sz w:val="26"/>
          <w:szCs w:val="26"/>
        </w:rPr>
        <w:t xml:space="preserve"> о своей деятельности</w:t>
      </w:r>
      <w:r w:rsidRPr="0003511C">
        <w:rPr>
          <w:rFonts w:ascii="Times New Roman" w:hAnsi="Times New Roman" w:cs="Times New Roman"/>
          <w:sz w:val="26"/>
          <w:szCs w:val="26"/>
        </w:rPr>
        <w:t xml:space="preserve">: </w:t>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p>
    <w:p w:rsidR="00504E1C" w:rsidRPr="0003511C" w:rsidRDefault="00504E1C">
      <w:pPr>
        <w:pStyle w:val="ConsPlusNonformat"/>
        <w:jc w:val="both"/>
        <w:rPr>
          <w:rFonts w:ascii="Times New Roman" w:hAnsi="Times New Roman" w:cs="Times New Roman"/>
          <w:sz w:val="26"/>
          <w:szCs w:val="26"/>
        </w:rPr>
      </w:pPr>
    </w:p>
    <w:p w:rsidR="00504E1C" w:rsidRPr="0003511C" w:rsidRDefault="007B0114">
      <w:pPr>
        <w:pStyle w:val="ConsPlusNonformat"/>
        <w:jc w:val="both"/>
        <w:rPr>
          <w:rFonts w:ascii="Times New Roman" w:hAnsi="Times New Roman" w:cs="Times New Roman"/>
        </w:rPr>
      </w:pPr>
      <w:r w:rsidRPr="0003511C">
        <w:rPr>
          <w:rFonts w:ascii="Times New Roman" w:hAnsi="Times New Roman" w:cs="Times New Roman"/>
          <w:sz w:val="26"/>
          <w:szCs w:val="26"/>
        </w:rPr>
        <w:t xml:space="preserve">Прошу одновременно </w:t>
      </w:r>
      <w:proofErr w:type="gramStart"/>
      <w:r w:rsidRPr="0003511C">
        <w:rPr>
          <w:rFonts w:ascii="Times New Roman" w:hAnsi="Times New Roman" w:cs="Times New Roman"/>
          <w:sz w:val="26"/>
          <w:szCs w:val="26"/>
        </w:rPr>
        <w:t xml:space="preserve">с внесением сведений в реестр лицензий </w:t>
      </w:r>
      <w:r w:rsidR="00E20166" w:rsidRPr="0003511C">
        <w:rPr>
          <w:rFonts w:ascii="Times New Roman" w:hAnsi="Times New Roman" w:cs="Times New Roman"/>
          <w:sz w:val="26"/>
          <w:szCs w:val="26"/>
        </w:rPr>
        <w:t>Республики Карелия</w:t>
      </w:r>
      <w:r w:rsidR="00504E1C" w:rsidRPr="0003511C">
        <w:rPr>
          <w:rFonts w:ascii="Times New Roman" w:hAnsi="Times New Roman" w:cs="Times New Roman"/>
          <w:sz w:val="26"/>
          <w:szCs w:val="26"/>
        </w:rPr>
        <w:t xml:space="preserve"> о </w:t>
      </w:r>
      <w:r w:rsidRPr="0003511C">
        <w:rPr>
          <w:rFonts w:ascii="Times New Roman" w:hAnsi="Times New Roman" w:cs="Times New Roman"/>
          <w:sz w:val="26"/>
          <w:szCs w:val="26"/>
        </w:rPr>
        <w:t xml:space="preserve">предоставлении лицензии на </w:t>
      </w:r>
      <w:r w:rsidR="00504E1C" w:rsidRPr="0003511C">
        <w:rPr>
          <w:rFonts w:ascii="Times New Roman" w:hAnsi="Times New Roman" w:cs="Times New Roman"/>
          <w:sz w:val="26"/>
          <w:szCs w:val="26"/>
        </w:rPr>
        <w:t>осу</w:t>
      </w:r>
      <w:r w:rsidRPr="0003511C">
        <w:rPr>
          <w:rFonts w:ascii="Times New Roman" w:hAnsi="Times New Roman" w:cs="Times New Roman"/>
          <w:sz w:val="26"/>
          <w:szCs w:val="26"/>
        </w:rPr>
        <w:t>ществление предпринимательской деятельности по управлении</w:t>
      </w:r>
      <w:proofErr w:type="gramEnd"/>
      <w:r w:rsidRPr="0003511C">
        <w:rPr>
          <w:rFonts w:ascii="Times New Roman" w:hAnsi="Times New Roman" w:cs="Times New Roman"/>
          <w:sz w:val="26"/>
          <w:szCs w:val="26"/>
        </w:rPr>
        <w:t xml:space="preserve"> многоквартирными домами </w:t>
      </w:r>
      <w:r w:rsidR="00504E1C" w:rsidRPr="0003511C">
        <w:rPr>
          <w:rFonts w:ascii="Times New Roman" w:hAnsi="Times New Roman" w:cs="Times New Roman"/>
          <w:sz w:val="26"/>
          <w:szCs w:val="26"/>
        </w:rPr>
        <w:t>внести в реестр сведен</w:t>
      </w:r>
      <w:r w:rsidRPr="0003511C">
        <w:rPr>
          <w:rFonts w:ascii="Times New Roman" w:hAnsi="Times New Roman" w:cs="Times New Roman"/>
          <w:sz w:val="26"/>
          <w:szCs w:val="26"/>
        </w:rPr>
        <w:t>ия о следующих многоквартирных домах,</w:t>
      </w:r>
      <w:r w:rsidR="003A0FB1" w:rsidRPr="0003511C">
        <w:rPr>
          <w:rFonts w:ascii="Times New Roman" w:hAnsi="Times New Roman" w:cs="Times New Roman"/>
          <w:sz w:val="26"/>
          <w:szCs w:val="26"/>
        </w:rPr>
        <w:t xml:space="preserve"> расположенных на территории</w:t>
      </w:r>
      <w:r w:rsidR="00E20166" w:rsidRPr="0003511C">
        <w:rPr>
          <w:rFonts w:ascii="Times New Roman" w:hAnsi="Times New Roman" w:cs="Times New Roman"/>
          <w:sz w:val="26"/>
          <w:szCs w:val="26"/>
        </w:rPr>
        <w:t xml:space="preserve"> Республики Карелия, </w:t>
      </w:r>
      <w:r w:rsidR="00504E1C" w:rsidRPr="0003511C">
        <w:rPr>
          <w:rFonts w:ascii="Times New Roman" w:hAnsi="Times New Roman" w:cs="Times New Roman"/>
          <w:sz w:val="26"/>
          <w:szCs w:val="26"/>
        </w:rPr>
        <w:t>в отношении которых  ос</w:t>
      </w:r>
      <w:r w:rsidR="00E20166" w:rsidRPr="0003511C">
        <w:rPr>
          <w:rFonts w:ascii="Times New Roman" w:hAnsi="Times New Roman" w:cs="Times New Roman"/>
          <w:sz w:val="26"/>
          <w:szCs w:val="26"/>
        </w:rPr>
        <w:t>уществляется</w:t>
      </w:r>
      <w:r w:rsidR="00D956D3" w:rsidRPr="0003511C">
        <w:rPr>
          <w:rFonts w:ascii="Times New Roman" w:hAnsi="Times New Roman" w:cs="Times New Roman"/>
          <w:sz w:val="26"/>
          <w:szCs w:val="26"/>
        </w:rPr>
        <w:t xml:space="preserve"> деятельность по управлению на дату </w:t>
      </w:r>
      <w:r w:rsidR="00504E1C" w:rsidRPr="0003511C">
        <w:rPr>
          <w:rFonts w:ascii="Times New Roman" w:hAnsi="Times New Roman" w:cs="Times New Roman"/>
          <w:sz w:val="26"/>
          <w:szCs w:val="26"/>
        </w:rPr>
        <w:t xml:space="preserve">обращения с заявлением о предоставлении лицензии </w:t>
      </w:r>
      <w:hyperlink w:anchor="P815" w:history="1">
        <w:r w:rsidR="00504E1C" w:rsidRPr="0003511C">
          <w:rPr>
            <w:rFonts w:ascii="Times New Roman" w:hAnsi="Times New Roman" w:cs="Times New Roman"/>
            <w:sz w:val="26"/>
            <w:szCs w:val="26"/>
          </w:rPr>
          <w:t>&lt;2&gt;</w:t>
        </w:r>
      </w:hyperlink>
      <w:r w:rsidR="00504E1C" w:rsidRPr="0003511C">
        <w:rPr>
          <w:rFonts w:ascii="Times New Roman" w:hAnsi="Times New Roman" w:cs="Times New Roman"/>
          <w:sz w:val="26"/>
          <w:szCs w:val="26"/>
        </w:rPr>
        <w:t>:</w:t>
      </w:r>
    </w:p>
    <w:p w:rsidR="00D956D3" w:rsidRPr="0003511C" w:rsidRDefault="00D956D3">
      <w:pPr>
        <w:pStyle w:val="ConsPlusNonformat"/>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30"/>
        <w:gridCol w:w="2410"/>
        <w:gridCol w:w="992"/>
        <w:gridCol w:w="1408"/>
        <w:gridCol w:w="1994"/>
      </w:tblGrid>
      <w:tr w:rsidR="0003511C" w:rsidRPr="0003511C" w:rsidTr="0045405B">
        <w:tc>
          <w:tcPr>
            <w:tcW w:w="5732" w:type="dxa"/>
            <w:gridSpan w:val="3"/>
            <w:vAlign w:val="center"/>
          </w:tcPr>
          <w:p w:rsidR="00D956D3" w:rsidRPr="0003511C" w:rsidRDefault="00D956D3" w:rsidP="0045405B">
            <w:pPr>
              <w:pStyle w:val="ConsPlusNormal"/>
              <w:jc w:val="center"/>
              <w:rPr>
                <w:rFonts w:ascii="Times New Roman" w:hAnsi="Times New Roman" w:cs="Times New Roman"/>
                <w:sz w:val="26"/>
                <w:szCs w:val="26"/>
              </w:rPr>
            </w:pPr>
            <w:r w:rsidRPr="0003511C">
              <w:rPr>
                <w:rFonts w:ascii="Times New Roman" w:hAnsi="Times New Roman" w:cs="Times New Roman"/>
                <w:sz w:val="26"/>
                <w:szCs w:val="26"/>
              </w:rPr>
              <w:t>Адрес многоквартирного дома</w:t>
            </w:r>
          </w:p>
        </w:tc>
        <w:tc>
          <w:tcPr>
            <w:tcW w:w="1408" w:type="dxa"/>
            <w:vMerge w:val="restart"/>
            <w:vAlign w:val="center"/>
          </w:tcPr>
          <w:p w:rsidR="00D956D3" w:rsidRPr="0003511C" w:rsidRDefault="00D956D3" w:rsidP="0045405B">
            <w:pPr>
              <w:pStyle w:val="ConsPlusNormal"/>
              <w:jc w:val="center"/>
              <w:rPr>
                <w:rFonts w:ascii="Times New Roman" w:hAnsi="Times New Roman" w:cs="Times New Roman"/>
                <w:sz w:val="26"/>
                <w:szCs w:val="26"/>
              </w:rPr>
            </w:pPr>
            <w:r w:rsidRPr="0003511C">
              <w:rPr>
                <w:rFonts w:ascii="Times New Roman" w:hAnsi="Times New Roman" w:cs="Times New Roman"/>
                <w:sz w:val="26"/>
                <w:szCs w:val="26"/>
              </w:rPr>
              <w:t>Год постройки</w:t>
            </w:r>
          </w:p>
        </w:tc>
        <w:tc>
          <w:tcPr>
            <w:tcW w:w="1994" w:type="dxa"/>
            <w:vMerge w:val="restart"/>
            <w:vAlign w:val="center"/>
          </w:tcPr>
          <w:p w:rsidR="00D956D3" w:rsidRPr="0003511C" w:rsidRDefault="00D956D3" w:rsidP="0045405B">
            <w:pPr>
              <w:pStyle w:val="ConsPlusNormal"/>
              <w:jc w:val="center"/>
              <w:rPr>
                <w:rFonts w:ascii="Times New Roman" w:hAnsi="Times New Roman" w:cs="Times New Roman"/>
                <w:sz w:val="26"/>
                <w:szCs w:val="26"/>
              </w:rPr>
            </w:pPr>
            <w:r w:rsidRPr="0003511C">
              <w:rPr>
                <w:rFonts w:ascii="Times New Roman" w:hAnsi="Times New Roman" w:cs="Times New Roman"/>
                <w:sz w:val="26"/>
                <w:szCs w:val="26"/>
              </w:rPr>
              <w:t>Общая площадь многоквартирного дома</w:t>
            </w:r>
          </w:p>
        </w:tc>
      </w:tr>
      <w:tr w:rsidR="0003511C" w:rsidRPr="0003511C" w:rsidTr="0045405B">
        <w:tc>
          <w:tcPr>
            <w:tcW w:w="2330" w:type="dxa"/>
            <w:vAlign w:val="center"/>
          </w:tcPr>
          <w:p w:rsidR="00D956D3" w:rsidRPr="0003511C" w:rsidRDefault="00D956D3" w:rsidP="0045405B">
            <w:pPr>
              <w:pStyle w:val="ConsPlusNormal"/>
              <w:jc w:val="center"/>
              <w:rPr>
                <w:rFonts w:ascii="Times New Roman" w:hAnsi="Times New Roman" w:cs="Times New Roman"/>
                <w:sz w:val="26"/>
                <w:szCs w:val="26"/>
              </w:rPr>
            </w:pPr>
            <w:r w:rsidRPr="0003511C">
              <w:rPr>
                <w:rFonts w:ascii="Times New Roman" w:hAnsi="Times New Roman" w:cs="Times New Roman"/>
                <w:sz w:val="26"/>
                <w:szCs w:val="26"/>
              </w:rPr>
              <w:t>муниципальное образование</w:t>
            </w:r>
          </w:p>
        </w:tc>
        <w:tc>
          <w:tcPr>
            <w:tcW w:w="2410" w:type="dxa"/>
            <w:vAlign w:val="center"/>
          </w:tcPr>
          <w:p w:rsidR="00D956D3" w:rsidRPr="0003511C" w:rsidRDefault="00D956D3" w:rsidP="0045405B">
            <w:pPr>
              <w:pStyle w:val="ConsPlusNormal"/>
              <w:jc w:val="center"/>
              <w:rPr>
                <w:rFonts w:ascii="Times New Roman" w:hAnsi="Times New Roman" w:cs="Times New Roman"/>
                <w:sz w:val="26"/>
                <w:szCs w:val="26"/>
              </w:rPr>
            </w:pPr>
            <w:r w:rsidRPr="0003511C">
              <w:rPr>
                <w:rFonts w:ascii="Times New Roman" w:hAnsi="Times New Roman" w:cs="Times New Roman"/>
                <w:sz w:val="26"/>
                <w:szCs w:val="26"/>
              </w:rPr>
              <w:t>улица</w:t>
            </w:r>
          </w:p>
        </w:tc>
        <w:tc>
          <w:tcPr>
            <w:tcW w:w="992" w:type="dxa"/>
            <w:vAlign w:val="center"/>
          </w:tcPr>
          <w:p w:rsidR="00D956D3" w:rsidRPr="0003511C" w:rsidRDefault="00D956D3" w:rsidP="0045405B">
            <w:pPr>
              <w:pStyle w:val="ConsPlusNormal"/>
              <w:jc w:val="center"/>
              <w:rPr>
                <w:rFonts w:ascii="Times New Roman" w:hAnsi="Times New Roman" w:cs="Times New Roman"/>
                <w:sz w:val="26"/>
                <w:szCs w:val="26"/>
              </w:rPr>
            </w:pPr>
            <w:r w:rsidRPr="0003511C">
              <w:rPr>
                <w:rFonts w:ascii="Times New Roman" w:hAnsi="Times New Roman" w:cs="Times New Roman"/>
                <w:sz w:val="26"/>
                <w:szCs w:val="26"/>
              </w:rPr>
              <w:t>номер дома</w:t>
            </w:r>
          </w:p>
        </w:tc>
        <w:tc>
          <w:tcPr>
            <w:tcW w:w="1408" w:type="dxa"/>
            <w:vMerge/>
          </w:tcPr>
          <w:p w:rsidR="00D956D3" w:rsidRPr="0003511C" w:rsidRDefault="00D956D3" w:rsidP="0045405B">
            <w:pPr>
              <w:rPr>
                <w:rFonts w:ascii="Times New Roman" w:hAnsi="Times New Roman" w:cs="Times New Roman"/>
                <w:sz w:val="26"/>
                <w:szCs w:val="26"/>
              </w:rPr>
            </w:pPr>
          </w:p>
        </w:tc>
        <w:tc>
          <w:tcPr>
            <w:tcW w:w="1994" w:type="dxa"/>
            <w:vMerge/>
          </w:tcPr>
          <w:p w:rsidR="00D956D3" w:rsidRPr="0003511C" w:rsidRDefault="00D956D3" w:rsidP="0045405B">
            <w:pPr>
              <w:rPr>
                <w:rFonts w:ascii="Times New Roman" w:hAnsi="Times New Roman" w:cs="Times New Roman"/>
                <w:sz w:val="26"/>
                <w:szCs w:val="26"/>
              </w:rPr>
            </w:pPr>
          </w:p>
        </w:tc>
      </w:tr>
      <w:tr w:rsidR="0003511C" w:rsidRPr="0003511C" w:rsidTr="0045405B">
        <w:tc>
          <w:tcPr>
            <w:tcW w:w="2330" w:type="dxa"/>
            <w:vAlign w:val="bottom"/>
          </w:tcPr>
          <w:p w:rsidR="00D956D3" w:rsidRPr="0003511C" w:rsidRDefault="00D956D3" w:rsidP="0045405B">
            <w:pPr>
              <w:pStyle w:val="ConsPlusNormal"/>
              <w:rPr>
                <w:rFonts w:ascii="Times New Roman" w:hAnsi="Times New Roman" w:cs="Times New Roman"/>
                <w:sz w:val="26"/>
                <w:szCs w:val="26"/>
              </w:rPr>
            </w:pPr>
          </w:p>
        </w:tc>
        <w:tc>
          <w:tcPr>
            <w:tcW w:w="2410" w:type="dxa"/>
            <w:vAlign w:val="bottom"/>
          </w:tcPr>
          <w:p w:rsidR="00D956D3" w:rsidRPr="0003511C" w:rsidRDefault="00D956D3" w:rsidP="0045405B">
            <w:pPr>
              <w:pStyle w:val="ConsPlusNormal"/>
              <w:rPr>
                <w:rFonts w:ascii="Times New Roman" w:hAnsi="Times New Roman" w:cs="Times New Roman"/>
                <w:sz w:val="26"/>
                <w:szCs w:val="26"/>
              </w:rPr>
            </w:pPr>
          </w:p>
        </w:tc>
        <w:tc>
          <w:tcPr>
            <w:tcW w:w="992" w:type="dxa"/>
            <w:vAlign w:val="bottom"/>
          </w:tcPr>
          <w:p w:rsidR="00D956D3" w:rsidRPr="0003511C" w:rsidRDefault="00D956D3" w:rsidP="0045405B">
            <w:pPr>
              <w:pStyle w:val="ConsPlusNormal"/>
              <w:rPr>
                <w:rFonts w:ascii="Times New Roman" w:hAnsi="Times New Roman" w:cs="Times New Roman"/>
                <w:sz w:val="26"/>
                <w:szCs w:val="26"/>
              </w:rPr>
            </w:pPr>
          </w:p>
        </w:tc>
        <w:tc>
          <w:tcPr>
            <w:tcW w:w="1408" w:type="dxa"/>
            <w:vAlign w:val="bottom"/>
          </w:tcPr>
          <w:p w:rsidR="00D956D3" w:rsidRPr="0003511C" w:rsidRDefault="00D956D3" w:rsidP="0045405B">
            <w:pPr>
              <w:pStyle w:val="ConsPlusNormal"/>
              <w:rPr>
                <w:rFonts w:ascii="Times New Roman" w:hAnsi="Times New Roman" w:cs="Times New Roman"/>
                <w:sz w:val="26"/>
                <w:szCs w:val="26"/>
              </w:rPr>
            </w:pPr>
          </w:p>
        </w:tc>
        <w:tc>
          <w:tcPr>
            <w:tcW w:w="1994" w:type="dxa"/>
            <w:vAlign w:val="bottom"/>
          </w:tcPr>
          <w:p w:rsidR="00D956D3" w:rsidRPr="0003511C" w:rsidRDefault="00D956D3" w:rsidP="0045405B">
            <w:pPr>
              <w:pStyle w:val="ConsPlusNormal"/>
              <w:rPr>
                <w:rFonts w:ascii="Times New Roman" w:hAnsi="Times New Roman" w:cs="Times New Roman"/>
                <w:sz w:val="26"/>
                <w:szCs w:val="26"/>
              </w:rPr>
            </w:pPr>
          </w:p>
        </w:tc>
      </w:tr>
      <w:tr w:rsidR="0003511C" w:rsidRPr="0003511C" w:rsidTr="0045405B">
        <w:tc>
          <w:tcPr>
            <w:tcW w:w="2330" w:type="dxa"/>
            <w:vAlign w:val="bottom"/>
          </w:tcPr>
          <w:p w:rsidR="00D956D3" w:rsidRPr="0003511C" w:rsidRDefault="00D956D3" w:rsidP="0045405B">
            <w:pPr>
              <w:pStyle w:val="ConsPlusNormal"/>
              <w:rPr>
                <w:rFonts w:ascii="Times New Roman" w:hAnsi="Times New Roman" w:cs="Times New Roman"/>
                <w:sz w:val="26"/>
                <w:szCs w:val="26"/>
              </w:rPr>
            </w:pPr>
          </w:p>
        </w:tc>
        <w:tc>
          <w:tcPr>
            <w:tcW w:w="2410" w:type="dxa"/>
            <w:vAlign w:val="bottom"/>
          </w:tcPr>
          <w:p w:rsidR="00D956D3" w:rsidRPr="0003511C" w:rsidRDefault="00D956D3" w:rsidP="0045405B">
            <w:pPr>
              <w:pStyle w:val="ConsPlusNormal"/>
              <w:rPr>
                <w:rFonts w:ascii="Times New Roman" w:hAnsi="Times New Roman" w:cs="Times New Roman"/>
                <w:sz w:val="26"/>
                <w:szCs w:val="26"/>
              </w:rPr>
            </w:pPr>
          </w:p>
        </w:tc>
        <w:tc>
          <w:tcPr>
            <w:tcW w:w="992" w:type="dxa"/>
            <w:vAlign w:val="bottom"/>
          </w:tcPr>
          <w:p w:rsidR="00D956D3" w:rsidRPr="0003511C" w:rsidRDefault="00D956D3" w:rsidP="0045405B">
            <w:pPr>
              <w:pStyle w:val="ConsPlusNormal"/>
              <w:rPr>
                <w:rFonts w:ascii="Times New Roman" w:hAnsi="Times New Roman" w:cs="Times New Roman"/>
                <w:sz w:val="26"/>
                <w:szCs w:val="26"/>
              </w:rPr>
            </w:pPr>
          </w:p>
        </w:tc>
        <w:tc>
          <w:tcPr>
            <w:tcW w:w="1408" w:type="dxa"/>
            <w:vAlign w:val="bottom"/>
          </w:tcPr>
          <w:p w:rsidR="00D956D3" w:rsidRPr="0003511C" w:rsidRDefault="00D956D3" w:rsidP="0045405B">
            <w:pPr>
              <w:pStyle w:val="ConsPlusNormal"/>
              <w:rPr>
                <w:rFonts w:ascii="Times New Roman" w:hAnsi="Times New Roman" w:cs="Times New Roman"/>
                <w:sz w:val="26"/>
                <w:szCs w:val="26"/>
              </w:rPr>
            </w:pPr>
          </w:p>
        </w:tc>
        <w:tc>
          <w:tcPr>
            <w:tcW w:w="1994" w:type="dxa"/>
            <w:vAlign w:val="bottom"/>
          </w:tcPr>
          <w:p w:rsidR="00D956D3" w:rsidRPr="0003511C" w:rsidRDefault="00D956D3" w:rsidP="0045405B">
            <w:pPr>
              <w:pStyle w:val="ConsPlusNormal"/>
              <w:rPr>
                <w:rFonts w:ascii="Times New Roman" w:hAnsi="Times New Roman" w:cs="Times New Roman"/>
                <w:sz w:val="26"/>
                <w:szCs w:val="26"/>
              </w:rPr>
            </w:pPr>
          </w:p>
        </w:tc>
      </w:tr>
      <w:tr w:rsidR="00D956D3" w:rsidRPr="0003511C" w:rsidTr="0045405B">
        <w:tc>
          <w:tcPr>
            <w:tcW w:w="2330" w:type="dxa"/>
            <w:vAlign w:val="bottom"/>
          </w:tcPr>
          <w:p w:rsidR="00D956D3" w:rsidRPr="0003511C" w:rsidRDefault="00D956D3" w:rsidP="0045405B">
            <w:pPr>
              <w:pStyle w:val="ConsPlusNormal"/>
              <w:rPr>
                <w:rFonts w:ascii="Times New Roman" w:hAnsi="Times New Roman" w:cs="Times New Roman"/>
                <w:sz w:val="26"/>
                <w:szCs w:val="26"/>
              </w:rPr>
            </w:pPr>
          </w:p>
        </w:tc>
        <w:tc>
          <w:tcPr>
            <w:tcW w:w="2410" w:type="dxa"/>
            <w:vAlign w:val="bottom"/>
          </w:tcPr>
          <w:p w:rsidR="00D956D3" w:rsidRPr="0003511C" w:rsidRDefault="00D956D3" w:rsidP="0045405B">
            <w:pPr>
              <w:pStyle w:val="ConsPlusNormal"/>
              <w:rPr>
                <w:rFonts w:ascii="Times New Roman" w:hAnsi="Times New Roman" w:cs="Times New Roman"/>
                <w:sz w:val="26"/>
                <w:szCs w:val="26"/>
              </w:rPr>
            </w:pPr>
          </w:p>
        </w:tc>
        <w:tc>
          <w:tcPr>
            <w:tcW w:w="992" w:type="dxa"/>
            <w:vAlign w:val="bottom"/>
          </w:tcPr>
          <w:p w:rsidR="00D956D3" w:rsidRPr="0003511C" w:rsidRDefault="00D956D3" w:rsidP="0045405B">
            <w:pPr>
              <w:pStyle w:val="ConsPlusNormal"/>
              <w:rPr>
                <w:rFonts w:ascii="Times New Roman" w:hAnsi="Times New Roman" w:cs="Times New Roman"/>
                <w:sz w:val="26"/>
                <w:szCs w:val="26"/>
              </w:rPr>
            </w:pPr>
          </w:p>
        </w:tc>
        <w:tc>
          <w:tcPr>
            <w:tcW w:w="1408" w:type="dxa"/>
            <w:vAlign w:val="bottom"/>
          </w:tcPr>
          <w:p w:rsidR="00D956D3" w:rsidRPr="0003511C" w:rsidRDefault="00D956D3" w:rsidP="0045405B">
            <w:pPr>
              <w:pStyle w:val="ConsPlusNormal"/>
              <w:rPr>
                <w:rFonts w:ascii="Times New Roman" w:hAnsi="Times New Roman" w:cs="Times New Roman"/>
                <w:sz w:val="26"/>
                <w:szCs w:val="26"/>
              </w:rPr>
            </w:pPr>
          </w:p>
        </w:tc>
        <w:tc>
          <w:tcPr>
            <w:tcW w:w="1994" w:type="dxa"/>
            <w:vAlign w:val="bottom"/>
          </w:tcPr>
          <w:p w:rsidR="00D956D3" w:rsidRPr="0003511C" w:rsidRDefault="00D956D3" w:rsidP="0045405B">
            <w:pPr>
              <w:pStyle w:val="ConsPlusNormal"/>
              <w:rPr>
                <w:rFonts w:ascii="Times New Roman" w:hAnsi="Times New Roman" w:cs="Times New Roman"/>
                <w:sz w:val="26"/>
                <w:szCs w:val="26"/>
              </w:rPr>
            </w:pPr>
          </w:p>
        </w:tc>
      </w:tr>
    </w:tbl>
    <w:p w:rsidR="00504E1C" w:rsidRPr="0003511C" w:rsidRDefault="00504E1C" w:rsidP="00227FF9">
      <w:pPr>
        <w:pStyle w:val="ConsPlusNormal"/>
        <w:jc w:val="both"/>
        <w:rPr>
          <w:rFonts w:ascii="Times New Roman" w:hAnsi="Times New Roman" w:cs="Times New Roman"/>
          <w:sz w:val="26"/>
          <w:szCs w:val="26"/>
        </w:rPr>
      </w:pPr>
    </w:p>
    <w:p w:rsidR="00227FF9" w:rsidRPr="0003511C" w:rsidRDefault="00504E1C">
      <w:pPr>
        <w:pStyle w:val="ConsPlusNonformat"/>
        <w:jc w:val="both"/>
        <w:rPr>
          <w:rFonts w:ascii="Times New Roman" w:hAnsi="Times New Roman" w:cs="Times New Roman"/>
          <w:sz w:val="26"/>
          <w:szCs w:val="26"/>
          <w:u w:val="single"/>
        </w:rPr>
      </w:pPr>
      <w:r w:rsidRPr="0003511C">
        <w:rPr>
          <w:rFonts w:ascii="Times New Roman" w:hAnsi="Times New Roman" w:cs="Times New Roman"/>
          <w:sz w:val="26"/>
          <w:szCs w:val="26"/>
        </w:rPr>
        <w:t>П</w:t>
      </w:r>
      <w:r w:rsidR="00227FF9" w:rsidRPr="0003511C">
        <w:rPr>
          <w:rFonts w:ascii="Times New Roman" w:hAnsi="Times New Roman" w:cs="Times New Roman"/>
          <w:sz w:val="26"/>
          <w:szCs w:val="26"/>
        </w:rPr>
        <w:t xml:space="preserve">рошу направлять уведомления о </w:t>
      </w:r>
      <w:r w:rsidRPr="0003511C">
        <w:rPr>
          <w:rFonts w:ascii="Times New Roman" w:hAnsi="Times New Roman" w:cs="Times New Roman"/>
          <w:sz w:val="26"/>
          <w:szCs w:val="26"/>
        </w:rPr>
        <w:t>процеду</w:t>
      </w:r>
      <w:r w:rsidR="00227FF9" w:rsidRPr="0003511C">
        <w:rPr>
          <w:rFonts w:ascii="Times New Roman" w:hAnsi="Times New Roman" w:cs="Times New Roman"/>
          <w:sz w:val="26"/>
          <w:szCs w:val="26"/>
        </w:rPr>
        <w:t xml:space="preserve">ре лицензирования в электронной </w:t>
      </w:r>
      <w:r w:rsidRPr="0003511C">
        <w:rPr>
          <w:rFonts w:ascii="Times New Roman" w:hAnsi="Times New Roman" w:cs="Times New Roman"/>
          <w:sz w:val="26"/>
          <w:szCs w:val="26"/>
        </w:rPr>
        <w:t xml:space="preserve">форме по адресу электронной почты: </w:t>
      </w:r>
      <w:r w:rsidR="00227FF9" w:rsidRPr="0003511C">
        <w:rPr>
          <w:rFonts w:ascii="Times New Roman" w:hAnsi="Times New Roman" w:cs="Times New Roman"/>
          <w:sz w:val="26"/>
          <w:szCs w:val="26"/>
          <w:u w:val="single"/>
        </w:rPr>
        <w:tab/>
      </w:r>
      <w:r w:rsidR="00227FF9" w:rsidRPr="0003511C">
        <w:rPr>
          <w:rFonts w:ascii="Times New Roman" w:hAnsi="Times New Roman" w:cs="Times New Roman"/>
          <w:sz w:val="26"/>
          <w:szCs w:val="26"/>
          <w:u w:val="single"/>
        </w:rPr>
        <w:tab/>
      </w:r>
      <w:r w:rsidR="00227FF9" w:rsidRPr="0003511C">
        <w:rPr>
          <w:rFonts w:ascii="Times New Roman" w:hAnsi="Times New Roman" w:cs="Times New Roman"/>
          <w:sz w:val="26"/>
          <w:szCs w:val="26"/>
          <w:u w:val="single"/>
        </w:rPr>
        <w:tab/>
      </w:r>
      <w:r w:rsidR="00227FF9" w:rsidRPr="0003511C">
        <w:rPr>
          <w:rFonts w:ascii="Times New Roman" w:hAnsi="Times New Roman" w:cs="Times New Roman"/>
          <w:sz w:val="26"/>
          <w:szCs w:val="26"/>
          <w:u w:val="single"/>
        </w:rPr>
        <w:tab/>
      </w:r>
      <w:r w:rsidR="00227FF9" w:rsidRPr="0003511C">
        <w:rPr>
          <w:rFonts w:ascii="Times New Roman" w:hAnsi="Times New Roman" w:cs="Times New Roman"/>
          <w:sz w:val="26"/>
          <w:szCs w:val="26"/>
          <w:u w:val="single"/>
        </w:rPr>
        <w:tab/>
      </w:r>
      <w:r w:rsidR="00227FF9" w:rsidRPr="0003511C">
        <w:rPr>
          <w:rFonts w:ascii="Times New Roman" w:hAnsi="Times New Roman" w:cs="Times New Roman"/>
          <w:sz w:val="26"/>
          <w:szCs w:val="26"/>
          <w:u w:val="single"/>
        </w:rPr>
        <w:tab/>
      </w:r>
      <w:r w:rsidR="00227FF9" w:rsidRPr="0003511C">
        <w:rPr>
          <w:rFonts w:ascii="Times New Roman" w:hAnsi="Times New Roman" w:cs="Times New Roman"/>
          <w:sz w:val="26"/>
          <w:szCs w:val="26"/>
          <w:u w:val="single"/>
        </w:rPr>
        <w:tab/>
      </w:r>
      <w:r w:rsidR="00227FF9" w:rsidRPr="0003511C">
        <w:rPr>
          <w:rFonts w:ascii="Times New Roman" w:hAnsi="Times New Roman" w:cs="Times New Roman"/>
          <w:sz w:val="26"/>
          <w:szCs w:val="26"/>
          <w:u w:val="single"/>
        </w:rPr>
        <w:tab/>
      </w:r>
      <w:r w:rsidR="00227FF9" w:rsidRPr="0003511C">
        <w:rPr>
          <w:rFonts w:ascii="Times New Roman" w:hAnsi="Times New Roman" w:cs="Times New Roman"/>
          <w:sz w:val="26"/>
          <w:szCs w:val="26"/>
          <w:u w:val="single"/>
        </w:rPr>
        <w:tab/>
      </w:r>
      <w:r w:rsidR="00227FF9" w:rsidRPr="0003511C">
        <w:rPr>
          <w:rFonts w:ascii="Times New Roman" w:hAnsi="Times New Roman" w:cs="Times New Roman"/>
          <w:sz w:val="26"/>
          <w:szCs w:val="26"/>
          <w:u w:val="single"/>
        </w:rPr>
        <w:tab/>
      </w:r>
      <w:r w:rsidR="00227FF9" w:rsidRPr="0003511C">
        <w:rPr>
          <w:rFonts w:ascii="Times New Roman" w:hAnsi="Times New Roman" w:cs="Times New Roman"/>
          <w:sz w:val="26"/>
          <w:szCs w:val="26"/>
          <w:u w:val="single"/>
        </w:rPr>
        <w:tab/>
      </w:r>
      <w:r w:rsidR="00227FF9" w:rsidRPr="0003511C">
        <w:rPr>
          <w:rFonts w:ascii="Times New Roman" w:hAnsi="Times New Roman" w:cs="Times New Roman"/>
          <w:sz w:val="26"/>
          <w:szCs w:val="26"/>
          <w:u w:val="single"/>
        </w:rPr>
        <w:tab/>
      </w:r>
      <w:r w:rsidR="00227FF9" w:rsidRPr="0003511C">
        <w:rPr>
          <w:rFonts w:ascii="Times New Roman" w:hAnsi="Times New Roman" w:cs="Times New Roman"/>
          <w:sz w:val="26"/>
          <w:szCs w:val="26"/>
          <w:u w:val="single"/>
        </w:rPr>
        <w:tab/>
      </w:r>
      <w:r w:rsidR="00227FF9" w:rsidRPr="0003511C">
        <w:rPr>
          <w:rFonts w:ascii="Times New Roman" w:hAnsi="Times New Roman" w:cs="Times New Roman"/>
          <w:sz w:val="26"/>
          <w:szCs w:val="26"/>
          <w:u w:val="single"/>
        </w:rPr>
        <w:tab/>
      </w:r>
      <w:r w:rsidR="00227FF9" w:rsidRPr="0003511C">
        <w:rPr>
          <w:rFonts w:ascii="Times New Roman" w:hAnsi="Times New Roman" w:cs="Times New Roman"/>
          <w:sz w:val="26"/>
          <w:szCs w:val="26"/>
          <w:u w:val="single"/>
        </w:rPr>
        <w:tab/>
      </w:r>
      <w:r w:rsidR="00227FF9" w:rsidRPr="0003511C">
        <w:rPr>
          <w:rFonts w:ascii="Times New Roman" w:hAnsi="Times New Roman" w:cs="Times New Roman"/>
          <w:sz w:val="26"/>
          <w:szCs w:val="26"/>
          <w:u w:val="single"/>
        </w:rPr>
        <w:tab/>
      </w:r>
      <w:r w:rsidR="00227FF9" w:rsidRPr="0003511C">
        <w:rPr>
          <w:rFonts w:ascii="Times New Roman" w:hAnsi="Times New Roman" w:cs="Times New Roman"/>
          <w:sz w:val="26"/>
          <w:szCs w:val="26"/>
          <w:u w:val="single"/>
        </w:rPr>
        <w:tab/>
      </w:r>
      <w:r w:rsidR="00227FF9" w:rsidRPr="0003511C">
        <w:rPr>
          <w:rFonts w:ascii="Times New Roman" w:hAnsi="Times New Roman" w:cs="Times New Roman"/>
          <w:sz w:val="26"/>
          <w:szCs w:val="26"/>
          <w:u w:val="single"/>
        </w:rPr>
        <w:tab/>
      </w:r>
      <w:r w:rsidR="00227FF9" w:rsidRPr="0003511C">
        <w:rPr>
          <w:rFonts w:ascii="Times New Roman" w:hAnsi="Times New Roman" w:cs="Times New Roman"/>
          <w:sz w:val="26"/>
          <w:szCs w:val="26"/>
          <w:u w:val="single"/>
        </w:rPr>
        <w:tab/>
      </w:r>
      <w:r w:rsidR="00227FF9" w:rsidRPr="0003511C">
        <w:rPr>
          <w:rFonts w:ascii="Times New Roman" w:hAnsi="Times New Roman" w:cs="Times New Roman"/>
          <w:sz w:val="26"/>
          <w:szCs w:val="26"/>
          <w:u w:val="single"/>
        </w:rPr>
        <w:tab/>
      </w:r>
      <w:r w:rsidR="00227FF9" w:rsidRPr="0003511C">
        <w:rPr>
          <w:rFonts w:ascii="Times New Roman" w:hAnsi="Times New Roman" w:cs="Times New Roman"/>
          <w:sz w:val="26"/>
          <w:szCs w:val="26"/>
          <w:u w:val="single"/>
        </w:rPr>
        <w:tab/>
      </w:r>
      <w:r w:rsidR="00227FF9" w:rsidRPr="0003511C">
        <w:rPr>
          <w:rFonts w:ascii="Times New Roman" w:hAnsi="Times New Roman" w:cs="Times New Roman"/>
          <w:sz w:val="26"/>
          <w:szCs w:val="26"/>
          <w:u w:val="single"/>
        </w:rPr>
        <w:tab/>
      </w:r>
    </w:p>
    <w:p w:rsidR="00227FF9" w:rsidRPr="0003511C" w:rsidRDefault="00227FF9">
      <w:pPr>
        <w:pStyle w:val="ConsPlusNonformat"/>
        <w:jc w:val="both"/>
        <w:rPr>
          <w:rFonts w:ascii="Times New Roman" w:hAnsi="Times New Roman" w:cs="Times New Roman"/>
          <w:sz w:val="26"/>
          <w:szCs w:val="26"/>
        </w:rPr>
      </w:pPr>
    </w:p>
    <w:p w:rsidR="00227FF9" w:rsidRPr="0003511C" w:rsidRDefault="00504E1C">
      <w:pPr>
        <w:pStyle w:val="ConsPlusNonformat"/>
        <w:jc w:val="both"/>
        <w:rPr>
          <w:rFonts w:ascii="Times New Roman" w:hAnsi="Times New Roman" w:cs="Times New Roman"/>
          <w:sz w:val="26"/>
          <w:szCs w:val="26"/>
          <w:u w:val="single"/>
        </w:rPr>
      </w:pPr>
      <w:r w:rsidRPr="0003511C">
        <w:rPr>
          <w:rFonts w:ascii="Times New Roman" w:hAnsi="Times New Roman" w:cs="Times New Roman"/>
          <w:sz w:val="26"/>
          <w:szCs w:val="26"/>
        </w:rPr>
        <w:t xml:space="preserve">Я, </w:t>
      </w:r>
      <w:r w:rsidR="00227FF9" w:rsidRPr="0003511C">
        <w:rPr>
          <w:rFonts w:ascii="Times New Roman" w:hAnsi="Times New Roman" w:cs="Times New Roman"/>
          <w:sz w:val="26"/>
          <w:szCs w:val="26"/>
          <w:u w:val="single"/>
        </w:rPr>
        <w:tab/>
      </w:r>
      <w:r w:rsidR="00227FF9" w:rsidRPr="0003511C">
        <w:rPr>
          <w:rFonts w:ascii="Times New Roman" w:hAnsi="Times New Roman" w:cs="Times New Roman"/>
          <w:sz w:val="26"/>
          <w:szCs w:val="26"/>
          <w:u w:val="single"/>
        </w:rPr>
        <w:tab/>
      </w:r>
      <w:r w:rsidR="00227FF9" w:rsidRPr="0003511C">
        <w:rPr>
          <w:rFonts w:ascii="Times New Roman" w:hAnsi="Times New Roman" w:cs="Times New Roman"/>
          <w:sz w:val="26"/>
          <w:szCs w:val="26"/>
          <w:u w:val="single"/>
        </w:rPr>
        <w:tab/>
      </w:r>
      <w:r w:rsidR="00227FF9" w:rsidRPr="0003511C">
        <w:rPr>
          <w:rFonts w:ascii="Times New Roman" w:hAnsi="Times New Roman" w:cs="Times New Roman"/>
          <w:sz w:val="26"/>
          <w:szCs w:val="26"/>
          <w:u w:val="single"/>
        </w:rPr>
        <w:tab/>
      </w:r>
      <w:r w:rsidR="00227FF9" w:rsidRPr="0003511C">
        <w:rPr>
          <w:rFonts w:ascii="Times New Roman" w:hAnsi="Times New Roman" w:cs="Times New Roman"/>
          <w:sz w:val="26"/>
          <w:szCs w:val="26"/>
          <w:u w:val="single"/>
        </w:rPr>
        <w:tab/>
      </w:r>
      <w:r w:rsidR="00227FF9" w:rsidRPr="0003511C">
        <w:rPr>
          <w:rFonts w:ascii="Times New Roman" w:hAnsi="Times New Roman" w:cs="Times New Roman"/>
          <w:sz w:val="26"/>
          <w:szCs w:val="26"/>
          <w:u w:val="single"/>
        </w:rPr>
        <w:tab/>
      </w:r>
      <w:r w:rsidR="00227FF9" w:rsidRPr="0003511C">
        <w:rPr>
          <w:rFonts w:ascii="Times New Roman" w:hAnsi="Times New Roman" w:cs="Times New Roman"/>
          <w:sz w:val="26"/>
          <w:szCs w:val="26"/>
          <w:u w:val="single"/>
        </w:rPr>
        <w:tab/>
      </w:r>
      <w:r w:rsidR="00227FF9" w:rsidRPr="0003511C">
        <w:rPr>
          <w:rFonts w:ascii="Times New Roman" w:hAnsi="Times New Roman" w:cs="Times New Roman"/>
          <w:sz w:val="26"/>
          <w:szCs w:val="26"/>
          <w:u w:val="single"/>
        </w:rPr>
        <w:tab/>
      </w:r>
      <w:r w:rsidR="00227FF9" w:rsidRPr="0003511C">
        <w:rPr>
          <w:rFonts w:ascii="Times New Roman" w:hAnsi="Times New Roman" w:cs="Times New Roman"/>
          <w:sz w:val="26"/>
          <w:szCs w:val="26"/>
          <w:u w:val="single"/>
        </w:rPr>
        <w:tab/>
      </w:r>
      <w:r w:rsidR="00227FF9" w:rsidRPr="0003511C">
        <w:rPr>
          <w:rFonts w:ascii="Times New Roman" w:hAnsi="Times New Roman" w:cs="Times New Roman"/>
          <w:sz w:val="26"/>
          <w:szCs w:val="26"/>
          <w:u w:val="single"/>
        </w:rPr>
        <w:tab/>
      </w:r>
      <w:r w:rsidR="00227FF9" w:rsidRPr="0003511C">
        <w:rPr>
          <w:rFonts w:ascii="Times New Roman" w:hAnsi="Times New Roman" w:cs="Times New Roman"/>
          <w:sz w:val="26"/>
          <w:szCs w:val="26"/>
          <w:u w:val="single"/>
        </w:rPr>
        <w:tab/>
      </w:r>
      <w:r w:rsidR="00227FF9" w:rsidRPr="0003511C">
        <w:rPr>
          <w:rFonts w:ascii="Times New Roman" w:hAnsi="Times New Roman" w:cs="Times New Roman"/>
          <w:sz w:val="26"/>
          <w:szCs w:val="26"/>
          <w:u w:val="single"/>
        </w:rPr>
        <w:tab/>
      </w:r>
      <w:r w:rsidR="00227FF9" w:rsidRPr="0003511C">
        <w:rPr>
          <w:rFonts w:ascii="Times New Roman" w:hAnsi="Times New Roman" w:cs="Times New Roman"/>
          <w:sz w:val="26"/>
          <w:szCs w:val="26"/>
          <w:u w:val="single"/>
        </w:rPr>
        <w:tab/>
      </w:r>
    </w:p>
    <w:p w:rsidR="00504E1C" w:rsidRPr="0003511C" w:rsidRDefault="00504E1C" w:rsidP="00227FF9">
      <w:pPr>
        <w:pStyle w:val="ConsPlusNonformat"/>
        <w:jc w:val="center"/>
        <w:rPr>
          <w:rFonts w:ascii="Times New Roman" w:hAnsi="Times New Roman" w:cs="Times New Roman"/>
        </w:rPr>
      </w:pPr>
      <w:r w:rsidRPr="0003511C">
        <w:rPr>
          <w:rFonts w:ascii="Times New Roman" w:hAnsi="Times New Roman" w:cs="Times New Roman"/>
        </w:rPr>
        <w:t>(фамилия, имя, отчество должностного лица соискателя лицензии полностью)</w:t>
      </w:r>
    </w:p>
    <w:p w:rsidR="00504E1C" w:rsidRPr="0003511C" w:rsidRDefault="00504E1C">
      <w:pPr>
        <w:pStyle w:val="ConsPlusNonformat"/>
        <w:jc w:val="both"/>
        <w:rPr>
          <w:rFonts w:ascii="Times New Roman" w:hAnsi="Times New Roman" w:cs="Times New Roman"/>
          <w:sz w:val="26"/>
          <w:szCs w:val="26"/>
        </w:rPr>
      </w:pPr>
      <w:proofErr w:type="gramStart"/>
      <w:r w:rsidRPr="0003511C">
        <w:rPr>
          <w:rFonts w:ascii="Times New Roman" w:hAnsi="Times New Roman" w:cs="Times New Roman"/>
          <w:sz w:val="26"/>
          <w:szCs w:val="26"/>
        </w:rPr>
        <w:t xml:space="preserve">в соответствии со </w:t>
      </w:r>
      <w:hyperlink r:id="rId59" w:history="1">
        <w:r w:rsidRPr="0003511C">
          <w:rPr>
            <w:rFonts w:ascii="Times New Roman" w:hAnsi="Times New Roman" w:cs="Times New Roman"/>
            <w:sz w:val="26"/>
            <w:szCs w:val="26"/>
          </w:rPr>
          <w:t>статьей 9</w:t>
        </w:r>
      </w:hyperlink>
      <w:r w:rsidR="00227FF9" w:rsidRPr="0003511C">
        <w:rPr>
          <w:rFonts w:ascii="Times New Roman" w:hAnsi="Times New Roman" w:cs="Times New Roman"/>
          <w:sz w:val="26"/>
          <w:szCs w:val="26"/>
        </w:rPr>
        <w:t xml:space="preserve"> Федерального закона от 27 июля 2006 года </w:t>
      </w:r>
      <w:r w:rsidR="00DF2B23" w:rsidRPr="0003511C">
        <w:rPr>
          <w:rFonts w:ascii="Times New Roman" w:hAnsi="Times New Roman" w:cs="Times New Roman"/>
          <w:sz w:val="26"/>
          <w:szCs w:val="26"/>
        </w:rPr>
        <w:t>№</w:t>
      </w:r>
      <w:r w:rsidR="00227FF9" w:rsidRPr="0003511C">
        <w:rPr>
          <w:rFonts w:ascii="Times New Roman" w:hAnsi="Times New Roman" w:cs="Times New Roman"/>
          <w:sz w:val="26"/>
          <w:szCs w:val="26"/>
        </w:rPr>
        <w:t xml:space="preserve"> 152-ФЗ  «О  персональных данных» даю согласие на автоматизированную, </w:t>
      </w:r>
      <w:r w:rsidRPr="0003511C">
        <w:rPr>
          <w:rFonts w:ascii="Times New Roman" w:hAnsi="Times New Roman" w:cs="Times New Roman"/>
          <w:sz w:val="26"/>
          <w:szCs w:val="26"/>
        </w:rPr>
        <w:t>а также без использования средств автоматиза</w:t>
      </w:r>
      <w:r w:rsidR="00227FF9" w:rsidRPr="0003511C">
        <w:rPr>
          <w:rFonts w:ascii="Times New Roman" w:hAnsi="Times New Roman" w:cs="Times New Roman"/>
          <w:sz w:val="26"/>
          <w:szCs w:val="26"/>
        </w:rPr>
        <w:t>ции обработку моих персональных данных, а именно</w:t>
      </w:r>
      <w:r w:rsidRPr="0003511C">
        <w:rPr>
          <w:rFonts w:ascii="Times New Roman" w:hAnsi="Times New Roman" w:cs="Times New Roman"/>
          <w:sz w:val="26"/>
          <w:szCs w:val="26"/>
        </w:rPr>
        <w:t xml:space="preserve"> с</w:t>
      </w:r>
      <w:r w:rsidR="00227FF9" w:rsidRPr="0003511C">
        <w:rPr>
          <w:rFonts w:ascii="Times New Roman" w:hAnsi="Times New Roman" w:cs="Times New Roman"/>
          <w:sz w:val="26"/>
          <w:szCs w:val="26"/>
        </w:rPr>
        <w:t xml:space="preserve">овершение действий, предусмотренных </w:t>
      </w:r>
      <w:hyperlink r:id="rId60" w:history="1">
        <w:r w:rsidR="00227FF9" w:rsidRPr="0003511C">
          <w:rPr>
            <w:rFonts w:ascii="Times New Roman" w:hAnsi="Times New Roman" w:cs="Times New Roman"/>
            <w:sz w:val="26"/>
            <w:szCs w:val="26"/>
          </w:rPr>
          <w:t xml:space="preserve">пунктом </w:t>
        </w:r>
        <w:r w:rsidRPr="0003511C">
          <w:rPr>
            <w:rFonts w:ascii="Times New Roman" w:hAnsi="Times New Roman" w:cs="Times New Roman"/>
            <w:sz w:val="26"/>
            <w:szCs w:val="26"/>
          </w:rPr>
          <w:t>3</w:t>
        </w:r>
      </w:hyperlink>
      <w:r w:rsidR="00227FF9" w:rsidRPr="0003511C">
        <w:rPr>
          <w:rFonts w:ascii="Times New Roman" w:hAnsi="Times New Roman" w:cs="Times New Roman"/>
          <w:sz w:val="26"/>
          <w:szCs w:val="26"/>
        </w:rPr>
        <w:t xml:space="preserve"> части первой статьи 3 Федерального закона от 27 июля 2006 года </w:t>
      </w:r>
      <w:r w:rsidR="00DF2B23" w:rsidRPr="0003511C">
        <w:rPr>
          <w:rFonts w:ascii="Times New Roman" w:hAnsi="Times New Roman" w:cs="Times New Roman"/>
          <w:sz w:val="26"/>
          <w:szCs w:val="26"/>
        </w:rPr>
        <w:t>№</w:t>
      </w:r>
      <w:r w:rsidRPr="0003511C">
        <w:rPr>
          <w:rFonts w:ascii="Times New Roman" w:hAnsi="Times New Roman" w:cs="Times New Roman"/>
          <w:sz w:val="26"/>
          <w:szCs w:val="26"/>
        </w:rPr>
        <w:t xml:space="preserve"> </w:t>
      </w:r>
      <w:r w:rsidR="00227FF9" w:rsidRPr="0003511C">
        <w:rPr>
          <w:rFonts w:ascii="Times New Roman" w:hAnsi="Times New Roman" w:cs="Times New Roman"/>
          <w:sz w:val="26"/>
          <w:szCs w:val="26"/>
        </w:rPr>
        <w:t xml:space="preserve">152-ФЗ «О персональных данных», а </w:t>
      </w:r>
      <w:r w:rsidRPr="0003511C">
        <w:rPr>
          <w:rFonts w:ascii="Times New Roman" w:hAnsi="Times New Roman" w:cs="Times New Roman"/>
          <w:sz w:val="26"/>
          <w:szCs w:val="26"/>
        </w:rPr>
        <w:t>также на обра</w:t>
      </w:r>
      <w:r w:rsidR="00227FF9" w:rsidRPr="0003511C">
        <w:rPr>
          <w:rFonts w:ascii="Times New Roman" w:hAnsi="Times New Roman" w:cs="Times New Roman"/>
          <w:sz w:val="26"/>
          <w:szCs w:val="26"/>
        </w:rPr>
        <w:t>ботку, передачу и использование моих</w:t>
      </w:r>
      <w:proofErr w:type="gramEnd"/>
      <w:r w:rsidR="00227FF9" w:rsidRPr="0003511C">
        <w:rPr>
          <w:rFonts w:ascii="Times New Roman" w:hAnsi="Times New Roman" w:cs="Times New Roman"/>
          <w:sz w:val="26"/>
          <w:szCs w:val="26"/>
        </w:rPr>
        <w:t xml:space="preserve"> персональных данных </w:t>
      </w:r>
      <w:r w:rsidRPr="0003511C">
        <w:rPr>
          <w:rFonts w:ascii="Times New Roman" w:hAnsi="Times New Roman" w:cs="Times New Roman"/>
          <w:sz w:val="26"/>
          <w:szCs w:val="26"/>
        </w:rPr>
        <w:t xml:space="preserve">в </w:t>
      </w:r>
      <w:r w:rsidR="00227FF9" w:rsidRPr="0003511C">
        <w:rPr>
          <w:rFonts w:ascii="Times New Roman" w:hAnsi="Times New Roman" w:cs="Times New Roman"/>
          <w:sz w:val="26"/>
          <w:szCs w:val="26"/>
        </w:rPr>
        <w:t xml:space="preserve">целях проверки соответствия лицензионным требованиям, установленным </w:t>
      </w:r>
      <w:hyperlink r:id="rId61" w:history="1">
        <w:r w:rsidRPr="0003511C">
          <w:rPr>
            <w:rFonts w:ascii="Times New Roman" w:hAnsi="Times New Roman" w:cs="Times New Roman"/>
            <w:sz w:val="26"/>
            <w:szCs w:val="26"/>
          </w:rPr>
          <w:t>пунктами 3</w:t>
        </w:r>
      </w:hyperlink>
      <w:r w:rsidR="00227FF9" w:rsidRPr="0003511C">
        <w:rPr>
          <w:rFonts w:ascii="Times New Roman" w:hAnsi="Times New Roman" w:cs="Times New Roman"/>
          <w:sz w:val="26"/>
          <w:szCs w:val="26"/>
        </w:rPr>
        <w:t xml:space="preserve">, </w:t>
      </w:r>
      <w:hyperlink r:id="rId62" w:history="1">
        <w:r w:rsidR="00227FF9" w:rsidRPr="0003511C">
          <w:rPr>
            <w:rFonts w:ascii="Times New Roman" w:hAnsi="Times New Roman" w:cs="Times New Roman"/>
            <w:sz w:val="26"/>
            <w:szCs w:val="26"/>
          </w:rPr>
          <w:t xml:space="preserve">4 части 1 статьи </w:t>
        </w:r>
        <w:r w:rsidRPr="0003511C">
          <w:rPr>
            <w:rFonts w:ascii="Times New Roman" w:hAnsi="Times New Roman" w:cs="Times New Roman"/>
            <w:sz w:val="26"/>
            <w:szCs w:val="26"/>
          </w:rPr>
          <w:t>193</w:t>
        </w:r>
      </w:hyperlink>
      <w:r w:rsidR="00227FF9" w:rsidRPr="0003511C">
        <w:rPr>
          <w:rFonts w:ascii="Times New Roman" w:hAnsi="Times New Roman" w:cs="Times New Roman"/>
          <w:sz w:val="26"/>
          <w:szCs w:val="26"/>
        </w:rPr>
        <w:t xml:space="preserve"> Жилищного </w:t>
      </w:r>
      <w:r w:rsidRPr="0003511C">
        <w:rPr>
          <w:rFonts w:ascii="Times New Roman" w:hAnsi="Times New Roman" w:cs="Times New Roman"/>
          <w:sz w:val="26"/>
          <w:szCs w:val="26"/>
        </w:rPr>
        <w:t>кодекса Российской Федерации.</w:t>
      </w:r>
    </w:p>
    <w:p w:rsidR="00504E1C" w:rsidRPr="0003511C" w:rsidRDefault="00504E1C">
      <w:pPr>
        <w:pStyle w:val="ConsPlusNonformat"/>
        <w:jc w:val="both"/>
        <w:rPr>
          <w:rFonts w:ascii="Times New Roman" w:hAnsi="Times New Roman" w:cs="Times New Roman"/>
          <w:sz w:val="26"/>
          <w:szCs w:val="26"/>
        </w:rPr>
      </w:pPr>
    </w:p>
    <w:p w:rsidR="00504E1C" w:rsidRPr="0003511C" w:rsidRDefault="00504E1C">
      <w:pPr>
        <w:pStyle w:val="ConsPlusNonformat"/>
        <w:jc w:val="both"/>
        <w:rPr>
          <w:rFonts w:ascii="Times New Roman" w:hAnsi="Times New Roman" w:cs="Times New Roman"/>
          <w:sz w:val="26"/>
          <w:szCs w:val="26"/>
        </w:rPr>
      </w:pPr>
      <w:r w:rsidRPr="0003511C">
        <w:rPr>
          <w:rFonts w:ascii="Times New Roman" w:hAnsi="Times New Roman" w:cs="Times New Roman"/>
          <w:sz w:val="26"/>
          <w:szCs w:val="26"/>
        </w:rPr>
        <w:t xml:space="preserve">Приложение: документы для получения лицензии согласно описи на ___ </w:t>
      </w:r>
      <w:proofErr w:type="gramStart"/>
      <w:r w:rsidRPr="0003511C">
        <w:rPr>
          <w:rFonts w:ascii="Times New Roman" w:hAnsi="Times New Roman" w:cs="Times New Roman"/>
          <w:sz w:val="26"/>
          <w:szCs w:val="26"/>
        </w:rPr>
        <w:t>л</w:t>
      </w:r>
      <w:proofErr w:type="gramEnd"/>
      <w:r w:rsidRPr="0003511C">
        <w:rPr>
          <w:rFonts w:ascii="Times New Roman" w:hAnsi="Times New Roman" w:cs="Times New Roman"/>
          <w:sz w:val="26"/>
          <w:szCs w:val="26"/>
        </w:rPr>
        <w:t>.</w:t>
      </w:r>
    </w:p>
    <w:p w:rsidR="00504E1C" w:rsidRPr="0003511C" w:rsidRDefault="00504E1C">
      <w:pPr>
        <w:pStyle w:val="ConsPlusNonformat"/>
        <w:jc w:val="both"/>
        <w:rPr>
          <w:rFonts w:ascii="Times New Roman" w:hAnsi="Times New Roman" w:cs="Times New Roman"/>
          <w:sz w:val="26"/>
          <w:szCs w:val="26"/>
        </w:rPr>
      </w:pPr>
    </w:p>
    <w:p w:rsidR="00C90A64" w:rsidRPr="0003511C" w:rsidRDefault="00C90A64">
      <w:pPr>
        <w:pStyle w:val="ConsPlusNonformat"/>
        <w:jc w:val="both"/>
        <w:rPr>
          <w:rFonts w:ascii="Times New Roman" w:hAnsi="Times New Roman" w:cs="Times New Roman"/>
          <w:sz w:val="26"/>
          <w:szCs w:val="26"/>
          <w:u w:val="single"/>
        </w:rPr>
      </w:pP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rPr>
        <w:tab/>
      </w:r>
      <w:r w:rsidRPr="0003511C">
        <w:rPr>
          <w:rFonts w:ascii="Times New Roman" w:hAnsi="Times New Roman" w:cs="Times New Roman"/>
          <w:sz w:val="26"/>
          <w:szCs w:val="26"/>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p>
    <w:p w:rsidR="00504E1C" w:rsidRPr="0003511C" w:rsidRDefault="00504E1C">
      <w:pPr>
        <w:pStyle w:val="ConsPlusNonformat"/>
        <w:jc w:val="both"/>
        <w:rPr>
          <w:rFonts w:ascii="Times New Roman" w:hAnsi="Times New Roman" w:cs="Times New Roman"/>
        </w:rPr>
      </w:pPr>
      <w:r w:rsidRPr="0003511C">
        <w:rPr>
          <w:rFonts w:ascii="Times New Roman" w:hAnsi="Times New Roman" w:cs="Times New Roman"/>
        </w:rPr>
        <w:t xml:space="preserve"> </w:t>
      </w:r>
      <w:proofErr w:type="gramStart"/>
      <w:r w:rsidRPr="0003511C">
        <w:rPr>
          <w:rFonts w:ascii="Times New Roman" w:hAnsi="Times New Roman" w:cs="Times New Roman"/>
        </w:rPr>
        <w:t>(наименование должности</w:t>
      </w:r>
      <w:r w:rsidR="00C90A64" w:rsidRPr="0003511C">
        <w:rPr>
          <w:rFonts w:ascii="Times New Roman" w:hAnsi="Times New Roman" w:cs="Times New Roman"/>
        </w:rPr>
        <w:tab/>
      </w:r>
      <w:r w:rsidR="00C90A64" w:rsidRPr="0003511C">
        <w:rPr>
          <w:rFonts w:ascii="Times New Roman" w:hAnsi="Times New Roman" w:cs="Times New Roman"/>
        </w:rPr>
        <w:tab/>
      </w:r>
      <w:r w:rsidR="00C90A64" w:rsidRPr="0003511C">
        <w:rPr>
          <w:rFonts w:ascii="Times New Roman" w:hAnsi="Times New Roman" w:cs="Times New Roman"/>
        </w:rPr>
        <w:tab/>
      </w:r>
      <w:r w:rsidRPr="0003511C">
        <w:rPr>
          <w:rFonts w:ascii="Times New Roman" w:hAnsi="Times New Roman" w:cs="Times New Roman"/>
        </w:rPr>
        <w:t xml:space="preserve">(подпись, печать) </w:t>
      </w:r>
      <w:r w:rsidR="00C90A64" w:rsidRPr="0003511C">
        <w:rPr>
          <w:rFonts w:ascii="Times New Roman" w:hAnsi="Times New Roman" w:cs="Times New Roman"/>
        </w:rPr>
        <w:tab/>
      </w:r>
      <w:r w:rsidR="00C90A64" w:rsidRPr="0003511C">
        <w:rPr>
          <w:rFonts w:ascii="Times New Roman" w:hAnsi="Times New Roman" w:cs="Times New Roman"/>
        </w:rPr>
        <w:tab/>
      </w:r>
      <w:r w:rsidRPr="0003511C">
        <w:rPr>
          <w:rFonts w:ascii="Times New Roman" w:hAnsi="Times New Roman" w:cs="Times New Roman"/>
        </w:rPr>
        <w:t>(фамилия, имя, отчество)</w:t>
      </w:r>
      <w:proofErr w:type="gramEnd"/>
    </w:p>
    <w:p w:rsidR="00504E1C" w:rsidRPr="0003511C" w:rsidRDefault="00504E1C">
      <w:pPr>
        <w:pStyle w:val="ConsPlusNonformat"/>
        <w:jc w:val="both"/>
        <w:rPr>
          <w:rFonts w:ascii="Times New Roman" w:hAnsi="Times New Roman" w:cs="Times New Roman"/>
        </w:rPr>
      </w:pPr>
      <w:r w:rsidRPr="0003511C">
        <w:rPr>
          <w:rFonts w:ascii="Times New Roman" w:hAnsi="Times New Roman" w:cs="Times New Roman"/>
        </w:rPr>
        <w:t>должностного лица соискателя</w:t>
      </w:r>
    </w:p>
    <w:p w:rsidR="00504E1C" w:rsidRPr="0003511C" w:rsidRDefault="00504E1C">
      <w:pPr>
        <w:pStyle w:val="ConsPlusNonformat"/>
        <w:jc w:val="both"/>
        <w:rPr>
          <w:rFonts w:ascii="Times New Roman" w:hAnsi="Times New Roman" w:cs="Times New Roman"/>
        </w:rPr>
      </w:pPr>
      <w:r w:rsidRPr="0003511C">
        <w:rPr>
          <w:rFonts w:ascii="Times New Roman" w:hAnsi="Times New Roman" w:cs="Times New Roman"/>
        </w:rPr>
        <w:t>лицензии)</w:t>
      </w:r>
    </w:p>
    <w:p w:rsidR="00504E1C" w:rsidRPr="0003511C" w:rsidRDefault="00504E1C">
      <w:pPr>
        <w:pStyle w:val="ConsPlusNonformat"/>
        <w:jc w:val="both"/>
        <w:rPr>
          <w:rFonts w:ascii="Times New Roman" w:hAnsi="Times New Roman" w:cs="Times New Roman"/>
        </w:rPr>
      </w:pPr>
    </w:p>
    <w:p w:rsidR="00504E1C" w:rsidRPr="0003511C" w:rsidRDefault="00504E1C">
      <w:pPr>
        <w:pStyle w:val="ConsPlusNonformat"/>
        <w:jc w:val="both"/>
        <w:rPr>
          <w:rFonts w:ascii="Times New Roman" w:hAnsi="Times New Roman" w:cs="Times New Roman"/>
          <w:sz w:val="26"/>
          <w:szCs w:val="26"/>
        </w:rPr>
      </w:pPr>
      <w:r w:rsidRPr="0003511C">
        <w:rPr>
          <w:rFonts w:ascii="Times New Roman" w:hAnsi="Times New Roman" w:cs="Times New Roman"/>
          <w:sz w:val="26"/>
          <w:szCs w:val="26"/>
        </w:rPr>
        <w:t>--------------------------------</w:t>
      </w:r>
    </w:p>
    <w:p w:rsidR="00913BCE" w:rsidRPr="0003511C" w:rsidRDefault="00C90A64">
      <w:pPr>
        <w:pStyle w:val="ConsPlusNonformat"/>
        <w:jc w:val="both"/>
        <w:rPr>
          <w:rFonts w:ascii="Times New Roman" w:hAnsi="Times New Roman" w:cs="Times New Roman"/>
        </w:rPr>
      </w:pPr>
      <w:bookmarkStart w:id="22" w:name="P805"/>
      <w:bookmarkEnd w:id="22"/>
      <w:proofErr w:type="gramStart"/>
      <w:r w:rsidRPr="0003511C">
        <w:rPr>
          <w:rFonts w:ascii="Times New Roman" w:hAnsi="Times New Roman" w:cs="Times New Roman"/>
        </w:rPr>
        <w:t>&lt;1&gt;</w:t>
      </w:r>
      <w:r w:rsidR="00913BCE" w:rsidRPr="0003511C">
        <w:rPr>
          <w:rFonts w:ascii="Times New Roman" w:hAnsi="Times New Roman" w:cs="Times New Roman"/>
        </w:rPr>
        <w:t xml:space="preserve"> М</w:t>
      </w:r>
      <w:r w:rsidRPr="0003511C">
        <w:rPr>
          <w:rFonts w:ascii="Times New Roman" w:hAnsi="Times New Roman" w:cs="Times New Roman"/>
        </w:rPr>
        <w:t>есто</w:t>
      </w:r>
      <w:r w:rsidR="00504E1C" w:rsidRPr="0003511C">
        <w:rPr>
          <w:rFonts w:ascii="Times New Roman" w:hAnsi="Times New Roman" w:cs="Times New Roman"/>
        </w:rPr>
        <w:t xml:space="preserve"> о</w:t>
      </w:r>
      <w:r w:rsidR="00913BCE" w:rsidRPr="0003511C">
        <w:rPr>
          <w:rFonts w:ascii="Times New Roman" w:hAnsi="Times New Roman" w:cs="Times New Roman"/>
        </w:rPr>
        <w:t xml:space="preserve">существления </w:t>
      </w:r>
      <w:r w:rsidRPr="0003511C">
        <w:rPr>
          <w:rFonts w:ascii="Times New Roman" w:hAnsi="Times New Roman" w:cs="Times New Roman"/>
        </w:rPr>
        <w:t xml:space="preserve">отдельного вида деятельности, подлежащего лицензированию (далее - место осуществления лицензируемого вида деятельности), -  объект (помещение, </w:t>
      </w:r>
      <w:r w:rsidR="00504E1C" w:rsidRPr="0003511C">
        <w:rPr>
          <w:rFonts w:ascii="Times New Roman" w:hAnsi="Times New Roman" w:cs="Times New Roman"/>
        </w:rPr>
        <w:t>зда</w:t>
      </w:r>
      <w:r w:rsidRPr="0003511C">
        <w:rPr>
          <w:rFonts w:ascii="Times New Roman" w:hAnsi="Times New Roman" w:cs="Times New Roman"/>
        </w:rPr>
        <w:t xml:space="preserve">ние, сооружение, иной объект), </w:t>
      </w:r>
      <w:r w:rsidR="00504E1C" w:rsidRPr="0003511C">
        <w:rPr>
          <w:rFonts w:ascii="Times New Roman" w:hAnsi="Times New Roman" w:cs="Times New Roman"/>
        </w:rPr>
        <w:t>который предназначен для осу</w:t>
      </w:r>
      <w:r w:rsidRPr="0003511C">
        <w:rPr>
          <w:rFonts w:ascii="Times New Roman" w:hAnsi="Times New Roman" w:cs="Times New Roman"/>
        </w:rPr>
        <w:t xml:space="preserve">ществления лицензируемого вида деятельности и (или) используется при его  осуществлении, соответствует лицензионным требованиям, </w:t>
      </w:r>
      <w:r w:rsidR="00913BCE" w:rsidRPr="0003511C">
        <w:rPr>
          <w:rFonts w:ascii="Times New Roman" w:hAnsi="Times New Roman" w:cs="Times New Roman"/>
        </w:rPr>
        <w:t xml:space="preserve">принадлежит соискателю лицензии или </w:t>
      </w:r>
      <w:r w:rsidR="00504E1C" w:rsidRPr="0003511C">
        <w:rPr>
          <w:rFonts w:ascii="Times New Roman" w:hAnsi="Times New Roman" w:cs="Times New Roman"/>
        </w:rPr>
        <w:t xml:space="preserve">лицензиату </w:t>
      </w:r>
      <w:r w:rsidR="00913BCE" w:rsidRPr="0003511C">
        <w:rPr>
          <w:rFonts w:ascii="Times New Roman" w:hAnsi="Times New Roman" w:cs="Times New Roman"/>
        </w:rPr>
        <w:t xml:space="preserve">на праве </w:t>
      </w:r>
      <w:r w:rsidR="00504E1C" w:rsidRPr="0003511C">
        <w:rPr>
          <w:rFonts w:ascii="Times New Roman" w:hAnsi="Times New Roman" w:cs="Times New Roman"/>
        </w:rPr>
        <w:t xml:space="preserve">собственности либо ином законном основании, </w:t>
      </w:r>
      <w:r w:rsidR="00913BCE" w:rsidRPr="0003511C">
        <w:rPr>
          <w:rFonts w:ascii="Times New Roman" w:hAnsi="Times New Roman" w:cs="Times New Roman"/>
        </w:rPr>
        <w:t xml:space="preserve">имеет почтовый адрес или другие </w:t>
      </w:r>
      <w:r w:rsidR="00504E1C" w:rsidRPr="0003511C">
        <w:rPr>
          <w:rFonts w:ascii="Times New Roman" w:hAnsi="Times New Roman" w:cs="Times New Roman"/>
        </w:rPr>
        <w:t xml:space="preserve">позволяющие </w:t>
      </w:r>
      <w:r w:rsidR="00913BCE" w:rsidRPr="0003511C">
        <w:rPr>
          <w:rFonts w:ascii="Times New Roman" w:hAnsi="Times New Roman" w:cs="Times New Roman"/>
        </w:rPr>
        <w:t>идентифицировать объект</w:t>
      </w:r>
      <w:r w:rsidR="00504E1C" w:rsidRPr="0003511C">
        <w:rPr>
          <w:rFonts w:ascii="Times New Roman" w:hAnsi="Times New Roman" w:cs="Times New Roman"/>
        </w:rPr>
        <w:t xml:space="preserve"> данные. </w:t>
      </w:r>
      <w:proofErr w:type="gramEnd"/>
    </w:p>
    <w:p w:rsidR="00504E1C" w:rsidRPr="0003511C" w:rsidRDefault="00504E1C">
      <w:pPr>
        <w:pStyle w:val="ConsPlusNonformat"/>
        <w:jc w:val="both"/>
        <w:rPr>
          <w:rFonts w:ascii="Times New Roman" w:hAnsi="Times New Roman" w:cs="Times New Roman"/>
        </w:rPr>
      </w:pPr>
      <w:r w:rsidRPr="0003511C">
        <w:rPr>
          <w:rFonts w:ascii="Times New Roman" w:hAnsi="Times New Roman" w:cs="Times New Roman"/>
        </w:rPr>
        <w:t xml:space="preserve">Место  </w:t>
      </w:r>
      <w:r w:rsidR="00913BCE" w:rsidRPr="0003511C">
        <w:rPr>
          <w:rFonts w:ascii="Times New Roman" w:hAnsi="Times New Roman" w:cs="Times New Roman"/>
        </w:rPr>
        <w:t xml:space="preserve">осуществления лицензируемого вида деятельности может совпадать с местом нахождения </w:t>
      </w:r>
      <w:r w:rsidRPr="0003511C">
        <w:rPr>
          <w:rFonts w:ascii="Times New Roman" w:hAnsi="Times New Roman" w:cs="Times New Roman"/>
        </w:rPr>
        <w:t>соискателя лицензии или лицензиата.</w:t>
      </w:r>
    </w:p>
    <w:p w:rsidR="00504E1C" w:rsidRPr="0003511C" w:rsidRDefault="00913BCE">
      <w:pPr>
        <w:pStyle w:val="ConsPlusNonformat"/>
        <w:jc w:val="both"/>
        <w:rPr>
          <w:rFonts w:ascii="Times New Roman" w:hAnsi="Times New Roman" w:cs="Times New Roman"/>
        </w:rPr>
      </w:pPr>
      <w:bookmarkStart w:id="23" w:name="P815"/>
      <w:bookmarkEnd w:id="23"/>
      <w:r w:rsidRPr="0003511C">
        <w:rPr>
          <w:rFonts w:ascii="Times New Roman" w:hAnsi="Times New Roman" w:cs="Times New Roman"/>
        </w:rPr>
        <w:t xml:space="preserve">&lt;2&gt; Раздел заполняется в случае, если </w:t>
      </w:r>
      <w:r w:rsidR="00504E1C" w:rsidRPr="0003511C">
        <w:rPr>
          <w:rFonts w:ascii="Times New Roman" w:hAnsi="Times New Roman" w:cs="Times New Roman"/>
        </w:rPr>
        <w:t xml:space="preserve">до </w:t>
      </w:r>
      <w:r w:rsidRPr="0003511C">
        <w:rPr>
          <w:rFonts w:ascii="Times New Roman" w:hAnsi="Times New Roman" w:cs="Times New Roman"/>
        </w:rPr>
        <w:t xml:space="preserve">1 мая 2015 г. на дату обращения с заявлением о предоставлении лицензии соискателем лицензии </w:t>
      </w:r>
      <w:r w:rsidR="00504E1C" w:rsidRPr="0003511C">
        <w:rPr>
          <w:rFonts w:ascii="Times New Roman" w:hAnsi="Times New Roman" w:cs="Times New Roman"/>
        </w:rPr>
        <w:t>осуществляется деятельность по управлению мн</w:t>
      </w:r>
      <w:r w:rsidRPr="0003511C">
        <w:rPr>
          <w:rFonts w:ascii="Times New Roman" w:hAnsi="Times New Roman" w:cs="Times New Roman"/>
        </w:rPr>
        <w:t xml:space="preserve">огоквартирными домами; сведения о </w:t>
      </w:r>
      <w:r w:rsidR="00504E1C" w:rsidRPr="0003511C">
        <w:rPr>
          <w:rFonts w:ascii="Times New Roman" w:hAnsi="Times New Roman" w:cs="Times New Roman"/>
        </w:rPr>
        <w:t>многокварти</w:t>
      </w:r>
      <w:r w:rsidRPr="0003511C">
        <w:rPr>
          <w:rFonts w:ascii="Times New Roman" w:hAnsi="Times New Roman" w:cs="Times New Roman"/>
        </w:rPr>
        <w:t>рных домах могут быть предоставлены в формате .</w:t>
      </w:r>
      <w:proofErr w:type="spellStart"/>
      <w:r w:rsidRPr="0003511C">
        <w:rPr>
          <w:rFonts w:ascii="Times New Roman" w:hAnsi="Times New Roman" w:cs="Times New Roman"/>
        </w:rPr>
        <w:t>xls</w:t>
      </w:r>
      <w:proofErr w:type="spellEnd"/>
      <w:r w:rsidRPr="0003511C">
        <w:rPr>
          <w:rFonts w:ascii="Times New Roman" w:hAnsi="Times New Roman" w:cs="Times New Roman"/>
        </w:rPr>
        <w:t xml:space="preserve"> и </w:t>
      </w:r>
      <w:r w:rsidR="00504E1C" w:rsidRPr="0003511C">
        <w:rPr>
          <w:rFonts w:ascii="Times New Roman" w:hAnsi="Times New Roman" w:cs="Times New Roman"/>
        </w:rPr>
        <w:t>прилагаются к заявлению с указанием на это в пункте 5 заявления.</w:t>
      </w:r>
    </w:p>
    <w:p w:rsidR="00EC7C58" w:rsidRPr="0003511C" w:rsidRDefault="00EC7C58">
      <w:pPr>
        <w:rPr>
          <w:rFonts w:ascii="Times New Roman" w:eastAsia="Times New Roman" w:hAnsi="Times New Roman" w:cs="Times New Roman"/>
          <w:sz w:val="20"/>
          <w:szCs w:val="20"/>
          <w:lang w:eastAsia="ru-RU"/>
        </w:rPr>
      </w:pPr>
      <w:r w:rsidRPr="0003511C">
        <w:rPr>
          <w:rFonts w:ascii="Times New Roman" w:hAnsi="Times New Roman" w:cs="Times New Roman"/>
          <w:sz w:val="20"/>
        </w:rPr>
        <w:br w:type="page"/>
      </w:r>
    </w:p>
    <w:p w:rsidR="00504E1C" w:rsidRPr="0003511C" w:rsidRDefault="00504E1C">
      <w:pPr>
        <w:pStyle w:val="ConsPlusNormal"/>
        <w:jc w:val="right"/>
        <w:outlineLvl w:val="1"/>
        <w:rPr>
          <w:rFonts w:ascii="Times New Roman" w:hAnsi="Times New Roman" w:cs="Times New Roman"/>
          <w:sz w:val="20"/>
        </w:rPr>
      </w:pPr>
      <w:r w:rsidRPr="0003511C">
        <w:rPr>
          <w:rFonts w:ascii="Times New Roman" w:hAnsi="Times New Roman" w:cs="Times New Roman"/>
          <w:sz w:val="20"/>
        </w:rPr>
        <w:t xml:space="preserve">Приложение </w:t>
      </w:r>
      <w:r w:rsidR="00DF2B23" w:rsidRPr="0003511C">
        <w:rPr>
          <w:rFonts w:ascii="Times New Roman" w:hAnsi="Times New Roman" w:cs="Times New Roman"/>
          <w:sz w:val="20"/>
        </w:rPr>
        <w:t>№</w:t>
      </w:r>
      <w:r w:rsidRPr="0003511C">
        <w:rPr>
          <w:rFonts w:ascii="Times New Roman" w:hAnsi="Times New Roman" w:cs="Times New Roman"/>
          <w:sz w:val="20"/>
        </w:rPr>
        <w:t xml:space="preserve"> 3</w:t>
      </w:r>
    </w:p>
    <w:p w:rsidR="001E0C34" w:rsidRPr="0003511C" w:rsidRDefault="001E0C34" w:rsidP="001E0C34">
      <w:pPr>
        <w:pStyle w:val="ConsPlusNormal"/>
        <w:jc w:val="right"/>
        <w:rPr>
          <w:rFonts w:ascii="Times New Roman" w:hAnsi="Times New Roman" w:cs="Times New Roman"/>
          <w:sz w:val="20"/>
        </w:rPr>
      </w:pPr>
      <w:r w:rsidRPr="0003511C">
        <w:rPr>
          <w:rFonts w:ascii="Times New Roman" w:hAnsi="Times New Roman" w:cs="Times New Roman"/>
          <w:sz w:val="20"/>
        </w:rPr>
        <w:t>к Административному регламенту</w:t>
      </w:r>
    </w:p>
    <w:p w:rsidR="001E0C34" w:rsidRPr="0003511C" w:rsidRDefault="001E0C34" w:rsidP="001E0C34">
      <w:pPr>
        <w:pStyle w:val="ConsPlusNormal"/>
        <w:jc w:val="right"/>
        <w:rPr>
          <w:rFonts w:ascii="Times New Roman" w:hAnsi="Times New Roman" w:cs="Times New Roman"/>
          <w:sz w:val="20"/>
        </w:rPr>
      </w:pPr>
      <w:r w:rsidRPr="0003511C">
        <w:rPr>
          <w:rFonts w:ascii="Times New Roman" w:hAnsi="Times New Roman" w:cs="Times New Roman"/>
          <w:sz w:val="20"/>
        </w:rPr>
        <w:t>Государственного комитета Республики Карелия</w:t>
      </w:r>
    </w:p>
    <w:p w:rsidR="001E0C34" w:rsidRPr="0003511C" w:rsidRDefault="001E0C34" w:rsidP="001E0C34">
      <w:pPr>
        <w:pStyle w:val="ConsPlusNormal"/>
        <w:jc w:val="right"/>
        <w:rPr>
          <w:rFonts w:ascii="Times New Roman" w:hAnsi="Times New Roman" w:cs="Times New Roman"/>
          <w:sz w:val="20"/>
        </w:rPr>
      </w:pPr>
      <w:r w:rsidRPr="0003511C">
        <w:rPr>
          <w:rFonts w:ascii="Times New Roman" w:hAnsi="Times New Roman" w:cs="Times New Roman"/>
          <w:sz w:val="20"/>
        </w:rPr>
        <w:t xml:space="preserve">по строительному, жилищному и дорожному надзору </w:t>
      </w:r>
    </w:p>
    <w:p w:rsidR="001E0C34" w:rsidRPr="0003511C" w:rsidRDefault="001E0C34" w:rsidP="001E0C34">
      <w:pPr>
        <w:pStyle w:val="ConsPlusNormal"/>
        <w:jc w:val="right"/>
        <w:rPr>
          <w:rFonts w:ascii="Times New Roman" w:hAnsi="Times New Roman" w:cs="Times New Roman"/>
          <w:sz w:val="20"/>
        </w:rPr>
      </w:pPr>
      <w:r w:rsidRPr="0003511C">
        <w:rPr>
          <w:rFonts w:ascii="Times New Roman" w:hAnsi="Times New Roman" w:cs="Times New Roman"/>
          <w:sz w:val="20"/>
        </w:rPr>
        <w:t>по предоставлению государственной услуги</w:t>
      </w:r>
    </w:p>
    <w:p w:rsidR="001E0C34" w:rsidRPr="0003511C" w:rsidRDefault="001E0C34" w:rsidP="001E0C34">
      <w:pPr>
        <w:pStyle w:val="ConsPlusNormal"/>
        <w:jc w:val="right"/>
        <w:rPr>
          <w:rFonts w:ascii="Times New Roman" w:hAnsi="Times New Roman" w:cs="Times New Roman"/>
          <w:sz w:val="20"/>
        </w:rPr>
      </w:pPr>
      <w:r w:rsidRPr="0003511C">
        <w:rPr>
          <w:rFonts w:ascii="Times New Roman" w:hAnsi="Times New Roman" w:cs="Times New Roman"/>
          <w:sz w:val="20"/>
        </w:rPr>
        <w:t xml:space="preserve">по лицензированию предпринимательской деятельности </w:t>
      </w:r>
      <w:proofErr w:type="gramStart"/>
      <w:r w:rsidRPr="0003511C">
        <w:rPr>
          <w:rFonts w:ascii="Times New Roman" w:hAnsi="Times New Roman" w:cs="Times New Roman"/>
          <w:sz w:val="20"/>
        </w:rPr>
        <w:t>по</w:t>
      </w:r>
      <w:proofErr w:type="gramEnd"/>
    </w:p>
    <w:p w:rsidR="001E0C34" w:rsidRPr="0003511C" w:rsidRDefault="001E0C34" w:rsidP="001E0C34">
      <w:pPr>
        <w:pStyle w:val="ConsPlusNormal"/>
        <w:jc w:val="right"/>
        <w:rPr>
          <w:rFonts w:ascii="Times New Roman" w:hAnsi="Times New Roman" w:cs="Times New Roman"/>
          <w:sz w:val="20"/>
        </w:rPr>
      </w:pPr>
      <w:r w:rsidRPr="0003511C">
        <w:rPr>
          <w:rFonts w:ascii="Times New Roman" w:hAnsi="Times New Roman" w:cs="Times New Roman"/>
          <w:sz w:val="20"/>
        </w:rPr>
        <w:t>управлению многоквартирными домами,</w:t>
      </w:r>
    </w:p>
    <w:p w:rsidR="001E0C34" w:rsidRPr="0003511C" w:rsidRDefault="001E0C34" w:rsidP="001E0C34">
      <w:pPr>
        <w:pStyle w:val="ConsPlusNormal"/>
        <w:jc w:val="right"/>
        <w:rPr>
          <w:rFonts w:ascii="Times New Roman" w:hAnsi="Times New Roman" w:cs="Times New Roman"/>
          <w:sz w:val="20"/>
        </w:rPr>
      </w:pPr>
      <w:proofErr w:type="gramStart"/>
      <w:r w:rsidRPr="0003511C">
        <w:rPr>
          <w:rFonts w:ascii="Times New Roman" w:hAnsi="Times New Roman" w:cs="Times New Roman"/>
          <w:sz w:val="20"/>
        </w:rPr>
        <w:t>утвержденному</w:t>
      </w:r>
      <w:proofErr w:type="gramEnd"/>
      <w:r w:rsidRPr="0003511C">
        <w:rPr>
          <w:rFonts w:ascii="Times New Roman" w:hAnsi="Times New Roman" w:cs="Times New Roman"/>
          <w:sz w:val="20"/>
        </w:rPr>
        <w:t xml:space="preserve"> приказом</w:t>
      </w:r>
    </w:p>
    <w:p w:rsidR="00EB201F" w:rsidRPr="0003511C" w:rsidRDefault="00EB201F" w:rsidP="00EB201F">
      <w:pPr>
        <w:pStyle w:val="ConsPlusNormal"/>
        <w:jc w:val="right"/>
        <w:rPr>
          <w:rFonts w:ascii="Times New Roman" w:hAnsi="Times New Roman" w:cs="Times New Roman"/>
          <w:sz w:val="20"/>
        </w:rPr>
      </w:pPr>
      <w:r w:rsidRPr="0003511C">
        <w:rPr>
          <w:rFonts w:ascii="Times New Roman" w:hAnsi="Times New Roman" w:cs="Times New Roman"/>
          <w:sz w:val="20"/>
        </w:rPr>
        <w:t xml:space="preserve">от </w:t>
      </w:r>
      <w:r>
        <w:rPr>
          <w:rFonts w:ascii="Times New Roman" w:hAnsi="Times New Roman" w:cs="Times New Roman"/>
          <w:sz w:val="20"/>
        </w:rPr>
        <w:t xml:space="preserve">16 апреля </w:t>
      </w:r>
      <w:r w:rsidRPr="0003511C">
        <w:rPr>
          <w:rFonts w:ascii="Times New Roman" w:hAnsi="Times New Roman" w:cs="Times New Roman"/>
          <w:sz w:val="20"/>
        </w:rPr>
        <w:t xml:space="preserve"> 2018 года №</w:t>
      </w:r>
      <w:r>
        <w:rPr>
          <w:rFonts w:ascii="Times New Roman" w:hAnsi="Times New Roman" w:cs="Times New Roman"/>
          <w:sz w:val="20"/>
        </w:rPr>
        <w:t xml:space="preserve"> 29 </w:t>
      </w:r>
      <w:r w:rsidRPr="0003511C">
        <w:rPr>
          <w:rFonts w:ascii="Times New Roman" w:hAnsi="Times New Roman" w:cs="Times New Roman"/>
          <w:sz w:val="20"/>
        </w:rPr>
        <w:t>о/д</w:t>
      </w:r>
    </w:p>
    <w:p w:rsidR="00504E1C" w:rsidRPr="0003511C" w:rsidRDefault="00504E1C">
      <w:pPr>
        <w:spacing w:after="1"/>
        <w:rPr>
          <w:rFonts w:ascii="Times New Roman" w:hAnsi="Times New Roman" w:cs="Times New Roman"/>
          <w:sz w:val="26"/>
          <w:szCs w:val="26"/>
        </w:rPr>
      </w:pPr>
    </w:p>
    <w:p w:rsidR="00FA1975" w:rsidRPr="0003511C" w:rsidRDefault="00FA1975" w:rsidP="00FA1975">
      <w:pPr>
        <w:pStyle w:val="ConsPlusNonformat"/>
        <w:jc w:val="right"/>
        <w:rPr>
          <w:rFonts w:ascii="Times New Roman" w:hAnsi="Times New Roman" w:cs="Times New Roman"/>
          <w:sz w:val="26"/>
          <w:szCs w:val="26"/>
        </w:rPr>
      </w:pPr>
      <w:r w:rsidRPr="0003511C">
        <w:rPr>
          <w:rFonts w:ascii="Times New Roman" w:hAnsi="Times New Roman" w:cs="Times New Roman"/>
          <w:sz w:val="26"/>
          <w:szCs w:val="26"/>
        </w:rPr>
        <w:t>Председателю</w:t>
      </w:r>
    </w:p>
    <w:p w:rsidR="00FA1975" w:rsidRPr="0003511C" w:rsidRDefault="00FA1975" w:rsidP="00FA1975">
      <w:pPr>
        <w:pStyle w:val="ConsPlusNonformat"/>
        <w:jc w:val="right"/>
        <w:rPr>
          <w:rFonts w:ascii="Times New Roman" w:hAnsi="Times New Roman" w:cs="Times New Roman"/>
          <w:sz w:val="26"/>
          <w:szCs w:val="26"/>
        </w:rPr>
      </w:pPr>
      <w:r w:rsidRPr="0003511C">
        <w:rPr>
          <w:rFonts w:ascii="Times New Roman" w:hAnsi="Times New Roman" w:cs="Times New Roman"/>
          <w:sz w:val="26"/>
          <w:szCs w:val="26"/>
        </w:rPr>
        <w:t>Государственного комитета Республики Карелия</w:t>
      </w:r>
    </w:p>
    <w:p w:rsidR="00FA1975" w:rsidRPr="0003511C" w:rsidRDefault="00FA1975" w:rsidP="00FA1975">
      <w:pPr>
        <w:pStyle w:val="ConsPlusNonformat"/>
        <w:jc w:val="right"/>
        <w:rPr>
          <w:rFonts w:ascii="Times New Roman" w:hAnsi="Times New Roman" w:cs="Times New Roman"/>
          <w:sz w:val="26"/>
          <w:szCs w:val="26"/>
        </w:rPr>
      </w:pPr>
      <w:r w:rsidRPr="0003511C">
        <w:rPr>
          <w:rFonts w:ascii="Times New Roman" w:hAnsi="Times New Roman" w:cs="Times New Roman"/>
          <w:sz w:val="26"/>
          <w:szCs w:val="26"/>
        </w:rPr>
        <w:t>по строительному, жилищному и дорожному надзору</w:t>
      </w:r>
    </w:p>
    <w:p w:rsidR="00FA1975" w:rsidRPr="0003511C" w:rsidRDefault="00FA1975" w:rsidP="00FA1975">
      <w:pPr>
        <w:pStyle w:val="ConsPlusNonformat"/>
        <w:ind w:firstLine="708"/>
        <w:jc w:val="right"/>
        <w:rPr>
          <w:rFonts w:ascii="Times New Roman" w:hAnsi="Times New Roman" w:cs="Times New Roman"/>
          <w:sz w:val="26"/>
          <w:szCs w:val="26"/>
        </w:rPr>
      </w:pPr>
      <w:r w:rsidRPr="0003511C">
        <w:rPr>
          <w:rFonts w:ascii="Times New Roman" w:hAnsi="Times New Roman" w:cs="Times New Roman"/>
          <w:sz w:val="26"/>
          <w:szCs w:val="26"/>
        </w:rPr>
        <w:t>__________________________________</w:t>
      </w:r>
    </w:p>
    <w:p w:rsidR="00FA1975" w:rsidRPr="0003511C" w:rsidRDefault="00856E55" w:rsidP="00FA1975">
      <w:pPr>
        <w:pStyle w:val="ConsPlusNonformat"/>
        <w:jc w:val="right"/>
        <w:rPr>
          <w:rFonts w:ascii="Times New Roman" w:hAnsi="Times New Roman" w:cs="Times New Roman"/>
          <w:sz w:val="26"/>
          <w:szCs w:val="26"/>
        </w:rPr>
      </w:pPr>
      <w:r w:rsidRPr="0003511C">
        <w:rPr>
          <w:rFonts w:ascii="Times New Roman" w:hAnsi="Times New Roman" w:cs="Times New Roman"/>
          <w:sz w:val="26"/>
          <w:szCs w:val="26"/>
        </w:rPr>
        <w:t xml:space="preserve"> (ФИО</w:t>
      </w:r>
      <w:r w:rsidR="00FA1975" w:rsidRPr="0003511C">
        <w:rPr>
          <w:rFonts w:ascii="Times New Roman" w:hAnsi="Times New Roman" w:cs="Times New Roman"/>
          <w:sz w:val="26"/>
          <w:szCs w:val="26"/>
        </w:rPr>
        <w:t xml:space="preserve"> Председателя)</w:t>
      </w:r>
    </w:p>
    <w:p w:rsidR="00FA1975" w:rsidRPr="0003511C" w:rsidRDefault="00FA1975" w:rsidP="00FA1975">
      <w:pPr>
        <w:pStyle w:val="ConsPlusNonformat"/>
        <w:jc w:val="right"/>
        <w:rPr>
          <w:rFonts w:ascii="Times New Roman" w:hAnsi="Times New Roman" w:cs="Times New Roman"/>
          <w:sz w:val="26"/>
          <w:szCs w:val="26"/>
        </w:rPr>
      </w:pPr>
    </w:p>
    <w:p w:rsidR="00FA1975" w:rsidRPr="0003511C" w:rsidRDefault="00FA1975" w:rsidP="00FA1975">
      <w:pPr>
        <w:pStyle w:val="ConsPlusNonformat"/>
        <w:jc w:val="right"/>
        <w:rPr>
          <w:rFonts w:ascii="Times New Roman" w:hAnsi="Times New Roman" w:cs="Times New Roman"/>
          <w:sz w:val="26"/>
          <w:szCs w:val="26"/>
        </w:rPr>
      </w:pPr>
      <w:r w:rsidRPr="0003511C">
        <w:rPr>
          <w:rFonts w:ascii="Times New Roman" w:hAnsi="Times New Roman" w:cs="Times New Roman"/>
          <w:sz w:val="26"/>
          <w:szCs w:val="26"/>
        </w:rPr>
        <w:t>185035, г. Петрозаводск, ул. Энгельса, 4</w:t>
      </w:r>
    </w:p>
    <w:p w:rsidR="00FA1975" w:rsidRPr="0003511C" w:rsidRDefault="00FA1975" w:rsidP="00FA1975">
      <w:pPr>
        <w:pStyle w:val="ConsPlusNonformat"/>
        <w:jc w:val="right"/>
        <w:rPr>
          <w:rFonts w:ascii="Times New Roman" w:hAnsi="Times New Roman" w:cs="Times New Roman"/>
          <w:sz w:val="26"/>
          <w:szCs w:val="26"/>
        </w:rPr>
      </w:pPr>
      <w:r w:rsidRPr="0003511C">
        <w:rPr>
          <w:rFonts w:ascii="Times New Roman" w:hAnsi="Times New Roman" w:cs="Times New Roman"/>
          <w:sz w:val="26"/>
          <w:szCs w:val="26"/>
        </w:rPr>
        <w:t>тел. 26-41-30 тел./факс (814-2) 78-03-44;</w:t>
      </w:r>
    </w:p>
    <w:p w:rsidR="00FA1975" w:rsidRPr="0003511C" w:rsidRDefault="00FA1975" w:rsidP="00FA1975">
      <w:pPr>
        <w:pStyle w:val="ConsPlusNonformat"/>
        <w:jc w:val="right"/>
        <w:rPr>
          <w:rFonts w:ascii="Times New Roman" w:hAnsi="Times New Roman" w:cs="Times New Roman"/>
          <w:sz w:val="26"/>
          <w:szCs w:val="26"/>
        </w:rPr>
      </w:pPr>
      <w:r w:rsidRPr="0003511C">
        <w:rPr>
          <w:rFonts w:ascii="Times New Roman" w:hAnsi="Times New Roman" w:cs="Times New Roman"/>
          <w:sz w:val="26"/>
          <w:szCs w:val="26"/>
        </w:rPr>
        <w:t>i</w:t>
      </w:r>
      <w:r w:rsidRPr="0003511C">
        <w:rPr>
          <w:rFonts w:ascii="Times New Roman" w:hAnsi="Times New Roman" w:cs="Times New Roman"/>
          <w:sz w:val="26"/>
          <w:szCs w:val="26"/>
          <w:lang w:val="en-US"/>
        </w:rPr>
        <w:t>n</w:t>
      </w:r>
      <w:r w:rsidRPr="0003511C">
        <w:rPr>
          <w:rFonts w:ascii="Times New Roman" w:hAnsi="Times New Roman" w:cs="Times New Roman"/>
          <w:sz w:val="26"/>
          <w:szCs w:val="26"/>
        </w:rPr>
        <w:t>spect@rkmail.ru</w:t>
      </w:r>
    </w:p>
    <w:p w:rsidR="00504E1C" w:rsidRPr="0003511C" w:rsidRDefault="00504E1C">
      <w:pPr>
        <w:pStyle w:val="ConsPlusNonformat"/>
        <w:jc w:val="both"/>
        <w:rPr>
          <w:rFonts w:ascii="Times New Roman" w:hAnsi="Times New Roman" w:cs="Times New Roman"/>
          <w:sz w:val="26"/>
          <w:szCs w:val="26"/>
        </w:rPr>
      </w:pPr>
    </w:p>
    <w:p w:rsidR="00FA1975" w:rsidRPr="0003511C" w:rsidRDefault="00FA1975">
      <w:pPr>
        <w:pStyle w:val="ConsPlusNonformat"/>
        <w:jc w:val="both"/>
        <w:rPr>
          <w:rFonts w:ascii="Times New Roman" w:hAnsi="Times New Roman" w:cs="Times New Roman"/>
          <w:sz w:val="26"/>
          <w:szCs w:val="26"/>
        </w:rPr>
      </w:pPr>
      <w:r w:rsidRPr="0003511C">
        <w:rPr>
          <w:rFonts w:ascii="Times New Roman" w:hAnsi="Times New Roman" w:cs="Times New Roman"/>
          <w:sz w:val="26"/>
          <w:szCs w:val="26"/>
        </w:rPr>
        <w:t>«____» ________________ 20__г.</w:t>
      </w:r>
    </w:p>
    <w:p w:rsidR="00FA1975" w:rsidRPr="0003511C" w:rsidRDefault="00FA1975">
      <w:pPr>
        <w:pStyle w:val="ConsPlusNonformat"/>
        <w:jc w:val="both"/>
        <w:rPr>
          <w:rFonts w:ascii="Times New Roman" w:hAnsi="Times New Roman" w:cs="Times New Roman"/>
          <w:sz w:val="26"/>
          <w:szCs w:val="26"/>
        </w:rPr>
      </w:pPr>
    </w:p>
    <w:p w:rsidR="00FA1975" w:rsidRPr="0003511C" w:rsidRDefault="00FA1975" w:rsidP="00FA1975">
      <w:pPr>
        <w:pStyle w:val="ConsPlusNonformat"/>
        <w:jc w:val="center"/>
        <w:rPr>
          <w:rFonts w:ascii="Times New Roman" w:hAnsi="Times New Roman" w:cs="Times New Roman"/>
          <w:sz w:val="26"/>
          <w:szCs w:val="26"/>
        </w:rPr>
      </w:pPr>
      <w:bookmarkStart w:id="24" w:name="P851"/>
      <w:bookmarkEnd w:id="24"/>
    </w:p>
    <w:p w:rsidR="00504E1C" w:rsidRPr="0003511C" w:rsidRDefault="00504E1C" w:rsidP="00FA1975">
      <w:pPr>
        <w:pStyle w:val="ConsPlusNonformat"/>
        <w:jc w:val="center"/>
        <w:rPr>
          <w:rFonts w:ascii="Times New Roman" w:hAnsi="Times New Roman" w:cs="Times New Roman"/>
          <w:sz w:val="26"/>
          <w:szCs w:val="26"/>
        </w:rPr>
      </w:pPr>
      <w:r w:rsidRPr="0003511C">
        <w:rPr>
          <w:rFonts w:ascii="Times New Roman" w:hAnsi="Times New Roman" w:cs="Times New Roman"/>
          <w:sz w:val="26"/>
          <w:szCs w:val="26"/>
        </w:rPr>
        <w:t>ЗАЯВЛЕНИЕ</w:t>
      </w:r>
    </w:p>
    <w:p w:rsidR="00504E1C" w:rsidRPr="0003511C" w:rsidRDefault="00504E1C" w:rsidP="00FA1975">
      <w:pPr>
        <w:pStyle w:val="ConsPlusNonformat"/>
        <w:jc w:val="center"/>
        <w:rPr>
          <w:rFonts w:ascii="Times New Roman" w:hAnsi="Times New Roman" w:cs="Times New Roman"/>
          <w:sz w:val="26"/>
          <w:szCs w:val="26"/>
        </w:rPr>
      </w:pPr>
      <w:r w:rsidRPr="0003511C">
        <w:rPr>
          <w:rFonts w:ascii="Times New Roman" w:hAnsi="Times New Roman" w:cs="Times New Roman"/>
          <w:sz w:val="26"/>
          <w:szCs w:val="26"/>
        </w:rPr>
        <w:t>о переоформлении лицензии на осуществление</w:t>
      </w:r>
    </w:p>
    <w:p w:rsidR="00504E1C" w:rsidRPr="0003511C" w:rsidRDefault="00504E1C" w:rsidP="00FA1975">
      <w:pPr>
        <w:pStyle w:val="ConsPlusNonformat"/>
        <w:jc w:val="center"/>
        <w:rPr>
          <w:rFonts w:ascii="Times New Roman" w:hAnsi="Times New Roman" w:cs="Times New Roman"/>
          <w:sz w:val="26"/>
          <w:szCs w:val="26"/>
        </w:rPr>
      </w:pPr>
      <w:r w:rsidRPr="0003511C">
        <w:rPr>
          <w:rFonts w:ascii="Times New Roman" w:hAnsi="Times New Roman" w:cs="Times New Roman"/>
          <w:sz w:val="26"/>
          <w:szCs w:val="26"/>
        </w:rPr>
        <w:t>предпринимательской деятельности по управлению</w:t>
      </w:r>
    </w:p>
    <w:p w:rsidR="00504E1C" w:rsidRPr="0003511C" w:rsidRDefault="00504E1C" w:rsidP="00FA1975">
      <w:pPr>
        <w:pStyle w:val="ConsPlusNonformat"/>
        <w:jc w:val="center"/>
        <w:rPr>
          <w:rFonts w:ascii="Times New Roman" w:hAnsi="Times New Roman" w:cs="Times New Roman"/>
          <w:sz w:val="26"/>
          <w:szCs w:val="26"/>
        </w:rPr>
      </w:pPr>
      <w:r w:rsidRPr="0003511C">
        <w:rPr>
          <w:rFonts w:ascii="Times New Roman" w:hAnsi="Times New Roman" w:cs="Times New Roman"/>
          <w:sz w:val="26"/>
          <w:szCs w:val="26"/>
        </w:rPr>
        <w:t>многоквартирными домами в связи с реорганизацией</w:t>
      </w:r>
    </w:p>
    <w:p w:rsidR="00504E1C" w:rsidRPr="0003511C" w:rsidRDefault="00504E1C" w:rsidP="00FA1975">
      <w:pPr>
        <w:pStyle w:val="ConsPlusNonformat"/>
        <w:jc w:val="center"/>
        <w:rPr>
          <w:rFonts w:ascii="Times New Roman" w:hAnsi="Times New Roman" w:cs="Times New Roman"/>
          <w:sz w:val="26"/>
          <w:szCs w:val="26"/>
        </w:rPr>
      </w:pPr>
      <w:r w:rsidRPr="0003511C">
        <w:rPr>
          <w:rFonts w:ascii="Times New Roman" w:hAnsi="Times New Roman" w:cs="Times New Roman"/>
          <w:sz w:val="26"/>
          <w:szCs w:val="26"/>
        </w:rPr>
        <w:t>юридического лица в форме преобразования</w:t>
      </w:r>
    </w:p>
    <w:p w:rsidR="00FD4E0C" w:rsidRPr="0003511C" w:rsidRDefault="00FD4E0C">
      <w:pPr>
        <w:pStyle w:val="ConsPlusNonformat"/>
        <w:jc w:val="both"/>
        <w:rPr>
          <w:rFonts w:ascii="Times New Roman" w:hAnsi="Times New Roman" w:cs="Times New Roman"/>
          <w:sz w:val="26"/>
          <w:szCs w:val="26"/>
        </w:rPr>
      </w:pPr>
    </w:p>
    <w:p w:rsidR="00FD4E0C" w:rsidRPr="0003511C" w:rsidRDefault="00FD4E0C" w:rsidP="00FD4E0C">
      <w:pPr>
        <w:pStyle w:val="ConsPlusNonformat"/>
        <w:jc w:val="both"/>
        <w:rPr>
          <w:rFonts w:ascii="Times New Roman" w:hAnsi="Times New Roman" w:cs="Times New Roman"/>
          <w:sz w:val="26"/>
          <w:szCs w:val="26"/>
          <w:u w:val="single"/>
        </w:rPr>
      </w:pPr>
      <w:r w:rsidRPr="0003511C">
        <w:rPr>
          <w:rFonts w:ascii="Times New Roman" w:hAnsi="Times New Roman" w:cs="Times New Roman"/>
          <w:sz w:val="26"/>
          <w:szCs w:val="26"/>
        </w:rPr>
        <w:t xml:space="preserve">Заявитель </w:t>
      </w:r>
      <w:hyperlink w:anchor="P805" w:history="1">
        <w:r w:rsidRPr="0003511C">
          <w:rPr>
            <w:rFonts w:ascii="Times New Roman" w:hAnsi="Times New Roman" w:cs="Times New Roman"/>
            <w:sz w:val="26"/>
            <w:szCs w:val="26"/>
          </w:rPr>
          <w:t>&lt;1&gt;</w:t>
        </w:r>
      </w:hyperlink>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p>
    <w:p w:rsidR="00FD4E0C" w:rsidRPr="0003511C" w:rsidRDefault="00FD4E0C" w:rsidP="00FD4E0C">
      <w:pPr>
        <w:pStyle w:val="ConsPlusNonformat"/>
        <w:jc w:val="center"/>
        <w:rPr>
          <w:rFonts w:ascii="Times New Roman" w:hAnsi="Times New Roman" w:cs="Times New Roman"/>
        </w:rPr>
      </w:pPr>
      <w:r w:rsidRPr="0003511C">
        <w:rPr>
          <w:rFonts w:ascii="Times New Roman" w:hAnsi="Times New Roman" w:cs="Times New Roman"/>
        </w:rPr>
        <w:t>(полное и (в случае, если имеется) сокращенное наименование, в том числе фирменное наименование)</w:t>
      </w:r>
    </w:p>
    <w:p w:rsidR="00FD4E0C" w:rsidRPr="0003511C" w:rsidRDefault="00FD4E0C" w:rsidP="00FD4E0C">
      <w:pPr>
        <w:pStyle w:val="ConsPlusNonformat"/>
        <w:jc w:val="both"/>
        <w:rPr>
          <w:rFonts w:ascii="Times New Roman" w:hAnsi="Times New Roman" w:cs="Times New Roman"/>
          <w:sz w:val="26"/>
          <w:szCs w:val="26"/>
        </w:rPr>
      </w:pPr>
    </w:p>
    <w:p w:rsidR="00FD4E0C" w:rsidRPr="0003511C" w:rsidRDefault="00FD4E0C" w:rsidP="00FD4E0C">
      <w:pPr>
        <w:pStyle w:val="ConsPlusNonformat"/>
        <w:jc w:val="both"/>
        <w:rPr>
          <w:rFonts w:ascii="Times New Roman" w:hAnsi="Times New Roman" w:cs="Times New Roman"/>
          <w:sz w:val="26"/>
          <w:szCs w:val="26"/>
        </w:rPr>
      </w:pPr>
      <w:r w:rsidRPr="0003511C">
        <w:rPr>
          <w:rFonts w:ascii="Times New Roman" w:hAnsi="Times New Roman" w:cs="Times New Roman"/>
          <w:sz w:val="26"/>
          <w:szCs w:val="26"/>
        </w:rPr>
        <w:t xml:space="preserve">в лице </w:t>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p>
    <w:p w:rsidR="00FD4E0C" w:rsidRPr="0003511C" w:rsidRDefault="00FD4E0C" w:rsidP="00FD4E0C">
      <w:pPr>
        <w:pStyle w:val="ConsPlusNonformat"/>
        <w:jc w:val="center"/>
        <w:rPr>
          <w:rFonts w:ascii="Times New Roman" w:hAnsi="Times New Roman" w:cs="Times New Roman"/>
        </w:rPr>
      </w:pPr>
      <w:r w:rsidRPr="0003511C">
        <w:rPr>
          <w:rFonts w:ascii="Times New Roman" w:hAnsi="Times New Roman" w:cs="Times New Roman"/>
        </w:rPr>
        <w:t>(должность руководителя, фамилия, имя, отчество, данные документа о назначении на должность)</w:t>
      </w:r>
    </w:p>
    <w:p w:rsidR="00FD4E0C" w:rsidRPr="0003511C" w:rsidRDefault="00FD4E0C" w:rsidP="00FD4E0C">
      <w:pPr>
        <w:pStyle w:val="ConsPlusNonformat"/>
        <w:jc w:val="both"/>
        <w:rPr>
          <w:rFonts w:ascii="Times New Roman" w:hAnsi="Times New Roman" w:cs="Times New Roman"/>
          <w:sz w:val="26"/>
          <w:szCs w:val="26"/>
        </w:rPr>
      </w:pPr>
    </w:p>
    <w:p w:rsidR="00FD4E0C" w:rsidRPr="0003511C" w:rsidRDefault="00FD4E0C" w:rsidP="00FD4E0C">
      <w:pPr>
        <w:pStyle w:val="ConsPlusNonformat"/>
        <w:jc w:val="both"/>
        <w:rPr>
          <w:rFonts w:ascii="Times New Roman" w:hAnsi="Times New Roman" w:cs="Times New Roman"/>
          <w:sz w:val="26"/>
          <w:szCs w:val="26"/>
        </w:rPr>
      </w:pPr>
    </w:p>
    <w:p w:rsidR="00FD4E0C" w:rsidRPr="0003511C" w:rsidRDefault="00FD4E0C" w:rsidP="00FD4E0C">
      <w:pPr>
        <w:pStyle w:val="ConsPlusNonformat"/>
        <w:jc w:val="both"/>
        <w:rPr>
          <w:rFonts w:ascii="Times New Roman" w:hAnsi="Times New Roman" w:cs="Times New Roman"/>
          <w:sz w:val="26"/>
          <w:szCs w:val="26"/>
          <w:u w:val="single"/>
        </w:rPr>
      </w:pPr>
      <w:r w:rsidRPr="0003511C">
        <w:rPr>
          <w:rFonts w:ascii="Times New Roman" w:hAnsi="Times New Roman" w:cs="Times New Roman"/>
          <w:sz w:val="26"/>
          <w:szCs w:val="26"/>
        </w:rPr>
        <w:t xml:space="preserve">Прошу переоформить лицензию № </w:t>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t>,</w:t>
      </w:r>
    </w:p>
    <w:p w:rsidR="00FD4E0C" w:rsidRPr="0003511C" w:rsidRDefault="00FD4E0C" w:rsidP="00FD4E0C">
      <w:pPr>
        <w:pStyle w:val="ConsPlusNonformat"/>
        <w:jc w:val="both"/>
        <w:rPr>
          <w:rFonts w:ascii="Times New Roman" w:hAnsi="Times New Roman" w:cs="Times New Roman"/>
          <w:sz w:val="26"/>
          <w:szCs w:val="26"/>
        </w:rPr>
      </w:pPr>
      <w:r w:rsidRPr="0003511C">
        <w:rPr>
          <w:rFonts w:ascii="Times New Roman" w:hAnsi="Times New Roman" w:cs="Times New Roman"/>
          <w:sz w:val="26"/>
          <w:szCs w:val="26"/>
        </w:rPr>
        <w:t>дата выдачи «__»____________20__г. на осуществление предпринимательской деятельности по управлению многоквартирными домами по причине преобразования юридического лица</w:t>
      </w:r>
      <w:hyperlink w:anchor="P805" w:history="1">
        <w:r w:rsidRPr="0003511C">
          <w:rPr>
            <w:rFonts w:ascii="Times New Roman" w:hAnsi="Times New Roman" w:cs="Times New Roman"/>
            <w:sz w:val="26"/>
            <w:szCs w:val="26"/>
          </w:rPr>
          <w:t>&lt;2&gt;</w:t>
        </w:r>
      </w:hyperlink>
    </w:p>
    <w:p w:rsidR="00FD4E0C" w:rsidRPr="0003511C" w:rsidRDefault="00FD4E0C" w:rsidP="00FD4E0C">
      <w:pPr>
        <w:pStyle w:val="ConsPlusNonformat"/>
        <w:jc w:val="both"/>
        <w:rPr>
          <w:rFonts w:ascii="Times New Roman" w:hAnsi="Times New Roman" w:cs="Times New Roman"/>
          <w:sz w:val="26"/>
          <w:szCs w:val="26"/>
          <w:u w:val="single"/>
        </w:rPr>
      </w:pP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p>
    <w:p w:rsidR="00FD4E0C" w:rsidRPr="0003511C" w:rsidRDefault="00FD4E0C" w:rsidP="00FD4E0C">
      <w:pPr>
        <w:pStyle w:val="ConsPlusNonformat"/>
        <w:jc w:val="center"/>
        <w:rPr>
          <w:rFonts w:ascii="Times New Roman" w:hAnsi="Times New Roman" w:cs="Times New Roman"/>
        </w:rPr>
      </w:pPr>
      <w:r w:rsidRPr="0003511C">
        <w:rPr>
          <w:rFonts w:ascii="Times New Roman" w:hAnsi="Times New Roman" w:cs="Times New Roman"/>
        </w:rPr>
        <w:t>(</w:t>
      </w:r>
      <w:r w:rsidR="0045405B" w:rsidRPr="0003511C">
        <w:rPr>
          <w:rFonts w:ascii="Times New Roman" w:hAnsi="Times New Roman" w:cs="Times New Roman"/>
        </w:rPr>
        <w:t>указать организационно-правовые формы юридического лица до и после преобразования</w:t>
      </w:r>
      <w:r w:rsidRPr="0003511C">
        <w:rPr>
          <w:rFonts w:ascii="Times New Roman" w:hAnsi="Times New Roman" w:cs="Times New Roman"/>
        </w:rPr>
        <w:t>)</w:t>
      </w:r>
    </w:p>
    <w:p w:rsidR="00FD4E0C" w:rsidRPr="0003511C" w:rsidRDefault="00FD4E0C" w:rsidP="00FD4E0C">
      <w:pPr>
        <w:pStyle w:val="ConsPlusNonformat"/>
        <w:jc w:val="both"/>
        <w:rPr>
          <w:rFonts w:ascii="Times New Roman" w:hAnsi="Times New Roman" w:cs="Times New Roman"/>
          <w:sz w:val="26"/>
          <w:szCs w:val="26"/>
        </w:rPr>
      </w:pPr>
    </w:p>
    <w:p w:rsidR="00FD4E0C" w:rsidRPr="0003511C" w:rsidRDefault="00FD4E0C" w:rsidP="00FD4E0C">
      <w:pPr>
        <w:pStyle w:val="ConsPlusNonformat"/>
        <w:jc w:val="both"/>
        <w:rPr>
          <w:rFonts w:ascii="Times New Roman" w:hAnsi="Times New Roman" w:cs="Times New Roman"/>
          <w:sz w:val="26"/>
          <w:szCs w:val="26"/>
          <w:u w:val="single"/>
        </w:rPr>
      </w:pPr>
      <w:r w:rsidRPr="0003511C">
        <w:rPr>
          <w:rFonts w:ascii="Times New Roman" w:hAnsi="Times New Roman" w:cs="Times New Roman"/>
          <w:sz w:val="26"/>
          <w:szCs w:val="26"/>
        </w:rPr>
        <w:t xml:space="preserve">Адрес </w:t>
      </w:r>
      <w:proofErr w:type="gramStart"/>
      <w:r w:rsidRPr="0003511C">
        <w:rPr>
          <w:rFonts w:ascii="Times New Roman" w:hAnsi="Times New Roman" w:cs="Times New Roman"/>
          <w:sz w:val="26"/>
          <w:szCs w:val="26"/>
        </w:rPr>
        <w:t>места нахождения юридического лица/места жительства индивидуального предпринимателя</w:t>
      </w:r>
      <w:proofErr w:type="gramEnd"/>
      <w:r w:rsidRPr="0003511C">
        <w:rPr>
          <w:rFonts w:ascii="Times New Roman" w:hAnsi="Times New Roman" w:cs="Times New Roman"/>
          <w:sz w:val="26"/>
          <w:szCs w:val="26"/>
        </w:rPr>
        <w:t xml:space="preserve">: </w:t>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p>
    <w:p w:rsidR="00FD4E0C" w:rsidRPr="0003511C" w:rsidRDefault="00FD4E0C" w:rsidP="00FD4E0C">
      <w:pPr>
        <w:pStyle w:val="ConsPlusNonformat"/>
        <w:jc w:val="center"/>
        <w:rPr>
          <w:rFonts w:ascii="Times New Roman" w:hAnsi="Times New Roman" w:cs="Times New Roman"/>
        </w:rPr>
      </w:pPr>
      <w:r w:rsidRPr="0003511C">
        <w:rPr>
          <w:rFonts w:ascii="Times New Roman" w:hAnsi="Times New Roman" w:cs="Times New Roman"/>
        </w:rPr>
        <w:t>(индекс, субъект Российской Федерации, город, улица, дом)</w:t>
      </w:r>
    </w:p>
    <w:p w:rsidR="00FD4E0C" w:rsidRPr="0003511C" w:rsidRDefault="00FD4E0C" w:rsidP="00FD4E0C">
      <w:pPr>
        <w:pStyle w:val="ConsPlusNonformat"/>
        <w:rPr>
          <w:rFonts w:ascii="Times New Roman" w:hAnsi="Times New Roman" w:cs="Times New Roman"/>
        </w:rPr>
      </w:pPr>
    </w:p>
    <w:p w:rsidR="00FD4E0C" w:rsidRPr="0003511C" w:rsidRDefault="00FD4E0C" w:rsidP="00FD4E0C">
      <w:pPr>
        <w:pStyle w:val="ConsPlusNonformat"/>
        <w:jc w:val="both"/>
        <w:rPr>
          <w:rFonts w:ascii="Times New Roman" w:hAnsi="Times New Roman" w:cs="Times New Roman"/>
          <w:sz w:val="26"/>
          <w:szCs w:val="26"/>
          <w:u w:val="single"/>
        </w:rPr>
      </w:pPr>
      <w:r w:rsidRPr="0003511C">
        <w:rPr>
          <w:rFonts w:ascii="Times New Roman" w:hAnsi="Times New Roman" w:cs="Times New Roman"/>
          <w:sz w:val="26"/>
          <w:szCs w:val="26"/>
        </w:rPr>
        <w:t>Почтовый адрес:</w:t>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p>
    <w:p w:rsidR="00FD4E0C" w:rsidRPr="0003511C" w:rsidRDefault="00FD4E0C" w:rsidP="00FD4E0C">
      <w:pPr>
        <w:pStyle w:val="ConsPlusNonformat"/>
        <w:jc w:val="both"/>
        <w:rPr>
          <w:rFonts w:ascii="Times New Roman" w:hAnsi="Times New Roman" w:cs="Times New Roman"/>
          <w:sz w:val="26"/>
          <w:szCs w:val="26"/>
          <w:u w:val="single"/>
        </w:rPr>
      </w:pPr>
      <w:r w:rsidRPr="0003511C">
        <w:rPr>
          <w:rFonts w:ascii="Times New Roman" w:hAnsi="Times New Roman" w:cs="Times New Roman"/>
          <w:sz w:val="26"/>
          <w:szCs w:val="26"/>
        </w:rPr>
        <w:t>Адре</w:t>
      </w:r>
      <w:proofErr w:type="gramStart"/>
      <w:r w:rsidRPr="0003511C">
        <w:rPr>
          <w:rFonts w:ascii="Times New Roman" w:hAnsi="Times New Roman" w:cs="Times New Roman"/>
          <w:sz w:val="26"/>
          <w:szCs w:val="26"/>
        </w:rPr>
        <w:t>с(</w:t>
      </w:r>
      <w:proofErr w:type="gramEnd"/>
      <w:r w:rsidRPr="0003511C">
        <w:rPr>
          <w:rFonts w:ascii="Times New Roman" w:hAnsi="Times New Roman" w:cs="Times New Roman"/>
          <w:sz w:val="26"/>
          <w:szCs w:val="26"/>
        </w:rPr>
        <w:t xml:space="preserve">а) места осуществления лицензируемого вида деятельности </w:t>
      </w:r>
      <w:hyperlink w:anchor="P805" w:history="1">
        <w:r w:rsidR="00CC31E7" w:rsidRPr="0003511C">
          <w:rPr>
            <w:rFonts w:ascii="Times New Roman" w:hAnsi="Times New Roman" w:cs="Times New Roman"/>
            <w:sz w:val="26"/>
            <w:szCs w:val="26"/>
          </w:rPr>
          <w:t>&lt;3</w:t>
        </w:r>
        <w:r w:rsidRPr="0003511C">
          <w:rPr>
            <w:rFonts w:ascii="Times New Roman" w:hAnsi="Times New Roman" w:cs="Times New Roman"/>
            <w:sz w:val="26"/>
            <w:szCs w:val="26"/>
          </w:rPr>
          <w:t>&gt;</w:t>
        </w:r>
      </w:hyperlink>
      <w:r w:rsidRPr="0003511C">
        <w:rPr>
          <w:rFonts w:ascii="Times New Roman" w:hAnsi="Times New Roman" w:cs="Times New Roman"/>
          <w:sz w:val="26"/>
          <w:szCs w:val="26"/>
        </w:rPr>
        <w:t>:</w:t>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p>
    <w:p w:rsidR="00FD4E0C" w:rsidRPr="0003511C" w:rsidRDefault="00FD4E0C" w:rsidP="00FD4E0C">
      <w:pPr>
        <w:pStyle w:val="ConsPlusNonformat"/>
        <w:jc w:val="both"/>
        <w:rPr>
          <w:rFonts w:ascii="Times New Roman" w:hAnsi="Times New Roman" w:cs="Times New Roman"/>
          <w:sz w:val="26"/>
          <w:szCs w:val="26"/>
        </w:rPr>
      </w:pP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rPr>
        <w:t xml:space="preserve"> </w:t>
      </w:r>
    </w:p>
    <w:p w:rsidR="00FD4E0C" w:rsidRPr="0003511C" w:rsidRDefault="00FD4E0C" w:rsidP="00FD4E0C">
      <w:pPr>
        <w:pStyle w:val="ConsPlusNonformat"/>
        <w:jc w:val="both"/>
        <w:rPr>
          <w:rFonts w:ascii="Times New Roman" w:hAnsi="Times New Roman" w:cs="Times New Roman"/>
          <w:sz w:val="26"/>
          <w:szCs w:val="26"/>
          <w:u w:val="single"/>
        </w:rPr>
      </w:pPr>
      <w:r w:rsidRPr="0003511C">
        <w:rPr>
          <w:rFonts w:ascii="Times New Roman" w:hAnsi="Times New Roman" w:cs="Times New Roman"/>
          <w:sz w:val="26"/>
          <w:szCs w:val="26"/>
        </w:rPr>
        <w:t xml:space="preserve">Номер телефона: </w:t>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p>
    <w:p w:rsidR="00FD4E0C" w:rsidRPr="0003511C" w:rsidRDefault="000059D2" w:rsidP="00FD4E0C">
      <w:pPr>
        <w:pStyle w:val="ConsPlusNonformat"/>
        <w:jc w:val="both"/>
        <w:rPr>
          <w:rFonts w:ascii="Times New Roman" w:hAnsi="Times New Roman" w:cs="Times New Roman"/>
          <w:sz w:val="26"/>
          <w:szCs w:val="26"/>
          <w:u w:val="single"/>
        </w:rPr>
      </w:pPr>
      <w:r w:rsidRPr="0003511C">
        <w:rPr>
          <w:rFonts w:ascii="Times New Roman" w:hAnsi="Times New Roman" w:cs="Times New Roman"/>
          <w:sz w:val="26"/>
          <w:szCs w:val="26"/>
        </w:rPr>
        <w:t>Н</w:t>
      </w:r>
      <w:r w:rsidR="00FD4E0C" w:rsidRPr="0003511C">
        <w:rPr>
          <w:rFonts w:ascii="Times New Roman" w:hAnsi="Times New Roman" w:cs="Times New Roman"/>
          <w:sz w:val="26"/>
          <w:szCs w:val="26"/>
        </w:rPr>
        <w:t>омер факса:</w:t>
      </w:r>
      <w:r w:rsidR="00FD4E0C" w:rsidRPr="0003511C">
        <w:rPr>
          <w:rFonts w:ascii="Times New Roman" w:hAnsi="Times New Roman" w:cs="Times New Roman"/>
          <w:sz w:val="26"/>
          <w:szCs w:val="26"/>
          <w:u w:val="single"/>
        </w:rPr>
        <w:tab/>
      </w:r>
      <w:r w:rsidR="00FD4E0C" w:rsidRPr="0003511C">
        <w:rPr>
          <w:rFonts w:ascii="Times New Roman" w:hAnsi="Times New Roman" w:cs="Times New Roman"/>
          <w:sz w:val="26"/>
          <w:szCs w:val="26"/>
          <w:u w:val="single"/>
        </w:rPr>
        <w:tab/>
      </w:r>
      <w:r w:rsidR="00FD4E0C" w:rsidRPr="0003511C">
        <w:rPr>
          <w:rFonts w:ascii="Times New Roman" w:hAnsi="Times New Roman" w:cs="Times New Roman"/>
          <w:sz w:val="26"/>
          <w:szCs w:val="26"/>
          <w:u w:val="single"/>
        </w:rPr>
        <w:tab/>
      </w:r>
      <w:r w:rsidR="00FD4E0C" w:rsidRPr="0003511C">
        <w:rPr>
          <w:rFonts w:ascii="Times New Roman" w:hAnsi="Times New Roman" w:cs="Times New Roman"/>
          <w:sz w:val="26"/>
          <w:szCs w:val="26"/>
          <w:u w:val="single"/>
        </w:rPr>
        <w:tab/>
      </w:r>
      <w:r w:rsidR="00FD4E0C" w:rsidRPr="0003511C">
        <w:rPr>
          <w:rFonts w:ascii="Times New Roman" w:hAnsi="Times New Roman" w:cs="Times New Roman"/>
          <w:sz w:val="26"/>
          <w:szCs w:val="26"/>
          <w:u w:val="single"/>
        </w:rPr>
        <w:tab/>
      </w:r>
      <w:r w:rsidR="00FD4E0C" w:rsidRPr="0003511C">
        <w:rPr>
          <w:rFonts w:ascii="Times New Roman" w:hAnsi="Times New Roman" w:cs="Times New Roman"/>
          <w:sz w:val="26"/>
          <w:szCs w:val="26"/>
          <w:u w:val="single"/>
        </w:rPr>
        <w:tab/>
      </w:r>
      <w:r w:rsidR="00FD4E0C" w:rsidRPr="0003511C">
        <w:rPr>
          <w:rFonts w:ascii="Times New Roman" w:hAnsi="Times New Roman" w:cs="Times New Roman"/>
          <w:sz w:val="26"/>
          <w:szCs w:val="26"/>
          <w:u w:val="single"/>
        </w:rPr>
        <w:tab/>
      </w:r>
      <w:r w:rsidR="00FD4E0C" w:rsidRPr="0003511C">
        <w:rPr>
          <w:rFonts w:ascii="Times New Roman" w:hAnsi="Times New Roman" w:cs="Times New Roman"/>
          <w:sz w:val="26"/>
          <w:szCs w:val="26"/>
          <w:u w:val="single"/>
        </w:rPr>
        <w:tab/>
      </w:r>
      <w:r w:rsidR="00FD4E0C" w:rsidRPr="0003511C">
        <w:rPr>
          <w:rFonts w:ascii="Times New Roman" w:hAnsi="Times New Roman" w:cs="Times New Roman"/>
          <w:sz w:val="26"/>
          <w:szCs w:val="26"/>
          <w:u w:val="single"/>
        </w:rPr>
        <w:tab/>
      </w:r>
      <w:r w:rsidR="00FD4E0C" w:rsidRPr="0003511C">
        <w:rPr>
          <w:rFonts w:ascii="Times New Roman" w:hAnsi="Times New Roman" w:cs="Times New Roman"/>
          <w:sz w:val="26"/>
          <w:szCs w:val="26"/>
          <w:u w:val="single"/>
        </w:rPr>
        <w:tab/>
      </w:r>
      <w:r w:rsidR="00FD4E0C" w:rsidRPr="0003511C">
        <w:rPr>
          <w:rFonts w:ascii="Times New Roman" w:hAnsi="Times New Roman" w:cs="Times New Roman"/>
          <w:sz w:val="26"/>
          <w:szCs w:val="26"/>
          <w:u w:val="single"/>
        </w:rPr>
        <w:tab/>
      </w:r>
    </w:p>
    <w:p w:rsidR="00FD4E0C" w:rsidRPr="0003511C" w:rsidRDefault="00FD4E0C" w:rsidP="00FD4E0C">
      <w:pPr>
        <w:pStyle w:val="ConsPlusNonformat"/>
        <w:jc w:val="both"/>
        <w:rPr>
          <w:rFonts w:ascii="Times New Roman" w:hAnsi="Times New Roman" w:cs="Times New Roman"/>
          <w:sz w:val="26"/>
          <w:szCs w:val="26"/>
          <w:u w:val="single"/>
        </w:rPr>
      </w:pPr>
      <w:r w:rsidRPr="0003511C">
        <w:rPr>
          <w:rFonts w:ascii="Times New Roman" w:hAnsi="Times New Roman" w:cs="Times New Roman"/>
          <w:sz w:val="26"/>
          <w:szCs w:val="26"/>
        </w:rPr>
        <w:t>Адрес электронной почты:</w:t>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p>
    <w:p w:rsidR="00FD4E0C" w:rsidRPr="0003511C" w:rsidRDefault="00FD4E0C" w:rsidP="00FD4E0C">
      <w:pPr>
        <w:pStyle w:val="ConsPlusNonformat"/>
        <w:jc w:val="center"/>
        <w:rPr>
          <w:rFonts w:ascii="Times New Roman" w:hAnsi="Times New Roman" w:cs="Times New Roman"/>
        </w:rPr>
      </w:pPr>
      <w:r w:rsidRPr="0003511C">
        <w:rPr>
          <w:rFonts w:ascii="Times New Roman" w:hAnsi="Times New Roman" w:cs="Times New Roman"/>
        </w:rPr>
        <w:t>(в случае</w:t>
      </w:r>
      <w:proofErr w:type="gramStart"/>
      <w:r w:rsidRPr="0003511C">
        <w:rPr>
          <w:rFonts w:ascii="Times New Roman" w:hAnsi="Times New Roman" w:cs="Times New Roman"/>
        </w:rPr>
        <w:t>,</w:t>
      </w:r>
      <w:proofErr w:type="gramEnd"/>
      <w:r w:rsidRPr="0003511C">
        <w:rPr>
          <w:rFonts w:ascii="Times New Roman" w:hAnsi="Times New Roman" w:cs="Times New Roman"/>
        </w:rPr>
        <w:t xml:space="preserve"> если имеется)</w:t>
      </w:r>
    </w:p>
    <w:p w:rsidR="00FD4E0C" w:rsidRPr="0003511C" w:rsidRDefault="00FD4E0C" w:rsidP="00FD4E0C">
      <w:pPr>
        <w:pStyle w:val="ConsPlusNonformat"/>
        <w:jc w:val="both"/>
        <w:rPr>
          <w:rFonts w:ascii="Times New Roman" w:hAnsi="Times New Roman" w:cs="Times New Roman"/>
          <w:sz w:val="26"/>
          <w:szCs w:val="26"/>
          <w:u w:val="single"/>
        </w:rPr>
      </w:pPr>
      <w:r w:rsidRPr="0003511C">
        <w:rPr>
          <w:rFonts w:ascii="Times New Roman" w:hAnsi="Times New Roman" w:cs="Times New Roman"/>
          <w:sz w:val="26"/>
          <w:szCs w:val="26"/>
        </w:rPr>
        <w:t>Организационно-правовая форма юридического лица:</w:t>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p>
    <w:p w:rsidR="00CC31E7" w:rsidRPr="0003511C" w:rsidRDefault="00CC31E7" w:rsidP="00FD4E0C">
      <w:pPr>
        <w:pStyle w:val="ConsPlusNonformat"/>
        <w:jc w:val="both"/>
        <w:rPr>
          <w:rFonts w:ascii="Times New Roman" w:hAnsi="Times New Roman" w:cs="Times New Roman"/>
          <w:sz w:val="26"/>
          <w:szCs w:val="26"/>
        </w:rPr>
      </w:pPr>
    </w:p>
    <w:p w:rsidR="00FD4E0C" w:rsidRPr="0003511C" w:rsidRDefault="00CC31E7" w:rsidP="00FD4E0C">
      <w:pPr>
        <w:pStyle w:val="ConsPlusNonformat"/>
        <w:jc w:val="both"/>
        <w:rPr>
          <w:rFonts w:ascii="Times New Roman" w:hAnsi="Times New Roman" w:cs="Times New Roman"/>
          <w:sz w:val="26"/>
          <w:szCs w:val="26"/>
          <w:u w:val="single"/>
        </w:rPr>
      </w:pPr>
      <w:r w:rsidRPr="0003511C">
        <w:rPr>
          <w:rFonts w:ascii="Times New Roman" w:hAnsi="Times New Roman" w:cs="Times New Roman"/>
          <w:sz w:val="26"/>
          <w:szCs w:val="26"/>
        </w:rPr>
        <w:t>О</w:t>
      </w:r>
      <w:r w:rsidR="00FD4E0C" w:rsidRPr="0003511C">
        <w:rPr>
          <w:rFonts w:ascii="Times New Roman" w:hAnsi="Times New Roman" w:cs="Times New Roman"/>
          <w:sz w:val="26"/>
          <w:szCs w:val="26"/>
        </w:rPr>
        <w:t xml:space="preserve">сновной государственный регистрационный номер (ОГРН): </w:t>
      </w:r>
      <w:r w:rsidR="00FD4E0C" w:rsidRPr="0003511C">
        <w:rPr>
          <w:rFonts w:ascii="Times New Roman" w:hAnsi="Times New Roman" w:cs="Times New Roman"/>
          <w:sz w:val="26"/>
          <w:szCs w:val="26"/>
          <w:u w:val="single"/>
        </w:rPr>
        <w:tab/>
      </w:r>
      <w:r w:rsidR="00FD4E0C" w:rsidRPr="0003511C">
        <w:rPr>
          <w:rFonts w:ascii="Times New Roman" w:hAnsi="Times New Roman" w:cs="Times New Roman"/>
          <w:sz w:val="26"/>
          <w:szCs w:val="26"/>
          <w:u w:val="single"/>
        </w:rPr>
        <w:tab/>
      </w:r>
      <w:r w:rsidR="00FD4E0C" w:rsidRPr="0003511C">
        <w:rPr>
          <w:rFonts w:ascii="Times New Roman" w:hAnsi="Times New Roman" w:cs="Times New Roman"/>
          <w:sz w:val="26"/>
          <w:szCs w:val="26"/>
          <w:u w:val="single"/>
        </w:rPr>
        <w:tab/>
      </w:r>
      <w:r w:rsidR="00FD4E0C" w:rsidRPr="0003511C">
        <w:rPr>
          <w:rFonts w:ascii="Times New Roman" w:hAnsi="Times New Roman" w:cs="Times New Roman"/>
          <w:sz w:val="26"/>
          <w:szCs w:val="26"/>
          <w:u w:val="single"/>
        </w:rPr>
        <w:tab/>
      </w:r>
      <w:r w:rsidR="00FD4E0C" w:rsidRPr="0003511C">
        <w:rPr>
          <w:rFonts w:ascii="Times New Roman" w:hAnsi="Times New Roman" w:cs="Times New Roman"/>
          <w:sz w:val="26"/>
          <w:szCs w:val="26"/>
          <w:u w:val="single"/>
        </w:rPr>
        <w:tab/>
      </w:r>
      <w:r w:rsidR="00FD4E0C" w:rsidRPr="0003511C">
        <w:rPr>
          <w:rFonts w:ascii="Times New Roman" w:hAnsi="Times New Roman" w:cs="Times New Roman"/>
          <w:sz w:val="26"/>
          <w:szCs w:val="26"/>
          <w:u w:val="single"/>
        </w:rPr>
        <w:tab/>
      </w:r>
      <w:r w:rsidR="00FD4E0C" w:rsidRPr="0003511C">
        <w:rPr>
          <w:rFonts w:ascii="Times New Roman" w:hAnsi="Times New Roman" w:cs="Times New Roman"/>
          <w:sz w:val="26"/>
          <w:szCs w:val="26"/>
          <w:u w:val="single"/>
        </w:rPr>
        <w:tab/>
      </w:r>
      <w:r w:rsidR="00FD4E0C" w:rsidRPr="0003511C">
        <w:rPr>
          <w:rFonts w:ascii="Times New Roman" w:hAnsi="Times New Roman" w:cs="Times New Roman"/>
          <w:sz w:val="26"/>
          <w:szCs w:val="26"/>
          <w:u w:val="single"/>
        </w:rPr>
        <w:tab/>
      </w:r>
      <w:r w:rsidR="00FD4E0C" w:rsidRPr="0003511C">
        <w:rPr>
          <w:rFonts w:ascii="Times New Roman" w:hAnsi="Times New Roman" w:cs="Times New Roman"/>
          <w:sz w:val="26"/>
          <w:szCs w:val="26"/>
          <w:u w:val="single"/>
        </w:rPr>
        <w:tab/>
      </w:r>
      <w:r w:rsidR="00FD4E0C" w:rsidRPr="0003511C">
        <w:rPr>
          <w:rFonts w:ascii="Times New Roman" w:hAnsi="Times New Roman" w:cs="Times New Roman"/>
          <w:sz w:val="26"/>
          <w:szCs w:val="26"/>
          <w:u w:val="single"/>
        </w:rPr>
        <w:tab/>
      </w:r>
      <w:r w:rsidR="00FD4E0C" w:rsidRPr="0003511C">
        <w:rPr>
          <w:rFonts w:ascii="Times New Roman" w:hAnsi="Times New Roman" w:cs="Times New Roman"/>
          <w:sz w:val="26"/>
          <w:szCs w:val="26"/>
          <w:u w:val="single"/>
        </w:rPr>
        <w:tab/>
      </w:r>
      <w:r w:rsidR="00FD4E0C" w:rsidRPr="0003511C">
        <w:rPr>
          <w:rFonts w:ascii="Times New Roman" w:hAnsi="Times New Roman" w:cs="Times New Roman"/>
          <w:sz w:val="26"/>
          <w:szCs w:val="26"/>
          <w:u w:val="single"/>
        </w:rPr>
        <w:tab/>
      </w:r>
      <w:r w:rsidR="00FD4E0C" w:rsidRPr="0003511C">
        <w:rPr>
          <w:rFonts w:ascii="Times New Roman" w:hAnsi="Times New Roman" w:cs="Times New Roman"/>
          <w:sz w:val="26"/>
          <w:szCs w:val="26"/>
          <w:u w:val="single"/>
        </w:rPr>
        <w:tab/>
      </w:r>
      <w:r w:rsidR="00FD4E0C" w:rsidRPr="0003511C">
        <w:rPr>
          <w:rFonts w:ascii="Times New Roman" w:hAnsi="Times New Roman" w:cs="Times New Roman"/>
          <w:sz w:val="26"/>
          <w:szCs w:val="26"/>
          <w:u w:val="single"/>
        </w:rPr>
        <w:tab/>
      </w:r>
      <w:r w:rsidR="00FD4E0C" w:rsidRPr="0003511C">
        <w:rPr>
          <w:rFonts w:ascii="Times New Roman" w:hAnsi="Times New Roman" w:cs="Times New Roman"/>
          <w:sz w:val="26"/>
          <w:szCs w:val="26"/>
          <w:u w:val="single"/>
        </w:rPr>
        <w:tab/>
      </w:r>
      <w:r w:rsidR="00FD4E0C" w:rsidRPr="0003511C">
        <w:rPr>
          <w:rFonts w:ascii="Times New Roman" w:hAnsi="Times New Roman" w:cs="Times New Roman"/>
          <w:sz w:val="26"/>
          <w:szCs w:val="26"/>
          <w:u w:val="single"/>
        </w:rPr>
        <w:tab/>
      </w:r>
      <w:r w:rsidR="00FD4E0C" w:rsidRPr="0003511C">
        <w:rPr>
          <w:rFonts w:ascii="Times New Roman" w:hAnsi="Times New Roman" w:cs="Times New Roman"/>
          <w:sz w:val="26"/>
          <w:szCs w:val="26"/>
          <w:u w:val="single"/>
        </w:rPr>
        <w:tab/>
      </w:r>
      <w:r w:rsidR="00FD4E0C" w:rsidRPr="0003511C">
        <w:rPr>
          <w:rFonts w:ascii="Times New Roman" w:hAnsi="Times New Roman" w:cs="Times New Roman"/>
          <w:sz w:val="26"/>
          <w:szCs w:val="26"/>
          <w:u w:val="single"/>
        </w:rPr>
        <w:tab/>
      </w:r>
      <w:r w:rsidR="00FD4E0C" w:rsidRPr="0003511C">
        <w:rPr>
          <w:rFonts w:ascii="Times New Roman" w:hAnsi="Times New Roman" w:cs="Times New Roman"/>
          <w:sz w:val="26"/>
          <w:szCs w:val="26"/>
          <w:u w:val="single"/>
        </w:rPr>
        <w:tab/>
      </w:r>
      <w:r w:rsidR="00FD4E0C" w:rsidRPr="0003511C">
        <w:rPr>
          <w:rFonts w:ascii="Times New Roman" w:hAnsi="Times New Roman" w:cs="Times New Roman"/>
          <w:sz w:val="26"/>
          <w:szCs w:val="26"/>
          <w:u w:val="single"/>
        </w:rPr>
        <w:tab/>
      </w:r>
      <w:r w:rsidR="00FD4E0C" w:rsidRPr="0003511C">
        <w:rPr>
          <w:rFonts w:ascii="Times New Roman" w:hAnsi="Times New Roman" w:cs="Times New Roman"/>
          <w:sz w:val="26"/>
          <w:szCs w:val="26"/>
          <w:u w:val="single"/>
        </w:rPr>
        <w:tab/>
      </w:r>
      <w:r w:rsidR="00FD4E0C" w:rsidRPr="0003511C">
        <w:rPr>
          <w:rFonts w:ascii="Times New Roman" w:hAnsi="Times New Roman" w:cs="Times New Roman"/>
          <w:sz w:val="26"/>
          <w:szCs w:val="26"/>
          <w:u w:val="single"/>
        </w:rPr>
        <w:tab/>
      </w:r>
      <w:r w:rsidR="00FD4E0C" w:rsidRPr="0003511C">
        <w:rPr>
          <w:rFonts w:ascii="Times New Roman" w:hAnsi="Times New Roman" w:cs="Times New Roman"/>
          <w:sz w:val="26"/>
          <w:szCs w:val="26"/>
          <w:u w:val="single"/>
        </w:rPr>
        <w:tab/>
      </w:r>
      <w:r w:rsidR="00FD4E0C" w:rsidRPr="0003511C">
        <w:rPr>
          <w:rFonts w:ascii="Times New Roman" w:hAnsi="Times New Roman" w:cs="Times New Roman"/>
          <w:sz w:val="26"/>
          <w:szCs w:val="26"/>
          <w:u w:val="single"/>
        </w:rPr>
        <w:tab/>
      </w:r>
      <w:r w:rsidR="00FD4E0C"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p>
    <w:p w:rsidR="00FD4E0C" w:rsidRPr="0003511C" w:rsidRDefault="00FD4E0C" w:rsidP="00FD4E0C">
      <w:pPr>
        <w:pStyle w:val="ConsPlusNonformat"/>
        <w:jc w:val="center"/>
        <w:rPr>
          <w:rFonts w:ascii="Times New Roman" w:hAnsi="Times New Roman" w:cs="Times New Roman"/>
        </w:rPr>
      </w:pPr>
      <w:r w:rsidRPr="0003511C">
        <w:rPr>
          <w:rFonts w:ascii="Times New Roman" w:hAnsi="Times New Roman" w:cs="Times New Roman"/>
        </w:rPr>
        <w:t xml:space="preserve">(реквизиты документа, подтверждающие факт внесения сведений </w:t>
      </w:r>
      <w:r w:rsidR="00CC31E7" w:rsidRPr="0003511C">
        <w:rPr>
          <w:rFonts w:ascii="Times New Roman" w:hAnsi="Times New Roman" w:cs="Times New Roman"/>
        </w:rPr>
        <w:t xml:space="preserve">(изменений) </w:t>
      </w:r>
      <w:r w:rsidRPr="0003511C">
        <w:rPr>
          <w:rFonts w:ascii="Times New Roman" w:hAnsi="Times New Roman" w:cs="Times New Roman"/>
        </w:rPr>
        <w:t>в ЕГРЮЛ/ЕГРИП)</w:t>
      </w:r>
    </w:p>
    <w:p w:rsidR="00FD4E0C" w:rsidRPr="0003511C" w:rsidRDefault="00FD4E0C" w:rsidP="00FD4E0C">
      <w:pPr>
        <w:pStyle w:val="ConsPlusNonformat"/>
        <w:jc w:val="both"/>
        <w:rPr>
          <w:rFonts w:ascii="Times New Roman" w:hAnsi="Times New Roman" w:cs="Times New Roman"/>
          <w:sz w:val="26"/>
          <w:szCs w:val="26"/>
          <w:u w:val="single"/>
        </w:rPr>
      </w:pP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p>
    <w:p w:rsidR="00FD4E0C" w:rsidRPr="0003511C" w:rsidRDefault="00FD4E0C" w:rsidP="00FD4E0C">
      <w:pPr>
        <w:pStyle w:val="ConsPlusNonformat"/>
        <w:jc w:val="center"/>
        <w:rPr>
          <w:rFonts w:ascii="Times New Roman" w:hAnsi="Times New Roman" w:cs="Times New Roman"/>
        </w:rPr>
      </w:pPr>
      <w:r w:rsidRPr="0003511C">
        <w:rPr>
          <w:rFonts w:ascii="Times New Roman" w:hAnsi="Times New Roman" w:cs="Times New Roman"/>
        </w:rPr>
        <w:t>(адрес места нахождения органа, осуществившего государственную регистрацию)</w:t>
      </w:r>
    </w:p>
    <w:p w:rsidR="00FD4E0C" w:rsidRPr="0003511C" w:rsidRDefault="00FD4E0C" w:rsidP="00FD4E0C">
      <w:pPr>
        <w:pStyle w:val="ConsPlusNonformat"/>
        <w:jc w:val="both"/>
        <w:rPr>
          <w:rFonts w:ascii="Times New Roman" w:hAnsi="Times New Roman" w:cs="Times New Roman"/>
          <w:sz w:val="26"/>
          <w:szCs w:val="26"/>
          <w:u w:val="single"/>
        </w:rPr>
      </w:pP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p>
    <w:p w:rsidR="00FD4E0C" w:rsidRPr="0003511C" w:rsidRDefault="00FD4E0C" w:rsidP="00FD4E0C">
      <w:pPr>
        <w:pStyle w:val="ConsPlusNonformat"/>
        <w:jc w:val="center"/>
        <w:rPr>
          <w:rFonts w:ascii="Times New Roman" w:hAnsi="Times New Roman" w:cs="Times New Roman"/>
        </w:rPr>
      </w:pPr>
      <w:r w:rsidRPr="0003511C">
        <w:rPr>
          <w:rFonts w:ascii="Times New Roman" w:hAnsi="Times New Roman" w:cs="Times New Roman"/>
        </w:rPr>
        <w:t>(в случае внесения изменений в устав указываются реквизиты всех соответствующих свидетельств о внесении записи в Единый государственный реестр юридических лиц с указанием адреса места нахождения органа, осуществившего государственную регистрацию)</w:t>
      </w:r>
    </w:p>
    <w:p w:rsidR="00FD4E0C" w:rsidRPr="0003511C" w:rsidRDefault="00FD4E0C" w:rsidP="00FD4E0C">
      <w:pPr>
        <w:pStyle w:val="ConsPlusNonformat"/>
        <w:jc w:val="both"/>
        <w:rPr>
          <w:rFonts w:ascii="Times New Roman" w:hAnsi="Times New Roman" w:cs="Times New Roman"/>
          <w:sz w:val="26"/>
          <w:szCs w:val="26"/>
        </w:rPr>
      </w:pPr>
    </w:p>
    <w:p w:rsidR="00FD4E0C" w:rsidRPr="0003511C" w:rsidRDefault="00FD4E0C" w:rsidP="00FD4E0C">
      <w:pPr>
        <w:pStyle w:val="ConsPlusNonformat"/>
        <w:jc w:val="both"/>
        <w:rPr>
          <w:rFonts w:ascii="Times New Roman" w:hAnsi="Times New Roman" w:cs="Times New Roman"/>
          <w:sz w:val="26"/>
          <w:szCs w:val="26"/>
          <w:u w:val="single"/>
        </w:rPr>
      </w:pPr>
      <w:r w:rsidRPr="0003511C">
        <w:rPr>
          <w:rFonts w:ascii="Times New Roman" w:hAnsi="Times New Roman" w:cs="Times New Roman"/>
          <w:sz w:val="26"/>
          <w:szCs w:val="26"/>
        </w:rPr>
        <w:t xml:space="preserve">ИНН </w:t>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p>
    <w:p w:rsidR="00FD4E0C" w:rsidRPr="0003511C" w:rsidRDefault="00FD4E0C" w:rsidP="00FD4E0C">
      <w:pPr>
        <w:pStyle w:val="ConsPlusNonformat"/>
        <w:jc w:val="both"/>
        <w:rPr>
          <w:rFonts w:ascii="Times New Roman" w:hAnsi="Times New Roman" w:cs="Times New Roman"/>
          <w:sz w:val="26"/>
          <w:szCs w:val="26"/>
        </w:rPr>
      </w:pPr>
    </w:p>
    <w:p w:rsidR="00FD4E0C" w:rsidRPr="0003511C" w:rsidRDefault="00FD4E0C" w:rsidP="00FD4E0C">
      <w:pPr>
        <w:pStyle w:val="ConsPlusNonformat"/>
        <w:jc w:val="both"/>
        <w:rPr>
          <w:rFonts w:ascii="Times New Roman" w:hAnsi="Times New Roman" w:cs="Times New Roman"/>
          <w:sz w:val="26"/>
          <w:szCs w:val="26"/>
          <w:u w:val="single"/>
        </w:rPr>
      </w:pPr>
      <w:r w:rsidRPr="0003511C">
        <w:rPr>
          <w:rFonts w:ascii="Times New Roman" w:hAnsi="Times New Roman" w:cs="Times New Roman"/>
          <w:sz w:val="26"/>
          <w:szCs w:val="26"/>
        </w:rPr>
        <w:t xml:space="preserve">Код причины постановки на учет </w:t>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p>
    <w:p w:rsidR="00FD4E0C" w:rsidRPr="0003511C" w:rsidRDefault="00FD4E0C" w:rsidP="00FD4E0C">
      <w:pPr>
        <w:pStyle w:val="ConsPlusNonformat"/>
        <w:jc w:val="both"/>
        <w:rPr>
          <w:rFonts w:ascii="Times New Roman" w:hAnsi="Times New Roman" w:cs="Times New Roman"/>
          <w:sz w:val="26"/>
          <w:szCs w:val="26"/>
        </w:rPr>
      </w:pPr>
      <w:r w:rsidRPr="0003511C">
        <w:rPr>
          <w:rFonts w:ascii="Times New Roman" w:hAnsi="Times New Roman" w:cs="Times New Roman"/>
          <w:sz w:val="26"/>
          <w:szCs w:val="26"/>
        </w:rPr>
        <w:t>серия свидетельства _______, № _________, дата выдачи «___»________ 20__ г.</w:t>
      </w:r>
    </w:p>
    <w:p w:rsidR="00FD4E0C" w:rsidRPr="0003511C" w:rsidRDefault="00FD4E0C" w:rsidP="00FD4E0C">
      <w:pPr>
        <w:pStyle w:val="ConsPlusNonformat"/>
        <w:jc w:val="both"/>
        <w:rPr>
          <w:rFonts w:ascii="Times New Roman" w:hAnsi="Times New Roman" w:cs="Times New Roman"/>
          <w:sz w:val="26"/>
          <w:szCs w:val="26"/>
          <w:u w:val="single"/>
        </w:rPr>
      </w:pP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p>
    <w:p w:rsidR="00FD4E0C" w:rsidRPr="0003511C" w:rsidRDefault="00FD4E0C" w:rsidP="00FD4E0C">
      <w:pPr>
        <w:pStyle w:val="ConsPlusNonformat"/>
        <w:jc w:val="center"/>
        <w:rPr>
          <w:rFonts w:ascii="Times New Roman" w:hAnsi="Times New Roman" w:cs="Times New Roman"/>
        </w:rPr>
      </w:pPr>
      <w:r w:rsidRPr="0003511C">
        <w:rPr>
          <w:rFonts w:ascii="Times New Roman" w:hAnsi="Times New Roman" w:cs="Times New Roman"/>
        </w:rPr>
        <w:t xml:space="preserve">(реквизиты документа, подтверждающего факт уплаты государственной пошлины за </w:t>
      </w:r>
      <w:r w:rsidR="00D5236E" w:rsidRPr="0003511C">
        <w:rPr>
          <w:rFonts w:ascii="Times New Roman" w:hAnsi="Times New Roman" w:cs="Times New Roman"/>
        </w:rPr>
        <w:t>переоформление</w:t>
      </w:r>
      <w:r w:rsidRPr="0003511C">
        <w:rPr>
          <w:rFonts w:ascii="Times New Roman" w:hAnsi="Times New Roman" w:cs="Times New Roman"/>
        </w:rPr>
        <w:t xml:space="preserve"> лицензии, либо иные сведения, подтверждающие факт уплаты указанной государственной пошлины)</w:t>
      </w:r>
    </w:p>
    <w:p w:rsidR="00FD4E0C" w:rsidRPr="0003511C" w:rsidRDefault="00FD4E0C">
      <w:pPr>
        <w:pStyle w:val="ConsPlusNonformat"/>
        <w:jc w:val="both"/>
        <w:rPr>
          <w:rFonts w:ascii="Times New Roman" w:hAnsi="Times New Roman" w:cs="Times New Roman"/>
          <w:sz w:val="26"/>
          <w:szCs w:val="26"/>
        </w:rPr>
      </w:pPr>
    </w:p>
    <w:p w:rsidR="00CC31E7" w:rsidRPr="0003511C" w:rsidRDefault="00CC31E7" w:rsidP="00CC31E7">
      <w:pPr>
        <w:pStyle w:val="ConsPlusNonformat"/>
        <w:jc w:val="both"/>
        <w:rPr>
          <w:rFonts w:ascii="Times New Roman" w:hAnsi="Times New Roman" w:cs="Times New Roman"/>
          <w:sz w:val="26"/>
          <w:szCs w:val="26"/>
        </w:rPr>
      </w:pPr>
      <w:r w:rsidRPr="0003511C">
        <w:rPr>
          <w:rFonts w:ascii="Times New Roman" w:hAnsi="Times New Roman" w:cs="Times New Roman"/>
          <w:sz w:val="26"/>
          <w:szCs w:val="26"/>
        </w:rPr>
        <w:t>Сведения о соответствии соискателя лицензии установленным лицензионным требованиям:</w:t>
      </w:r>
    </w:p>
    <w:p w:rsidR="00CC31E7" w:rsidRPr="0003511C" w:rsidRDefault="00CC31E7" w:rsidP="00CC31E7">
      <w:pPr>
        <w:pStyle w:val="ConsPlusNonformat"/>
        <w:jc w:val="both"/>
        <w:rPr>
          <w:rFonts w:ascii="Times New Roman" w:hAnsi="Times New Roman" w:cs="Times New Roman"/>
          <w:sz w:val="26"/>
          <w:szCs w:val="26"/>
          <w:u w:val="single"/>
        </w:rPr>
      </w:pPr>
      <w:r w:rsidRPr="0003511C">
        <w:rPr>
          <w:rFonts w:ascii="Times New Roman" w:hAnsi="Times New Roman" w:cs="Times New Roman"/>
          <w:sz w:val="26"/>
          <w:szCs w:val="26"/>
        </w:rPr>
        <w:t xml:space="preserve">1. Сведения об отсутствии у должностного лица соискателя лицензии неснятой или непогашенной судимости за преступления в сфере экономики, за преступления средней тяжести, тяжкие и особо тяжкие преступления: </w:t>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p>
    <w:p w:rsidR="00CC31E7" w:rsidRPr="0003511C" w:rsidRDefault="00CC31E7" w:rsidP="00CC31E7">
      <w:pPr>
        <w:pStyle w:val="ConsPlusNonformat"/>
        <w:jc w:val="both"/>
        <w:rPr>
          <w:rFonts w:ascii="Times New Roman" w:hAnsi="Times New Roman" w:cs="Times New Roman"/>
          <w:sz w:val="26"/>
          <w:szCs w:val="26"/>
        </w:rPr>
      </w:pPr>
      <w:r w:rsidRPr="0003511C">
        <w:rPr>
          <w:rFonts w:ascii="Times New Roman" w:hAnsi="Times New Roman" w:cs="Times New Roman"/>
          <w:sz w:val="26"/>
          <w:szCs w:val="26"/>
        </w:rPr>
        <w:t xml:space="preserve">2. </w:t>
      </w:r>
      <w:proofErr w:type="gramStart"/>
      <w:r w:rsidRPr="0003511C">
        <w:rPr>
          <w:rFonts w:ascii="Times New Roman" w:hAnsi="Times New Roman" w:cs="Times New Roman"/>
          <w:sz w:val="26"/>
          <w:szCs w:val="26"/>
        </w:rPr>
        <w:t>Сведения об отсутствии информации о должностном лице соискателя лицензии в реестре лиц, осуществляющих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w:t>
      </w:r>
      <w:proofErr w:type="gramEnd"/>
      <w:r w:rsidRPr="0003511C">
        <w:rPr>
          <w:rFonts w:ascii="Times New Roman" w:hAnsi="Times New Roman" w:cs="Times New Roman"/>
          <w:sz w:val="26"/>
          <w:szCs w:val="26"/>
        </w:rPr>
        <w:t xml:space="preserve"> индивидуальных предпринимателей, лицензия</w:t>
      </w:r>
    </w:p>
    <w:p w:rsidR="00CC31E7" w:rsidRPr="0003511C" w:rsidRDefault="00CC31E7" w:rsidP="00CC31E7">
      <w:pPr>
        <w:pStyle w:val="ConsPlusNonformat"/>
        <w:jc w:val="both"/>
        <w:rPr>
          <w:rFonts w:ascii="Times New Roman" w:hAnsi="Times New Roman" w:cs="Times New Roman"/>
          <w:sz w:val="26"/>
          <w:szCs w:val="26"/>
        </w:rPr>
      </w:pPr>
      <w:proofErr w:type="gramStart"/>
      <w:r w:rsidRPr="0003511C">
        <w:rPr>
          <w:rFonts w:ascii="Times New Roman" w:hAnsi="Times New Roman" w:cs="Times New Roman"/>
          <w:sz w:val="26"/>
          <w:szCs w:val="26"/>
        </w:rPr>
        <w:t>которых</w:t>
      </w:r>
      <w:proofErr w:type="gramEnd"/>
      <w:r w:rsidRPr="0003511C">
        <w:rPr>
          <w:rFonts w:ascii="Times New Roman" w:hAnsi="Times New Roman" w:cs="Times New Roman"/>
          <w:sz w:val="26"/>
          <w:szCs w:val="26"/>
        </w:rPr>
        <w:t xml:space="preserve"> аннулирована и (или) в отношении которых применено административное</w:t>
      </w:r>
    </w:p>
    <w:p w:rsidR="00CC31E7" w:rsidRPr="0003511C" w:rsidRDefault="00CC31E7" w:rsidP="00CC31E7">
      <w:pPr>
        <w:pStyle w:val="ConsPlusNonformat"/>
        <w:jc w:val="both"/>
        <w:rPr>
          <w:rFonts w:ascii="Times New Roman" w:hAnsi="Times New Roman" w:cs="Times New Roman"/>
          <w:sz w:val="26"/>
          <w:szCs w:val="26"/>
          <w:u w:val="single"/>
        </w:rPr>
      </w:pPr>
      <w:r w:rsidRPr="0003511C">
        <w:rPr>
          <w:rFonts w:ascii="Times New Roman" w:hAnsi="Times New Roman" w:cs="Times New Roman"/>
          <w:sz w:val="26"/>
          <w:szCs w:val="26"/>
        </w:rPr>
        <w:t>наказание в виде дисквалификации:</w:t>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p>
    <w:p w:rsidR="00CC31E7" w:rsidRPr="0003511C" w:rsidRDefault="00CC31E7" w:rsidP="00CC31E7">
      <w:pPr>
        <w:pStyle w:val="ConsPlusNonformat"/>
        <w:jc w:val="both"/>
        <w:rPr>
          <w:rFonts w:ascii="Times New Roman" w:hAnsi="Times New Roman" w:cs="Times New Roman"/>
          <w:sz w:val="26"/>
          <w:szCs w:val="26"/>
          <w:u w:val="single"/>
        </w:rPr>
      </w:pPr>
      <w:r w:rsidRPr="0003511C">
        <w:rPr>
          <w:rFonts w:ascii="Times New Roman" w:hAnsi="Times New Roman" w:cs="Times New Roman"/>
          <w:sz w:val="26"/>
          <w:szCs w:val="26"/>
        </w:rPr>
        <w:t>3. Сведения об отсутствии в сводном федеральном реестре лицензий информации об аннулировании лицензии, ранее выданной соискателю лицензии:</w:t>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p>
    <w:p w:rsidR="00CC31E7" w:rsidRPr="0003511C" w:rsidRDefault="00CC31E7" w:rsidP="00CC31E7">
      <w:pPr>
        <w:pStyle w:val="ConsPlusNonformat"/>
        <w:jc w:val="both"/>
        <w:rPr>
          <w:rFonts w:ascii="Times New Roman" w:hAnsi="Times New Roman" w:cs="Times New Roman"/>
          <w:sz w:val="26"/>
          <w:szCs w:val="26"/>
          <w:u w:val="single"/>
        </w:rPr>
      </w:pPr>
      <w:r w:rsidRPr="0003511C">
        <w:rPr>
          <w:rFonts w:ascii="Times New Roman" w:hAnsi="Times New Roman" w:cs="Times New Roman"/>
          <w:sz w:val="26"/>
          <w:szCs w:val="26"/>
        </w:rPr>
        <w:t xml:space="preserve">4. Сведения о сайтах в информационно-телекоммуникационной сети Интернет и (или) об официальных печатных средствах массовой информации, в которых соискатель лицензии раскрывает информацию о своей деятельности: </w:t>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p>
    <w:p w:rsidR="00CC31E7" w:rsidRPr="0003511C" w:rsidRDefault="00CC31E7" w:rsidP="00CC31E7">
      <w:pPr>
        <w:pStyle w:val="ConsPlusNonformat"/>
        <w:jc w:val="both"/>
        <w:rPr>
          <w:rFonts w:ascii="Times New Roman" w:hAnsi="Times New Roman" w:cs="Times New Roman"/>
          <w:sz w:val="26"/>
          <w:szCs w:val="26"/>
        </w:rPr>
      </w:pPr>
    </w:p>
    <w:p w:rsidR="00CC31E7" w:rsidRPr="0003511C" w:rsidRDefault="00CC31E7" w:rsidP="00CC31E7">
      <w:pPr>
        <w:pStyle w:val="ConsPlusNonformat"/>
        <w:jc w:val="both"/>
        <w:rPr>
          <w:rFonts w:ascii="Times New Roman" w:hAnsi="Times New Roman" w:cs="Times New Roman"/>
          <w:sz w:val="26"/>
          <w:szCs w:val="26"/>
          <w:u w:val="single"/>
        </w:rPr>
      </w:pPr>
      <w:r w:rsidRPr="0003511C">
        <w:rPr>
          <w:rFonts w:ascii="Times New Roman" w:hAnsi="Times New Roman" w:cs="Times New Roman"/>
          <w:sz w:val="26"/>
          <w:szCs w:val="26"/>
        </w:rPr>
        <w:t xml:space="preserve">Прошу одновременно </w:t>
      </w:r>
      <w:proofErr w:type="gramStart"/>
      <w:r w:rsidRPr="0003511C">
        <w:rPr>
          <w:rFonts w:ascii="Times New Roman" w:hAnsi="Times New Roman" w:cs="Times New Roman"/>
          <w:sz w:val="26"/>
          <w:szCs w:val="26"/>
        </w:rPr>
        <w:t xml:space="preserve">с внесением сведений в реестр лицензий </w:t>
      </w:r>
      <w:r w:rsidR="00482D93" w:rsidRPr="0003511C">
        <w:rPr>
          <w:rFonts w:ascii="Times New Roman" w:hAnsi="Times New Roman" w:cs="Times New Roman"/>
          <w:sz w:val="26"/>
          <w:szCs w:val="26"/>
        </w:rPr>
        <w:t>Республики Карелия</w:t>
      </w:r>
      <w:r w:rsidRPr="0003511C">
        <w:rPr>
          <w:rFonts w:ascii="Times New Roman" w:hAnsi="Times New Roman" w:cs="Times New Roman"/>
          <w:sz w:val="26"/>
          <w:szCs w:val="26"/>
        </w:rPr>
        <w:t xml:space="preserve"> о предоставлении лицензии на осуществление предпринимательской деятельности по управлении</w:t>
      </w:r>
      <w:proofErr w:type="gramEnd"/>
      <w:r w:rsidRPr="0003511C">
        <w:rPr>
          <w:rFonts w:ascii="Times New Roman" w:hAnsi="Times New Roman" w:cs="Times New Roman"/>
          <w:sz w:val="26"/>
          <w:szCs w:val="26"/>
        </w:rPr>
        <w:t xml:space="preserve"> многоквартирными домами внести в реестр сведения о следующих многоквартирных дом</w:t>
      </w:r>
      <w:r w:rsidR="00482D93" w:rsidRPr="0003511C">
        <w:rPr>
          <w:rFonts w:ascii="Times New Roman" w:hAnsi="Times New Roman" w:cs="Times New Roman"/>
          <w:sz w:val="26"/>
          <w:szCs w:val="26"/>
        </w:rPr>
        <w:t xml:space="preserve">ах, расположенных на территории Республики Карелия, </w:t>
      </w:r>
      <w:r w:rsidRPr="0003511C">
        <w:rPr>
          <w:rFonts w:ascii="Times New Roman" w:hAnsi="Times New Roman" w:cs="Times New Roman"/>
          <w:sz w:val="26"/>
          <w:szCs w:val="26"/>
        </w:rPr>
        <w:t xml:space="preserve">в отношении которых  осуществляется деятельность по управлению на дату обращения с заявлением о </w:t>
      </w:r>
      <w:r w:rsidR="00062BC5" w:rsidRPr="0003511C">
        <w:rPr>
          <w:rFonts w:ascii="Times New Roman" w:hAnsi="Times New Roman" w:cs="Times New Roman"/>
          <w:sz w:val="26"/>
          <w:szCs w:val="26"/>
        </w:rPr>
        <w:t>переоформлении</w:t>
      </w:r>
      <w:r w:rsidRPr="0003511C">
        <w:rPr>
          <w:rFonts w:ascii="Times New Roman" w:hAnsi="Times New Roman" w:cs="Times New Roman"/>
          <w:sz w:val="26"/>
          <w:szCs w:val="26"/>
        </w:rPr>
        <w:t xml:space="preserve"> лицензии </w:t>
      </w:r>
      <w:hyperlink w:anchor="P815" w:history="1">
        <w:r w:rsidRPr="0003511C">
          <w:rPr>
            <w:rFonts w:ascii="Times New Roman" w:hAnsi="Times New Roman" w:cs="Times New Roman"/>
            <w:sz w:val="26"/>
            <w:szCs w:val="26"/>
          </w:rPr>
          <w:t>&lt;4&gt;</w:t>
        </w:r>
      </w:hyperlink>
      <w:r w:rsidRPr="0003511C">
        <w:rPr>
          <w:rFonts w:ascii="Times New Roman" w:hAnsi="Times New Roman" w:cs="Times New Roman"/>
          <w:sz w:val="26"/>
          <w:szCs w:val="26"/>
        </w:rPr>
        <w:t>:</w:t>
      </w:r>
    </w:p>
    <w:p w:rsidR="00CC31E7" w:rsidRPr="0003511C" w:rsidRDefault="00CC31E7" w:rsidP="00CC31E7">
      <w:pPr>
        <w:pStyle w:val="ConsPlusNonformat"/>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30"/>
        <w:gridCol w:w="2410"/>
        <w:gridCol w:w="992"/>
        <w:gridCol w:w="1408"/>
        <w:gridCol w:w="1994"/>
      </w:tblGrid>
      <w:tr w:rsidR="0003511C" w:rsidRPr="0003511C" w:rsidTr="00D46C9A">
        <w:tc>
          <w:tcPr>
            <w:tcW w:w="5732" w:type="dxa"/>
            <w:gridSpan w:val="3"/>
            <w:vAlign w:val="center"/>
          </w:tcPr>
          <w:p w:rsidR="00CC31E7" w:rsidRPr="0003511C" w:rsidRDefault="00CC31E7" w:rsidP="00D46C9A">
            <w:pPr>
              <w:pStyle w:val="ConsPlusNormal"/>
              <w:jc w:val="center"/>
              <w:rPr>
                <w:rFonts w:ascii="Times New Roman" w:hAnsi="Times New Roman" w:cs="Times New Roman"/>
                <w:sz w:val="26"/>
                <w:szCs w:val="26"/>
              </w:rPr>
            </w:pPr>
            <w:r w:rsidRPr="0003511C">
              <w:rPr>
                <w:rFonts w:ascii="Times New Roman" w:hAnsi="Times New Roman" w:cs="Times New Roman"/>
                <w:sz w:val="26"/>
                <w:szCs w:val="26"/>
              </w:rPr>
              <w:t>Адрес многоквартирного дома</w:t>
            </w:r>
          </w:p>
        </w:tc>
        <w:tc>
          <w:tcPr>
            <w:tcW w:w="1408" w:type="dxa"/>
            <w:vMerge w:val="restart"/>
            <w:vAlign w:val="center"/>
          </w:tcPr>
          <w:p w:rsidR="00CC31E7" w:rsidRPr="0003511C" w:rsidRDefault="00CC31E7" w:rsidP="00D46C9A">
            <w:pPr>
              <w:pStyle w:val="ConsPlusNormal"/>
              <w:jc w:val="center"/>
              <w:rPr>
                <w:rFonts w:ascii="Times New Roman" w:hAnsi="Times New Roman" w:cs="Times New Roman"/>
                <w:sz w:val="26"/>
                <w:szCs w:val="26"/>
              </w:rPr>
            </w:pPr>
            <w:r w:rsidRPr="0003511C">
              <w:rPr>
                <w:rFonts w:ascii="Times New Roman" w:hAnsi="Times New Roman" w:cs="Times New Roman"/>
                <w:sz w:val="26"/>
                <w:szCs w:val="26"/>
              </w:rPr>
              <w:t>Год постройки</w:t>
            </w:r>
          </w:p>
        </w:tc>
        <w:tc>
          <w:tcPr>
            <w:tcW w:w="1994" w:type="dxa"/>
            <w:vMerge w:val="restart"/>
            <w:vAlign w:val="center"/>
          </w:tcPr>
          <w:p w:rsidR="00CC31E7" w:rsidRPr="0003511C" w:rsidRDefault="00CC31E7" w:rsidP="00D46C9A">
            <w:pPr>
              <w:pStyle w:val="ConsPlusNormal"/>
              <w:jc w:val="center"/>
              <w:rPr>
                <w:rFonts w:ascii="Times New Roman" w:hAnsi="Times New Roman" w:cs="Times New Roman"/>
                <w:sz w:val="26"/>
                <w:szCs w:val="26"/>
              </w:rPr>
            </w:pPr>
            <w:r w:rsidRPr="0003511C">
              <w:rPr>
                <w:rFonts w:ascii="Times New Roman" w:hAnsi="Times New Roman" w:cs="Times New Roman"/>
                <w:sz w:val="26"/>
                <w:szCs w:val="26"/>
              </w:rPr>
              <w:t>Общая площадь многоквартирного дома</w:t>
            </w:r>
          </w:p>
        </w:tc>
      </w:tr>
      <w:tr w:rsidR="0003511C" w:rsidRPr="0003511C" w:rsidTr="00D46C9A">
        <w:tc>
          <w:tcPr>
            <w:tcW w:w="2330" w:type="dxa"/>
            <w:vAlign w:val="center"/>
          </w:tcPr>
          <w:p w:rsidR="00CC31E7" w:rsidRPr="0003511C" w:rsidRDefault="00CC31E7" w:rsidP="00D46C9A">
            <w:pPr>
              <w:pStyle w:val="ConsPlusNormal"/>
              <w:jc w:val="center"/>
              <w:rPr>
                <w:rFonts w:ascii="Times New Roman" w:hAnsi="Times New Roman" w:cs="Times New Roman"/>
                <w:sz w:val="26"/>
                <w:szCs w:val="26"/>
              </w:rPr>
            </w:pPr>
            <w:r w:rsidRPr="0003511C">
              <w:rPr>
                <w:rFonts w:ascii="Times New Roman" w:hAnsi="Times New Roman" w:cs="Times New Roman"/>
                <w:sz w:val="26"/>
                <w:szCs w:val="26"/>
              </w:rPr>
              <w:t>муниципальное образование</w:t>
            </w:r>
          </w:p>
        </w:tc>
        <w:tc>
          <w:tcPr>
            <w:tcW w:w="2410" w:type="dxa"/>
            <w:vAlign w:val="center"/>
          </w:tcPr>
          <w:p w:rsidR="00CC31E7" w:rsidRPr="0003511C" w:rsidRDefault="00CC31E7" w:rsidP="00D46C9A">
            <w:pPr>
              <w:pStyle w:val="ConsPlusNormal"/>
              <w:jc w:val="center"/>
              <w:rPr>
                <w:rFonts w:ascii="Times New Roman" w:hAnsi="Times New Roman" w:cs="Times New Roman"/>
                <w:sz w:val="26"/>
                <w:szCs w:val="26"/>
              </w:rPr>
            </w:pPr>
            <w:r w:rsidRPr="0003511C">
              <w:rPr>
                <w:rFonts w:ascii="Times New Roman" w:hAnsi="Times New Roman" w:cs="Times New Roman"/>
                <w:sz w:val="26"/>
                <w:szCs w:val="26"/>
              </w:rPr>
              <w:t>улица</w:t>
            </w:r>
          </w:p>
        </w:tc>
        <w:tc>
          <w:tcPr>
            <w:tcW w:w="992" w:type="dxa"/>
            <w:vAlign w:val="center"/>
          </w:tcPr>
          <w:p w:rsidR="00CC31E7" w:rsidRPr="0003511C" w:rsidRDefault="00CC31E7" w:rsidP="00D46C9A">
            <w:pPr>
              <w:pStyle w:val="ConsPlusNormal"/>
              <w:jc w:val="center"/>
              <w:rPr>
                <w:rFonts w:ascii="Times New Roman" w:hAnsi="Times New Roman" w:cs="Times New Roman"/>
                <w:sz w:val="26"/>
                <w:szCs w:val="26"/>
              </w:rPr>
            </w:pPr>
            <w:r w:rsidRPr="0003511C">
              <w:rPr>
                <w:rFonts w:ascii="Times New Roman" w:hAnsi="Times New Roman" w:cs="Times New Roman"/>
                <w:sz w:val="26"/>
                <w:szCs w:val="26"/>
              </w:rPr>
              <w:t>номер дома</w:t>
            </w:r>
          </w:p>
        </w:tc>
        <w:tc>
          <w:tcPr>
            <w:tcW w:w="1408" w:type="dxa"/>
            <w:vMerge/>
          </w:tcPr>
          <w:p w:rsidR="00CC31E7" w:rsidRPr="0003511C" w:rsidRDefault="00CC31E7" w:rsidP="00D46C9A">
            <w:pPr>
              <w:rPr>
                <w:rFonts w:ascii="Times New Roman" w:hAnsi="Times New Roman" w:cs="Times New Roman"/>
                <w:sz w:val="26"/>
                <w:szCs w:val="26"/>
              </w:rPr>
            </w:pPr>
          </w:p>
        </w:tc>
        <w:tc>
          <w:tcPr>
            <w:tcW w:w="1994" w:type="dxa"/>
            <w:vMerge/>
          </w:tcPr>
          <w:p w:rsidR="00CC31E7" w:rsidRPr="0003511C" w:rsidRDefault="00CC31E7" w:rsidP="00D46C9A">
            <w:pPr>
              <w:rPr>
                <w:rFonts w:ascii="Times New Roman" w:hAnsi="Times New Roman" w:cs="Times New Roman"/>
                <w:sz w:val="26"/>
                <w:szCs w:val="26"/>
              </w:rPr>
            </w:pPr>
          </w:p>
        </w:tc>
      </w:tr>
      <w:tr w:rsidR="0003511C" w:rsidRPr="0003511C" w:rsidTr="00D46C9A">
        <w:tc>
          <w:tcPr>
            <w:tcW w:w="2330" w:type="dxa"/>
            <w:vAlign w:val="bottom"/>
          </w:tcPr>
          <w:p w:rsidR="00CC31E7" w:rsidRPr="0003511C" w:rsidRDefault="00CC31E7" w:rsidP="00D46C9A">
            <w:pPr>
              <w:pStyle w:val="ConsPlusNormal"/>
              <w:rPr>
                <w:rFonts w:ascii="Times New Roman" w:hAnsi="Times New Roman" w:cs="Times New Roman"/>
                <w:sz w:val="26"/>
                <w:szCs w:val="26"/>
              </w:rPr>
            </w:pPr>
          </w:p>
        </w:tc>
        <w:tc>
          <w:tcPr>
            <w:tcW w:w="2410" w:type="dxa"/>
            <w:vAlign w:val="bottom"/>
          </w:tcPr>
          <w:p w:rsidR="00CC31E7" w:rsidRPr="0003511C" w:rsidRDefault="00CC31E7" w:rsidP="00D46C9A">
            <w:pPr>
              <w:pStyle w:val="ConsPlusNormal"/>
              <w:rPr>
                <w:rFonts w:ascii="Times New Roman" w:hAnsi="Times New Roman" w:cs="Times New Roman"/>
                <w:sz w:val="26"/>
                <w:szCs w:val="26"/>
              </w:rPr>
            </w:pPr>
          </w:p>
        </w:tc>
        <w:tc>
          <w:tcPr>
            <w:tcW w:w="992" w:type="dxa"/>
            <w:vAlign w:val="bottom"/>
          </w:tcPr>
          <w:p w:rsidR="00CC31E7" w:rsidRPr="0003511C" w:rsidRDefault="00CC31E7" w:rsidP="00D46C9A">
            <w:pPr>
              <w:pStyle w:val="ConsPlusNormal"/>
              <w:rPr>
                <w:rFonts w:ascii="Times New Roman" w:hAnsi="Times New Roman" w:cs="Times New Roman"/>
                <w:sz w:val="26"/>
                <w:szCs w:val="26"/>
              </w:rPr>
            </w:pPr>
          </w:p>
        </w:tc>
        <w:tc>
          <w:tcPr>
            <w:tcW w:w="1408" w:type="dxa"/>
            <w:vAlign w:val="bottom"/>
          </w:tcPr>
          <w:p w:rsidR="00CC31E7" w:rsidRPr="0003511C" w:rsidRDefault="00CC31E7" w:rsidP="00D46C9A">
            <w:pPr>
              <w:pStyle w:val="ConsPlusNormal"/>
              <w:rPr>
                <w:rFonts w:ascii="Times New Roman" w:hAnsi="Times New Roman" w:cs="Times New Roman"/>
                <w:sz w:val="26"/>
                <w:szCs w:val="26"/>
              </w:rPr>
            </w:pPr>
          </w:p>
        </w:tc>
        <w:tc>
          <w:tcPr>
            <w:tcW w:w="1994" w:type="dxa"/>
            <w:vAlign w:val="bottom"/>
          </w:tcPr>
          <w:p w:rsidR="00CC31E7" w:rsidRPr="0003511C" w:rsidRDefault="00CC31E7" w:rsidP="00D46C9A">
            <w:pPr>
              <w:pStyle w:val="ConsPlusNormal"/>
              <w:rPr>
                <w:rFonts w:ascii="Times New Roman" w:hAnsi="Times New Roman" w:cs="Times New Roman"/>
                <w:sz w:val="26"/>
                <w:szCs w:val="26"/>
              </w:rPr>
            </w:pPr>
          </w:p>
        </w:tc>
      </w:tr>
      <w:tr w:rsidR="0003511C" w:rsidRPr="0003511C" w:rsidTr="00D46C9A">
        <w:tc>
          <w:tcPr>
            <w:tcW w:w="2330" w:type="dxa"/>
            <w:vAlign w:val="bottom"/>
          </w:tcPr>
          <w:p w:rsidR="00CC31E7" w:rsidRPr="0003511C" w:rsidRDefault="00CC31E7" w:rsidP="00D46C9A">
            <w:pPr>
              <w:pStyle w:val="ConsPlusNormal"/>
              <w:rPr>
                <w:rFonts w:ascii="Times New Roman" w:hAnsi="Times New Roman" w:cs="Times New Roman"/>
                <w:sz w:val="26"/>
                <w:szCs w:val="26"/>
              </w:rPr>
            </w:pPr>
          </w:p>
        </w:tc>
        <w:tc>
          <w:tcPr>
            <w:tcW w:w="2410" w:type="dxa"/>
            <w:vAlign w:val="bottom"/>
          </w:tcPr>
          <w:p w:rsidR="00CC31E7" w:rsidRPr="0003511C" w:rsidRDefault="00CC31E7" w:rsidP="00D46C9A">
            <w:pPr>
              <w:pStyle w:val="ConsPlusNormal"/>
              <w:rPr>
                <w:rFonts w:ascii="Times New Roman" w:hAnsi="Times New Roman" w:cs="Times New Roman"/>
                <w:sz w:val="26"/>
                <w:szCs w:val="26"/>
              </w:rPr>
            </w:pPr>
          </w:p>
        </w:tc>
        <w:tc>
          <w:tcPr>
            <w:tcW w:w="992" w:type="dxa"/>
            <w:vAlign w:val="bottom"/>
          </w:tcPr>
          <w:p w:rsidR="00CC31E7" w:rsidRPr="0003511C" w:rsidRDefault="00CC31E7" w:rsidP="00D46C9A">
            <w:pPr>
              <w:pStyle w:val="ConsPlusNormal"/>
              <w:rPr>
                <w:rFonts w:ascii="Times New Roman" w:hAnsi="Times New Roman" w:cs="Times New Roman"/>
                <w:sz w:val="26"/>
                <w:szCs w:val="26"/>
              </w:rPr>
            </w:pPr>
          </w:p>
        </w:tc>
        <w:tc>
          <w:tcPr>
            <w:tcW w:w="1408" w:type="dxa"/>
            <w:vAlign w:val="bottom"/>
          </w:tcPr>
          <w:p w:rsidR="00CC31E7" w:rsidRPr="0003511C" w:rsidRDefault="00CC31E7" w:rsidP="00D46C9A">
            <w:pPr>
              <w:pStyle w:val="ConsPlusNormal"/>
              <w:rPr>
                <w:rFonts w:ascii="Times New Roman" w:hAnsi="Times New Roman" w:cs="Times New Roman"/>
                <w:sz w:val="26"/>
                <w:szCs w:val="26"/>
              </w:rPr>
            </w:pPr>
          </w:p>
        </w:tc>
        <w:tc>
          <w:tcPr>
            <w:tcW w:w="1994" w:type="dxa"/>
            <w:vAlign w:val="bottom"/>
          </w:tcPr>
          <w:p w:rsidR="00CC31E7" w:rsidRPr="0003511C" w:rsidRDefault="00CC31E7" w:rsidP="00D46C9A">
            <w:pPr>
              <w:pStyle w:val="ConsPlusNormal"/>
              <w:rPr>
                <w:rFonts w:ascii="Times New Roman" w:hAnsi="Times New Roman" w:cs="Times New Roman"/>
                <w:sz w:val="26"/>
                <w:szCs w:val="26"/>
              </w:rPr>
            </w:pPr>
          </w:p>
        </w:tc>
      </w:tr>
      <w:tr w:rsidR="00CC31E7" w:rsidRPr="0003511C" w:rsidTr="00D46C9A">
        <w:tc>
          <w:tcPr>
            <w:tcW w:w="2330" w:type="dxa"/>
            <w:vAlign w:val="bottom"/>
          </w:tcPr>
          <w:p w:rsidR="00CC31E7" w:rsidRPr="0003511C" w:rsidRDefault="00CC31E7" w:rsidP="00D46C9A">
            <w:pPr>
              <w:pStyle w:val="ConsPlusNormal"/>
              <w:rPr>
                <w:rFonts w:ascii="Times New Roman" w:hAnsi="Times New Roman" w:cs="Times New Roman"/>
                <w:sz w:val="26"/>
                <w:szCs w:val="26"/>
              </w:rPr>
            </w:pPr>
          </w:p>
        </w:tc>
        <w:tc>
          <w:tcPr>
            <w:tcW w:w="2410" w:type="dxa"/>
            <w:vAlign w:val="bottom"/>
          </w:tcPr>
          <w:p w:rsidR="00CC31E7" w:rsidRPr="0003511C" w:rsidRDefault="00CC31E7" w:rsidP="00D46C9A">
            <w:pPr>
              <w:pStyle w:val="ConsPlusNormal"/>
              <w:rPr>
                <w:rFonts w:ascii="Times New Roman" w:hAnsi="Times New Roman" w:cs="Times New Roman"/>
                <w:sz w:val="26"/>
                <w:szCs w:val="26"/>
              </w:rPr>
            </w:pPr>
          </w:p>
        </w:tc>
        <w:tc>
          <w:tcPr>
            <w:tcW w:w="992" w:type="dxa"/>
            <w:vAlign w:val="bottom"/>
          </w:tcPr>
          <w:p w:rsidR="00CC31E7" w:rsidRPr="0003511C" w:rsidRDefault="00CC31E7" w:rsidP="00D46C9A">
            <w:pPr>
              <w:pStyle w:val="ConsPlusNormal"/>
              <w:rPr>
                <w:rFonts w:ascii="Times New Roman" w:hAnsi="Times New Roman" w:cs="Times New Roman"/>
                <w:sz w:val="26"/>
                <w:szCs w:val="26"/>
              </w:rPr>
            </w:pPr>
          </w:p>
        </w:tc>
        <w:tc>
          <w:tcPr>
            <w:tcW w:w="1408" w:type="dxa"/>
            <w:vAlign w:val="bottom"/>
          </w:tcPr>
          <w:p w:rsidR="00CC31E7" w:rsidRPr="0003511C" w:rsidRDefault="00CC31E7" w:rsidP="00D46C9A">
            <w:pPr>
              <w:pStyle w:val="ConsPlusNormal"/>
              <w:rPr>
                <w:rFonts w:ascii="Times New Roman" w:hAnsi="Times New Roman" w:cs="Times New Roman"/>
                <w:sz w:val="26"/>
                <w:szCs w:val="26"/>
              </w:rPr>
            </w:pPr>
          </w:p>
        </w:tc>
        <w:tc>
          <w:tcPr>
            <w:tcW w:w="1994" w:type="dxa"/>
            <w:vAlign w:val="bottom"/>
          </w:tcPr>
          <w:p w:rsidR="00CC31E7" w:rsidRPr="0003511C" w:rsidRDefault="00CC31E7" w:rsidP="00D46C9A">
            <w:pPr>
              <w:pStyle w:val="ConsPlusNormal"/>
              <w:rPr>
                <w:rFonts w:ascii="Times New Roman" w:hAnsi="Times New Roman" w:cs="Times New Roman"/>
                <w:sz w:val="26"/>
                <w:szCs w:val="26"/>
              </w:rPr>
            </w:pPr>
          </w:p>
        </w:tc>
      </w:tr>
    </w:tbl>
    <w:p w:rsidR="00CC31E7" w:rsidRPr="0003511C" w:rsidRDefault="00CC31E7" w:rsidP="00CC31E7">
      <w:pPr>
        <w:pStyle w:val="ConsPlusNormal"/>
        <w:jc w:val="both"/>
        <w:rPr>
          <w:rFonts w:ascii="Times New Roman" w:hAnsi="Times New Roman" w:cs="Times New Roman"/>
          <w:sz w:val="26"/>
          <w:szCs w:val="26"/>
        </w:rPr>
      </w:pPr>
    </w:p>
    <w:p w:rsidR="00CC31E7" w:rsidRPr="0003511C" w:rsidRDefault="00CC31E7" w:rsidP="00CC31E7">
      <w:pPr>
        <w:pStyle w:val="ConsPlusNonformat"/>
        <w:jc w:val="both"/>
        <w:rPr>
          <w:rFonts w:ascii="Times New Roman" w:hAnsi="Times New Roman" w:cs="Times New Roman"/>
          <w:sz w:val="26"/>
          <w:szCs w:val="26"/>
          <w:u w:val="single"/>
        </w:rPr>
      </w:pPr>
      <w:r w:rsidRPr="0003511C">
        <w:rPr>
          <w:rFonts w:ascii="Times New Roman" w:hAnsi="Times New Roman" w:cs="Times New Roman"/>
          <w:sz w:val="26"/>
          <w:szCs w:val="26"/>
        </w:rPr>
        <w:t xml:space="preserve">Прошу направлять уведомления о процедуре лицензирования в электронной форме по адресу электронной почты: </w:t>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p>
    <w:p w:rsidR="00CC31E7" w:rsidRPr="0003511C" w:rsidRDefault="00CC31E7" w:rsidP="00CC31E7">
      <w:pPr>
        <w:pStyle w:val="ConsPlusNonformat"/>
        <w:jc w:val="both"/>
        <w:rPr>
          <w:rFonts w:ascii="Times New Roman" w:hAnsi="Times New Roman" w:cs="Times New Roman"/>
          <w:sz w:val="26"/>
          <w:szCs w:val="26"/>
        </w:rPr>
      </w:pPr>
    </w:p>
    <w:p w:rsidR="00CC31E7" w:rsidRPr="0003511C" w:rsidRDefault="00CC31E7" w:rsidP="00CC31E7">
      <w:pPr>
        <w:pStyle w:val="ConsPlusNonformat"/>
        <w:jc w:val="both"/>
        <w:rPr>
          <w:rFonts w:ascii="Times New Roman" w:hAnsi="Times New Roman" w:cs="Times New Roman"/>
          <w:sz w:val="26"/>
          <w:szCs w:val="26"/>
        </w:rPr>
      </w:pPr>
      <w:r w:rsidRPr="0003511C">
        <w:rPr>
          <w:rFonts w:ascii="Times New Roman" w:hAnsi="Times New Roman" w:cs="Times New Roman"/>
          <w:sz w:val="26"/>
          <w:szCs w:val="26"/>
        </w:rPr>
        <w:t xml:space="preserve">Приложение: оригинал действующей лицензии и документ, подтверждающий уплату государственной пошлины за переоформление лицензии согласно описи на ______ </w:t>
      </w:r>
      <w:proofErr w:type="gramStart"/>
      <w:r w:rsidRPr="0003511C">
        <w:rPr>
          <w:rFonts w:ascii="Times New Roman" w:hAnsi="Times New Roman" w:cs="Times New Roman"/>
          <w:sz w:val="26"/>
          <w:szCs w:val="26"/>
        </w:rPr>
        <w:t>л</w:t>
      </w:r>
      <w:proofErr w:type="gramEnd"/>
      <w:r w:rsidRPr="0003511C">
        <w:rPr>
          <w:rFonts w:ascii="Times New Roman" w:hAnsi="Times New Roman" w:cs="Times New Roman"/>
          <w:sz w:val="26"/>
          <w:szCs w:val="26"/>
        </w:rPr>
        <w:t>.</w:t>
      </w:r>
    </w:p>
    <w:p w:rsidR="00CC31E7" w:rsidRPr="0003511C" w:rsidRDefault="00CC31E7" w:rsidP="00CC31E7">
      <w:pPr>
        <w:pStyle w:val="ConsPlusNonformat"/>
        <w:jc w:val="both"/>
        <w:rPr>
          <w:rFonts w:ascii="Times New Roman" w:hAnsi="Times New Roman" w:cs="Times New Roman"/>
          <w:sz w:val="26"/>
          <w:szCs w:val="26"/>
        </w:rPr>
      </w:pPr>
    </w:p>
    <w:p w:rsidR="00CC31E7" w:rsidRPr="0003511C" w:rsidRDefault="00CC31E7" w:rsidP="00CC31E7">
      <w:pPr>
        <w:pStyle w:val="ConsPlusNonformat"/>
        <w:jc w:val="both"/>
        <w:rPr>
          <w:rFonts w:ascii="Times New Roman" w:hAnsi="Times New Roman" w:cs="Times New Roman"/>
          <w:sz w:val="26"/>
          <w:szCs w:val="26"/>
          <w:u w:val="single"/>
        </w:rPr>
      </w:pPr>
      <w:r w:rsidRPr="0003511C">
        <w:rPr>
          <w:rFonts w:ascii="Times New Roman" w:hAnsi="Times New Roman" w:cs="Times New Roman"/>
          <w:sz w:val="26"/>
          <w:szCs w:val="26"/>
        </w:rPr>
        <w:t xml:space="preserve">Я, </w:t>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p>
    <w:p w:rsidR="00CC31E7" w:rsidRPr="0003511C" w:rsidRDefault="00CC31E7" w:rsidP="00CC31E7">
      <w:pPr>
        <w:pStyle w:val="ConsPlusNonformat"/>
        <w:jc w:val="center"/>
        <w:rPr>
          <w:rFonts w:ascii="Times New Roman" w:hAnsi="Times New Roman" w:cs="Times New Roman"/>
        </w:rPr>
      </w:pPr>
      <w:r w:rsidRPr="0003511C">
        <w:rPr>
          <w:rFonts w:ascii="Times New Roman" w:hAnsi="Times New Roman" w:cs="Times New Roman"/>
        </w:rPr>
        <w:t>(фамилия, имя, отчество должностного лица соискателя лицензии полностью)</w:t>
      </w:r>
    </w:p>
    <w:p w:rsidR="00CC31E7" w:rsidRPr="0003511C" w:rsidRDefault="00CC31E7" w:rsidP="00CC31E7">
      <w:pPr>
        <w:pStyle w:val="ConsPlusNonformat"/>
        <w:jc w:val="both"/>
        <w:rPr>
          <w:rFonts w:ascii="Times New Roman" w:hAnsi="Times New Roman" w:cs="Times New Roman"/>
          <w:sz w:val="26"/>
          <w:szCs w:val="26"/>
        </w:rPr>
      </w:pPr>
      <w:proofErr w:type="gramStart"/>
      <w:r w:rsidRPr="0003511C">
        <w:rPr>
          <w:rFonts w:ascii="Times New Roman" w:hAnsi="Times New Roman" w:cs="Times New Roman"/>
          <w:sz w:val="26"/>
          <w:szCs w:val="26"/>
        </w:rPr>
        <w:t xml:space="preserve">в соответствии со </w:t>
      </w:r>
      <w:hyperlink r:id="rId63" w:history="1">
        <w:r w:rsidRPr="0003511C">
          <w:rPr>
            <w:rFonts w:ascii="Times New Roman" w:hAnsi="Times New Roman" w:cs="Times New Roman"/>
            <w:sz w:val="26"/>
            <w:szCs w:val="26"/>
          </w:rPr>
          <w:t>статьей 9</w:t>
        </w:r>
      </w:hyperlink>
      <w:r w:rsidRPr="0003511C">
        <w:rPr>
          <w:rFonts w:ascii="Times New Roman" w:hAnsi="Times New Roman" w:cs="Times New Roman"/>
          <w:sz w:val="26"/>
          <w:szCs w:val="26"/>
        </w:rPr>
        <w:t xml:space="preserve"> Федерального закона от 27 июля 2006 года № 152-ФЗ  «О  персональных данных» даю согласие на автоматизированную, а также без использования средств автоматизации обработку моих персональных данных, а именно совершение действий, предусмотренных </w:t>
      </w:r>
      <w:hyperlink r:id="rId64" w:history="1">
        <w:r w:rsidRPr="0003511C">
          <w:rPr>
            <w:rFonts w:ascii="Times New Roman" w:hAnsi="Times New Roman" w:cs="Times New Roman"/>
            <w:sz w:val="26"/>
            <w:szCs w:val="26"/>
          </w:rPr>
          <w:t>пунктом 3</w:t>
        </w:r>
      </w:hyperlink>
      <w:r w:rsidRPr="0003511C">
        <w:rPr>
          <w:rFonts w:ascii="Times New Roman" w:hAnsi="Times New Roman" w:cs="Times New Roman"/>
          <w:sz w:val="26"/>
          <w:szCs w:val="26"/>
        </w:rPr>
        <w:t xml:space="preserve"> части первой статьи 3 Федерального закона от 27 июля 2006 года № 152-ФЗ «О персональных данных», а также на обработку, передачу и использование моих</w:t>
      </w:r>
      <w:proofErr w:type="gramEnd"/>
      <w:r w:rsidRPr="0003511C">
        <w:rPr>
          <w:rFonts w:ascii="Times New Roman" w:hAnsi="Times New Roman" w:cs="Times New Roman"/>
          <w:sz w:val="26"/>
          <w:szCs w:val="26"/>
        </w:rPr>
        <w:t xml:space="preserve"> персональных данных в целях проверки соответствия лицензионным требованиям, установленным </w:t>
      </w:r>
      <w:hyperlink r:id="rId65" w:history="1">
        <w:r w:rsidRPr="0003511C">
          <w:rPr>
            <w:rFonts w:ascii="Times New Roman" w:hAnsi="Times New Roman" w:cs="Times New Roman"/>
            <w:sz w:val="26"/>
            <w:szCs w:val="26"/>
          </w:rPr>
          <w:t>пунктами 3</w:t>
        </w:r>
      </w:hyperlink>
      <w:r w:rsidRPr="0003511C">
        <w:rPr>
          <w:rFonts w:ascii="Times New Roman" w:hAnsi="Times New Roman" w:cs="Times New Roman"/>
          <w:sz w:val="26"/>
          <w:szCs w:val="26"/>
        </w:rPr>
        <w:t xml:space="preserve">, </w:t>
      </w:r>
      <w:hyperlink r:id="rId66" w:history="1">
        <w:r w:rsidRPr="0003511C">
          <w:rPr>
            <w:rFonts w:ascii="Times New Roman" w:hAnsi="Times New Roman" w:cs="Times New Roman"/>
            <w:sz w:val="26"/>
            <w:szCs w:val="26"/>
          </w:rPr>
          <w:t>4 части 1 статьи 193</w:t>
        </w:r>
      </w:hyperlink>
      <w:r w:rsidRPr="0003511C">
        <w:rPr>
          <w:rFonts w:ascii="Times New Roman" w:hAnsi="Times New Roman" w:cs="Times New Roman"/>
          <w:sz w:val="26"/>
          <w:szCs w:val="26"/>
        </w:rPr>
        <w:t xml:space="preserve"> Жилищного кодекса Российской Федерации.</w:t>
      </w:r>
    </w:p>
    <w:p w:rsidR="00CC31E7" w:rsidRPr="0003511C" w:rsidRDefault="00CC31E7" w:rsidP="00CC31E7">
      <w:pPr>
        <w:pStyle w:val="ConsPlusNonformat"/>
        <w:jc w:val="both"/>
        <w:rPr>
          <w:rFonts w:ascii="Times New Roman" w:hAnsi="Times New Roman" w:cs="Times New Roman"/>
          <w:sz w:val="26"/>
          <w:szCs w:val="26"/>
        </w:rPr>
      </w:pPr>
    </w:p>
    <w:p w:rsidR="00CC31E7" w:rsidRPr="0003511C" w:rsidRDefault="00CC31E7" w:rsidP="00CC31E7">
      <w:pPr>
        <w:pStyle w:val="ConsPlusNonformat"/>
        <w:jc w:val="both"/>
        <w:rPr>
          <w:rFonts w:ascii="Times New Roman" w:hAnsi="Times New Roman" w:cs="Times New Roman"/>
          <w:sz w:val="26"/>
          <w:szCs w:val="26"/>
        </w:rPr>
      </w:pPr>
      <w:r w:rsidRPr="0003511C">
        <w:rPr>
          <w:rFonts w:ascii="Times New Roman" w:hAnsi="Times New Roman" w:cs="Times New Roman"/>
          <w:sz w:val="26"/>
          <w:szCs w:val="26"/>
        </w:rPr>
        <w:t xml:space="preserve">Приложение: документы для получения лицензии согласно описи на ___ </w:t>
      </w:r>
      <w:proofErr w:type="gramStart"/>
      <w:r w:rsidRPr="0003511C">
        <w:rPr>
          <w:rFonts w:ascii="Times New Roman" w:hAnsi="Times New Roman" w:cs="Times New Roman"/>
          <w:sz w:val="26"/>
          <w:szCs w:val="26"/>
        </w:rPr>
        <w:t>л</w:t>
      </w:r>
      <w:proofErr w:type="gramEnd"/>
      <w:r w:rsidRPr="0003511C">
        <w:rPr>
          <w:rFonts w:ascii="Times New Roman" w:hAnsi="Times New Roman" w:cs="Times New Roman"/>
          <w:sz w:val="26"/>
          <w:szCs w:val="26"/>
        </w:rPr>
        <w:t>.</w:t>
      </w:r>
    </w:p>
    <w:p w:rsidR="00CC31E7" w:rsidRPr="0003511C" w:rsidRDefault="00CC31E7" w:rsidP="00CC31E7">
      <w:pPr>
        <w:pStyle w:val="ConsPlusNonformat"/>
        <w:jc w:val="both"/>
        <w:rPr>
          <w:rFonts w:ascii="Times New Roman" w:hAnsi="Times New Roman" w:cs="Times New Roman"/>
          <w:sz w:val="26"/>
          <w:szCs w:val="26"/>
        </w:rPr>
      </w:pPr>
    </w:p>
    <w:p w:rsidR="00CC31E7" w:rsidRPr="0003511C" w:rsidRDefault="00CC31E7" w:rsidP="00CC31E7">
      <w:pPr>
        <w:pStyle w:val="ConsPlusNonformat"/>
        <w:jc w:val="both"/>
        <w:rPr>
          <w:rFonts w:ascii="Times New Roman" w:hAnsi="Times New Roman" w:cs="Times New Roman"/>
          <w:sz w:val="26"/>
          <w:szCs w:val="26"/>
          <w:u w:val="single"/>
        </w:rPr>
      </w:pP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rPr>
        <w:tab/>
      </w:r>
      <w:r w:rsidRPr="0003511C">
        <w:rPr>
          <w:rFonts w:ascii="Times New Roman" w:hAnsi="Times New Roman" w:cs="Times New Roman"/>
          <w:sz w:val="26"/>
          <w:szCs w:val="26"/>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p>
    <w:p w:rsidR="00CC31E7" w:rsidRPr="0003511C" w:rsidRDefault="00CC31E7" w:rsidP="00CC31E7">
      <w:pPr>
        <w:pStyle w:val="ConsPlusNonformat"/>
        <w:jc w:val="both"/>
        <w:rPr>
          <w:rFonts w:ascii="Times New Roman" w:hAnsi="Times New Roman" w:cs="Times New Roman"/>
        </w:rPr>
      </w:pPr>
      <w:r w:rsidRPr="0003511C">
        <w:rPr>
          <w:rFonts w:ascii="Times New Roman" w:hAnsi="Times New Roman" w:cs="Times New Roman"/>
        </w:rPr>
        <w:t xml:space="preserve"> </w:t>
      </w:r>
      <w:proofErr w:type="gramStart"/>
      <w:r w:rsidRPr="0003511C">
        <w:rPr>
          <w:rFonts w:ascii="Times New Roman" w:hAnsi="Times New Roman" w:cs="Times New Roman"/>
        </w:rPr>
        <w:t>(наименование должности</w:t>
      </w:r>
      <w:r w:rsidRPr="0003511C">
        <w:rPr>
          <w:rFonts w:ascii="Times New Roman" w:hAnsi="Times New Roman" w:cs="Times New Roman"/>
        </w:rPr>
        <w:tab/>
      </w:r>
      <w:r w:rsidRPr="0003511C">
        <w:rPr>
          <w:rFonts w:ascii="Times New Roman" w:hAnsi="Times New Roman" w:cs="Times New Roman"/>
        </w:rPr>
        <w:tab/>
      </w:r>
      <w:r w:rsidRPr="0003511C">
        <w:rPr>
          <w:rFonts w:ascii="Times New Roman" w:hAnsi="Times New Roman" w:cs="Times New Roman"/>
        </w:rPr>
        <w:tab/>
        <w:t xml:space="preserve">(подпись, печать) </w:t>
      </w:r>
      <w:r w:rsidRPr="0003511C">
        <w:rPr>
          <w:rFonts w:ascii="Times New Roman" w:hAnsi="Times New Roman" w:cs="Times New Roman"/>
        </w:rPr>
        <w:tab/>
      </w:r>
      <w:r w:rsidRPr="0003511C">
        <w:rPr>
          <w:rFonts w:ascii="Times New Roman" w:hAnsi="Times New Roman" w:cs="Times New Roman"/>
        </w:rPr>
        <w:tab/>
        <w:t>(фамилия, имя, отчество)</w:t>
      </w:r>
      <w:proofErr w:type="gramEnd"/>
    </w:p>
    <w:p w:rsidR="00CC31E7" w:rsidRPr="0003511C" w:rsidRDefault="00CC31E7" w:rsidP="00CC31E7">
      <w:pPr>
        <w:pStyle w:val="ConsPlusNonformat"/>
        <w:jc w:val="both"/>
        <w:rPr>
          <w:rFonts w:ascii="Times New Roman" w:hAnsi="Times New Roman" w:cs="Times New Roman"/>
        </w:rPr>
      </w:pPr>
      <w:r w:rsidRPr="0003511C">
        <w:rPr>
          <w:rFonts w:ascii="Times New Roman" w:hAnsi="Times New Roman" w:cs="Times New Roman"/>
        </w:rPr>
        <w:t>должностного лица соискателя</w:t>
      </w:r>
    </w:p>
    <w:p w:rsidR="00CC31E7" w:rsidRPr="0003511C" w:rsidRDefault="00CC31E7" w:rsidP="00CC31E7">
      <w:pPr>
        <w:pStyle w:val="ConsPlusNonformat"/>
        <w:jc w:val="both"/>
        <w:rPr>
          <w:rFonts w:ascii="Times New Roman" w:hAnsi="Times New Roman" w:cs="Times New Roman"/>
        </w:rPr>
      </w:pPr>
      <w:r w:rsidRPr="0003511C">
        <w:rPr>
          <w:rFonts w:ascii="Times New Roman" w:hAnsi="Times New Roman" w:cs="Times New Roman"/>
        </w:rPr>
        <w:t>лицензии)</w:t>
      </w:r>
    </w:p>
    <w:p w:rsidR="00CC31E7" w:rsidRPr="0003511C" w:rsidRDefault="00CC31E7" w:rsidP="00CC31E7">
      <w:pPr>
        <w:pStyle w:val="ConsPlusNonformat"/>
        <w:jc w:val="both"/>
        <w:rPr>
          <w:rFonts w:ascii="Times New Roman" w:hAnsi="Times New Roman" w:cs="Times New Roman"/>
        </w:rPr>
      </w:pPr>
    </w:p>
    <w:p w:rsidR="00CC31E7" w:rsidRPr="0003511C" w:rsidRDefault="00CC31E7" w:rsidP="00CC31E7">
      <w:pPr>
        <w:pStyle w:val="ConsPlusNonformat"/>
        <w:jc w:val="both"/>
        <w:rPr>
          <w:rFonts w:ascii="Times New Roman" w:hAnsi="Times New Roman" w:cs="Times New Roman"/>
          <w:sz w:val="26"/>
          <w:szCs w:val="26"/>
        </w:rPr>
      </w:pPr>
      <w:r w:rsidRPr="0003511C">
        <w:rPr>
          <w:rFonts w:ascii="Times New Roman" w:hAnsi="Times New Roman" w:cs="Times New Roman"/>
          <w:sz w:val="26"/>
          <w:szCs w:val="26"/>
        </w:rPr>
        <w:t>--------------------------------</w:t>
      </w:r>
    </w:p>
    <w:p w:rsidR="00F865B8" w:rsidRPr="0003511C" w:rsidRDefault="00F865B8" w:rsidP="00F865B8">
      <w:pPr>
        <w:pStyle w:val="ConsPlusNonformat"/>
        <w:jc w:val="both"/>
        <w:rPr>
          <w:rFonts w:ascii="Times New Roman" w:hAnsi="Times New Roman" w:cs="Times New Roman"/>
        </w:rPr>
      </w:pPr>
      <w:r w:rsidRPr="0003511C">
        <w:rPr>
          <w:rFonts w:ascii="Times New Roman" w:hAnsi="Times New Roman" w:cs="Times New Roman"/>
        </w:rPr>
        <w:t>&lt;1&gt; Лицензиат, его правопреемник или иное предусмотренное федеральным законом лицо.</w:t>
      </w:r>
    </w:p>
    <w:p w:rsidR="00F865B8" w:rsidRPr="0003511C" w:rsidRDefault="00F865B8" w:rsidP="00F865B8">
      <w:pPr>
        <w:pStyle w:val="ConsPlusNonformat"/>
        <w:jc w:val="both"/>
        <w:rPr>
          <w:rFonts w:ascii="Times New Roman" w:hAnsi="Times New Roman" w:cs="Times New Roman"/>
        </w:rPr>
      </w:pPr>
      <w:bookmarkStart w:id="25" w:name="P1016"/>
      <w:bookmarkEnd w:id="25"/>
      <w:r w:rsidRPr="0003511C">
        <w:rPr>
          <w:rFonts w:ascii="Times New Roman" w:hAnsi="Times New Roman" w:cs="Times New Roman"/>
        </w:rPr>
        <w:t>&lt;2</w:t>
      </w:r>
      <w:proofErr w:type="gramStart"/>
      <w:r w:rsidRPr="0003511C">
        <w:rPr>
          <w:rFonts w:ascii="Times New Roman" w:hAnsi="Times New Roman" w:cs="Times New Roman"/>
        </w:rPr>
        <w:t>&gt; В</w:t>
      </w:r>
      <w:proofErr w:type="gramEnd"/>
      <w:r w:rsidRPr="0003511C">
        <w:rPr>
          <w:rFonts w:ascii="Times New Roman" w:hAnsi="Times New Roman" w:cs="Times New Roman"/>
        </w:rPr>
        <w:t xml:space="preserve"> случае реорганизации юридического лица в форме преобразования в заявлении о переоформлении лицензии указываются новые сведения о лицензиате или его правопреемнике, предусмотренные </w:t>
      </w:r>
      <w:hyperlink r:id="rId67" w:history="1">
        <w:r w:rsidR="00A87203" w:rsidRPr="0003511C">
          <w:rPr>
            <w:rFonts w:ascii="Times New Roman" w:hAnsi="Times New Roman" w:cs="Times New Roman"/>
          </w:rPr>
          <w:t xml:space="preserve">частью 1 статьи </w:t>
        </w:r>
        <w:r w:rsidRPr="0003511C">
          <w:rPr>
            <w:rFonts w:ascii="Times New Roman" w:hAnsi="Times New Roman" w:cs="Times New Roman"/>
          </w:rPr>
          <w:t>13</w:t>
        </w:r>
      </w:hyperlink>
      <w:r w:rsidRPr="0003511C">
        <w:rPr>
          <w:rFonts w:ascii="Times New Roman" w:hAnsi="Times New Roman" w:cs="Times New Roman"/>
        </w:rPr>
        <w:t xml:space="preserve"> Федерального закона от 04.05.2011 № 99-ФЗ «О лицензировании отдельных видов деятельности», и данные документа, подтверждающего факт внесения соответствующих изменений в Единый государственный реестр юридических лиц.</w:t>
      </w:r>
    </w:p>
    <w:p w:rsidR="00F865B8" w:rsidRPr="0003511C" w:rsidRDefault="00F865B8" w:rsidP="00CC31E7">
      <w:pPr>
        <w:pStyle w:val="ConsPlusNonformat"/>
        <w:jc w:val="both"/>
        <w:rPr>
          <w:rFonts w:ascii="Times New Roman" w:hAnsi="Times New Roman" w:cs="Times New Roman"/>
        </w:rPr>
      </w:pPr>
      <w:r w:rsidRPr="0003511C">
        <w:rPr>
          <w:rFonts w:ascii="Times New Roman" w:hAnsi="Times New Roman" w:cs="Times New Roman"/>
        </w:rPr>
        <w:t>Заявление о переоформлении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w:t>
      </w:r>
      <w:r w:rsidR="00134E59" w:rsidRPr="0003511C">
        <w:rPr>
          <w:rFonts w:ascii="Times New Roman" w:hAnsi="Times New Roman" w:cs="Times New Roman"/>
        </w:rPr>
        <w:t>твенный реестр юридических лиц.</w:t>
      </w:r>
    </w:p>
    <w:p w:rsidR="00CC31E7" w:rsidRPr="0003511C" w:rsidRDefault="00CC31E7" w:rsidP="00CC31E7">
      <w:pPr>
        <w:pStyle w:val="ConsPlusNonformat"/>
        <w:jc w:val="both"/>
        <w:rPr>
          <w:rFonts w:ascii="Times New Roman" w:hAnsi="Times New Roman" w:cs="Times New Roman"/>
        </w:rPr>
      </w:pPr>
      <w:proofErr w:type="gramStart"/>
      <w:r w:rsidRPr="0003511C">
        <w:rPr>
          <w:rFonts w:ascii="Times New Roman" w:hAnsi="Times New Roman" w:cs="Times New Roman"/>
        </w:rPr>
        <w:t>&lt;</w:t>
      </w:r>
      <w:r w:rsidR="00F865B8" w:rsidRPr="0003511C">
        <w:rPr>
          <w:rFonts w:ascii="Times New Roman" w:hAnsi="Times New Roman" w:cs="Times New Roman"/>
        </w:rPr>
        <w:t>3</w:t>
      </w:r>
      <w:r w:rsidRPr="0003511C">
        <w:rPr>
          <w:rFonts w:ascii="Times New Roman" w:hAnsi="Times New Roman" w:cs="Times New Roman"/>
        </w:rPr>
        <w:t xml:space="preserve">&gt; Место осуществления отдельного вида деятельности, подлежащего лицензированию (далее - место осуществления лицензируемого вида деятельности), -  объект (помещение, здание, сооружение, иной объект), который предназначен для осуществления лицензируемого вида деятельности и (или) используется при его  осуществлении, соответствует лицензионным требованиям, принадлежит соискателю лицензии или лицензиату на праве собственности либо ином законном основании, имеет почтовый адрес или другие позволяющие идентифицировать объект данные. </w:t>
      </w:r>
      <w:proofErr w:type="gramEnd"/>
    </w:p>
    <w:p w:rsidR="00CC31E7" w:rsidRPr="0003511C" w:rsidRDefault="00CC31E7" w:rsidP="00CC31E7">
      <w:pPr>
        <w:pStyle w:val="ConsPlusNonformat"/>
        <w:jc w:val="both"/>
        <w:rPr>
          <w:rFonts w:ascii="Times New Roman" w:hAnsi="Times New Roman" w:cs="Times New Roman"/>
        </w:rPr>
      </w:pPr>
      <w:r w:rsidRPr="0003511C">
        <w:rPr>
          <w:rFonts w:ascii="Times New Roman" w:hAnsi="Times New Roman" w:cs="Times New Roman"/>
        </w:rPr>
        <w:t>Место  осуществления лицензируемого вида деятельности может совпадать с местом нахождения соискателя лицензии или лицензиата.</w:t>
      </w:r>
    </w:p>
    <w:p w:rsidR="00CC31E7" w:rsidRPr="0003511C" w:rsidRDefault="00CC31E7" w:rsidP="00CC31E7">
      <w:pPr>
        <w:pStyle w:val="ConsPlusNonformat"/>
        <w:jc w:val="both"/>
        <w:rPr>
          <w:rFonts w:ascii="Times New Roman" w:hAnsi="Times New Roman" w:cs="Times New Roman"/>
        </w:rPr>
      </w:pPr>
      <w:r w:rsidRPr="0003511C">
        <w:rPr>
          <w:rFonts w:ascii="Times New Roman" w:hAnsi="Times New Roman" w:cs="Times New Roman"/>
        </w:rPr>
        <w:t>&lt;</w:t>
      </w:r>
      <w:r w:rsidR="00F865B8" w:rsidRPr="0003511C">
        <w:rPr>
          <w:rFonts w:ascii="Times New Roman" w:hAnsi="Times New Roman" w:cs="Times New Roman"/>
        </w:rPr>
        <w:t>4</w:t>
      </w:r>
      <w:r w:rsidRPr="0003511C">
        <w:rPr>
          <w:rFonts w:ascii="Times New Roman" w:hAnsi="Times New Roman" w:cs="Times New Roman"/>
        </w:rPr>
        <w:t xml:space="preserve">&gt; Раздел заполняется в случае, если до 1 мая 2015 г. на дату обращения с заявлением о </w:t>
      </w:r>
      <w:r w:rsidR="00E41CBB" w:rsidRPr="0003511C">
        <w:rPr>
          <w:rFonts w:ascii="Times New Roman" w:hAnsi="Times New Roman" w:cs="Times New Roman"/>
        </w:rPr>
        <w:t>переоформлении</w:t>
      </w:r>
      <w:r w:rsidRPr="0003511C">
        <w:rPr>
          <w:rFonts w:ascii="Times New Roman" w:hAnsi="Times New Roman" w:cs="Times New Roman"/>
        </w:rPr>
        <w:t xml:space="preserve"> лицензии соискателем лицензии осуществляется деятельность по управлению многоквартирными домами; сведения о многоквартирных домах могут быть предоставлены в формате .</w:t>
      </w:r>
      <w:proofErr w:type="spellStart"/>
      <w:r w:rsidRPr="0003511C">
        <w:rPr>
          <w:rFonts w:ascii="Times New Roman" w:hAnsi="Times New Roman" w:cs="Times New Roman"/>
        </w:rPr>
        <w:t>xls</w:t>
      </w:r>
      <w:proofErr w:type="spellEnd"/>
      <w:r w:rsidRPr="0003511C">
        <w:rPr>
          <w:rFonts w:ascii="Times New Roman" w:hAnsi="Times New Roman" w:cs="Times New Roman"/>
        </w:rPr>
        <w:t xml:space="preserve"> и прилагаются к заявлению с указанием на это в пункте 5 заявления.</w:t>
      </w:r>
    </w:p>
    <w:p w:rsidR="00FD4E0C" w:rsidRPr="0003511C" w:rsidRDefault="00CC31E7" w:rsidP="00CC31E7">
      <w:pPr>
        <w:pStyle w:val="ConsPlusNonformat"/>
        <w:jc w:val="both"/>
        <w:rPr>
          <w:rFonts w:ascii="Times New Roman" w:hAnsi="Times New Roman" w:cs="Times New Roman"/>
          <w:sz w:val="26"/>
          <w:szCs w:val="26"/>
        </w:rPr>
      </w:pPr>
      <w:r w:rsidRPr="0003511C">
        <w:rPr>
          <w:rFonts w:ascii="Times New Roman" w:hAnsi="Times New Roman" w:cs="Times New Roman"/>
        </w:rPr>
        <w:br w:type="page"/>
      </w:r>
    </w:p>
    <w:p w:rsidR="00504E1C" w:rsidRPr="0003511C" w:rsidRDefault="00EC7C58">
      <w:pPr>
        <w:pStyle w:val="ConsPlusNormal"/>
        <w:jc w:val="right"/>
        <w:outlineLvl w:val="1"/>
        <w:rPr>
          <w:rFonts w:ascii="Times New Roman" w:hAnsi="Times New Roman" w:cs="Times New Roman"/>
          <w:sz w:val="20"/>
        </w:rPr>
      </w:pPr>
      <w:r w:rsidRPr="0003511C">
        <w:rPr>
          <w:rFonts w:ascii="Times New Roman" w:hAnsi="Times New Roman" w:cs="Times New Roman"/>
          <w:sz w:val="20"/>
        </w:rPr>
        <w:t>П</w:t>
      </w:r>
      <w:r w:rsidR="00504E1C" w:rsidRPr="0003511C">
        <w:rPr>
          <w:rFonts w:ascii="Times New Roman" w:hAnsi="Times New Roman" w:cs="Times New Roman"/>
          <w:sz w:val="20"/>
        </w:rPr>
        <w:t xml:space="preserve">риложение </w:t>
      </w:r>
      <w:r w:rsidR="00DF2B23" w:rsidRPr="0003511C">
        <w:rPr>
          <w:rFonts w:ascii="Times New Roman" w:hAnsi="Times New Roman" w:cs="Times New Roman"/>
          <w:sz w:val="20"/>
        </w:rPr>
        <w:t>№</w:t>
      </w:r>
      <w:r w:rsidR="00504E1C" w:rsidRPr="0003511C">
        <w:rPr>
          <w:rFonts w:ascii="Times New Roman" w:hAnsi="Times New Roman" w:cs="Times New Roman"/>
          <w:sz w:val="20"/>
        </w:rPr>
        <w:t xml:space="preserve"> 4</w:t>
      </w:r>
    </w:p>
    <w:p w:rsidR="001E0C34" w:rsidRPr="0003511C" w:rsidRDefault="001E0C34" w:rsidP="001E0C34">
      <w:pPr>
        <w:pStyle w:val="ConsPlusNormal"/>
        <w:jc w:val="right"/>
        <w:rPr>
          <w:rFonts w:ascii="Times New Roman" w:hAnsi="Times New Roman" w:cs="Times New Roman"/>
          <w:sz w:val="20"/>
        </w:rPr>
      </w:pPr>
      <w:r w:rsidRPr="0003511C">
        <w:rPr>
          <w:rFonts w:ascii="Times New Roman" w:hAnsi="Times New Roman" w:cs="Times New Roman"/>
          <w:sz w:val="20"/>
        </w:rPr>
        <w:t>к Административному регламенту</w:t>
      </w:r>
    </w:p>
    <w:p w:rsidR="001E0C34" w:rsidRPr="0003511C" w:rsidRDefault="001E0C34" w:rsidP="001E0C34">
      <w:pPr>
        <w:pStyle w:val="ConsPlusNormal"/>
        <w:jc w:val="right"/>
        <w:rPr>
          <w:rFonts w:ascii="Times New Roman" w:hAnsi="Times New Roman" w:cs="Times New Roman"/>
          <w:sz w:val="20"/>
        </w:rPr>
      </w:pPr>
      <w:r w:rsidRPr="0003511C">
        <w:rPr>
          <w:rFonts w:ascii="Times New Roman" w:hAnsi="Times New Roman" w:cs="Times New Roman"/>
          <w:sz w:val="20"/>
        </w:rPr>
        <w:t>Государственного комитета Республики Карелия</w:t>
      </w:r>
    </w:p>
    <w:p w:rsidR="001E0C34" w:rsidRPr="0003511C" w:rsidRDefault="001E0C34" w:rsidP="001E0C34">
      <w:pPr>
        <w:pStyle w:val="ConsPlusNormal"/>
        <w:jc w:val="right"/>
        <w:rPr>
          <w:rFonts w:ascii="Times New Roman" w:hAnsi="Times New Roman" w:cs="Times New Roman"/>
          <w:sz w:val="20"/>
        </w:rPr>
      </w:pPr>
      <w:r w:rsidRPr="0003511C">
        <w:rPr>
          <w:rFonts w:ascii="Times New Roman" w:hAnsi="Times New Roman" w:cs="Times New Roman"/>
          <w:sz w:val="20"/>
        </w:rPr>
        <w:t xml:space="preserve">по строительному, жилищному и дорожному надзору </w:t>
      </w:r>
    </w:p>
    <w:p w:rsidR="001E0C34" w:rsidRPr="0003511C" w:rsidRDefault="001E0C34" w:rsidP="001E0C34">
      <w:pPr>
        <w:pStyle w:val="ConsPlusNormal"/>
        <w:jc w:val="right"/>
        <w:rPr>
          <w:rFonts w:ascii="Times New Roman" w:hAnsi="Times New Roman" w:cs="Times New Roman"/>
          <w:sz w:val="20"/>
        </w:rPr>
      </w:pPr>
      <w:r w:rsidRPr="0003511C">
        <w:rPr>
          <w:rFonts w:ascii="Times New Roman" w:hAnsi="Times New Roman" w:cs="Times New Roman"/>
          <w:sz w:val="20"/>
        </w:rPr>
        <w:t>по предоставлению государственной услуги</w:t>
      </w:r>
    </w:p>
    <w:p w:rsidR="001E0C34" w:rsidRPr="0003511C" w:rsidRDefault="001E0C34" w:rsidP="001E0C34">
      <w:pPr>
        <w:pStyle w:val="ConsPlusNormal"/>
        <w:jc w:val="right"/>
        <w:rPr>
          <w:rFonts w:ascii="Times New Roman" w:hAnsi="Times New Roman" w:cs="Times New Roman"/>
          <w:sz w:val="20"/>
        </w:rPr>
      </w:pPr>
      <w:r w:rsidRPr="0003511C">
        <w:rPr>
          <w:rFonts w:ascii="Times New Roman" w:hAnsi="Times New Roman" w:cs="Times New Roman"/>
          <w:sz w:val="20"/>
        </w:rPr>
        <w:t xml:space="preserve">по лицензированию предпринимательской деятельности </w:t>
      </w:r>
      <w:proofErr w:type="gramStart"/>
      <w:r w:rsidRPr="0003511C">
        <w:rPr>
          <w:rFonts w:ascii="Times New Roman" w:hAnsi="Times New Roman" w:cs="Times New Roman"/>
          <w:sz w:val="20"/>
        </w:rPr>
        <w:t>по</w:t>
      </w:r>
      <w:proofErr w:type="gramEnd"/>
    </w:p>
    <w:p w:rsidR="001E0C34" w:rsidRPr="0003511C" w:rsidRDefault="001E0C34" w:rsidP="001E0C34">
      <w:pPr>
        <w:pStyle w:val="ConsPlusNormal"/>
        <w:jc w:val="right"/>
        <w:rPr>
          <w:rFonts w:ascii="Times New Roman" w:hAnsi="Times New Roman" w:cs="Times New Roman"/>
          <w:sz w:val="20"/>
        </w:rPr>
      </w:pPr>
      <w:r w:rsidRPr="0003511C">
        <w:rPr>
          <w:rFonts w:ascii="Times New Roman" w:hAnsi="Times New Roman" w:cs="Times New Roman"/>
          <w:sz w:val="20"/>
        </w:rPr>
        <w:t>управлению многоквартирными домами,</w:t>
      </w:r>
    </w:p>
    <w:p w:rsidR="001E0C34" w:rsidRPr="0003511C" w:rsidRDefault="001E0C34" w:rsidP="001E0C34">
      <w:pPr>
        <w:pStyle w:val="ConsPlusNormal"/>
        <w:jc w:val="right"/>
        <w:rPr>
          <w:rFonts w:ascii="Times New Roman" w:hAnsi="Times New Roman" w:cs="Times New Roman"/>
          <w:sz w:val="20"/>
        </w:rPr>
      </w:pPr>
      <w:proofErr w:type="gramStart"/>
      <w:r w:rsidRPr="0003511C">
        <w:rPr>
          <w:rFonts w:ascii="Times New Roman" w:hAnsi="Times New Roman" w:cs="Times New Roman"/>
          <w:sz w:val="20"/>
        </w:rPr>
        <w:t>утвержденному</w:t>
      </w:r>
      <w:proofErr w:type="gramEnd"/>
      <w:r w:rsidRPr="0003511C">
        <w:rPr>
          <w:rFonts w:ascii="Times New Roman" w:hAnsi="Times New Roman" w:cs="Times New Roman"/>
          <w:sz w:val="20"/>
        </w:rPr>
        <w:t xml:space="preserve"> приказом</w:t>
      </w:r>
    </w:p>
    <w:p w:rsidR="008B1001" w:rsidRPr="0003511C" w:rsidRDefault="008B1001" w:rsidP="008B1001">
      <w:pPr>
        <w:pStyle w:val="ConsPlusNormal"/>
        <w:jc w:val="right"/>
        <w:rPr>
          <w:rFonts w:ascii="Times New Roman" w:hAnsi="Times New Roman" w:cs="Times New Roman"/>
          <w:sz w:val="20"/>
        </w:rPr>
      </w:pPr>
      <w:r w:rsidRPr="0003511C">
        <w:rPr>
          <w:rFonts w:ascii="Times New Roman" w:hAnsi="Times New Roman" w:cs="Times New Roman"/>
          <w:sz w:val="20"/>
        </w:rPr>
        <w:t xml:space="preserve">от </w:t>
      </w:r>
      <w:r>
        <w:rPr>
          <w:rFonts w:ascii="Times New Roman" w:hAnsi="Times New Roman" w:cs="Times New Roman"/>
          <w:sz w:val="20"/>
        </w:rPr>
        <w:t xml:space="preserve">16 апреля </w:t>
      </w:r>
      <w:r w:rsidRPr="0003511C">
        <w:rPr>
          <w:rFonts w:ascii="Times New Roman" w:hAnsi="Times New Roman" w:cs="Times New Roman"/>
          <w:sz w:val="20"/>
        </w:rPr>
        <w:t xml:space="preserve"> 2018 года</w:t>
      </w:r>
      <w:r w:rsidR="00065A35">
        <w:rPr>
          <w:rFonts w:ascii="Times New Roman" w:hAnsi="Times New Roman" w:cs="Times New Roman"/>
          <w:sz w:val="20"/>
        </w:rPr>
        <w:t xml:space="preserve"> </w:t>
      </w:r>
      <w:r w:rsidRPr="0003511C">
        <w:rPr>
          <w:rFonts w:ascii="Times New Roman" w:hAnsi="Times New Roman" w:cs="Times New Roman"/>
          <w:sz w:val="20"/>
        </w:rPr>
        <w:t xml:space="preserve"> №</w:t>
      </w:r>
      <w:r>
        <w:rPr>
          <w:rFonts w:ascii="Times New Roman" w:hAnsi="Times New Roman" w:cs="Times New Roman"/>
          <w:sz w:val="20"/>
        </w:rPr>
        <w:t xml:space="preserve"> 29 </w:t>
      </w:r>
      <w:r w:rsidRPr="0003511C">
        <w:rPr>
          <w:rFonts w:ascii="Times New Roman" w:hAnsi="Times New Roman" w:cs="Times New Roman"/>
          <w:sz w:val="20"/>
        </w:rPr>
        <w:t>о/д</w:t>
      </w:r>
    </w:p>
    <w:p w:rsidR="00504E1C" w:rsidRPr="0003511C" w:rsidRDefault="00504E1C" w:rsidP="00EC7C58">
      <w:pPr>
        <w:pStyle w:val="ConsPlusNormal"/>
        <w:jc w:val="both"/>
        <w:rPr>
          <w:rFonts w:ascii="Times New Roman" w:hAnsi="Times New Roman" w:cs="Times New Roman"/>
          <w:sz w:val="26"/>
          <w:szCs w:val="26"/>
        </w:rPr>
      </w:pPr>
    </w:p>
    <w:p w:rsidR="00FE3EA9" w:rsidRPr="0003511C" w:rsidRDefault="00FE3EA9" w:rsidP="00FE3EA9">
      <w:pPr>
        <w:pStyle w:val="ConsPlusNonformat"/>
        <w:jc w:val="right"/>
        <w:rPr>
          <w:rFonts w:ascii="Times New Roman" w:hAnsi="Times New Roman" w:cs="Times New Roman"/>
          <w:sz w:val="26"/>
          <w:szCs w:val="26"/>
        </w:rPr>
      </w:pPr>
      <w:r w:rsidRPr="0003511C">
        <w:rPr>
          <w:rFonts w:ascii="Times New Roman" w:hAnsi="Times New Roman" w:cs="Times New Roman"/>
          <w:sz w:val="26"/>
          <w:szCs w:val="26"/>
        </w:rPr>
        <w:t>Председателю</w:t>
      </w:r>
    </w:p>
    <w:p w:rsidR="00FE3EA9" w:rsidRPr="0003511C" w:rsidRDefault="00FE3EA9" w:rsidP="00FE3EA9">
      <w:pPr>
        <w:pStyle w:val="ConsPlusNonformat"/>
        <w:jc w:val="right"/>
        <w:rPr>
          <w:rFonts w:ascii="Times New Roman" w:hAnsi="Times New Roman" w:cs="Times New Roman"/>
          <w:sz w:val="26"/>
          <w:szCs w:val="26"/>
        </w:rPr>
      </w:pPr>
      <w:r w:rsidRPr="0003511C">
        <w:rPr>
          <w:rFonts w:ascii="Times New Roman" w:hAnsi="Times New Roman" w:cs="Times New Roman"/>
          <w:sz w:val="26"/>
          <w:szCs w:val="26"/>
        </w:rPr>
        <w:t>Государственного комитета Республики Карелия</w:t>
      </w:r>
    </w:p>
    <w:p w:rsidR="00FE3EA9" w:rsidRPr="0003511C" w:rsidRDefault="00FE3EA9" w:rsidP="00FE3EA9">
      <w:pPr>
        <w:pStyle w:val="ConsPlusNonformat"/>
        <w:jc w:val="right"/>
        <w:rPr>
          <w:rFonts w:ascii="Times New Roman" w:hAnsi="Times New Roman" w:cs="Times New Roman"/>
          <w:sz w:val="26"/>
          <w:szCs w:val="26"/>
        </w:rPr>
      </w:pPr>
      <w:r w:rsidRPr="0003511C">
        <w:rPr>
          <w:rFonts w:ascii="Times New Roman" w:hAnsi="Times New Roman" w:cs="Times New Roman"/>
          <w:sz w:val="26"/>
          <w:szCs w:val="26"/>
        </w:rPr>
        <w:t>по строительному, жилищному и дорожному надзору</w:t>
      </w:r>
    </w:p>
    <w:p w:rsidR="00FE3EA9" w:rsidRPr="0003511C" w:rsidRDefault="00FE3EA9" w:rsidP="00FE3EA9">
      <w:pPr>
        <w:pStyle w:val="ConsPlusNonformat"/>
        <w:ind w:firstLine="708"/>
        <w:jc w:val="right"/>
        <w:rPr>
          <w:rFonts w:ascii="Times New Roman" w:hAnsi="Times New Roman" w:cs="Times New Roman"/>
          <w:sz w:val="26"/>
          <w:szCs w:val="26"/>
        </w:rPr>
      </w:pPr>
      <w:r w:rsidRPr="0003511C">
        <w:rPr>
          <w:rFonts w:ascii="Times New Roman" w:hAnsi="Times New Roman" w:cs="Times New Roman"/>
          <w:sz w:val="26"/>
          <w:szCs w:val="26"/>
        </w:rPr>
        <w:t>__________________________________</w:t>
      </w:r>
    </w:p>
    <w:p w:rsidR="00FE3EA9" w:rsidRPr="0003511C" w:rsidRDefault="0008441F" w:rsidP="00FE3EA9">
      <w:pPr>
        <w:pStyle w:val="ConsPlusNonformat"/>
        <w:jc w:val="right"/>
        <w:rPr>
          <w:rFonts w:ascii="Times New Roman" w:hAnsi="Times New Roman" w:cs="Times New Roman"/>
          <w:sz w:val="26"/>
          <w:szCs w:val="26"/>
        </w:rPr>
      </w:pPr>
      <w:r w:rsidRPr="0003511C">
        <w:rPr>
          <w:rFonts w:ascii="Times New Roman" w:hAnsi="Times New Roman" w:cs="Times New Roman"/>
          <w:sz w:val="26"/>
          <w:szCs w:val="26"/>
        </w:rPr>
        <w:t xml:space="preserve"> (ФИО </w:t>
      </w:r>
      <w:r w:rsidR="00FE3EA9" w:rsidRPr="0003511C">
        <w:rPr>
          <w:rFonts w:ascii="Times New Roman" w:hAnsi="Times New Roman" w:cs="Times New Roman"/>
          <w:sz w:val="26"/>
          <w:szCs w:val="26"/>
        </w:rPr>
        <w:t>Председателя)</w:t>
      </w:r>
    </w:p>
    <w:p w:rsidR="00FE3EA9" w:rsidRPr="0003511C" w:rsidRDefault="00FE3EA9" w:rsidP="00FE3EA9">
      <w:pPr>
        <w:pStyle w:val="ConsPlusNonformat"/>
        <w:jc w:val="right"/>
        <w:rPr>
          <w:rFonts w:ascii="Times New Roman" w:hAnsi="Times New Roman" w:cs="Times New Roman"/>
          <w:sz w:val="26"/>
          <w:szCs w:val="26"/>
        </w:rPr>
      </w:pPr>
    </w:p>
    <w:p w:rsidR="00FE3EA9" w:rsidRPr="0003511C" w:rsidRDefault="00FE3EA9" w:rsidP="00FE3EA9">
      <w:pPr>
        <w:pStyle w:val="ConsPlusNonformat"/>
        <w:jc w:val="right"/>
        <w:rPr>
          <w:rFonts w:ascii="Times New Roman" w:hAnsi="Times New Roman" w:cs="Times New Roman"/>
          <w:sz w:val="26"/>
          <w:szCs w:val="26"/>
        </w:rPr>
      </w:pPr>
      <w:r w:rsidRPr="0003511C">
        <w:rPr>
          <w:rFonts w:ascii="Times New Roman" w:hAnsi="Times New Roman" w:cs="Times New Roman"/>
          <w:sz w:val="26"/>
          <w:szCs w:val="26"/>
        </w:rPr>
        <w:t>185035, г. Петрозаводск, ул. Энгельса, 4</w:t>
      </w:r>
    </w:p>
    <w:p w:rsidR="00FE3EA9" w:rsidRPr="0003511C" w:rsidRDefault="00FE3EA9" w:rsidP="00FE3EA9">
      <w:pPr>
        <w:pStyle w:val="ConsPlusNonformat"/>
        <w:jc w:val="right"/>
        <w:rPr>
          <w:rFonts w:ascii="Times New Roman" w:hAnsi="Times New Roman" w:cs="Times New Roman"/>
          <w:sz w:val="26"/>
          <w:szCs w:val="26"/>
        </w:rPr>
      </w:pPr>
      <w:r w:rsidRPr="0003511C">
        <w:rPr>
          <w:rFonts w:ascii="Times New Roman" w:hAnsi="Times New Roman" w:cs="Times New Roman"/>
          <w:sz w:val="26"/>
          <w:szCs w:val="26"/>
        </w:rPr>
        <w:t>тел. 26-41-30 тел./факс (814-2) 78-03-44;</w:t>
      </w:r>
    </w:p>
    <w:p w:rsidR="00FE3EA9" w:rsidRPr="0003511C" w:rsidRDefault="00FE3EA9" w:rsidP="00FE3EA9">
      <w:pPr>
        <w:pStyle w:val="ConsPlusNonformat"/>
        <w:jc w:val="right"/>
        <w:rPr>
          <w:rFonts w:ascii="Times New Roman" w:hAnsi="Times New Roman" w:cs="Times New Roman"/>
          <w:sz w:val="26"/>
          <w:szCs w:val="26"/>
        </w:rPr>
      </w:pPr>
      <w:r w:rsidRPr="0003511C">
        <w:rPr>
          <w:rFonts w:ascii="Times New Roman" w:hAnsi="Times New Roman" w:cs="Times New Roman"/>
          <w:sz w:val="26"/>
          <w:szCs w:val="26"/>
        </w:rPr>
        <w:t>i</w:t>
      </w:r>
      <w:r w:rsidRPr="0003511C">
        <w:rPr>
          <w:rFonts w:ascii="Times New Roman" w:hAnsi="Times New Roman" w:cs="Times New Roman"/>
          <w:sz w:val="26"/>
          <w:szCs w:val="26"/>
          <w:lang w:val="en-US"/>
        </w:rPr>
        <w:t>n</w:t>
      </w:r>
      <w:r w:rsidRPr="0003511C">
        <w:rPr>
          <w:rFonts w:ascii="Times New Roman" w:hAnsi="Times New Roman" w:cs="Times New Roman"/>
          <w:sz w:val="26"/>
          <w:szCs w:val="26"/>
        </w:rPr>
        <w:t>spect@rkmail.ru</w:t>
      </w:r>
    </w:p>
    <w:p w:rsidR="00FE3EA9" w:rsidRPr="0003511C" w:rsidRDefault="00FE3EA9" w:rsidP="00FE3EA9">
      <w:pPr>
        <w:pStyle w:val="ConsPlusNonformat"/>
        <w:jc w:val="both"/>
        <w:rPr>
          <w:rFonts w:ascii="Times New Roman" w:hAnsi="Times New Roman" w:cs="Times New Roman"/>
          <w:sz w:val="26"/>
          <w:szCs w:val="26"/>
        </w:rPr>
      </w:pPr>
    </w:p>
    <w:p w:rsidR="00FE3EA9" w:rsidRPr="0003511C" w:rsidRDefault="00FE3EA9" w:rsidP="00FE3EA9">
      <w:pPr>
        <w:pStyle w:val="ConsPlusNonformat"/>
        <w:jc w:val="both"/>
        <w:rPr>
          <w:rFonts w:ascii="Times New Roman" w:hAnsi="Times New Roman" w:cs="Times New Roman"/>
          <w:sz w:val="26"/>
          <w:szCs w:val="26"/>
        </w:rPr>
      </w:pPr>
      <w:r w:rsidRPr="0003511C">
        <w:rPr>
          <w:rFonts w:ascii="Times New Roman" w:hAnsi="Times New Roman" w:cs="Times New Roman"/>
          <w:sz w:val="26"/>
          <w:szCs w:val="26"/>
        </w:rPr>
        <w:t>«____» ________________ 20__г.</w:t>
      </w:r>
    </w:p>
    <w:p w:rsidR="00EC7C58" w:rsidRPr="0003511C" w:rsidRDefault="00EC7C58" w:rsidP="00EC7C58">
      <w:pPr>
        <w:pStyle w:val="ConsPlusNormal"/>
        <w:jc w:val="both"/>
        <w:rPr>
          <w:rFonts w:ascii="Times New Roman" w:hAnsi="Times New Roman" w:cs="Times New Roman"/>
          <w:sz w:val="26"/>
          <w:szCs w:val="26"/>
        </w:rPr>
      </w:pPr>
    </w:p>
    <w:p w:rsidR="00504E1C" w:rsidRPr="0003511C" w:rsidRDefault="00504E1C">
      <w:pPr>
        <w:pStyle w:val="ConsPlusNonformat"/>
        <w:jc w:val="both"/>
        <w:rPr>
          <w:rFonts w:ascii="Times New Roman" w:hAnsi="Times New Roman" w:cs="Times New Roman"/>
          <w:sz w:val="26"/>
          <w:szCs w:val="26"/>
        </w:rPr>
      </w:pPr>
    </w:p>
    <w:p w:rsidR="00FE3EA9" w:rsidRPr="0003511C" w:rsidRDefault="00FE3EA9">
      <w:pPr>
        <w:pStyle w:val="ConsPlusNonformat"/>
        <w:jc w:val="both"/>
        <w:rPr>
          <w:rFonts w:ascii="Times New Roman" w:hAnsi="Times New Roman" w:cs="Times New Roman"/>
          <w:sz w:val="26"/>
          <w:szCs w:val="26"/>
        </w:rPr>
      </w:pPr>
    </w:p>
    <w:p w:rsidR="00504E1C" w:rsidRPr="0003511C" w:rsidRDefault="00504E1C" w:rsidP="00FE3EA9">
      <w:pPr>
        <w:pStyle w:val="ConsPlusNonformat"/>
        <w:jc w:val="center"/>
        <w:rPr>
          <w:rFonts w:ascii="Times New Roman" w:hAnsi="Times New Roman" w:cs="Times New Roman"/>
          <w:sz w:val="26"/>
          <w:szCs w:val="26"/>
        </w:rPr>
      </w:pPr>
      <w:bookmarkStart w:id="26" w:name="P1070"/>
      <w:bookmarkEnd w:id="26"/>
      <w:r w:rsidRPr="0003511C">
        <w:rPr>
          <w:rFonts w:ascii="Times New Roman" w:hAnsi="Times New Roman" w:cs="Times New Roman"/>
          <w:sz w:val="26"/>
          <w:szCs w:val="26"/>
        </w:rPr>
        <w:t>ЗАЯВЛЕНИЕ</w:t>
      </w:r>
    </w:p>
    <w:p w:rsidR="00504E1C" w:rsidRPr="0003511C" w:rsidRDefault="00504E1C" w:rsidP="00FE3EA9">
      <w:pPr>
        <w:pStyle w:val="ConsPlusNonformat"/>
        <w:jc w:val="center"/>
        <w:rPr>
          <w:rFonts w:ascii="Times New Roman" w:hAnsi="Times New Roman" w:cs="Times New Roman"/>
          <w:sz w:val="26"/>
          <w:szCs w:val="26"/>
        </w:rPr>
      </w:pPr>
      <w:r w:rsidRPr="0003511C">
        <w:rPr>
          <w:rFonts w:ascii="Times New Roman" w:hAnsi="Times New Roman" w:cs="Times New Roman"/>
          <w:sz w:val="26"/>
          <w:szCs w:val="26"/>
        </w:rPr>
        <w:t>о переоформлении лицензии на осуществление</w:t>
      </w:r>
    </w:p>
    <w:p w:rsidR="00504E1C" w:rsidRPr="0003511C" w:rsidRDefault="00504E1C" w:rsidP="00FE3EA9">
      <w:pPr>
        <w:pStyle w:val="ConsPlusNonformat"/>
        <w:jc w:val="center"/>
        <w:rPr>
          <w:rFonts w:ascii="Times New Roman" w:hAnsi="Times New Roman" w:cs="Times New Roman"/>
          <w:sz w:val="26"/>
          <w:szCs w:val="26"/>
        </w:rPr>
      </w:pPr>
      <w:r w:rsidRPr="0003511C">
        <w:rPr>
          <w:rFonts w:ascii="Times New Roman" w:hAnsi="Times New Roman" w:cs="Times New Roman"/>
          <w:sz w:val="26"/>
          <w:szCs w:val="26"/>
        </w:rPr>
        <w:t>предпринимательской деятельности по управлению</w:t>
      </w:r>
    </w:p>
    <w:p w:rsidR="00504E1C" w:rsidRPr="0003511C" w:rsidRDefault="00504E1C" w:rsidP="00FE3EA9">
      <w:pPr>
        <w:pStyle w:val="ConsPlusNonformat"/>
        <w:jc w:val="center"/>
        <w:rPr>
          <w:rFonts w:ascii="Times New Roman" w:hAnsi="Times New Roman" w:cs="Times New Roman"/>
          <w:sz w:val="26"/>
          <w:szCs w:val="26"/>
        </w:rPr>
      </w:pPr>
      <w:proofErr w:type="gramStart"/>
      <w:r w:rsidRPr="0003511C">
        <w:rPr>
          <w:rFonts w:ascii="Times New Roman" w:hAnsi="Times New Roman" w:cs="Times New Roman"/>
          <w:sz w:val="26"/>
          <w:szCs w:val="26"/>
        </w:rPr>
        <w:t>многоквартирными домами (за исключением случая</w:t>
      </w:r>
      <w:proofErr w:type="gramEnd"/>
    </w:p>
    <w:p w:rsidR="00504E1C" w:rsidRPr="0003511C" w:rsidRDefault="00504E1C" w:rsidP="00FE3EA9">
      <w:pPr>
        <w:pStyle w:val="ConsPlusNonformat"/>
        <w:jc w:val="center"/>
        <w:rPr>
          <w:rFonts w:ascii="Times New Roman" w:hAnsi="Times New Roman" w:cs="Times New Roman"/>
          <w:sz w:val="26"/>
          <w:szCs w:val="26"/>
        </w:rPr>
      </w:pPr>
      <w:r w:rsidRPr="0003511C">
        <w:rPr>
          <w:rFonts w:ascii="Times New Roman" w:hAnsi="Times New Roman" w:cs="Times New Roman"/>
          <w:sz w:val="26"/>
          <w:szCs w:val="26"/>
        </w:rPr>
        <w:t>реорганизации юридического лица в форме</w:t>
      </w:r>
    </w:p>
    <w:p w:rsidR="00504E1C" w:rsidRPr="0003511C" w:rsidRDefault="00504E1C" w:rsidP="00FE3EA9">
      <w:pPr>
        <w:pStyle w:val="ConsPlusNonformat"/>
        <w:jc w:val="center"/>
        <w:rPr>
          <w:rFonts w:ascii="Times New Roman" w:hAnsi="Times New Roman" w:cs="Times New Roman"/>
          <w:sz w:val="26"/>
          <w:szCs w:val="26"/>
        </w:rPr>
      </w:pPr>
      <w:r w:rsidRPr="0003511C">
        <w:rPr>
          <w:rFonts w:ascii="Times New Roman" w:hAnsi="Times New Roman" w:cs="Times New Roman"/>
          <w:sz w:val="26"/>
          <w:szCs w:val="26"/>
        </w:rPr>
        <w:t>преобразования)</w:t>
      </w:r>
    </w:p>
    <w:p w:rsidR="00504E1C" w:rsidRPr="0003511C" w:rsidRDefault="00504E1C">
      <w:pPr>
        <w:pStyle w:val="ConsPlusNonformat"/>
        <w:jc w:val="both"/>
        <w:rPr>
          <w:rFonts w:ascii="Times New Roman" w:hAnsi="Times New Roman" w:cs="Times New Roman"/>
          <w:sz w:val="26"/>
          <w:szCs w:val="26"/>
        </w:rPr>
      </w:pPr>
    </w:p>
    <w:p w:rsidR="00197C2E" w:rsidRPr="0003511C" w:rsidRDefault="00197C2E" w:rsidP="00197C2E">
      <w:pPr>
        <w:pStyle w:val="ConsPlusNonformat"/>
        <w:jc w:val="both"/>
        <w:rPr>
          <w:rFonts w:ascii="Times New Roman" w:hAnsi="Times New Roman" w:cs="Times New Roman"/>
          <w:sz w:val="26"/>
          <w:szCs w:val="26"/>
          <w:u w:val="single"/>
        </w:rPr>
      </w:pPr>
      <w:r w:rsidRPr="0003511C">
        <w:rPr>
          <w:rFonts w:ascii="Times New Roman" w:hAnsi="Times New Roman" w:cs="Times New Roman"/>
          <w:sz w:val="26"/>
          <w:szCs w:val="26"/>
        </w:rPr>
        <w:t xml:space="preserve">Заявитель </w:t>
      </w:r>
      <w:hyperlink w:anchor="P805" w:history="1">
        <w:r w:rsidRPr="0003511C">
          <w:rPr>
            <w:rFonts w:ascii="Times New Roman" w:hAnsi="Times New Roman" w:cs="Times New Roman"/>
            <w:sz w:val="26"/>
            <w:szCs w:val="26"/>
          </w:rPr>
          <w:t>&lt;1&gt;</w:t>
        </w:r>
      </w:hyperlink>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p>
    <w:p w:rsidR="00197C2E" w:rsidRPr="0003511C" w:rsidRDefault="00197C2E" w:rsidP="00197C2E">
      <w:pPr>
        <w:pStyle w:val="ConsPlusNonformat"/>
        <w:jc w:val="center"/>
        <w:rPr>
          <w:rFonts w:ascii="Times New Roman" w:hAnsi="Times New Roman" w:cs="Times New Roman"/>
        </w:rPr>
      </w:pPr>
      <w:r w:rsidRPr="0003511C">
        <w:rPr>
          <w:rFonts w:ascii="Times New Roman" w:hAnsi="Times New Roman" w:cs="Times New Roman"/>
        </w:rPr>
        <w:t>(полное и (в случае, если имеется) сокращенное наименование, в том числе фирменное наименование)</w:t>
      </w:r>
    </w:p>
    <w:p w:rsidR="00197C2E" w:rsidRPr="0003511C" w:rsidRDefault="00197C2E" w:rsidP="00197C2E">
      <w:pPr>
        <w:pStyle w:val="ConsPlusNonformat"/>
        <w:jc w:val="both"/>
        <w:rPr>
          <w:rFonts w:ascii="Times New Roman" w:hAnsi="Times New Roman" w:cs="Times New Roman"/>
          <w:sz w:val="26"/>
          <w:szCs w:val="26"/>
        </w:rPr>
      </w:pPr>
    </w:p>
    <w:p w:rsidR="00197C2E" w:rsidRPr="0003511C" w:rsidRDefault="00197C2E" w:rsidP="00197C2E">
      <w:pPr>
        <w:pStyle w:val="ConsPlusNonformat"/>
        <w:jc w:val="both"/>
        <w:rPr>
          <w:rFonts w:ascii="Times New Roman" w:hAnsi="Times New Roman" w:cs="Times New Roman"/>
          <w:sz w:val="26"/>
          <w:szCs w:val="26"/>
        </w:rPr>
      </w:pP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p>
    <w:p w:rsidR="00197C2E" w:rsidRPr="0003511C" w:rsidRDefault="00197C2E" w:rsidP="00197C2E">
      <w:pPr>
        <w:pStyle w:val="ConsPlusNonformat"/>
        <w:jc w:val="center"/>
        <w:rPr>
          <w:rFonts w:ascii="Times New Roman" w:hAnsi="Times New Roman" w:cs="Times New Roman"/>
        </w:rPr>
      </w:pPr>
      <w:proofErr w:type="gramStart"/>
      <w:r w:rsidRPr="0003511C">
        <w:rPr>
          <w:rFonts w:ascii="Times New Roman" w:hAnsi="Times New Roman" w:cs="Times New Roman"/>
        </w:rPr>
        <w:t>(для индивидуального предпринимателя: данные документа, удостоверяющего</w:t>
      </w:r>
      <w:proofErr w:type="gramEnd"/>
    </w:p>
    <w:p w:rsidR="00197C2E" w:rsidRPr="0003511C" w:rsidRDefault="00197C2E" w:rsidP="00197C2E">
      <w:pPr>
        <w:pStyle w:val="ConsPlusNonformat"/>
        <w:jc w:val="center"/>
        <w:rPr>
          <w:rFonts w:ascii="Times New Roman" w:hAnsi="Times New Roman" w:cs="Times New Roman"/>
        </w:rPr>
      </w:pPr>
      <w:r w:rsidRPr="0003511C">
        <w:rPr>
          <w:rFonts w:ascii="Times New Roman" w:hAnsi="Times New Roman" w:cs="Times New Roman"/>
        </w:rPr>
        <w:t>его личность; для юридического лица: должность руководителя, фамилия, имя, отчество, данные документа о назначении на должность)</w:t>
      </w:r>
      <w:r w:rsidR="00353D4C" w:rsidRPr="0003511C">
        <w:rPr>
          <w:rFonts w:ascii="Times New Roman" w:hAnsi="Times New Roman" w:cs="Times New Roman"/>
        </w:rPr>
        <w:t xml:space="preserve"> </w:t>
      </w:r>
    </w:p>
    <w:p w:rsidR="00197C2E" w:rsidRPr="0003511C" w:rsidRDefault="00197C2E" w:rsidP="00197C2E">
      <w:pPr>
        <w:pStyle w:val="ConsPlusNonformat"/>
        <w:jc w:val="both"/>
        <w:rPr>
          <w:rFonts w:ascii="Times New Roman" w:hAnsi="Times New Roman" w:cs="Times New Roman"/>
          <w:sz w:val="26"/>
          <w:szCs w:val="26"/>
        </w:rPr>
      </w:pPr>
    </w:p>
    <w:p w:rsidR="00197C2E" w:rsidRPr="0003511C" w:rsidRDefault="00197C2E" w:rsidP="00197C2E">
      <w:pPr>
        <w:pStyle w:val="ConsPlusNonformat"/>
        <w:jc w:val="both"/>
        <w:rPr>
          <w:rFonts w:ascii="Times New Roman" w:hAnsi="Times New Roman" w:cs="Times New Roman"/>
          <w:sz w:val="26"/>
          <w:szCs w:val="26"/>
          <w:u w:val="single"/>
        </w:rPr>
      </w:pPr>
      <w:r w:rsidRPr="0003511C">
        <w:rPr>
          <w:rFonts w:ascii="Times New Roman" w:hAnsi="Times New Roman" w:cs="Times New Roman"/>
          <w:sz w:val="26"/>
          <w:szCs w:val="26"/>
        </w:rPr>
        <w:t xml:space="preserve">Прошу переоформить лицензию № </w:t>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t>,</w:t>
      </w:r>
    </w:p>
    <w:p w:rsidR="00197C2E" w:rsidRPr="0003511C" w:rsidRDefault="00197C2E" w:rsidP="00197C2E">
      <w:pPr>
        <w:pStyle w:val="ConsPlusNonformat"/>
        <w:jc w:val="both"/>
        <w:rPr>
          <w:rFonts w:ascii="Times New Roman" w:hAnsi="Times New Roman" w:cs="Times New Roman"/>
          <w:sz w:val="26"/>
          <w:szCs w:val="26"/>
        </w:rPr>
      </w:pPr>
      <w:r w:rsidRPr="0003511C">
        <w:rPr>
          <w:rFonts w:ascii="Times New Roman" w:hAnsi="Times New Roman" w:cs="Times New Roman"/>
          <w:sz w:val="26"/>
          <w:szCs w:val="26"/>
        </w:rPr>
        <w:t xml:space="preserve">дата выдачи «__»____________20__г. на осуществление предпринимательской деятельности по управлению многоквартирными домами по причине </w:t>
      </w:r>
      <w:hyperlink w:anchor="P805" w:history="1">
        <w:r w:rsidRPr="0003511C">
          <w:rPr>
            <w:rFonts w:ascii="Times New Roman" w:hAnsi="Times New Roman" w:cs="Times New Roman"/>
            <w:sz w:val="26"/>
            <w:szCs w:val="26"/>
          </w:rPr>
          <w:t>&lt;2&gt;</w:t>
        </w:r>
      </w:hyperlink>
    </w:p>
    <w:p w:rsidR="00197C2E" w:rsidRPr="0003511C" w:rsidRDefault="00197C2E" w:rsidP="00197C2E">
      <w:pPr>
        <w:pStyle w:val="ConsPlusNonformat"/>
        <w:jc w:val="both"/>
        <w:rPr>
          <w:rFonts w:ascii="Times New Roman" w:hAnsi="Times New Roman" w:cs="Times New Roman"/>
          <w:sz w:val="26"/>
          <w:szCs w:val="26"/>
          <w:u w:val="single"/>
        </w:rPr>
      </w:pP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p>
    <w:p w:rsidR="00197C2E" w:rsidRPr="0003511C" w:rsidRDefault="00197C2E" w:rsidP="00197C2E">
      <w:pPr>
        <w:pStyle w:val="ConsPlusNonformat"/>
        <w:jc w:val="center"/>
        <w:rPr>
          <w:rFonts w:ascii="Times New Roman" w:hAnsi="Times New Roman" w:cs="Times New Roman"/>
        </w:rPr>
      </w:pPr>
      <w:r w:rsidRPr="0003511C">
        <w:rPr>
          <w:rFonts w:ascii="Times New Roman" w:hAnsi="Times New Roman" w:cs="Times New Roman"/>
        </w:rPr>
        <w:t xml:space="preserve">(указать </w:t>
      </w:r>
      <w:r w:rsidR="00353D4C" w:rsidRPr="0003511C">
        <w:rPr>
          <w:rFonts w:ascii="Times New Roman" w:hAnsi="Times New Roman" w:cs="Times New Roman"/>
        </w:rPr>
        <w:t>причину</w:t>
      </w:r>
      <w:r w:rsidRPr="0003511C">
        <w:rPr>
          <w:rFonts w:ascii="Times New Roman" w:hAnsi="Times New Roman" w:cs="Times New Roman"/>
        </w:rPr>
        <w:t>)</w:t>
      </w:r>
    </w:p>
    <w:p w:rsidR="00197C2E" w:rsidRPr="0003511C" w:rsidRDefault="00197C2E" w:rsidP="00197C2E">
      <w:pPr>
        <w:pStyle w:val="ConsPlusNonformat"/>
        <w:jc w:val="both"/>
        <w:rPr>
          <w:rFonts w:ascii="Times New Roman" w:hAnsi="Times New Roman" w:cs="Times New Roman"/>
          <w:sz w:val="26"/>
          <w:szCs w:val="26"/>
        </w:rPr>
      </w:pPr>
    </w:p>
    <w:p w:rsidR="00197C2E" w:rsidRPr="0003511C" w:rsidRDefault="00197C2E" w:rsidP="00197C2E">
      <w:pPr>
        <w:pStyle w:val="ConsPlusNonformat"/>
        <w:jc w:val="both"/>
        <w:rPr>
          <w:rFonts w:ascii="Times New Roman" w:hAnsi="Times New Roman" w:cs="Times New Roman"/>
          <w:sz w:val="26"/>
          <w:szCs w:val="26"/>
          <w:u w:val="single"/>
        </w:rPr>
      </w:pPr>
      <w:r w:rsidRPr="0003511C">
        <w:rPr>
          <w:rFonts w:ascii="Times New Roman" w:hAnsi="Times New Roman" w:cs="Times New Roman"/>
          <w:sz w:val="26"/>
          <w:szCs w:val="26"/>
        </w:rPr>
        <w:t xml:space="preserve">Адрес места нахождения юридического лица: </w:t>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p>
    <w:p w:rsidR="00197C2E" w:rsidRPr="0003511C" w:rsidRDefault="00197C2E" w:rsidP="00197C2E">
      <w:pPr>
        <w:pStyle w:val="ConsPlusNonformat"/>
        <w:jc w:val="center"/>
        <w:rPr>
          <w:rFonts w:ascii="Times New Roman" w:hAnsi="Times New Roman" w:cs="Times New Roman"/>
        </w:rPr>
      </w:pPr>
      <w:r w:rsidRPr="0003511C">
        <w:rPr>
          <w:rFonts w:ascii="Times New Roman" w:hAnsi="Times New Roman" w:cs="Times New Roman"/>
        </w:rPr>
        <w:t>(индекс, субъект Российской Федерации, город, улица, дом)</w:t>
      </w:r>
    </w:p>
    <w:p w:rsidR="00197C2E" w:rsidRPr="0003511C" w:rsidRDefault="00197C2E" w:rsidP="00197C2E">
      <w:pPr>
        <w:pStyle w:val="ConsPlusNonformat"/>
        <w:rPr>
          <w:rFonts w:ascii="Times New Roman" w:hAnsi="Times New Roman" w:cs="Times New Roman"/>
        </w:rPr>
      </w:pPr>
    </w:p>
    <w:p w:rsidR="00197C2E" w:rsidRPr="0003511C" w:rsidRDefault="00197C2E" w:rsidP="00197C2E">
      <w:pPr>
        <w:pStyle w:val="ConsPlusNonformat"/>
        <w:jc w:val="both"/>
        <w:rPr>
          <w:rFonts w:ascii="Times New Roman" w:hAnsi="Times New Roman" w:cs="Times New Roman"/>
          <w:sz w:val="26"/>
          <w:szCs w:val="26"/>
          <w:u w:val="single"/>
        </w:rPr>
      </w:pPr>
      <w:r w:rsidRPr="0003511C">
        <w:rPr>
          <w:rFonts w:ascii="Times New Roman" w:hAnsi="Times New Roman" w:cs="Times New Roman"/>
          <w:sz w:val="26"/>
          <w:szCs w:val="26"/>
        </w:rPr>
        <w:t>Почтовый адрес:</w:t>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p>
    <w:p w:rsidR="00197C2E" w:rsidRPr="0003511C" w:rsidRDefault="00197C2E" w:rsidP="00197C2E">
      <w:pPr>
        <w:pStyle w:val="ConsPlusNonformat"/>
        <w:jc w:val="both"/>
        <w:rPr>
          <w:rFonts w:ascii="Times New Roman" w:hAnsi="Times New Roman" w:cs="Times New Roman"/>
          <w:sz w:val="26"/>
          <w:szCs w:val="26"/>
          <w:u w:val="single"/>
        </w:rPr>
      </w:pPr>
      <w:r w:rsidRPr="0003511C">
        <w:rPr>
          <w:rFonts w:ascii="Times New Roman" w:hAnsi="Times New Roman" w:cs="Times New Roman"/>
          <w:sz w:val="26"/>
          <w:szCs w:val="26"/>
        </w:rPr>
        <w:t>Адре</w:t>
      </w:r>
      <w:proofErr w:type="gramStart"/>
      <w:r w:rsidRPr="0003511C">
        <w:rPr>
          <w:rFonts w:ascii="Times New Roman" w:hAnsi="Times New Roman" w:cs="Times New Roman"/>
          <w:sz w:val="26"/>
          <w:szCs w:val="26"/>
        </w:rPr>
        <w:t>с(</w:t>
      </w:r>
      <w:proofErr w:type="gramEnd"/>
      <w:r w:rsidRPr="0003511C">
        <w:rPr>
          <w:rFonts w:ascii="Times New Roman" w:hAnsi="Times New Roman" w:cs="Times New Roman"/>
          <w:sz w:val="26"/>
          <w:szCs w:val="26"/>
        </w:rPr>
        <w:t xml:space="preserve">а) места осуществления лицензируемого вида деятельности </w:t>
      </w:r>
      <w:hyperlink w:anchor="P805" w:history="1">
        <w:r w:rsidRPr="0003511C">
          <w:rPr>
            <w:rFonts w:ascii="Times New Roman" w:hAnsi="Times New Roman" w:cs="Times New Roman"/>
            <w:sz w:val="26"/>
            <w:szCs w:val="26"/>
          </w:rPr>
          <w:t>&lt;3&gt;</w:t>
        </w:r>
      </w:hyperlink>
      <w:r w:rsidRPr="0003511C">
        <w:rPr>
          <w:rFonts w:ascii="Times New Roman" w:hAnsi="Times New Roman" w:cs="Times New Roman"/>
          <w:sz w:val="26"/>
          <w:szCs w:val="26"/>
        </w:rPr>
        <w:t>:</w:t>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p>
    <w:p w:rsidR="00197C2E" w:rsidRPr="0003511C" w:rsidRDefault="00197C2E" w:rsidP="00197C2E">
      <w:pPr>
        <w:pStyle w:val="ConsPlusNonformat"/>
        <w:jc w:val="both"/>
        <w:rPr>
          <w:rFonts w:ascii="Times New Roman" w:hAnsi="Times New Roman" w:cs="Times New Roman"/>
          <w:sz w:val="26"/>
          <w:szCs w:val="26"/>
        </w:rPr>
      </w:pP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rPr>
        <w:t xml:space="preserve"> </w:t>
      </w:r>
    </w:p>
    <w:p w:rsidR="00197C2E" w:rsidRPr="0003511C" w:rsidRDefault="00197C2E" w:rsidP="00197C2E">
      <w:pPr>
        <w:pStyle w:val="ConsPlusNonformat"/>
        <w:jc w:val="both"/>
        <w:rPr>
          <w:rFonts w:ascii="Times New Roman" w:hAnsi="Times New Roman" w:cs="Times New Roman"/>
          <w:sz w:val="26"/>
          <w:szCs w:val="26"/>
          <w:u w:val="single"/>
        </w:rPr>
      </w:pPr>
      <w:r w:rsidRPr="0003511C">
        <w:rPr>
          <w:rFonts w:ascii="Times New Roman" w:hAnsi="Times New Roman" w:cs="Times New Roman"/>
          <w:sz w:val="26"/>
          <w:szCs w:val="26"/>
        </w:rPr>
        <w:t xml:space="preserve">Номер телефона: </w:t>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p>
    <w:p w:rsidR="00197C2E" w:rsidRPr="0003511C" w:rsidRDefault="00B61A46" w:rsidP="00197C2E">
      <w:pPr>
        <w:pStyle w:val="ConsPlusNonformat"/>
        <w:jc w:val="both"/>
        <w:rPr>
          <w:rFonts w:ascii="Times New Roman" w:hAnsi="Times New Roman" w:cs="Times New Roman"/>
          <w:sz w:val="26"/>
          <w:szCs w:val="26"/>
          <w:u w:val="single"/>
        </w:rPr>
      </w:pPr>
      <w:r w:rsidRPr="0003511C">
        <w:rPr>
          <w:rFonts w:ascii="Times New Roman" w:hAnsi="Times New Roman" w:cs="Times New Roman"/>
          <w:sz w:val="26"/>
          <w:szCs w:val="26"/>
        </w:rPr>
        <w:t>Н</w:t>
      </w:r>
      <w:r w:rsidR="00197C2E" w:rsidRPr="0003511C">
        <w:rPr>
          <w:rFonts w:ascii="Times New Roman" w:hAnsi="Times New Roman" w:cs="Times New Roman"/>
          <w:sz w:val="26"/>
          <w:szCs w:val="26"/>
        </w:rPr>
        <w:t>омер факса:</w:t>
      </w:r>
      <w:r w:rsidR="00197C2E" w:rsidRPr="0003511C">
        <w:rPr>
          <w:rFonts w:ascii="Times New Roman" w:hAnsi="Times New Roman" w:cs="Times New Roman"/>
          <w:sz w:val="26"/>
          <w:szCs w:val="26"/>
          <w:u w:val="single"/>
        </w:rPr>
        <w:tab/>
      </w:r>
      <w:r w:rsidR="00197C2E" w:rsidRPr="0003511C">
        <w:rPr>
          <w:rFonts w:ascii="Times New Roman" w:hAnsi="Times New Roman" w:cs="Times New Roman"/>
          <w:sz w:val="26"/>
          <w:szCs w:val="26"/>
          <w:u w:val="single"/>
        </w:rPr>
        <w:tab/>
      </w:r>
      <w:r w:rsidR="00197C2E" w:rsidRPr="0003511C">
        <w:rPr>
          <w:rFonts w:ascii="Times New Roman" w:hAnsi="Times New Roman" w:cs="Times New Roman"/>
          <w:sz w:val="26"/>
          <w:szCs w:val="26"/>
          <w:u w:val="single"/>
        </w:rPr>
        <w:tab/>
      </w:r>
      <w:r w:rsidR="00197C2E" w:rsidRPr="0003511C">
        <w:rPr>
          <w:rFonts w:ascii="Times New Roman" w:hAnsi="Times New Roman" w:cs="Times New Roman"/>
          <w:sz w:val="26"/>
          <w:szCs w:val="26"/>
          <w:u w:val="single"/>
        </w:rPr>
        <w:tab/>
      </w:r>
      <w:r w:rsidR="00197C2E" w:rsidRPr="0003511C">
        <w:rPr>
          <w:rFonts w:ascii="Times New Roman" w:hAnsi="Times New Roman" w:cs="Times New Roman"/>
          <w:sz w:val="26"/>
          <w:szCs w:val="26"/>
          <w:u w:val="single"/>
        </w:rPr>
        <w:tab/>
      </w:r>
      <w:r w:rsidR="00197C2E" w:rsidRPr="0003511C">
        <w:rPr>
          <w:rFonts w:ascii="Times New Roman" w:hAnsi="Times New Roman" w:cs="Times New Roman"/>
          <w:sz w:val="26"/>
          <w:szCs w:val="26"/>
          <w:u w:val="single"/>
        </w:rPr>
        <w:tab/>
      </w:r>
      <w:r w:rsidR="00197C2E" w:rsidRPr="0003511C">
        <w:rPr>
          <w:rFonts w:ascii="Times New Roman" w:hAnsi="Times New Roman" w:cs="Times New Roman"/>
          <w:sz w:val="26"/>
          <w:szCs w:val="26"/>
          <w:u w:val="single"/>
        </w:rPr>
        <w:tab/>
      </w:r>
      <w:r w:rsidR="00197C2E" w:rsidRPr="0003511C">
        <w:rPr>
          <w:rFonts w:ascii="Times New Roman" w:hAnsi="Times New Roman" w:cs="Times New Roman"/>
          <w:sz w:val="26"/>
          <w:szCs w:val="26"/>
          <w:u w:val="single"/>
        </w:rPr>
        <w:tab/>
      </w:r>
      <w:r w:rsidR="00197C2E" w:rsidRPr="0003511C">
        <w:rPr>
          <w:rFonts w:ascii="Times New Roman" w:hAnsi="Times New Roman" w:cs="Times New Roman"/>
          <w:sz w:val="26"/>
          <w:szCs w:val="26"/>
          <w:u w:val="single"/>
        </w:rPr>
        <w:tab/>
      </w:r>
      <w:r w:rsidR="00197C2E" w:rsidRPr="0003511C">
        <w:rPr>
          <w:rFonts w:ascii="Times New Roman" w:hAnsi="Times New Roman" w:cs="Times New Roman"/>
          <w:sz w:val="26"/>
          <w:szCs w:val="26"/>
          <w:u w:val="single"/>
        </w:rPr>
        <w:tab/>
      </w:r>
      <w:r w:rsidR="00197C2E" w:rsidRPr="0003511C">
        <w:rPr>
          <w:rFonts w:ascii="Times New Roman" w:hAnsi="Times New Roman" w:cs="Times New Roman"/>
          <w:sz w:val="26"/>
          <w:szCs w:val="26"/>
          <w:u w:val="single"/>
        </w:rPr>
        <w:tab/>
      </w:r>
    </w:p>
    <w:p w:rsidR="00197C2E" w:rsidRPr="0003511C" w:rsidRDefault="00197C2E" w:rsidP="00197C2E">
      <w:pPr>
        <w:pStyle w:val="ConsPlusNonformat"/>
        <w:jc w:val="both"/>
        <w:rPr>
          <w:rFonts w:ascii="Times New Roman" w:hAnsi="Times New Roman" w:cs="Times New Roman"/>
          <w:sz w:val="26"/>
          <w:szCs w:val="26"/>
          <w:u w:val="single"/>
        </w:rPr>
      </w:pPr>
      <w:r w:rsidRPr="0003511C">
        <w:rPr>
          <w:rFonts w:ascii="Times New Roman" w:hAnsi="Times New Roman" w:cs="Times New Roman"/>
          <w:sz w:val="26"/>
          <w:szCs w:val="26"/>
        </w:rPr>
        <w:t>Адрес электронной почты:</w:t>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p>
    <w:p w:rsidR="00197C2E" w:rsidRPr="0003511C" w:rsidRDefault="00197C2E" w:rsidP="00197C2E">
      <w:pPr>
        <w:pStyle w:val="ConsPlusNonformat"/>
        <w:jc w:val="center"/>
        <w:rPr>
          <w:rFonts w:ascii="Times New Roman" w:hAnsi="Times New Roman" w:cs="Times New Roman"/>
        </w:rPr>
      </w:pPr>
      <w:r w:rsidRPr="0003511C">
        <w:rPr>
          <w:rFonts w:ascii="Times New Roman" w:hAnsi="Times New Roman" w:cs="Times New Roman"/>
        </w:rPr>
        <w:t>(в случае</w:t>
      </w:r>
      <w:proofErr w:type="gramStart"/>
      <w:r w:rsidRPr="0003511C">
        <w:rPr>
          <w:rFonts w:ascii="Times New Roman" w:hAnsi="Times New Roman" w:cs="Times New Roman"/>
        </w:rPr>
        <w:t>,</w:t>
      </w:r>
      <w:proofErr w:type="gramEnd"/>
      <w:r w:rsidRPr="0003511C">
        <w:rPr>
          <w:rFonts w:ascii="Times New Roman" w:hAnsi="Times New Roman" w:cs="Times New Roman"/>
        </w:rPr>
        <w:t xml:space="preserve"> если имеется)</w:t>
      </w:r>
    </w:p>
    <w:p w:rsidR="00197C2E" w:rsidRPr="0003511C" w:rsidRDefault="00197C2E" w:rsidP="00197C2E">
      <w:pPr>
        <w:pStyle w:val="ConsPlusNonformat"/>
        <w:jc w:val="both"/>
        <w:rPr>
          <w:rFonts w:ascii="Times New Roman" w:hAnsi="Times New Roman" w:cs="Times New Roman"/>
          <w:sz w:val="26"/>
          <w:szCs w:val="26"/>
          <w:u w:val="single"/>
        </w:rPr>
      </w:pPr>
      <w:r w:rsidRPr="0003511C">
        <w:rPr>
          <w:rFonts w:ascii="Times New Roman" w:hAnsi="Times New Roman" w:cs="Times New Roman"/>
          <w:sz w:val="26"/>
          <w:szCs w:val="26"/>
        </w:rPr>
        <w:t>Организационно-правовая форма юридического лица:</w:t>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p>
    <w:p w:rsidR="00197C2E" w:rsidRPr="0003511C" w:rsidRDefault="00197C2E" w:rsidP="00197C2E">
      <w:pPr>
        <w:pStyle w:val="ConsPlusNonformat"/>
        <w:jc w:val="both"/>
        <w:rPr>
          <w:rFonts w:ascii="Times New Roman" w:hAnsi="Times New Roman" w:cs="Times New Roman"/>
          <w:sz w:val="26"/>
          <w:szCs w:val="26"/>
        </w:rPr>
      </w:pPr>
    </w:p>
    <w:p w:rsidR="00197C2E" w:rsidRPr="0003511C" w:rsidRDefault="00197C2E" w:rsidP="00197C2E">
      <w:pPr>
        <w:pStyle w:val="ConsPlusNonformat"/>
        <w:jc w:val="both"/>
        <w:rPr>
          <w:rFonts w:ascii="Times New Roman" w:hAnsi="Times New Roman" w:cs="Times New Roman"/>
          <w:sz w:val="26"/>
          <w:szCs w:val="26"/>
          <w:u w:val="single"/>
        </w:rPr>
      </w:pPr>
      <w:r w:rsidRPr="0003511C">
        <w:rPr>
          <w:rFonts w:ascii="Times New Roman" w:hAnsi="Times New Roman" w:cs="Times New Roman"/>
          <w:sz w:val="26"/>
          <w:szCs w:val="26"/>
        </w:rPr>
        <w:t xml:space="preserve">Основной государственный регистрационный номер (ОГРН): </w:t>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p>
    <w:p w:rsidR="00197C2E" w:rsidRPr="0003511C" w:rsidRDefault="00197C2E" w:rsidP="00197C2E">
      <w:pPr>
        <w:pStyle w:val="ConsPlusNonformat"/>
        <w:jc w:val="center"/>
        <w:rPr>
          <w:rFonts w:ascii="Times New Roman" w:hAnsi="Times New Roman" w:cs="Times New Roman"/>
        </w:rPr>
      </w:pPr>
      <w:r w:rsidRPr="0003511C">
        <w:rPr>
          <w:rFonts w:ascii="Times New Roman" w:hAnsi="Times New Roman" w:cs="Times New Roman"/>
        </w:rPr>
        <w:t>(реквизиты документа, подтверждающие факт внесения сведений (изменений) в ЕГРЮЛ/ЕГРИП)</w:t>
      </w:r>
    </w:p>
    <w:p w:rsidR="00197C2E" w:rsidRPr="0003511C" w:rsidRDefault="00197C2E" w:rsidP="00197C2E">
      <w:pPr>
        <w:pStyle w:val="ConsPlusNonformat"/>
        <w:jc w:val="both"/>
        <w:rPr>
          <w:rFonts w:ascii="Times New Roman" w:hAnsi="Times New Roman" w:cs="Times New Roman"/>
          <w:sz w:val="26"/>
          <w:szCs w:val="26"/>
          <w:u w:val="single"/>
        </w:rPr>
      </w:pP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p>
    <w:p w:rsidR="00197C2E" w:rsidRPr="0003511C" w:rsidRDefault="00197C2E" w:rsidP="00197C2E">
      <w:pPr>
        <w:pStyle w:val="ConsPlusNonformat"/>
        <w:jc w:val="center"/>
        <w:rPr>
          <w:rFonts w:ascii="Times New Roman" w:hAnsi="Times New Roman" w:cs="Times New Roman"/>
        </w:rPr>
      </w:pPr>
      <w:r w:rsidRPr="0003511C">
        <w:rPr>
          <w:rFonts w:ascii="Times New Roman" w:hAnsi="Times New Roman" w:cs="Times New Roman"/>
        </w:rPr>
        <w:t>(адрес места нахождения органа, осуществившего государственную регистрацию)</w:t>
      </w:r>
    </w:p>
    <w:p w:rsidR="00197C2E" w:rsidRPr="0003511C" w:rsidRDefault="00197C2E" w:rsidP="00197C2E">
      <w:pPr>
        <w:pStyle w:val="ConsPlusNonformat"/>
        <w:jc w:val="both"/>
        <w:rPr>
          <w:rFonts w:ascii="Times New Roman" w:hAnsi="Times New Roman" w:cs="Times New Roman"/>
          <w:sz w:val="26"/>
          <w:szCs w:val="26"/>
          <w:u w:val="single"/>
        </w:rPr>
      </w:pP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p>
    <w:p w:rsidR="00197C2E" w:rsidRPr="0003511C" w:rsidRDefault="00197C2E" w:rsidP="00197C2E">
      <w:pPr>
        <w:pStyle w:val="ConsPlusNonformat"/>
        <w:jc w:val="center"/>
        <w:rPr>
          <w:rFonts w:ascii="Times New Roman" w:hAnsi="Times New Roman" w:cs="Times New Roman"/>
        </w:rPr>
      </w:pPr>
      <w:r w:rsidRPr="0003511C">
        <w:rPr>
          <w:rFonts w:ascii="Times New Roman" w:hAnsi="Times New Roman" w:cs="Times New Roman"/>
        </w:rPr>
        <w:t>(в случае внесения изменений в устав указываются реквизиты всех соответствующих свидетельств о внесении записи в Единый государственный реестр юридических лиц с указанием адреса места нахождения органа, осуществившего государственную регистрацию)</w:t>
      </w:r>
    </w:p>
    <w:p w:rsidR="00197C2E" w:rsidRPr="0003511C" w:rsidRDefault="00197C2E" w:rsidP="00197C2E">
      <w:pPr>
        <w:pStyle w:val="ConsPlusNonformat"/>
        <w:jc w:val="both"/>
        <w:rPr>
          <w:rFonts w:ascii="Times New Roman" w:hAnsi="Times New Roman" w:cs="Times New Roman"/>
          <w:sz w:val="26"/>
          <w:szCs w:val="26"/>
        </w:rPr>
      </w:pPr>
    </w:p>
    <w:p w:rsidR="00197C2E" w:rsidRPr="0003511C" w:rsidRDefault="00197C2E" w:rsidP="00197C2E">
      <w:pPr>
        <w:pStyle w:val="ConsPlusNonformat"/>
        <w:jc w:val="both"/>
        <w:rPr>
          <w:rFonts w:ascii="Times New Roman" w:hAnsi="Times New Roman" w:cs="Times New Roman"/>
          <w:sz w:val="26"/>
          <w:szCs w:val="26"/>
          <w:u w:val="single"/>
        </w:rPr>
      </w:pPr>
      <w:r w:rsidRPr="0003511C">
        <w:rPr>
          <w:rFonts w:ascii="Times New Roman" w:hAnsi="Times New Roman" w:cs="Times New Roman"/>
          <w:sz w:val="26"/>
          <w:szCs w:val="26"/>
        </w:rPr>
        <w:t xml:space="preserve">ИНН </w:t>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p>
    <w:p w:rsidR="00197C2E" w:rsidRPr="0003511C" w:rsidRDefault="00197C2E" w:rsidP="00197C2E">
      <w:pPr>
        <w:pStyle w:val="ConsPlusNonformat"/>
        <w:jc w:val="both"/>
        <w:rPr>
          <w:rFonts w:ascii="Times New Roman" w:hAnsi="Times New Roman" w:cs="Times New Roman"/>
          <w:sz w:val="26"/>
          <w:szCs w:val="26"/>
        </w:rPr>
      </w:pPr>
    </w:p>
    <w:p w:rsidR="00197C2E" w:rsidRPr="0003511C" w:rsidRDefault="00197C2E" w:rsidP="00197C2E">
      <w:pPr>
        <w:pStyle w:val="ConsPlusNonformat"/>
        <w:jc w:val="both"/>
        <w:rPr>
          <w:rFonts w:ascii="Times New Roman" w:hAnsi="Times New Roman" w:cs="Times New Roman"/>
          <w:sz w:val="26"/>
          <w:szCs w:val="26"/>
          <w:u w:val="single"/>
        </w:rPr>
      </w:pPr>
      <w:r w:rsidRPr="0003511C">
        <w:rPr>
          <w:rFonts w:ascii="Times New Roman" w:hAnsi="Times New Roman" w:cs="Times New Roman"/>
          <w:sz w:val="26"/>
          <w:szCs w:val="26"/>
        </w:rPr>
        <w:t xml:space="preserve">Код причины постановки на учет </w:t>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p>
    <w:p w:rsidR="00197C2E" w:rsidRPr="0003511C" w:rsidRDefault="00197C2E" w:rsidP="00197C2E">
      <w:pPr>
        <w:pStyle w:val="ConsPlusNonformat"/>
        <w:jc w:val="both"/>
        <w:rPr>
          <w:rFonts w:ascii="Times New Roman" w:hAnsi="Times New Roman" w:cs="Times New Roman"/>
          <w:sz w:val="26"/>
          <w:szCs w:val="26"/>
        </w:rPr>
      </w:pPr>
      <w:r w:rsidRPr="0003511C">
        <w:rPr>
          <w:rFonts w:ascii="Times New Roman" w:hAnsi="Times New Roman" w:cs="Times New Roman"/>
          <w:sz w:val="26"/>
          <w:szCs w:val="26"/>
        </w:rPr>
        <w:t>серия свидетельства _______, № _________, дата выдачи «___»________ 20__ г.</w:t>
      </w:r>
    </w:p>
    <w:p w:rsidR="00197C2E" w:rsidRPr="0003511C" w:rsidRDefault="00197C2E" w:rsidP="00197C2E">
      <w:pPr>
        <w:pStyle w:val="ConsPlusNonformat"/>
        <w:jc w:val="both"/>
        <w:rPr>
          <w:rFonts w:ascii="Times New Roman" w:hAnsi="Times New Roman" w:cs="Times New Roman"/>
          <w:sz w:val="26"/>
          <w:szCs w:val="26"/>
          <w:u w:val="single"/>
        </w:rPr>
      </w:pP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p>
    <w:p w:rsidR="00197C2E" w:rsidRPr="0003511C" w:rsidRDefault="00197C2E" w:rsidP="001173E4">
      <w:pPr>
        <w:pStyle w:val="ConsPlusNonformat"/>
        <w:jc w:val="center"/>
        <w:rPr>
          <w:rFonts w:ascii="Times New Roman" w:hAnsi="Times New Roman" w:cs="Times New Roman"/>
        </w:rPr>
      </w:pPr>
      <w:r w:rsidRPr="0003511C">
        <w:rPr>
          <w:rFonts w:ascii="Times New Roman" w:hAnsi="Times New Roman" w:cs="Times New Roman"/>
        </w:rPr>
        <w:t>(реквизиты документа, подтверждающего факт уплаты государственной пошлины за переоформление лицензии, либо иные сведения, подтверждающие факт уплаты ука</w:t>
      </w:r>
      <w:r w:rsidR="001173E4" w:rsidRPr="0003511C">
        <w:rPr>
          <w:rFonts w:ascii="Times New Roman" w:hAnsi="Times New Roman" w:cs="Times New Roman"/>
        </w:rPr>
        <w:t>занной государственной пошлины)</w:t>
      </w:r>
    </w:p>
    <w:p w:rsidR="001173E4" w:rsidRPr="0003511C" w:rsidRDefault="001173E4" w:rsidP="001173E4">
      <w:pPr>
        <w:pStyle w:val="ConsPlusNonformat"/>
        <w:jc w:val="center"/>
        <w:rPr>
          <w:rFonts w:ascii="Times New Roman" w:hAnsi="Times New Roman" w:cs="Times New Roman"/>
        </w:rPr>
      </w:pPr>
    </w:p>
    <w:p w:rsidR="00197C2E" w:rsidRPr="0003511C" w:rsidRDefault="00197C2E" w:rsidP="00197C2E">
      <w:pPr>
        <w:pStyle w:val="ConsPlusNonformat"/>
        <w:jc w:val="both"/>
        <w:rPr>
          <w:rFonts w:ascii="Times New Roman" w:hAnsi="Times New Roman" w:cs="Times New Roman"/>
        </w:rPr>
      </w:pPr>
      <w:r w:rsidRPr="0003511C">
        <w:rPr>
          <w:rFonts w:ascii="Times New Roman" w:hAnsi="Times New Roman" w:cs="Times New Roman"/>
          <w:sz w:val="26"/>
          <w:szCs w:val="26"/>
        </w:rPr>
        <w:t xml:space="preserve">Прошу одновременно </w:t>
      </w:r>
      <w:proofErr w:type="gramStart"/>
      <w:r w:rsidRPr="0003511C">
        <w:rPr>
          <w:rFonts w:ascii="Times New Roman" w:hAnsi="Times New Roman" w:cs="Times New Roman"/>
          <w:sz w:val="26"/>
          <w:szCs w:val="26"/>
        </w:rPr>
        <w:t xml:space="preserve">с внесением сведений в реестр лицензий </w:t>
      </w:r>
      <w:r w:rsidR="00B61A46" w:rsidRPr="0003511C">
        <w:rPr>
          <w:rFonts w:ascii="Times New Roman" w:hAnsi="Times New Roman" w:cs="Times New Roman"/>
          <w:sz w:val="26"/>
          <w:szCs w:val="26"/>
        </w:rPr>
        <w:t xml:space="preserve">Республики Карелия </w:t>
      </w:r>
      <w:r w:rsidRPr="0003511C">
        <w:rPr>
          <w:rFonts w:ascii="Times New Roman" w:hAnsi="Times New Roman" w:cs="Times New Roman"/>
          <w:sz w:val="26"/>
          <w:szCs w:val="26"/>
        </w:rPr>
        <w:t>о предоставлении лицензии на осуществление предпринимательской деятельности по управлении</w:t>
      </w:r>
      <w:proofErr w:type="gramEnd"/>
      <w:r w:rsidRPr="0003511C">
        <w:rPr>
          <w:rFonts w:ascii="Times New Roman" w:hAnsi="Times New Roman" w:cs="Times New Roman"/>
          <w:sz w:val="26"/>
          <w:szCs w:val="26"/>
        </w:rPr>
        <w:t xml:space="preserve"> многоквартирными домами внести в реестр сведения о следующих многоквартирных дом</w:t>
      </w:r>
      <w:r w:rsidR="00B61A46" w:rsidRPr="0003511C">
        <w:rPr>
          <w:rFonts w:ascii="Times New Roman" w:hAnsi="Times New Roman" w:cs="Times New Roman"/>
          <w:sz w:val="26"/>
          <w:szCs w:val="26"/>
        </w:rPr>
        <w:t>ах, расположенных на территории Республики Карелия</w:t>
      </w:r>
      <w:r w:rsidR="00B61A46" w:rsidRPr="0003511C">
        <w:rPr>
          <w:rFonts w:ascii="Times New Roman" w:hAnsi="Times New Roman" w:cs="Times New Roman"/>
        </w:rPr>
        <w:t xml:space="preserve">, </w:t>
      </w:r>
      <w:r w:rsidR="00B61A46" w:rsidRPr="0003511C">
        <w:rPr>
          <w:rFonts w:ascii="Times New Roman" w:hAnsi="Times New Roman" w:cs="Times New Roman"/>
          <w:sz w:val="26"/>
          <w:szCs w:val="26"/>
        </w:rPr>
        <w:t xml:space="preserve">в отношении которых осуществляется </w:t>
      </w:r>
      <w:r w:rsidRPr="0003511C">
        <w:rPr>
          <w:rFonts w:ascii="Times New Roman" w:hAnsi="Times New Roman" w:cs="Times New Roman"/>
          <w:sz w:val="26"/>
          <w:szCs w:val="26"/>
        </w:rPr>
        <w:t xml:space="preserve">деятельность по управлению на дату обращения с заявлением о </w:t>
      </w:r>
      <w:r w:rsidR="001173E4" w:rsidRPr="0003511C">
        <w:rPr>
          <w:rFonts w:ascii="Times New Roman" w:hAnsi="Times New Roman" w:cs="Times New Roman"/>
          <w:sz w:val="26"/>
          <w:szCs w:val="26"/>
        </w:rPr>
        <w:t>переоформлении</w:t>
      </w:r>
      <w:r w:rsidRPr="0003511C">
        <w:rPr>
          <w:rFonts w:ascii="Times New Roman" w:hAnsi="Times New Roman" w:cs="Times New Roman"/>
          <w:sz w:val="26"/>
          <w:szCs w:val="26"/>
        </w:rPr>
        <w:t xml:space="preserve"> лицензии </w:t>
      </w:r>
      <w:hyperlink w:anchor="P815" w:history="1">
        <w:r w:rsidRPr="0003511C">
          <w:rPr>
            <w:rFonts w:ascii="Times New Roman" w:hAnsi="Times New Roman" w:cs="Times New Roman"/>
            <w:sz w:val="26"/>
            <w:szCs w:val="26"/>
          </w:rPr>
          <w:t>&lt;4&gt;</w:t>
        </w:r>
      </w:hyperlink>
      <w:r w:rsidRPr="0003511C">
        <w:rPr>
          <w:rFonts w:ascii="Times New Roman" w:hAnsi="Times New Roman" w:cs="Times New Roman"/>
          <w:sz w:val="26"/>
          <w:szCs w:val="26"/>
        </w:rPr>
        <w:t>:</w:t>
      </w:r>
    </w:p>
    <w:p w:rsidR="00197C2E" w:rsidRPr="0003511C" w:rsidRDefault="00197C2E" w:rsidP="00197C2E">
      <w:pPr>
        <w:pStyle w:val="ConsPlusNonformat"/>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30"/>
        <w:gridCol w:w="2410"/>
        <w:gridCol w:w="992"/>
        <w:gridCol w:w="1408"/>
        <w:gridCol w:w="1994"/>
      </w:tblGrid>
      <w:tr w:rsidR="0003511C" w:rsidRPr="0003511C" w:rsidTr="00D46C9A">
        <w:tc>
          <w:tcPr>
            <w:tcW w:w="5732" w:type="dxa"/>
            <w:gridSpan w:val="3"/>
            <w:vAlign w:val="center"/>
          </w:tcPr>
          <w:p w:rsidR="00197C2E" w:rsidRPr="0003511C" w:rsidRDefault="00197C2E" w:rsidP="00D46C9A">
            <w:pPr>
              <w:pStyle w:val="ConsPlusNormal"/>
              <w:jc w:val="center"/>
              <w:rPr>
                <w:rFonts w:ascii="Times New Roman" w:hAnsi="Times New Roman" w:cs="Times New Roman"/>
                <w:sz w:val="26"/>
                <w:szCs w:val="26"/>
              </w:rPr>
            </w:pPr>
            <w:r w:rsidRPr="0003511C">
              <w:rPr>
                <w:rFonts w:ascii="Times New Roman" w:hAnsi="Times New Roman" w:cs="Times New Roman"/>
                <w:sz w:val="26"/>
                <w:szCs w:val="26"/>
              </w:rPr>
              <w:t>Адрес многоквартирного дома</w:t>
            </w:r>
          </w:p>
        </w:tc>
        <w:tc>
          <w:tcPr>
            <w:tcW w:w="1408" w:type="dxa"/>
            <w:vMerge w:val="restart"/>
            <w:vAlign w:val="center"/>
          </w:tcPr>
          <w:p w:rsidR="00197C2E" w:rsidRPr="0003511C" w:rsidRDefault="00197C2E" w:rsidP="00D46C9A">
            <w:pPr>
              <w:pStyle w:val="ConsPlusNormal"/>
              <w:jc w:val="center"/>
              <w:rPr>
                <w:rFonts w:ascii="Times New Roman" w:hAnsi="Times New Roman" w:cs="Times New Roman"/>
                <w:sz w:val="26"/>
                <w:szCs w:val="26"/>
              </w:rPr>
            </w:pPr>
            <w:r w:rsidRPr="0003511C">
              <w:rPr>
                <w:rFonts w:ascii="Times New Roman" w:hAnsi="Times New Roman" w:cs="Times New Roman"/>
                <w:sz w:val="26"/>
                <w:szCs w:val="26"/>
              </w:rPr>
              <w:t>Год постройки</w:t>
            </w:r>
          </w:p>
        </w:tc>
        <w:tc>
          <w:tcPr>
            <w:tcW w:w="1994" w:type="dxa"/>
            <w:vMerge w:val="restart"/>
            <w:vAlign w:val="center"/>
          </w:tcPr>
          <w:p w:rsidR="00197C2E" w:rsidRPr="0003511C" w:rsidRDefault="00197C2E" w:rsidP="00D46C9A">
            <w:pPr>
              <w:pStyle w:val="ConsPlusNormal"/>
              <w:jc w:val="center"/>
              <w:rPr>
                <w:rFonts w:ascii="Times New Roman" w:hAnsi="Times New Roman" w:cs="Times New Roman"/>
                <w:sz w:val="26"/>
                <w:szCs w:val="26"/>
              </w:rPr>
            </w:pPr>
            <w:r w:rsidRPr="0003511C">
              <w:rPr>
                <w:rFonts w:ascii="Times New Roman" w:hAnsi="Times New Roman" w:cs="Times New Roman"/>
                <w:sz w:val="26"/>
                <w:szCs w:val="26"/>
              </w:rPr>
              <w:t>Общая площадь многоквартирного дома</w:t>
            </w:r>
          </w:p>
        </w:tc>
      </w:tr>
      <w:tr w:rsidR="0003511C" w:rsidRPr="0003511C" w:rsidTr="00D46C9A">
        <w:tc>
          <w:tcPr>
            <w:tcW w:w="2330" w:type="dxa"/>
            <w:vAlign w:val="center"/>
          </w:tcPr>
          <w:p w:rsidR="00197C2E" w:rsidRPr="0003511C" w:rsidRDefault="00197C2E" w:rsidP="00D46C9A">
            <w:pPr>
              <w:pStyle w:val="ConsPlusNormal"/>
              <w:jc w:val="center"/>
              <w:rPr>
                <w:rFonts w:ascii="Times New Roman" w:hAnsi="Times New Roman" w:cs="Times New Roman"/>
                <w:sz w:val="26"/>
                <w:szCs w:val="26"/>
              </w:rPr>
            </w:pPr>
            <w:r w:rsidRPr="0003511C">
              <w:rPr>
                <w:rFonts w:ascii="Times New Roman" w:hAnsi="Times New Roman" w:cs="Times New Roman"/>
                <w:sz w:val="26"/>
                <w:szCs w:val="26"/>
              </w:rPr>
              <w:t>муниципальное образование</w:t>
            </w:r>
          </w:p>
        </w:tc>
        <w:tc>
          <w:tcPr>
            <w:tcW w:w="2410" w:type="dxa"/>
            <w:vAlign w:val="center"/>
          </w:tcPr>
          <w:p w:rsidR="00197C2E" w:rsidRPr="0003511C" w:rsidRDefault="00197C2E" w:rsidP="00D46C9A">
            <w:pPr>
              <w:pStyle w:val="ConsPlusNormal"/>
              <w:jc w:val="center"/>
              <w:rPr>
                <w:rFonts w:ascii="Times New Roman" w:hAnsi="Times New Roman" w:cs="Times New Roman"/>
                <w:sz w:val="26"/>
                <w:szCs w:val="26"/>
              </w:rPr>
            </w:pPr>
            <w:r w:rsidRPr="0003511C">
              <w:rPr>
                <w:rFonts w:ascii="Times New Roman" w:hAnsi="Times New Roman" w:cs="Times New Roman"/>
                <w:sz w:val="26"/>
                <w:szCs w:val="26"/>
              </w:rPr>
              <w:t>улица</w:t>
            </w:r>
          </w:p>
        </w:tc>
        <w:tc>
          <w:tcPr>
            <w:tcW w:w="992" w:type="dxa"/>
            <w:vAlign w:val="center"/>
          </w:tcPr>
          <w:p w:rsidR="00197C2E" w:rsidRPr="0003511C" w:rsidRDefault="00197C2E" w:rsidP="00D46C9A">
            <w:pPr>
              <w:pStyle w:val="ConsPlusNormal"/>
              <w:jc w:val="center"/>
              <w:rPr>
                <w:rFonts w:ascii="Times New Roman" w:hAnsi="Times New Roman" w:cs="Times New Roman"/>
                <w:sz w:val="26"/>
                <w:szCs w:val="26"/>
              </w:rPr>
            </w:pPr>
            <w:r w:rsidRPr="0003511C">
              <w:rPr>
                <w:rFonts w:ascii="Times New Roman" w:hAnsi="Times New Roman" w:cs="Times New Roman"/>
                <w:sz w:val="26"/>
                <w:szCs w:val="26"/>
              </w:rPr>
              <w:t>номер дома</w:t>
            </w:r>
          </w:p>
        </w:tc>
        <w:tc>
          <w:tcPr>
            <w:tcW w:w="1408" w:type="dxa"/>
            <w:vMerge/>
          </w:tcPr>
          <w:p w:rsidR="00197C2E" w:rsidRPr="0003511C" w:rsidRDefault="00197C2E" w:rsidP="00D46C9A">
            <w:pPr>
              <w:rPr>
                <w:rFonts w:ascii="Times New Roman" w:hAnsi="Times New Roman" w:cs="Times New Roman"/>
                <w:sz w:val="26"/>
                <w:szCs w:val="26"/>
              </w:rPr>
            </w:pPr>
          </w:p>
        </w:tc>
        <w:tc>
          <w:tcPr>
            <w:tcW w:w="1994" w:type="dxa"/>
            <w:vMerge/>
          </w:tcPr>
          <w:p w:rsidR="00197C2E" w:rsidRPr="0003511C" w:rsidRDefault="00197C2E" w:rsidP="00D46C9A">
            <w:pPr>
              <w:rPr>
                <w:rFonts w:ascii="Times New Roman" w:hAnsi="Times New Roman" w:cs="Times New Roman"/>
                <w:sz w:val="26"/>
                <w:szCs w:val="26"/>
              </w:rPr>
            </w:pPr>
          </w:p>
        </w:tc>
      </w:tr>
      <w:tr w:rsidR="0003511C" w:rsidRPr="0003511C" w:rsidTr="00D46C9A">
        <w:tc>
          <w:tcPr>
            <w:tcW w:w="2330" w:type="dxa"/>
            <w:vAlign w:val="bottom"/>
          </w:tcPr>
          <w:p w:rsidR="00197C2E" w:rsidRPr="0003511C" w:rsidRDefault="00197C2E" w:rsidP="00D46C9A">
            <w:pPr>
              <w:pStyle w:val="ConsPlusNormal"/>
              <w:rPr>
                <w:rFonts w:ascii="Times New Roman" w:hAnsi="Times New Roman" w:cs="Times New Roman"/>
                <w:sz w:val="26"/>
                <w:szCs w:val="26"/>
              </w:rPr>
            </w:pPr>
          </w:p>
        </w:tc>
        <w:tc>
          <w:tcPr>
            <w:tcW w:w="2410" w:type="dxa"/>
            <w:vAlign w:val="bottom"/>
          </w:tcPr>
          <w:p w:rsidR="00197C2E" w:rsidRPr="0003511C" w:rsidRDefault="00197C2E" w:rsidP="00D46C9A">
            <w:pPr>
              <w:pStyle w:val="ConsPlusNormal"/>
              <w:rPr>
                <w:rFonts w:ascii="Times New Roman" w:hAnsi="Times New Roman" w:cs="Times New Roman"/>
                <w:sz w:val="26"/>
                <w:szCs w:val="26"/>
              </w:rPr>
            </w:pPr>
          </w:p>
        </w:tc>
        <w:tc>
          <w:tcPr>
            <w:tcW w:w="992" w:type="dxa"/>
            <w:vAlign w:val="bottom"/>
          </w:tcPr>
          <w:p w:rsidR="00197C2E" w:rsidRPr="0003511C" w:rsidRDefault="00197C2E" w:rsidP="00D46C9A">
            <w:pPr>
              <w:pStyle w:val="ConsPlusNormal"/>
              <w:rPr>
                <w:rFonts w:ascii="Times New Roman" w:hAnsi="Times New Roman" w:cs="Times New Roman"/>
                <w:sz w:val="26"/>
                <w:szCs w:val="26"/>
              </w:rPr>
            </w:pPr>
          </w:p>
        </w:tc>
        <w:tc>
          <w:tcPr>
            <w:tcW w:w="1408" w:type="dxa"/>
            <w:vAlign w:val="bottom"/>
          </w:tcPr>
          <w:p w:rsidR="00197C2E" w:rsidRPr="0003511C" w:rsidRDefault="00197C2E" w:rsidP="00D46C9A">
            <w:pPr>
              <w:pStyle w:val="ConsPlusNormal"/>
              <w:rPr>
                <w:rFonts w:ascii="Times New Roman" w:hAnsi="Times New Roman" w:cs="Times New Roman"/>
                <w:sz w:val="26"/>
                <w:szCs w:val="26"/>
              </w:rPr>
            </w:pPr>
          </w:p>
        </w:tc>
        <w:tc>
          <w:tcPr>
            <w:tcW w:w="1994" w:type="dxa"/>
            <w:vAlign w:val="bottom"/>
          </w:tcPr>
          <w:p w:rsidR="00197C2E" w:rsidRPr="0003511C" w:rsidRDefault="00197C2E" w:rsidP="00D46C9A">
            <w:pPr>
              <w:pStyle w:val="ConsPlusNormal"/>
              <w:rPr>
                <w:rFonts w:ascii="Times New Roman" w:hAnsi="Times New Roman" w:cs="Times New Roman"/>
                <w:sz w:val="26"/>
                <w:szCs w:val="26"/>
              </w:rPr>
            </w:pPr>
          </w:p>
        </w:tc>
      </w:tr>
      <w:tr w:rsidR="0003511C" w:rsidRPr="0003511C" w:rsidTr="00D46C9A">
        <w:tc>
          <w:tcPr>
            <w:tcW w:w="2330" w:type="dxa"/>
            <w:vAlign w:val="bottom"/>
          </w:tcPr>
          <w:p w:rsidR="00197C2E" w:rsidRPr="0003511C" w:rsidRDefault="00197C2E" w:rsidP="00D46C9A">
            <w:pPr>
              <w:pStyle w:val="ConsPlusNormal"/>
              <w:rPr>
                <w:rFonts w:ascii="Times New Roman" w:hAnsi="Times New Roman" w:cs="Times New Roman"/>
                <w:sz w:val="26"/>
                <w:szCs w:val="26"/>
              </w:rPr>
            </w:pPr>
          </w:p>
        </w:tc>
        <w:tc>
          <w:tcPr>
            <w:tcW w:w="2410" w:type="dxa"/>
            <w:vAlign w:val="bottom"/>
          </w:tcPr>
          <w:p w:rsidR="00197C2E" w:rsidRPr="0003511C" w:rsidRDefault="00197C2E" w:rsidP="00D46C9A">
            <w:pPr>
              <w:pStyle w:val="ConsPlusNormal"/>
              <w:rPr>
                <w:rFonts w:ascii="Times New Roman" w:hAnsi="Times New Roman" w:cs="Times New Roman"/>
                <w:sz w:val="26"/>
                <w:szCs w:val="26"/>
              </w:rPr>
            </w:pPr>
          </w:p>
        </w:tc>
        <w:tc>
          <w:tcPr>
            <w:tcW w:w="992" w:type="dxa"/>
            <w:vAlign w:val="bottom"/>
          </w:tcPr>
          <w:p w:rsidR="00197C2E" w:rsidRPr="0003511C" w:rsidRDefault="00197C2E" w:rsidP="00D46C9A">
            <w:pPr>
              <w:pStyle w:val="ConsPlusNormal"/>
              <w:rPr>
                <w:rFonts w:ascii="Times New Roman" w:hAnsi="Times New Roman" w:cs="Times New Roman"/>
                <w:sz w:val="26"/>
                <w:szCs w:val="26"/>
              </w:rPr>
            </w:pPr>
          </w:p>
        </w:tc>
        <w:tc>
          <w:tcPr>
            <w:tcW w:w="1408" w:type="dxa"/>
            <w:vAlign w:val="bottom"/>
          </w:tcPr>
          <w:p w:rsidR="00197C2E" w:rsidRPr="0003511C" w:rsidRDefault="00197C2E" w:rsidP="00D46C9A">
            <w:pPr>
              <w:pStyle w:val="ConsPlusNormal"/>
              <w:rPr>
                <w:rFonts w:ascii="Times New Roman" w:hAnsi="Times New Roman" w:cs="Times New Roman"/>
                <w:sz w:val="26"/>
                <w:szCs w:val="26"/>
              </w:rPr>
            </w:pPr>
          </w:p>
        </w:tc>
        <w:tc>
          <w:tcPr>
            <w:tcW w:w="1994" w:type="dxa"/>
            <w:vAlign w:val="bottom"/>
          </w:tcPr>
          <w:p w:rsidR="00197C2E" w:rsidRPr="0003511C" w:rsidRDefault="00197C2E" w:rsidP="00D46C9A">
            <w:pPr>
              <w:pStyle w:val="ConsPlusNormal"/>
              <w:rPr>
                <w:rFonts w:ascii="Times New Roman" w:hAnsi="Times New Roman" w:cs="Times New Roman"/>
                <w:sz w:val="26"/>
                <w:szCs w:val="26"/>
              </w:rPr>
            </w:pPr>
          </w:p>
        </w:tc>
      </w:tr>
      <w:tr w:rsidR="0003511C" w:rsidRPr="0003511C" w:rsidTr="00D46C9A">
        <w:tc>
          <w:tcPr>
            <w:tcW w:w="2330" w:type="dxa"/>
            <w:vAlign w:val="bottom"/>
          </w:tcPr>
          <w:p w:rsidR="00197C2E" w:rsidRPr="0003511C" w:rsidRDefault="00197C2E" w:rsidP="00D46C9A">
            <w:pPr>
              <w:pStyle w:val="ConsPlusNormal"/>
              <w:rPr>
                <w:rFonts w:ascii="Times New Roman" w:hAnsi="Times New Roman" w:cs="Times New Roman"/>
                <w:sz w:val="26"/>
                <w:szCs w:val="26"/>
              </w:rPr>
            </w:pPr>
          </w:p>
        </w:tc>
        <w:tc>
          <w:tcPr>
            <w:tcW w:w="2410" w:type="dxa"/>
            <w:vAlign w:val="bottom"/>
          </w:tcPr>
          <w:p w:rsidR="00197C2E" w:rsidRPr="0003511C" w:rsidRDefault="00197C2E" w:rsidP="00D46C9A">
            <w:pPr>
              <w:pStyle w:val="ConsPlusNormal"/>
              <w:rPr>
                <w:rFonts w:ascii="Times New Roman" w:hAnsi="Times New Roman" w:cs="Times New Roman"/>
                <w:sz w:val="26"/>
                <w:szCs w:val="26"/>
              </w:rPr>
            </w:pPr>
          </w:p>
        </w:tc>
        <w:tc>
          <w:tcPr>
            <w:tcW w:w="992" w:type="dxa"/>
            <w:vAlign w:val="bottom"/>
          </w:tcPr>
          <w:p w:rsidR="00197C2E" w:rsidRPr="0003511C" w:rsidRDefault="00197C2E" w:rsidP="00D46C9A">
            <w:pPr>
              <w:pStyle w:val="ConsPlusNormal"/>
              <w:rPr>
                <w:rFonts w:ascii="Times New Roman" w:hAnsi="Times New Roman" w:cs="Times New Roman"/>
                <w:sz w:val="26"/>
                <w:szCs w:val="26"/>
              </w:rPr>
            </w:pPr>
          </w:p>
        </w:tc>
        <w:tc>
          <w:tcPr>
            <w:tcW w:w="1408" w:type="dxa"/>
            <w:vAlign w:val="bottom"/>
          </w:tcPr>
          <w:p w:rsidR="00197C2E" w:rsidRPr="0003511C" w:rsidRDefault="00197C2E" w:rsidP="00D46C9A">
            <w:pPr>
              <w:pStyle w:val="ConsPlusNormal"/>
              <w:rPr>
                <w:rFonts w:ascii="Times New Roman" w:hAnsi="Times New Roman" w:cs="Times New Roman"/>
                <w:sz w:val="26"/>
                <w:szCs w:val="26"/>
              </w:rPr>
            </w:pPr>
          </w:p>
        </w:tc>
        <w:tc>
          <w:tcPr>
            <w:tcW w:w="1994" w:type="dxa"/>
            <w:vAlign w:val="bottom"/>
          </w:tcPr>
          <w:p w:rsidR="00197C2E" w:rsidRPr="0003511C" w:rsidRDefault="00197C2E" w:rsidP="00D46C9A">
            <w:pPr>
              <w:pStyle w:val="ConsPlusNormal"/>
              <w:rPr>
                <w:rFonts w:ascii="Times New Roman" w:hAnsi="Times New Roman" w:cs="Times New Roman"/>
                <w:sz w:val="26"/>
                <w:szCs w:val="26"/>
              </w:rPr>
            </w:pPr>
          </w:p>
        </w:tc>
      </w:tr>
    </w:tbl>
    <w:p w:rsidR="00197C2E" w:rsidRPr="0003511C" w:rsidRDefault="00197C2E" w:rsidP="00197C2E">
      <w:pPr>
        <w:pStyle w:val="ConsPlusNonformat"/>
        <w:jc w:val="both"/>
        <w:rPr>
          <w:rFonts w:ascii="Times New Roman" w:hAnsi="Times New Roman" w:cs="Times New Roman"/>
          <w:sz w:val="26"/>
          <w:szCs w:val="26"/>
          <w:u w:val="single"/>
        </w:rPr>
      </w:pPr>
      <w:r w:rsidRPr="0003511C">
        <w:rPr>
          <w:rFonts w:ascii="Times New Roman" w:hAnsi="Times New Roman" w:cs="Times New Roman"/>
          <w:sz w:val="26"/>
          <w:szCs w:val="26"/>
        </w:rPr>
        <w:t xml:space="preserve">Прошу направлять уведомления о процедуре лицензирования в электронной форме по адресу электронной почты: </w:t>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p>
    <w:p w:rsidR="00197C2E" w:rsidRPr="0003511C" w:rsidRDefault="00197C2E" w:rsidP="00197C2E">
      <w:pPr>
        <w:pStyle w:val="ConsPlusNonformat"/>
        <w:jc w:val="both"/>
        <w:rPr>
          <w:rFonts w:ascii="Times New Roman" w:hAnsi="Times New Roman" w:cs="Times New Roman"/>
          <w:sz w:val="26"/>
          <w:szCs w:val="26"/>
        </w:rPr>
      </w:pPr>
    </w:p>
    <w:p w:rsidR="00197C2E" w:rsidRPr="0003511C" w:rsidRDefault="00197C2E" w:rsidP="00197C2E">
      <w:pPr>
        <w:pStyle w:val="ConsPlusNonformat"/>
        <w:jc w:val="both"/>
        <w:rPr>
          <w:rFonts w:ascii="Times New Roman" w:hAnsi="Times New Roman" w:cs="Times New Roman"/>
          <w:sz w:val="26"/>
          <w:szCs w:val="26"/>
        </w:rPr>
      </w:pPr>
      <w:r w:rsidRPr="0003511C">
        <w:rPr>
          <w:rFonts w:ascii="Times New Roman" w:hAnsi="Times New Roman" w:cs="Times New Roman"/>
          <w:sz w:val="26"/>
          <w:szCs w:val="26"/>
        </w:rPr>
        <w:t xml:space="preserve">Приложение: оригинал действующей лицензии и документ, подтверждающий уплату государственной пошлины за переоформление лицензии согласно описи на ______ </w:t>
      </w:r>
      <w:proofErr w:type="gramStart"/>
      <w:r w:rsidRPr="0003511C">
        <w:rPr>
          <w:rFonts w:ascii="Times New Roman" w:hAnsi="Times New Roman" w:cs="Times New Roman"/>
          <w:sz w:val="26"/>
          <w:szCs w:val="26"/>
        </w:rPr>
        <w:t>л</w:t>
      </w:r>
      <w:proofErr w:type="gramEnd"/>
      <w:r w:rsidRPr="0003511C">
        <w:rPr>
          <w:rFonts w:ascii="Times New Roman" w:hAnsi="Times New Roman" w:cs="Times New Roman"/>
          <w:sz w:val="26"/>
          <w:szCs w:val="26"/>
        </w:rPr>
        <w:t>.</w:t>
      </w:r>
    </w:p>
    <w:p w:rsidR="00197C2E" w:rsidRPr="0003511C" w:rsidRDefault="00197C2E" w:rsidP="00197C2E">
      <w:pPr>
        <w:pStyle w:val="ConsPlusNonformat"/>
        <w:jc w:val="both"/>
        <w:rPr>
          <w:rFonts w:ascii="Times New Roman" w:hAnsi="Times New Roman" w:cs="Times New Roman"/>
          <w:sz w:val="26"/>
          <w:szCs w:val="26"/>
        </w:rPr>
      </w:pPr>
    </w:p>
    <w:p w:rsidR="00197C2E" w:rsidRPr="0003511C" w:rsidRDefault="00197C2E" w:rsidP="00197C2E">
      <w:pPr>
        <w:pStyle w:val="ConsPlusNonformat"/>
        <w:jc w:val="both"/>
        <w:rPr>
          <w:rFonts w:ascii="Times New Roman" w:hAnsi="Times New Roman" w:cs="Times New Roman"/>
          <w:sz w:val="26"/>
          <w:szCs w:val="26"/>
          <w:u w:val="single"/>
        </w:rPr>
      </w:pPr>
      <w:r w:rsidRPr="0003511C">
        <w:rPr>
          <w:rFonts w:ascii="Times New Roman" w:hAnsi="Times New Roman" w:cs="Times New Roman"/>
          <w:sz w:val="26"/>
          <w:szCs w:val="26"/>
        </w:rPr>
        <w:t xml:space="preserve">Я, </w:t>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p>
    <w:p w:rsidR="00197C2E" w:rsidRPr="0003511C" w:rsidRDefault="00197C2E" w:rsidP="00197C2E">
      <w:pPr>
        <w:pStyle w:val="ConsPlusNonformat"/>
        <w:jc w:val="center"/>
        <w:rPr>
          <w:rFonts w:ascii="Times New Roman" w:hAnsi="Times New Roman" w:cs="Times New Roman"/>
        </w:rPr>
      </w:pPr>
      <w:r w:rsidRPr="0003511C">
        <w:rPr>
          <w:rFonts w:ascii="Times New Roman" w:hAnsi="Times New Roman" w:cs="Times New Roman"/>
        </w:rPr>
        <w:t>(фамилия, имя, отчество должностного лица соискателя лицензии полностью)</w:t>
      </w:r>
    </w:p>
    <w:p w:rsidR="00197C2E" w:rsidRPr="0003511C" w:rsidRDefault="00197C2E" w:rsidP="00197C2E">
      <w:pPr>
        <w:pStyle w:val="ConsPlusNonformat"/>
        <w:jc w:val="both"/>
        <w:rPr>
          <w:rFonts w:ascii="Times New Roman" w:hAnsi="Times New Roman" w:cs="Times New Roman"/>
          <w:sz w:val="26"/>
          <w:szCs w:val="26"/>
        </w:rPr>
      </w:pPr>
      <w:proofErr w:type="gramStart"/>
      <w:r w:rsidRPr="0003511C">
        <w:rPr>
          <w:rFonts w:ascii="Times New Roman" w:hAnsi="Times New Roman" w:cs="Times New Roman"/>
          <w:sz w:val="26"/>
          <w:szCs w:val="26"/>
        </w:rPr>
        <w:t xml:space="preserve">в соответствии со </w:t>
      </w:r>
      <w:hyperlink r:id="rId68" w:history="1">
        <w:r w:rsidRPr="0003511C">
          <w:rPr>
            <w:rFonts w:ascii="Times New Roman" w:hAnsi="Times New Roman" w:cs="Times New Roman"/>
            <w:sz w:val="26"/>
            <w:szCs w:val="26"/>
          </w:rPr>
          <w:t>статьей 9</w:t>
        </w:r>
      </w:hyperlink>
      <w:r w:rsidRPr="0003511C">
        <w:rPr>
          <w:rFonts w:ascii="Times New Roman" w:hAnsi="Times New Roman" w:cs="Times New Roman"/>
          <w:sz w:val="26"/>
          <w:szCs w:val="26"/>
        </w:rPr>
        <w:t xml:space="preserve"> Федерального закона от 27 июля 2006 года № 152-ФЗ  «О  персональных данных» даю согласие на автоматизированную, а также без использования средств автоматизации обработку моих персональных данных, а именно совершение действий, предусмотренных </w:t>
      </w:r>
      <w:hyperlink r:id="rId69" w:history="1">
        <w:r w:rsidRPr="0003511C">
          <w:rPr>
            <w:rFonts w:ascii="Times New Roman" w:hAnsi="Times New Roman" w:cs="Times New Roman"/>
            <w:sz w:val="26"/>
            <w:szCs w:val="26"/>
          </w:rPr>
          <w:t>пунктом 3</w:t>
        </w:r>
      </w:hyperlink>
      <w:r w:rsidRPr="0003511C">
        <w:rPr>
          <w:rFonts w:ascii="Times New Roman" w:hAnsi="Times New Roman" w:cs="Times New Roman"/>
          <w:sz w:val="26"/>
          <w:szCs w:val="26"/>
        </w:rPr>
        <w:t xml:space="preserve"> части первой статьи 3 Федерального закона от 27 июля 2006 года № 152-ФЗ «О персональных данных», а также на обработку, передачу и использование моих</w:t>
      </w:r>
      <w:proofErr w:type="gramEnd"/>
      <w:r w:rsidRPr="0003511C">
        <w:rPr>
          <w:rFonts w:ascii="Times New Roman" w:hAnsi="Times New Roman" w:cs="Times New Roman"/>
          <w:sz w:val="26"/>
          <w:szCs w:val="26"/>
        </w:rPr>
        <w:t xml:space="preserve"> персональных данных в целях проверки соответствия лицензионным требованиям, установленным </w:t>
      </w:r>
      <w:hyperlink r:id="rId70" w:history="1">
        <w:r w:rsidRPr="0003511C">
          <w:rPr>
            <w:rFonts w:ascii="Times New Roman" w:hAnsi="Times New Roman" w:cs="Times New Roman"/>
            <w:sz w:val="26"/>
            <w:szCs w:val="26"/>
          </w:rPr>
          <w:t>пунктами 3</w:t>
        </w:r>
      </w:hyperlink>
      <w:r w:rsidRPr="0003511C">
        <w:rPr>
          <w:rFonts w:ascii="Times New Roman" w:hAnsi="Times New Roman" w:cs="Times New Roman"/>
          <w:sz w:val="26"/>
          <w:szCs w:val="26"/>
        </w:rPr>
        <w:t xml:space="preserve">, </w:t>
      </w:r>
      <w:hyperlink r:id="rId71" w:history="1">
        <w:r w:rsidRPr="0003511C">
          <w:rPr>
            <w:rFonts w:ascii="Times New Roman" w:hAnsi="Times New Roman" w:cs="Times New Roman"/>
            <w:sz w:val="26"/>
            <w:szCs w:val="26"/>
          </w:rPr>
          <w:t>4 части 1 статьи 193</w:t>
        </w:r>
      </w:hyperlink>
      <w:r w:rsidRPr="0003511C">
        <w:rPr>
          <w:rFonts w:ascii="Times New Roman" w:hAnsi="Times New Roman" w:cs="Times New Roman"/>
          <w:sz w:val="26"/>
          <w:szCs w:val="26"/>
        </w:rPr>
        <w:t xml:space="preserve"> Жилищного кодекса Российской Федерации.</w:t>
      </w:r>
    </w:p>
    <w:p w:rsidR="00197C2E" w:rsidRPr="0003511C" w:rsidRDefault="00197C2E" w:rsidP="00197C2E">
      <w:pPr>
        <w:pStyle w:val="ConsPlusNonformat"/>
        <w:jc w:val="both"/>
        <w:rPr>
          <w:rFonts w:ascii="Times New Roman" w:hAnsi="Times New Roman" w:cs="Times New Roman"/>
          <w:sz w:val="26"/>
          <w:szCs w:val="26"/>
        </w:rPr>
      </w:pPr>
    </w:p>
    <w:p w:rsidR="00197C2E" w:rsidRPr="0003511C" w:rsidRDefault="00197C2E" w:rsidP="00197C2E">
      <w:pPr>
        <w:pStyle w:val="ConsPlusNonformat"/>
        <w:jc w:val="both"/>
        <w:rPr>
          <w:rFonts w:ascii="Times New Roman" w:hAnsi="Times New Roman" w:cs="Times New Roman"/>
          <w:sz w:val="26"/>
          <w:szCs w:val="26"/>
        </w:rPr>
      </w:pPr>
      <w:r w:rsidRPr="0003511C">
        <w:rPr>
          <w:rFonts w:ascii="Times New Roman" w:hAnsi="Times New Roman" w:cs="Times New Roman"/>
          <w:sz w:val="26"/>
          <w:szCs w:val="26"/>
        </w:rPr>
        <w:t xml:space="preserve">Приложение: документы для получения лицензии согласно описи на ___ </w:t>
      </w:r>
      <w:proofErr w:type="gramStart"/>
      <w:r w:rsidRPr="0003511C">
        <w:rPr>
          <w:rFonts w:ascii="Times New Roman" w:hAnsi="Times New Roman" w:cs="Times New Roman"/>
          <w:sz w:val="26"/>
          <w:szCs w:val="26"/>
        </w:rPr>
        <w:t>л</w:t>
      </w:r>
      <w:proofErr w:type="gramEnd"/>
      <w:r w:rsidRPr="0003511C">
        <w:rPr>
          <w:rFonts w:ascii="Times New Roman" w:hAnsi="Times New Roman" w:cs="Times New Roman"/>
          <w:sz w:val="26"/>
          <w:szCs w:val="26"/>
        </w:rPr>
        <w:t>.</w:t>
      </w:r>
    </w:p>
    <w:p w:rsidR="00197C2E" w:rsidRPr="0003511C" w:rsidRDefault="00197C2E" w:rsidP="00197C2E">
      <w:pPr>
        <w:pStyle w:val="ConsPlusNonformat"/>
        <w:jc w:val="both"/>
        <w:rPr>
          <w:rFonts w:ascii="Times New Roman" w:hAnsi="Times New Roman" w:cs="Times New Roman"/>
          <w:sz w:val="26"/>
          <w:szCs w:val="26"/>
        </w:rPr>
      </w:pPr>
    </w:p>
    <w:p w:rsidR="00197C2E" w:rsidRPr="0003511C" w:rsidRDefault="00197C2E" w:rsidP="00197C2E">
      <w:pPr>
        <w:pStyle w:val="ConsPlusNonformat"/>
        <w:jc w:val="both"/>
        <w:rPr>
          <w:rFonts w:ascii="Times New Roman" w:hAnsi="Times New Roman" w:cs="Times New Roman"/>
          <w:sz w:val="26"/>
          <w:szCs w:val="26"/>
          <w:u w:val="single"/>
        </w:rPr>
      </w:pP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rPr>
        <w:tab/>
      </w:r>
      <w:r w:rsidRPr="0003511C">
        <w:rPr>
          <w:rFonts w:ascii="Times New Roman" w:hAnsi="Times New Roman" w:cs="Times New Roman"/>
          <w:sz w:val="26"/>
          <w:szCs w:val="26"/>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p>
    <w:p w:rsidR="00197C2E" w:rsidRPr="0003511C" w:rsidRDefault="00197C2E" w:rsidP="00197C2E">
      <w:pPr>
        <w:pStyle w:val="ConsPlusNonformat"/>
        <w:jc w:val="both"/>
        <w:rPr>
          <w:rFonts w:ascii="Times New Roman" w:hAnsi="Times New Roman" w:cs="Times New Roman"/>
        </w:rPr>
      </w:pPr>
      <w:r w:rsidRPr="0003511C">
        <w:rPr>
          <w:rFonts w:ascii="Times New Roman" w:hAnsi="Times New Roman" w:cs="Times New Roman"/>
        </w:rPr>
        <w:t xml:space="preserve"> </w:t>
      </w:r>
      <w:proofErr w:type="gramStart"/>
      <w:r w:rsidRPr="0003511C">
        <w:rPr>
          <w:rFonts w:ascii="Times New Roman" w:hAnsi="Times New Roman" w:cs="Times New Roman"/>
        </w:rPr>
        <w:t>(наименование должности</w:t>
      </w:r>
      <w:r w:rsidRPr="0003511C">
        <w:rPr>
          <w:rFonts w:ascii="Times New Roman" w:hAnsi="Times New Roman" w:cs="Times New Roman"/>
        </w:rPr>
        <w:tab/>
      </w:r>
      <w:r w:rsidRPr="0003511C">
        <w:rPr>
          <w:rFonts w:ascii="Times New Roman" w:hAnsi="Times New Roman" w:cs="Times New Roman"/>
        </w:rPr>
        <w:tab/>
      </w:r>
      <w:r w:rsidRPr="0003511C">
        <w:rPr>
          <w:rFonts w:ascii="Times New Roman" w:hAnsi="Times New Roman" w:cs="Times New Roman"/>
        </w:rPr>
        <w:tab/>
        <w:t xml:space="preserve">(подпись, печать) </w:t>
      </w:r>
      <w:r w:rsidRPr="0003511C">
        <w:rPr>
          <w:rFonts w:ascii="Times New Roman" w:hAnsi="Times New Roman" w:cs="Times New Roman"/>
        </w:rPr>
        <w:tab/>
      </w:r>
      <w:r w:rsidRPr="0003511C">
        <w:rPr>
          <w:rFonts w:ascii="Times New Roman" w:hAnsi="Times New Roman" w:cs="Times New Roman"/>
        </w:rPr>
        <w:tab/>
        <w:t>(фамилия, имя, отчество)</w:t>
      </w:r>
      <w:proofErr w:type="gramEnd"/>
    </w:p>
    <w:p w:rsidR="00197C2E" w:rsidRPr="0003511C" w:rsidRDefault="00197C2E" w:rsidP="00197C2E">
      <w:pPr>
        <w:pStyle w:val="ConsPlusNonformat"/>
        <w:jc w:val="both"/>
        <w:rPr>
          <w:rFonts w:ascii="Times New Roman" w:hAnsi="Times New Roman" w:cs="Times New Roman"/>
        </w:rPr>
      </w:pPr>
      <w:r w:rsidRPr="0003511C">
        <w:rPr>
          <w:rFonts w:ascii="Times New Roman" w:hAnsi="Times New Roman" w:cs="Times New Roman"/>
        </w:rPr>
        <w:t>должностного лица соискателя</w:t>
      </w:r>
    </w:p>
    <w:p w:rsidR="00197C2E" w:rsidRPr="0003511C" w:rsidRDefault="00A32FC0" w:rsidP="00197C2E">
      <w:pPr>
        <w:pStyle w:val="ConsPlusNonformat"/>
        <w:jc w:val="both"/>
        <w:rPr>
          <w:rFonts w:ascii="Times New Roman" w:hAnsi="Times New Roman" w:cs="Times New Roman"/>
        </w:rPr>
      </w:pPr>
      <w:r w:rsidRPr="0003511C">
        <w:rPr>
          <w:rFonts w:ascii="Times New Roman" w:hAnsi="Times New Roman" w:cs="Times New Roman"/>
        </w:rPr>
        <w:t>лицензии)</w:t>
      </w:r>
    </w:p>
    <w:p w:rsidR="00197C2E" w:rsidRPr="0003511C" w:rsidRDefault="00197C2E" w:rsidP="00197C2E">
      <w:pPr>
        <w:pStyle w:val="ConsPlusNonformat"/>
        <w:jc w:val="both"/>
        <w:rPr>
          <w:rFonts w:ascii="Times New Roman" w:hAnsi="Times New Roman" w:cs="Times New Roman"/>
          <w:sz w:val="26"/>
          <w:szCs w:val="26"/>
        </w:rPr>
      </w:pPr>
      <w:r w:rsidRPr="0003511C">
        <w:rPr>
          <w:rFonts w:ascii="Times New Roman" w:hAnsi="Times New Roman" w:cs="Times New Roman"/>
          <w:sz w:val="26"/>
          <w:szCs w:val="26"/>
        </w:rPr>
        <w:t>--------------------------------</w:t>
      </w:r>
    </w:p>
    <w:p w:rsidR="00197C2E" w:rsidRPr="0003511C" w:rsidRDefault="00197C2E" w:rsidP="00197C2E">
      <w:pPr>
        <w:pStyle w:val="ConsPlusNonformat"/>
        <w:jc w:val="both"/>
        <w:rPr>
          <w:rFonts w:ascii="Times New Roman" w:hAnsi="Times New Roman" w:cs="Times New Roman"/>
        </w:rPr>
      </w:pPr>
      <w:r w:rsidRPr="0003511C">
        <w:rPr>
          <w:rFonts w:ascii="Times New Roman" w:hAnsi="Times New Roman" w:cs="Times New Roman"/>
        </w:rPr>
        <w:t>&lt;1&gt; Лицензиат, его правопреемник или иное предусмотренное федеральным законом лицо.</w:t>
      </w:r>
    </w:p>
    <w:p w:rsidR="00E41CBB" w:rsidRPr="0003511C" w:rsidRDefault="00E41CBB" w:rsidP="00197C2E">
      <w:pPr>
        <w:pStyle w:val="ConsPlusNonformat"/>
        <w:jc w:val="both"/>
        <w:rPr>
          <w:rFonts w:ascii="Times New Roman" w:hAnsi="Times New Roman" w:cs="Times New Roman"/>
        </w:rPr>
      </w:pPr>
      <w:r w:rsidRPr="0003511C">
        <w:rPr>
          <w:rFonts w:ascii="Times New Roman" w:hAnsi="Times New Roman" w:cs="Times New Roman"/>
        </w:rPr>
        <w:t>&lt;2</w:t>
      </w:r>
      <w:proofErr w:type="gramStart"/>
      <w:r w:rsidRPr="0003511C">
        <w:rPr>
          <w:rFonts w:ascii="Times New Roman" w:hAnsi="Times New Roman" w:cs="Times New Roman"/>
        </w:rPr>
        <w:t>&gt; В</w:t>
      </w:r>
      <w:proofErr w:type="gramEnd"/>
      <w:r w:rsidRPr="0003511C">
        <w:rPr>
          <w:rFonts w:ascii="Times New Roman" w:hAnsi="Times New Roman" w:cs="Times New Roman"/>
        </w:rPr>
        <w:t xml:space="preserve"> случае реорганизации</w:t>
      </w:r>
      <w:r w:rsidR="002E3616" w:rsidRPr="0003511C">
        <w:rPr>
          <w:rFonts w:ascii="Times New Roman" w:hAnsi="Times New Roman" w:cs="Times New Roman"/>
        </w:rPr>
        <w:t xml:space="preserve"> юридических лиц в форме слияния переоформление </w:t>
      </w:r>
      <w:r w:rsidRPr="0003511C">
        <w:rPr>
          <w:rFonts w:ascii="Times New Roman" w:hAnsi="Times New Roman" w:cs="Times New Roman"/>
        </w:rPr>
        <w:t xml:space="preserve">лицензии допускается в порядке, </w:t>
      </w:r>
      <w:r w:rsidR="002E3616" w:rsidRPr="0003511C">
        <w:rPr>
          <w:rFonts w:ascii="Times New Roman" w:hAnsi="Times New Roman" w:cs="Times New Roman"/>
        </w:rPr>
        <w:t xml:space="preserve">установленном </w:t>
      </w:r>
      <w:hyperlink r:id="rId72" w:history="1">
        <w:r w:rsidR="002E3616" w:rsidRPr="0003511C">
          <w:rPr>
            <w:rFonts w:ascii="Times New Roman" w:hAnsi="Times New Roman" w:cs="Times New Roman"/>
          </w:rPr>
          <w:t>частью 3 статьи</w:t>
        </w:r>
        <w:r w:rsidRPr="0003511C">
          <w:rPr>
            <w:rFonts w:ascii="Times New Roman" w:hAnsi="Times New Roman" w:cs="Times New Roman"/>
          </w:rPr>
          <w:t xml:space="preserve"> 18</w:t>
        </w:r>
      </w:hyperlink>
      <w:r w:rsidR="002E3616" w:rsidRPr="0003511C">
        <w:rPr>
          <w:rFonts w:ascii="Times New Roman" w:hAnsi="Times New Roman" w:cs="Times New Roman"/>
        </w:rPr>
        <w:t xml:space="preserve"> </w:t>
      </w:r>
      <w:r w:rsidRPr="0003511C">
        <w:rPr>
          <w:rFonts w:ascii="Times New Roman" w:hAnsi="Times New Roman" w:cs="Times New Roman"/>
        </w:rPr>
        <w:t xml:space="preserve">Федерального </w:t>
      </w:r>
      <w:r w:rsidR="002E3616" w:rsidRPr="0003511C">
        <w:rPr>
          <w:rFonts w:ascii="Times New Roman" w:hAnsi="Times New Roman" w:cs="Times New Roman"/>
        </w:rPr>
        <w:t xml:space="preserve">закона от 04.05.2011 </w:t>
      </w:r>
      <w:r w:rsidRPr="0003511C">
        <w:rPr>
          <w:rFonts w:ascii="Times New Roman" w:hAnsi="Times New Roman" w:cs="Times New Roman"/>
        </w:rPr>
        <w:t>№</w:t>
      </w:r>
      <w:r w:rsidR="002E3616" w:rsidRPr="0003511C">
        <w:rPr>
          <w:rFonts w:ascii="Times New Roman" w:hAnsi="Times New Roman" w:cs="Times New Roman"/>
        </w:rPr>
        <w:t xml:space="preserve"> 99-ФЗ «О </w:t>
      </w:r>
      <w:r w:rsidRPr="0003511C">
        <w:rPr>
          <w:rFonts w:ascii="Times New Roman" w:hAnsi="Times New Roman" w:cs="Times New Roman"/>
        </w:rPr>
        <w:t>лицензировани</w:t>
      </w:r>
      <w:r w:rsidR="002E3616" w:rsidRPr="0003511C">
        <w:rPr>
          <w:rFonts w:ascii="Times New Roman" w:hAnsi="Times New Roman" w:cs="Times New Roman"/>
        </w:rPr>
        <w:t xml:space="preserve">и отдельных видов деятельности», только при условии наличия у </w:t>
      </w:r>
      <w:r w:rsidRPr="0003511C">
        <w:rPr>
          <w:rFonts w:ascii="Times New Roman" w:hAnsi="Times New Roman" w:cs="Times New Roman"/>
        </w:rPr>
        <w:t>каждого участвующ</w:t>
      </w:r>
      <w:r w:rsidR="002E3616" w:rsidRPr="0003511C">
        <w:rPr>
          <w:rFonts w:ascii="Times New Roman" w:hAnsi="Times New Roman" w:cs="Times New Roman"/>
        </w:rPr>
        <w:t xml:space="preserve">его в слиянии юридического лица на дату государственной </w:t>
      </w:r>
      <w:r w:rsidRPr="0003511C">
        <w:rPr>
          <w:rFonts w:ascii="Times New Roman" w:hAnsi="Times New Roman" w:cs="Times New Roman"/>
        </w:rPr>
        <w:t>регистрации правопреемника</w:t>
      </w:r>
      <w:r w:rsidR="002E3616" w:rsidRPr="0003511C">
        <w:rPr>
          <w:rFonts w:ascii="Times New Roman" w:hAnsi="Times New Roman" w:cs="Times New Roman"/>
        </w:rPr>
        <w:t xml:space="preserve"> реорганизованных юридических лиц лицензии на один и тот же </w:t>
      </w:r>
      <w:r w:rsidRPr="0003511C">
        <w:rPr>
          <w:rFonts w:ascii="Times New Roman" w:hAnsi="Times New Roman" w:cs="Times New Roman"/>
        </w:rPr>
        <w:t>вид деятельности. При  нам</w:t>
      </w:r>
      <w:r w:rsidR="002E3616" w:rsidRPr="0003511C">
        <w:rPr>
          <w:rFonts w:ascii="Times New Roman" w:hAnsi="Times New Roman" w:cs="Times New Roman"/>
        </w:rPr>
        <w:t xml:space="preserve">ерении лицензиата осуществлять лицензируемый вид деятельности по адресу места его осуществления, не </w:t>
      </w:r>
      <w:r w:rsidRPr="0003511C">
        <w:rPr>
          <w:rFonts w:ascii="Times New Roman" w:hAnsi="Times New Roman" w:cs="Times New Roman"/>
        </w:rPr>
        <w:t>указанному в лицензии,</w:t>
      </w:r>
      <w:r w:rsidR="002E3616" w:rsidRPr="0003511C">
        <w:rPr>
          <w:rFonts w:ascii="Times New Roman" w:hAnsi="Times New Roman" w:cs="Times New Roman"/>
        </w:rPr>
        <w:t xml:space="preserve"> в заявлении о  переоформлении лицензии указываются этот адрес и сведения, </w:t>
      </w:r>
      <w:r w:rsidRPr="0003511C">
        <w:rPr>
          <w:rFonts w:ascii="Times New Roman" w:hAnsi="Times New Roman" w:cs="Times New Roman"/>
        </w:rPr>
        <w:t>подтверждающие соответствие лицензиата лиценз</w:t>
      </w:r>
      <w:r w:rsidR="002E3616" w:rsidRPr="0003511C">
        <w:rPr>
          <w:rFonts w:ascii="Times New Roman" w:hAnsi="Times New Roman" w:cs="Times New Roman"/>
        </w:rPr>
        <w:t xml:space="preserve">ионным </w:t>
      </w:r>
      <w:r w:rsidRPr="0003511C">
        <w:rPr>
          <w:rFonts w:ascii="Times New Roman" w:hAnsi="Times New Roman" w:cs="Times New Roman"/>
        </w:rPr>
        <w:t>требованиям п</w:t>
      </w:r>
      <w:r w:rsidR="002E3616" w:rsidRPr="0003511C">
        <w:rPr>
          <w:rFonts w:ascii="Times New Roman" w:hAnsi="Times New Roman" w:cs="Times New Roman"/>
        </w:rPr>
        <w:t xml:space="preserve">ри осуществлении лицензируемого вида деятельности по этому </w:t>
      </w:r>
      <w:r w:rsidRPr="0003511C">
        <w:rPr>
          <w:rFonts w:ascii="Times New Roman" w:hAnsi="Times New Roman" w:cs="Times New Roman"/>
        </w:rPr>
        <w:t>адресу. Перечень таких сведений устанавливае</w:t>
      </w:r>
      <w:r w:rsidR="002E3616" w:rsidRPr="0003511C">
        <w:rPr>
          <w:rFonts w:ascii="Times New Roman" w:hAnsi="Times New Roman" w:cs="Times New Roman"/>
        </w:rPr>
        <w:t xml:space="preserve">тся положением о лицензировании конкретного вида деятельности. В случае прекращения деятельности по </w:t>
      </w:r>
      <w:r w:rsidRPr="0003511C">
        <w:rPr>
          <w:rFonts w:ascii="Times New Roman" w:hAnsi="Times New Roman" w:cs="Times New Roman"/>
        </w:rPr>
        <w:t>одному адресу или нес</w:t>
      </w:r>
      <w:r w:rsidR="002E3616" w:rsidRPr="0003511C">
        <w:rPr>
          <w:rFonts w:ascii="Times New Roman" w:hAnsi="Times New Roman" w:cs="Times New Roman"/>
        </w:rPr>
        <w:t xml:space="preserve">кольким адресам мест ее осуществления, указанным в лицензии, в заявлении о переоформлении лицензии указываются адреса, по которым прекращена деятельность, и дата, с которой </w:t>
      </w:r>
      <w:r w:rsidR="00235E60" w:rsidRPr="0003511C">
        <w:rPr>
          <w:rFonts w:ascii="Times New Roman" w:hAnsi="Times New Roman" w:cs="Times New Roman"/>
        </w:rPr>
        <w:t xml:space="preserve">фактически она прекращена. </w:t>
      </w:r>
      <w:proofErr w:type="gramStart"/>
      <w:r w:rsidR="00235E60" w:rsidRPr="0003511C">
        <w:rPr>
          <w:rFonts w:ascii="Times New Roman" w:hAnsi="Times New Roman" w:cs="Times New Roman"/>
        </w:rPr>
        <w:t>В случае изменения наименования</w:t>
      </w:r>
      <w:r w:rsidRPr="0003511C">
        <w:rPr>
          <w:rFonts w:ascii="Times New Roman" w:hAnsi="Times New Roman" w:cs="Times New Roman"/>
        </w:rPr>
        <w:t xml:space="preserve"> юри</w:t>
      </w:r>
      <w:r w:rsidR="00235E60" w:rsidRPr="0003511C">
        <w:rPr>
          <w:rFonts w:ascii="Times New Roman" w:hAnsi="Times New Roman" w:cs="Times New Roman"/>
        </w:rPr>
        <w:t xml:space="preserve">дического лица или места </w:t>
      </w:r>
      <w:r w:rsidRPr="0003511C">
        <w:rPr>
          <w:rFonts w:ascii="Times New Roman" w:hAnsi="Times New Roman" w:cs="Times New Roman"/>
        </w:rPr>
        <w:t>его нахождения, а также в случае изменения м</w:t>
      </w:r>
      <w:r w:rsidR="00235E60" w:rsidRPr="0003511C">
        <w:rPr>
          <w:rFonts w:ascii="Times New Roman" w:hAnsi="Times New Roman" w:cs="Times New Roman"/>
        </w:rPr>
        <w:t xml:space="preserve">еста жительства, фамилии, имени и (в случае, если имеется) отчества индивидуального предпринимателя, реквизитов документа, удостоверяющего его личность, в заявлении </w:t>
      </w:r>
      <w:r w:rsidRPr="0003511C">
        <w:rPr>
          <w:rFonts w:ascii="Times New Roman" w:hAnsi="Times New Roman" w:cs="Times New Roman"/>
        </w:rPr>
        <w:t>о</w:t>
      </w:r>
      <w:r w:rsidR="00176B4F" w:rsidRPr="0003511C">
        <w:rPr>
          <w:rFonts w:ascii="Times New Roman" w:hAnsi="Times New Roman" w:cs="Times New Roman"/>
        </w:rPr>
        <w:t xml:space="preserve"> </w:t>
      </w:r>
      <w:r w:rsidRPr="0003511C">
        <w:rPr>
          <w:rFonts w:ascii="Times New Roman" w:hAnsi="Times New Roman" w:cs="Times New Roman"/>
        </w:rPr>
        <w:t>переоформлении лицензи</w:t>
      </w:r>
      <w:r w:rsidR="00176B4F" w:rsidRPr="0003511C">
        <w:rPr>
          <w:rFonts w:ascii="Times New Roman" w:hAnsi="Times New Roman" w:cs="Times New Roman"/>
        </w:rPr>
        <w:t xml:space="preserve">и указываются новые сведения о </w:t>
      </w:r>
      <w:r w:rsidRPr="0003511C">
        <w:rPr>
          <w:rFonts w:ascii="Times New Roman" w:hAnsi="Times New Roman" w:cs="Times New Roman"/>
        </w:rPr>
        <w:t xml:space="preserve">лицензиате </w:t>
      </w:r>
      <w:r w:rsidR="00176B4F" w:rsidRPr="0003511C">
        <w:rPr>
          <w:rFonts w:ascii="Times New Roman" w:hAnsi="Times New Roman" w:cs="Times New Roman"/>
        </w:rPr>
        <w:t xml:space="preserve">и данные </w:t>
      </w:r>
      <w:r w:rsidRPr="0003511C">
        <w:rPr>
          <w:rFonts w:ascii="Times New Roman" w:hAnsi="Times New Roman" w:cs="Times New Roman"/>
        </w:rPr>
        <w:t>документа, подтверждающего факт внесения соо</w:t>
      </w:r>
      <w:r w:rsidR="00176B4F" w:rsidRPr="0003511C">
        <w:rPr>
          <w:rFonts w:ascii="Times New Roman" w:hAnsi="Times New Roman" w:cs="Times New Roman"/>
        </w:rPr>
        <w:t xml:space="preserve">тветствующих изменений в Единый государственный реестр юридических лиц (для лицензиата – юридического </w:t>
      </w:r>
      <w:r w:rsidRPr="0003511C">
        <w:rPr>
          <w:rFonts w:ascii="Times New Roman" w:hAnsi="Times New Roman" w:cs="Times New Roman"/>
        </w:rPr>
        <w:t>лица</w:t>
      </w:r>
      <w:proofErr w:type="gramEnd"/>
      <w:r w:rsidRPr="0003511C">
        <w:rPr>
          <w:rFonts w:ascii="Times New Roman" w:hAnsi="Times New Roman" w:cs="Times New Roman"/>
        </w:rPr>
        <w:t>), в Единый государственный реестр индив</w:t>
      </w:r>
      <w:r w:rsidR="00176B4F" w:rsidRPr="0003511C">
        <w:rPr>
          <w:rFonts w:ascii="Times New Roman" w:hAnsi="Times New Roman" w:cs="Times New Roman"/>
        </w:rPr>
        <w:t xml:space="preserve">идуальных предпринимателей (для </w:t>
      </w:r>
      <w:r w:rsidRPr="0003511C">
        <w:rPr>
          <w:rFonts w:ascii="Times New Roman" w:hAnsi="Times New Roman" w:cs="Times New Roman"/>
        </w:rPr>
        <w:t>лицензиата - ин</w:t>
      </w:r>
      <w:r w:rsidR="00176B4F" w:rsidRPr="0003511C">
        <w:rPr>
          <w:rFonts w:ascii="Times New Roman" w:hAnsi="Times New Roman" w:cs="Times New Roman"/>
        </w:rPr>
        <w:t>дивидуального предпринимателя).</w:t>
      </w:r>
    </w:p>
    <w:p w:rsidR="00197C2E" w:rsidRPr="0003511C" w:rsidRDefault="00197C2E" w:rsidP="00197C2E">
      <w:pPr>
        <w:pStyle w:val="ConsPlusNonformat"/>
        <w:jc w:val="both"/>
        <w:rPr>
          <w:rFonts w:ascii="Times New Roman" w:hAnsi="Times New Roman" w:cs="Times New Roman"/>
        </w:rPr>
      </w:pPr>
      <w:proofErr w:type="gramStart"/>
      <w:r w:rsidRPr="0003511C">
        <w:rPr>
          <w:rFonts w:ascii="Times New Roman" w:hAnsi="Times New Roman" w:cs="Times New Roman"/>
        </w:rPr>
        <w:t>&lt;3&gt; Место осуществления отдельного вида деятельности, подлежащего лицензированию (далее - место осуществления лицензир</w:t>
      </w:r>
      <w:r w:rsidR="00E57217" w:rsidRPr="0003511C">
        <w:rPr>
          <w:rFonts w:ascii="Times New Roman" w:hAnsi="Times New Roman" w:cs="Times New Roman"/>
        </w:rPr>
        <w:t xml:space="preserve">уемого вида деятельности), - </w:t>
      </w:r>
      <w:r w:rsidRPr="0003511C">
        <w:rPr>
          <w:rFonts w:ascii="Times New Roman" w:hAnsi="Times New Roman" w:cs="Times New Roman"/>
        </w:rPr>
        <w:t xml:space="preserve">объект (помещение, здание, сооружение, иной объект), который предназначен для осуществления лицензируемого вида деятельности и (или) используется при его  осуществлении, соответствует лицензионным требованиям, принадлежит соискателю лицензии или лицензиату на праве собственности либо ином законном основании, имеет почтовый адрес или другие позволяющие идентифицировать объект данные. </w:t>
      </w:r>
      <w:proofErr w:type="gramEnd"/>
    </w:p>
    <w:p w:rsidR="00197C2E" w:rsidRPr="0003511C" w:rsidRDefault="00197C2E" w:rsidP="00197C2E">
      <w:pPr>
        <w:pStyle w:val="ConsPlusNonformat"/>
        <w:jc w:val="both"/>
        <w:rPr>
          <w:rFonts w:ascii="Times New Roman" w:hAnsi="Times New Roman" w:cs="Times New Roman"/>
        </w:rPr>
      </w:pPr>
      <w:r w:rsidRPr="0003511C">
        <w:rPr>
          <w:rFonts w:ascii="Times New Roman" w:hAnsi="Times New Roman" w:cs="Times New Roman"/>
        </w:rPr>
        <w:t>Место  осуществления лицензируемого вида деятельности может совпадать с местом нахождения соискателя лицензии или лицензиата.</w:t>
      </w:r>
    </w:p>
    <w:p w:rsidR="00495CEA" w:rsidRPr="0003511C" w:rsidRDefault="00197C2E" w:rsidP="00A32FC0">
      <w:pPr>
        <w:pStyle w:val="ConsPlusNonformat"/>
        <w:jc w:val="both"/>
        <w:rPr>
          <w:rFonts w:ascii="Times New Roman" w:hAnsi="Times New Roman" w:cs="Times New Roman"/>
        </w:rPr>
      </w:pPr>
      <w:r w:rsidRPr="0003511C">
        <w:rPr>
          <w:rFonts w:ascii="Times New Roman" w:hAnsi="Times New Roman" w:cs="Times New Roman"/>
        </w:rPr>
        <w:t xml:space="preserve">&lt;4&gt; Раздел заполняется в случае, если до 1 мая 2015 г. на дату обращения с заявлением о </w:t>
      </w:r>
      <w:r w:rsidR="00751FA6" w:rsidRPr="0003511C">
        <w:rPr>
          <w:rFonts w:ascii="Times New Roman" w:hAnsi="Times New Roman" w:cs="Times New Roman"/>
        </w:rPr>
        <w:t>переоформлении</w:t>
      </w:r>
      <w:r w:rsidRPr="0003511C">
        <w:rPr>
          <w:rFonts w:ascii="Times New Roman" w:hAnsi="Times New Roman" w:cs="Times New Roman"/>
        </w:rPr>
        <w:t xml:space="preserve"> лицензии соискателем лицензии осуществляется деятельность по управлению мн</w:t>
      </w:r>
      <w:r w:rsidR="00751FA6" w:rsidRPr="0003511C">
        <w:rPr>
          <w:rFonts w:ascii="Times New Roman" w:hAnsi="Times New Roman" w:cs="Times New Roman"/>
        </w:rPr>
        <w:t>огоквартирными домами</w:t>
      </w:r>
      <w:r w:rsidRPr="0003511C">
        <w:rPr>
          <w:rFonts w:ascii="Times New Roman" w:hAnsi="Times New Roman" w:cs="Times New Roman"/>
        </w:rPr>
        <w:t>.</w:t>
      </w:r>
      <w:r w:rsidR="00495CEA" w:rsidRPr="0003511C">
        <w:rPr>
          <w:rFonts w:ascii="Times New Roman" w:hAnsi="Times New Roman" w:cs="Times New Roman"/>
        </w:rPr>
        <w:br w:type="page"/>
      </w:r>
    </w:p>
    <w:p w:rsidR="00504E1C" w:rsidRPr="0003511C" w:rsidRDefault="00504E1C">
      <w:pPr>
        <w:pStyle w:val="ConsPlusNormal"/>
        <w:jc w:val="right"/>
        <w:outlineLvl w:val="1"/>
        <w:rPr>
          <w:rFonts w:ascii="Times New Roman" w:hAnsi="Times New Roman" w:cs="Times New Roman"/>
          <w:sz w:val="20"/>
        </w:rPr>
      </w:pPr>
      <w:r w:rsidRPr="0003511C">
        <w:rPr>
          <w:rFonts w:ascii="Times New Roman" w:hAnsi="Times New Roman" w:cs="Times New Roman"/>
          <w:sz w:val="20"/>
        </w:rPr>
        <w:t xml:space="preserve">Приложение </w:t>
      </w:r>
      <w:r w:rsidR="00DF2B23" w:rsidRPr="0003511C">
        <w:rPr>
          <w:rFonts w:ascii="Times New Roman" w:hAnsi="Times New Roman" w:cs="Times New Roman"/>
          <w:sz w:val="20"/>
        </w:rPr>
        <w:t>№</w:t>
      </w:r>
      <w:r w:rsidRPr="0003511C">
        <w:rPr>
          <w:rFonts w:ascii="Times New Roman" w:hAnsi="Times New Roman" w:cs="Times New Roman"/>
          <w:sz w:val="20"/>
        </w:rPr>
        <w:t xml:space="preserve"> 5</w:t>
      </w:r>
    </w:p>
    <w:p w:rsidR="00F918FA" w:rsidRPr="0003511C" w:rsidRDefault="00F918FA" w:rsidP="00F918FA">
      <w:pPr>
        <w:pStyle w:val="ConsPlusNormal"/>
        <w:jc w:val="right"/>
        <w:rPr>
          <w:rFonts w:ascii="Times New Roman" w:hAnsi="Times New Roman" w:cs="Times New Roman"/>
          <w:sz w:val="20"/>
        </w:rPr>
      </w:pPr>
      <w:r w:rsidRPr="0003511C">
        <w:rPr>
          <w:rFonts w:ascii="Times New Roman" w:hAnsi="Times New Roman" w:cs="Times New Roman"/>
          <w:sz w:val="20"/>
        </w:rPr>
        <w:t>к Административному регламенту</w:t>
      </w:r>
    </w:p>
    <w:p w:rsidR="00F918FA" w:rsidRPr="0003511C" w:rsidRDefault="00F918FA" w:rsidP="00F918FA">
      <w:pPr>
        <w:pStyle w:val="ConsPlusNormal"/>
        <w:jc w:val="right"/>
        <w:rPr>
          <w:rFonts w:ascii="Times New Roman" w:hAnsi="Times New Roman" w:cs="Times New Roman"/>
          <w:sz w:val="20"/>
        </w:rPr>
      </w:pPr>
      <w:r w:rsidRPr="0003511C">
        <w:rPr>
          <w:rFonts w:ascii="Times New Roman" w:hAnsi="Times New Roman" w:cs="Times New Roman"/>
          <w:sz w:val="20"/>
        </w:rPr>
        <w:t>Государственного комитета Республики Карелия</w:t>
      </w:r>
    </w:p>
    <w:p w:rsidR="00F918FA" w:rsidRPr="0003511C" w:rsidRDefault="00F918FA" w:rsidP="00F918FA">
      <w:pPr>
        <w:pStyle w:val="ConsPlusNormal"/>
        <w:jc w:val="right"/>
        <w:rPr>
          <w:rFonts w:ascii="Times New Roman" w:hAnsi="Times New Roman" w:cs="Times New Roman"/>
          <w:sz w:val="20"/>
        </w:rPr>
      </w:pPr>
      <w:r w:rsidRPr="0003511C">
        <w:rPr>
          <w:rFonts w:ascii="Times New Roman" w:hAnsi="Times New Roman" w:cs="Times New Roman"/>
          <w:sz w:val="20"/>
        </w:rPr>
        <w:t xml:space="preserve">по строительному, жилищному и дорожному надзору </w:t>
      </w:r>
    </w:p>
    <w:p w:rsidR="00F918FA" w:rsidRPr="0003511C" w:rsidRDefault="00F918FA" w:rsidP="00F918FA">
      <w:pPr>
        <w:pStyle w:val="ConsPlusNormal"/>
        <w:jc w:val="right"/>
        <w:rPr>
          <w:rFonts w:ascii="Times New Roman" w:hAnsi="Times New Roman" w:cs="Times New Roman"/>
          <w:sz w:val="20"/>
        </w:rPr>
      </w:pPr>
      <w:r w:rsidRPr="0003511C">
        <w:rPr>
          <w:rFonts w:ascii="Times New Roman" w:hAnsi="Times New Roman" w:cs="Times New Roman"/>
          <w:sz w:val="20"/>
        </w:rPr>
        <w:t>по предоставлению государственной услуги</w:t>
      </w:r>
    </w:p>
    <w:p w:rsidR="00F918FA" w:rsidRPr="0003511C" w:rsidRDefault="00F918FA" w:rsidP="00F918FA">
      <w:pPr>
        <w:pStyle w:val="ConsPlusNormal"/>
        <w:jc w:val="right"/>
        <w:rPr>
          <w:rFonts w:ascii="Times New Roman" w:hAnsi="Times New Roman" w:cs="Times New Roman"/>
          <w:sz w:val="20"/>
        </w:rPr>
      </w:pPr>
      <w:r w:rsidRPr="0003511C">
        <w:rPr>
          <w:rFonts w:ascii="Times New Roman" w:hAnsi="Times New Roman" w:cs="Times New Roman"/>
          <w:sz w:val="20"/>
        </w:rPr>
        <w:t xml:space="preserve">по лицензированию предпринимательской деятельности </w:t>
      </w:r>
      <w:proofErr w:type="gramStart"/>
      <w:r w:rsidRPr="0003511C">
        <w:rPr>
          <w:rFonts w:ascii="Times New Roman" w:hAnsi="Times New Roman" w:cs="Times New Roman"/>
          <w:sz w:val="20"/>
        </w:rPr>
        <w:t>по</w:t>
      </w:r>
      <w:proofErr w:type="gramEnd"/>
    </w:p>
    <w:p w:rsidR="00F918FA" w:rsidRPr="0003511C" w:rsidRDefault="00F918FA" w:rsidP="00F918FA">
      <w:pPr>
        <w:pStyle w:val="ConsPlusNormal"/>
        <w:jc w:val="right"/>
        <w:rPr>
          <w:rFonts w:ascii="Times New Roman" w:hAnsi="Times New Roman" w:cs="Times New Roman"/>
          <w:sz w:val="20"/>
        </w:rPr>
      </w:pPr>
      <w:r w:rsidRPr="0003511C">
        <w:rPr>
          <w:rFonts w:ascii="Times New Roman" w:hAnsi="Times New Roman" w:cs="Times New Roman"/>
          <w:sz w:val="20"/>
        </w:rPr>
        <w:t>управлению многоквартирными домами,</w:t>
      </w:r>
    </w:p>
    <w:p w:rsidR="00F918FA" w:rsidRPr="0003511C" w:rsidRDefault="00F918FA" w:rsidP="00F918FA">
      <w:pPr>
        <w:pStyle w:val="ConsPlusNormal"/>
        <w:jc w:val="right"/>
        <w:rPr>
          <w:rFonts w:ascii="Times New Roman" w:hAnsi="Times New Roman" w:cs="Times New Roman"/>
          <w:sz w:val="20"/>
        </w:rPr>
      </w:pPr>
      <w:proofErr w:type="gramStart"/>
      <w:r w:rsidRPr="0003511C">
        <w:rPr>
          <w:rFonts w:ascii="Times New Roman" w:hAnsi="Times New Roman" w:cs="Times New Roman"/>
          <w:sz w:val="20"/>
        </w:rPr>
        <w:t>утвержденному</w:t>
      </w:r>
      <w:proofErr w:type="gramEnd"/>
      <w:r w:rsidRPr="0003511C">
        <w:rPr>
          <w:rFonts w:ascii="Times New Roman" w:hAnsi="Times New Roman" w:cs="Times New Roman"/>
          <w:sz w:val="20"/>
        </w:rPr>
        <w:t xml:space="preserve"> приказом</w:t>
      </w:r>
    </w:p>
    <w:p w:rsidR="006070B2" w:rsidRPr="0003511C" w:rsidRDefault="006070B2" w:rsidP="006070B2">
      <w:pPr>
        <w:pStyle w:val="ConsPlusNormal"/>
        <w:jc w:val="right"/>
        <w:rPr>
          <w:rFonts w:ascii="Times New Roman" w:hAnsi="Times New Roman" w:cs="Times New Roman"/>
          <w:sz w:val="20"/>
        </w:rPr>
      </w:pPr>
      <w:r w:rsidRPr="0003511C">
        <w:rPr>
          <w:rFonts w:ascii="Times New Roman" w:hAnsi="Times New Roman" w:cs="Times New Roman"/>
          <w:sz w:val="20"/>
        </w:rPr>
        <w:t xml:space="preserve">от </w:t>
      </w:r>
      <w:r>
        <w:rPr>
          <w:rFonts w:ascii="Times New Roman" w:hAnsi="Times New Roman" w:cs="Times New Roman"/>
          <w:sz w:val="20"/>
        </w:rPr>
        <w:t xml:space="preserve">16 апреля </w:t>
      </w:r>
      <w:r w:rsidRPr="0003511C">
        <w:rPr>
          <w:rFonts w:ascii="Times New Roman" w:hAnsi="Times New Roman" w:cs="Times New Roman"/>
          <w:sz w:val="20"/>
        </w:rPr>
        <w:t xml:space="preserve"> 2018 года</w:t>
      </w:r>
      <w:r w:rsidR="00065A35">
        <w:rPr>
          <w:rFonts w:ascii="Times New Roman" w:hAnsi="Times New Roman" w:cs="Times New Roman"/>
          <w:sz w:val="20"/>
        </w:rPr>
        <w:t xml:space="preserve"> </w:t>
      </w:r>
      <w:r w:rsidRPr="0003511C">
        <w:rPr>
          <w:rFonts w:ascii="Times New Roman" w:hAnsi="Times New Roman" w:cs="Times New Roman"/>
          <w:sz w:val="20"/>
        </w:rPr>
        <w:t xml:space="preserve"> №</w:t>
      </w:r>
      <w:r>
        <w:rPr>
          <w:rFonts w:ascii="Times New Roman" w:hAnsi="Times New Roman" w:cs="Times New Roman"/>
          <w:sz w:val="20"/>
        </w:rPr>
        <w:t xml:space="preserve"> 29 </w:t>
      </w:r>
      <w:r w:rsidRPr="0003511C">
        <w:rPr>
          <w:rFonts w:ascii="Times New Roman" w:hAnsi="Times New Roman" w:cs="Times New Roman"/>
          <w:sz w:val="20"/>
        </w:rPr>
        <w:t>о/д</w:t>
      </w:r>
    </w:p>
    <w:p w:rsidR="00504E1C" w:rsidRPr="0003511C" w:rsidRDefault="00504E1C">
      <w:pPr>
        <w:spacing w:after="1"/>
        <w:rPr>
          <w:rFonts w:ascii="Times New Roman" w:hAnsi="Times New Roman" w:cs="Times New Roman"/>
          <w:sz w:val="26"/>
          <w:szCs w:val="26"/>
        </w:rPr>
      </w:pPr>
    </w:p>
    <w:p w:rsidR="0083272F" w:rsidRPr="0003511C" w:rsidRDefault="0083272F" w:rsidP="0083272F">
      <w:pPr>
        <w:pStyle w:val="ConsPlusNonformat"/>
        <w:jc w:val="right"/>
        <w:rPr>
          <w:rFonts w:ascii="Times New Roman" w:hAnsi="Times New Roman" w:cs="Times New Roman"/>
          <w:sz w:val="26"/>
          <w:szCs w:val="26"/>
        </w:rPr>
      </w:pPr>
      <w:r w:rsidRPr="0003511C">
        <w:rPr>
          <w:rFonts w:ascii="Times New Roman" w:hAnsi="Times New Roman" w:cs="Times New Roman"/>
          <w:sz w:val="26"/>
          <w:szCs w:val="26"/>
        </w:rPr>
        <w:t>Председателю</w:t>
      </w:r>
    </w:p>
    <w:p w:rsidR="0083272F" w:rsidRPr="0003511C" w:rsidRDefault="0083272F" w:rsidP="0083272F">
      <w:pPr>
        <w:pStyle w:val="ConsPlusNonformat"/>
        <w:jc w:val="right"/>
        <w:rPr>
          <w:rFonts w:ascii="Times New Roman" w:hAnsi="Times New Roman" w:cs="Times New Roman"/>
          <w:sz w:val="26"/>
          <w:szCs w:val="26"/>
        </w:rPr>
      </w:pPr>
      <w:r w:rsidRPr="0003511C">
        <w:rPr>
          <w:rFonts w:ascii="Times New Roman" w:hAnsi="Times New Roman" w:cs="Times New Roman"/>
          <w:sz w:val="26"/>
          <w:szCs w:val="26"/>
        </w:rPr>
        <w:t>Государственного комитета Республики Карелия</w:t>
      </w:r>
    </w:p>
    <w:p w:rsidR="0083272F" w:rsidRPr="0003511C" w:rsidRDefault="0083272F" w:rsidP="0083272F">
      <w:pPr>
        <w:pStyle w:val="ConsPlusNonformat"/>
        <w:jc w:val="right"/>
        <w:rPr>
          <w:rFonts w:ascii="Times New Roman" w:hAnsi="Times New Roman" w:cs="Times New Roman"/>
          <w:sz w:val="26"/>
          <w:szCs w:val="26"/>
        </w:rPr>
      </w:pPr>
      <w:r w:rsidRPr="0003511C">
        <w:rPr>
          <w:rFonts w:ascii="Times New Roman" w:hAnsi="Times New Roman" w:cs="Times New Roman"/>
          <w:sz w:val="26"/>
          <w:szCs w:val="26"/>
        </w:rPr>
        <w:t>по строительному, жилищному и дорожному надзору</w:t>
      </w:r>
    </w:p>
    <w:p w:rsidR="0083272F" w:rsidRPr="0003511C" w:rsidRDefault="0083272F" w:rsidP="0083272F">
      <w:pPr>
        <w:pStyle w:val="ConsPlusNonformat"/>
        <w:ind w:firstLine="708"/>
        <w:jc w:val="right"/>
        <w:rPr>
          <w:rFonts w:ascii="Times New Roman" w:hAnsi="Times New Roman" w:cs="Times New Roman"/>
          <w:sz w:val="26"/>
          <w:szCs w:val="26"/>
        </w:rPr>
      </w:pPr>
      <w:r w:rsidRPr="0003511C">
        <w:rPr>
          <w:rFonts w:ascii="Times New Roman" w:hAnsi="Times New Roman" w:cs="Times New Roman"/>
          <w:sz w:val="26"/>
          <w:szCs w:val="26"/>
        </w:rPr>
        <w:t>__________________________________</w:t>
      </w:r>
    </w:p>
    <w:p w:rsidR="0083272F" w:rsidRPr="0003511C" w:rsidRDefault="00DB112B" w:rsidP="0083272F">
      <w:pPr>
        <w:pStyle w:val="ConsPlusNonformat"/>
        <w:jc w:val="right"/>
        <w:rPr>
          <w:rFonts w:ascii="Times New Roman" w:hAnsi="Times New Roman" w:cs="Times New Roman"/>
          <w:sz w:val="26"/>
          <w:szCs w:val="26"/>
        </w:rPr>
      </w:pPr>
      <w:r w:rsidRPr="0003511C">
        <w:rPr>
          <w:rFonts w:ascii="Times New Roman" w:hAnsi="Times New Roman" w:cs="Times New Roman"/>
          <w:sz w:val="26"/>
          <w:szCs w:val="26"/>
        </w:rPr>
        <w:t xml:space="preserve"> (ФИО</w:t>
      </w:r>
      <w:r w:rsidR="0083272F" w:rsidRPr="0003511C">
        <w:rPr>
          <w:rFonts w:ascii="Times New Roman" w:hAnsi="Times New Roman" w:cs="Times New Roman"/>
          <w:sz w:val="26"/>
          <w:szCs w:val="26"/>
        </w:rPr>
        <w:t xml:space="preserve"> Председателя)</w:t>
      </w:r>
    </w:p>
    <w:p w:rsidR="0083272F" w:rsidRPr="0003511C" w:rsidRDefault="0083272F" w:rsidP="0083272F">
      <w:pPr>
        <w:pStyle w:val="ConsPlusNonformat"/>
        <w:jc w:val="right"/>
        <w:rPr>
          <w:rFonts w:ascii="Times New Roman" w:hAnsi="Times New Roman" w:cs="Times New Roman"/>
          <w:sz w:val="26"/>
          <w:szCs w:val="26"/>
        </w:rPr>
      </w:pPr>
    </w:p>
    <w:p w:rsidR="0083272F" w:rsidRPr="0003511C" w:rsidRDefault="0083272F" w:rsidP="0083272F">
      <w:pPr>
        <w:pStyle w:val="ConsPlusNonformat"/>
        <w:jc w:val="right"/>
        <w:rPr>
          <w:rFonts w:ascii="Times New Roman" w:hAnsi="Times New Roman" w:cs="Times New Roman"/>
          <w:sz w:val="26"/>
          <w:szCs w:val="26"/>
        </w:rPr>
      </w:pPr>
      <w:r w:rsidRPr="0003511C">
        <w:rPr>
          <w:rFonts w:ascii="Times New Roman" w:hAnsi="Times New Roman" w:cs="Times New Roman"/>
          <w:sz w:val="26"/>
          <w:szCs w:val="26"/>
        </w:rPr>
        <w:t>185035, г. Петрозаводск, ул. Энгельса, 4</w:t>
      </w:r>
    </w:p>
    <w:p w:rsidR="0083272F" w:rsidRPr="0003511C" w:rsidRDefault="0083272F" w:rsidP="0083272F">
      <w:pPr>
        <w:pStyle w:val="ConsPlusNonformat"/>
        <w:jc w:val="right"/>
        <w:rPr>
          <w:rFonts w:ascii="Times New Roman" w:hAnsi="Times New Roman" w:cs="Times New Roman"/>
          <w:sz w:val="26"/>
          <w:szCs w:val="26"/>
        </w:rPr>
      </w:pPr>
      <w:r w:rsidRPr="0003511C">
        <w:rPr>
          <w:rFonts w:ascii="Times New Roman" w:hAnsi="Times New Roman" w:cs="Times New Roman"/>
          <w:sz w:val="26"/>
          <w:szCs w:val="26"/>
        </w:rPr>
        <w:t>тел. 26-41-30 тел./факс (814-2) 78-03-44;</w:t>
      </w:r>
    </w:p>
    <w:p w:rsidR="0083272F" w:rsidRPr="0003511C" w:rsidRDefault="0083272F" w:rsidP="0083272F">
      <w:pPr>
        <w:pStyle w:val="ConsPlusNonformat"/>
        <w:jc w:val="right"/>
        <w:rPr>
          <w:rFonts w:ascii="Times New Roman" w:hAnsi="Times New Roman" w:cs="Times New Roman"/>
          <w:sz w:val="26"/>
          <w:szCs w:val="26"/>
        </w:rPr>
      </w:pPr>
      <w:r w:rsidRPr="0003511C">
        <w:rPr>
          <w:rFonts w:ascii="Times New Roman" w:hAnsi="Times New Roman" w:cs="Times New Roman"/>
          <w:sz w:val="26"/>
          <w:szCs w:val="26"/>
        </w:rPr>
        <w:t>i</w:t>
      </w:r>
      <w:r w:rsidRPr="0003511C">
        <w:rPr>
          <w:rFonts w:ascii="Times New Roman" w:hAnsi="Times New Roman" w:cs="Times New Roman"/>
          <w:sz w:val="26"/>
          <w:szCs w:val="26"/>
          <w:lang w:val="en-US"/>
        </w:rPr>
        <w:t>n</w:t>
      </w:r>
      <w:r w:rsidRPr="0003511C">
        <w:rPr>
          <w:rFonts w:ascii="Times New Roman" w:hAnsi="Times New Roman" w:cs="Times New Roman"/>
          <w:sz w:val="26"/>
          <w:szCs w:val="26"/>
        </w:rPr>
        <w:t>spect@rkmail.ru</w:t>
      </w:r>
    </w:p>
    <w:p w:rsidR="0083272F" w:rsidRPr="0003511C" w:rsidRDefault="0083272F">
      <w:pPr>
        <w:pStyle w:val="ConsPlusNonformat"/>
        <w:jc w:val="both"/>
        <w:rPr>
          <w:rFonts w:ascii="Times New Roman" w:hAnsi="Times New Roman" w:cs="Times New Roman"/>
          <w:sz w:val="26"/>
          <w:szCs w:val="26"/>
        </w:rPr>
      </w:pPr>
    </w:p>
    <w:p w:rsidR="0083272F" w:rsidRPr="0003511C" w:rsidRDefault="0083272F">
      <w:pPr>
        <w:pStyle w:val="ConsPlusNonformat"/>
        <w:jc w:val="both"/>
        <w:rPr>
          <w:rFonts w:ascii="Times New Roman" w:hAnsi="Times New Roman" w:cs="Times New Roman"/>
          <w:sz w:val="26"/>
          <w:szCs w:val="26"/>
        </w:rPr>
      </w:pPr>
    </w:p>
    <w:p w:rsidR="00504E1C" w:rsidRPr="0003511C" w:rsidRDefault="00504E1C" w:rsidP="0083272F">
      <w:pPr>
        <w:pStyle w:val="ConsPlusNonformat"/>
        <w:jc w:val="center"/>
        <w:rPr>
          <w:rFonts w:ascii="Times New Roman" w:hAnsi="Times New Roman" w:cs="Times New Roman"/>
          <w:sz w:val="26"/>
          <w:szCs w:val="26"/>
        </w:rPr>
      </w:pPr>
      <w:bookmarkStart w:id="27" w:name="P1303"/>
      <w:bookmarkEnd w:id="27"/>
      <w:r w:rsidRPr="0003511C">
        <w:rPr>
          <w:rFonts w:ascii="Times New Roman" w:hAnsi="Times New Roman" w:cs="Times New Roman"/>
          <w:sz w:val="26"/>
          <w:szCs w:val="26"/>
        </w:rPr>
        <w:t>ЗАЯВЛЕНИЕ</w:t>
      </w:r>
    </w:p>
    <w:p w:rsidR="00504E1C" w:rsidRPr="0003511C" w:rsidRDefault="00504E1C" w:rsidP="0083272F">
      <w:pPr>
        <w:pStyle w:val="ConsPlusNonformat"/>
        <w:jc w:val="center"/>
        <w:rPr>
          <w:rFonts w:ascii="Times New Roman" w:hAnsi="Times New Roman" w:cs="Times New Roman"/>
          <w:sz w:val="26"/>
          <w:szCs w:val="26"/>
        </w:rPr>
      </w:pPr>
      <w:r w:rsidRPr="0003511C">
        <w:rPr>
          <w:rFonts w:ascii="Times New Roman" w:hAnsi="Times New Roman" w:cs="Times New Roman"/>
          <w:sz w:val="26"/>
          <w:szCs w:val="26"/>
        </w:rPr>
        <w:t>о прекращении предпринимательской деятельности</w:t>
      </w:r>
    </w:p>
    <w:p w:rsidR="00504E1C" w:rsidRPr="0003511C" w:rsidRDefault="00504E1C" w:rsidP="0083272F">
      <w:pPr>
        <w:pStyle w:val="ConsPlusNonformat"/>
        <w:jc w:val="center"/>
        <w:rPr>
          <w:rFonts w:ascii="Times New Roman" w:hAnsi="Times New Roman" w:cs="Times New Roman"/>
          <w:sz w:val="26"/>
          <w:szCs w:val="26"/>
        </w:rPr>
      </w:pPr>
      <w:r w:rsidRPr="0003511C">
        <w:rPr>
          <w:rFonts w:ascii="Times New Roman" w:hAnsi="Times New Roman" w:cs="Times New Roman"/>
          <w:sz w:val="26"/>
          <w:szCs w:val="26"/>
        </w:rPr>
        <w:t>по управлению многоквартирными домами</w:t>
      </w:r>
    </w:p>
    <w:p w:rsidR="00504E1C" w:rsidRPr="0003511C" w:rsidRDefault="00504E1C" w:rsidP="0083272F">
      <w:pPr>
        <w:pStyle w:val="ConsPlusNonformat"/>
        <w:jc w:val="center"/>
        <w:rPr>
          <w:rFonts w:ascii="Times New Roman" w:hAnsi="Times New Roman" w:cs="Times New Roman"/>
          <w:sz w:val="26"/>
          <w:szCs w:val="26"/>
        </w:rPr>
      </w:pPr>
    </w:p>
    <w:p w:rsidR="0083272F" w:rsidRPr="0003511C" w:rsidRDefault="0083272F" w:rsidP="0083272F">
      <w:pPr>
        <w:pStyle w:val="ConsPlusNonformat"/>
        <w:jc w:val="both"/>
        <w:rPr>
          <w:rFonts w:ascii="Times New Roman" w:hAnsi="Times New Roman" w:cs="Times New Roman"/>
          <w:sz w:val="26"/>
          <w:szCs w:val="26"/>
          <w:u w:val="single"/>
        </w:rPr>
      </w:pPr>
      <w:r w:rsidRPr="0003511C">
        <w:rPr>
          <w:rFonts w:ascii="Times New Roman" w:hAnsi="Times New Roman" w:cs="Times New Roman"/>
          <w:sz w:val="26"/>
          <w:szCs w:val="26"/>
        </w:rPr>
        <w:t>Заявитель</w:t>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p>
    <w:p w:rsidR="0083272F" w:rsidRPr="0003511C" w:rsidRDefault="0083272F" w:rsidP="0083272F">
      <w:pPr>
        <w:pStyle w:val="ConsPlusNonformat"/>
        <w:jc w:val="center"/>
        <w:rPr>
          <w:rFonts w:ascii="Times New Roman" w:hAnsi="Times New Roman" w:cs="Times New Roman"/>
        </w:rPr>
      </w:pPr>
      <w:r w:rsidRPr="0003511C">
        <w:rPr>
          <w:rFonts w:ascii="Times New Roman" w:hAnsi="Times New Roman" w:cs="Times New Roman"/>
        </w:rPr>
        <w:t xml:space="preserve"> </w:t>
      </w:r>
      <w:proofErr w:type="gramStart"/>
      <w:r w:rsidRPr="0003511C">
        <w:rPr>
          <w:rFonts w:ascii="Times New Roman" w:hAnsi="Times New Roman" w:cs="Times New Roman"/>
        </w:rPr>
        <w:t>(для индивидуального предпринимателя: фамилия, имя и (в случае, если имеется) отчество; для юридического лица: полное и (в случае, если имеется) сокращенное наименование, в том числе фирменное наименование, ИНН)</w:t>
      </w:r>
      <w:proofErr w:type="gramEnd"/>
    </w:p>
    <w:p w:rsidR="0083272F" w:rsidRPr="0003511C" w:rsidRDefault="0083272F" w:rsidP="0083272F">
      <w:pPr>
        <w:pStyle w:val="ConsPlusNonformat"/>
        <w:jc w:val="both"/>
        <w:rPr>
          <w:rFonts w:ascii="Times New Roman" w:hAnsi="Times New Roman" w:cs="Times New Roman"/>
          <w:sz w:val="26"/>
          <w:szCs w:val="26"/>
        </w:rPr>
      </w:pPr>
      <w:r w:rsidRPr="0003511C">
        <w:rPr>
          <w:rFonts w:ascii="Times New Roman" w:hAnsi="Times New Roman" w:cs="Times New Roman"/>
          <w:sz w:val="26"/>
          <w:szCs w:val="26"/>
        </w:rPr>
        <w:t xml:space="preserve">в лице </w:t>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p>
    <w:p w:rsidR="0083272F" w:rsidRPr="0003511C" w:rsidRDefault="0083272F" w:rsidP="0083272F">
      <w:pPr>
        <w:pStyle w:val="ConsPlusNonformat"/>
        <w:jc w:val="center"/>
        <w:rPr>
          <w:rFonts w:ascii="Times New Roman" w:hAnsi="Times New Roman" w:cs="Times New Roman"/>
        </w:rPr>
      </w:pPr>
      <w:r w:rsidRPr="0003511C">
        <w:rPr>
          <w:rFonts w:ascii="Times New Roman" w:hAnsi="Times New Roman" w:cs="Times New Roman"/>
        </w:rPr>
        <w:t>(для юридического лица: должность руководителя, фамилия, имя, отчество)</w:t>
      </w:r>
    </w:p>
    <w:p w:rsidR="0083272F" w:rsidRPr="0003511C" w:rsidRDefault="0083272F" w:rsidP="0083272F">
      <w:pPr>
        <w:pStyle w:val="ConsPlusNonformat"/>
        <w:jc w:val="both"/>
        <w:rPr>
          <w:rFonts w:ascii="Times New Roman" w:hAnsi="Times New Roman" w:cs="Times New Roman"/>
          <w:sz w:val="26"/>
          <w:szCs w:val="26"/>
        </w:rPr>
      </w:pPr>
    </w:p>
    <w:p w:rsidR="0083272F" w:rsidRPr="0003511C" w:rsidRDefault="0083272F" w:rsidP="0083272F">
      <w:pPr>
        <w:pStyle w:val="ConsPlusNonformat"/>
        <w:jc w:val="both"/>
        <w:rPr>
          <w:rFonts w:ascii="Times New Roman" w:hAnsi="Times New Roman" w:cs="Times New Roman"/>
          <w:sz w:val="26"/>
          <w:szCs w:val="26"/>
          <w:u w:val="single"/>
        </w:rPr>
      </w:pPr>
      <w:r w:rsidRPr="0003511C">
        <w:rPr>
          <w:rFonts w:ascii="Times New Roman" w:hAnsi="Times New Roman" w:cs="Times New Roman"/>
          <w:sz w:val="26"/>
          <w:szCs w:val="26"/>
        </w:rPr>
        <w:t xml:space="preserve">Адрес </w:t>
      </w:r>
      <w:proofErr w:type="gramStart"/>
      <w:r w:rsidRPr="0003511C">
        <w:rPr>
          <w:rFonts w:ascii="Times New Roman" w:hAnsi="Times New Roman" w:cs="Times New Roman"/>
          <w:sz w:val="26"/>
          <w:szCs w:val="26"/>
        </w:rPr>
        <w:t>места нахождения юридического лица/места жительства индивидуального предпринимателя</w:t>
      </w:r>
      <w:proofErr w:type="gramEnd"/>
      <w:r w:rsidRPr="0003511C">
        <w:rPr>
          <w:rFonts w:ascii="Times New Roman" w:hAnsi="Times New Roman" w:cs="Times New Roman"/>
          <w:sz w:val="26"/>
          <w:szCs w:val="26"/>
        </w:rPr>
        <w:t xml:space="preserve">: </w:t>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p>
    <w:p w:rsidR="0083272F" w:rsidRPr="0003511C" w:rsidRDefault="0083272F" w:rsidP="0083272F">
      <w:pPr>
        <w:pStyle w:val="ConsPlusNonformat"/>
        <w:jc w:val="center"/>
        <w:rPr>
          <w:rFonts w:ascii="Times New Roman" w:hAnsi="Times New Roman" w:cs="Times New Roman"/>
        </w:rPr>
      </w:pPr>
      <w:r w:rsidRPr="0003511C">
        <w:rPr>
          <w:rFonts w:ascii="Times New Roman" w:hAnsi="Times New Roman" w:cs="Times New Roman"/>
        </w:rPr>
        <w:t>(индекс, субъект Российской Федерации, город, улица, дом)</w:t>
      </w:r>
    </w:p>
    <w:p w:rsidR="0083272F" w:rsidRPr="0003511C" w:rsidRDefault="0083272F" w:rsidP="0083272F">
      <w:pPr>
        <w:pStyle w:val="ConsPlusNonformat"/>
        <w:rPr>
          <w:rFonts w:ascii="Times New Roman" w:hAnsi="Times New Roman" w:cs="Times New Roman"/>
        </w:rPr>
      </w:pPr>
    </w:p>
    <w:p w:rsidR="0083272F" w:rsidRPr="0003511C" w:rsidRDefault="0083272F" w:rsidP="0083272F">
      <w:pPr>
        <w:pStyle w:val="ConsPlusNonformat"/>
        <w:jc w:val="both"/>
        <w:rPr>
          <w:rFonts w:ascii="Times New Roman" w:hAnsi="Times New Roman" w:cs="Times New Roman"/>
          <w:sz w:val="26"/>
          <w:szCs w:val="26"/>
          <w:u w:val="single"/>
        </w:rPr>
      </w:pPr>
      <w:r w:rsidRPr="0003511C">
        <w:rPr>
          <w:rFonts w:ascii="Times New Roman" w:hAnsi="Times New Roman" w:cs="Times New Roman"/>
          <w:sz w:val="26"/>
          <w:szCs w:val="26"/>
        </w:rPr>
        <w:t>Почтовый адрес:</w:t>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p>
    <w:p w:rsidR="0083272F" w:rsidRPr="0003511C" w:rsidRDefault="0083272F" w:rsidP="0083272F">
      <w:pPr>
        <w:pStyle w:val="ConsPlusNonformat"/>
        <w:jc w:val="both"/>
        <w:rPr>
          <w:rFonts w:ascii="Times New Roman" w:hAnsi="Times New Roman" w:cs="Times New Roman"/>
          <w:sz w:val="26"/>
          <w:szCs w:val="26"/>
          <w:u w:val="single"/>
        </w:rPr>
      </w:pPr>
      <w:r w:rsidRPr="0003511C">
        <w:rPr>
          <w:rFonts w:ascii="Times New Roman" w:hAnsi="Times New Roman" w:cs="Times New Roman"/>
          <w:sz w:val="26"/>
          <w:szCs w:val="26"/>
        </w:rPr>
        <w:t xml:space="preserve">Номер телефона: </w:t>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p>
    <w:p w:rsidR="0083272F" w:rsidRPr="0003511C" w:rsidRDefault="00DB112B" w:rsidP="0083272F">
      <w:pPr>
        <w:pStyle w:val="ConsPlusNonformat"/>
        <w:jc w:val="both"/>
        <w:rPr>
          <w:rFonts w:ascii="Times New Roman" w:hAnsi="Times New Roman" w:cs="Times New Roman"/>
          <w:sz w:val="26"/>
          <w:szCs w:val="26"/>
          <w:u w:val="single"/>
        </w:rPr>
      </w:pPr>
      <w:r w:rsidRPr="0003511C">
        <w:rPr>
          <w:rFonts w:ascii="Times New Roman" w:hAnsi="Times New Roman" w:cs="Times New Roman"/>
          <w:sz w:val="26"/>
          <w:szCs w:val="26"/>
        </w:rPr>
        <w:t>Н</w:t>
      </w:r>
      <w:r w:rsidR="0083272F" w:rsidRPr="0003511C">
        <w:rPr>
          <w:rFonts w:ascii="Times New Roman" w:hAnsi="Times New Roman" w:cs="Times New Roman"/>
          <w:sz w:val="26"/>
          <w:szCs w:val="26"/>
        </w:rPr>
        <w:t>омер факса:</w:t>
      </w:r>
      <w:r w:rsidR="0083272F" w:rsidRPr="0003511C">
        <w:rPr>
          <w:rFonts w:ascii="Times New Roman" w:hAnsi="Times New Roman" w:cs="Times New Roman"/>
          <w:sz w:val="26"/>
          <w:szCs w:val="26"/>
          <w:u w:val="single"/>
        </w:rPr>
        <w:tab/>
      </w:r>
      <w:r w:rsidR="0083272F" w:rsidRPr="0003511C">
        <w:rPr>
          <w:rFonts w:ascii="Times New Roman" w:hAnsi="Times New Roman" w:cs="Times New Roman"/>
          <w:sz w:val="26"/>
          <w:szCs w:val="26"/>
          <w:u w:val="single"/>
        </w:rPr>
        <w:tab/>
      </w:r>
      <w:r w:rsidR="0083272F" w:rsidRPr="0003511C">
        <w:rPr>
          <w:rFonts w:ascii="Times New Roman" w:hAnsi="Times New Roman" w:cs="Times New Roman"/>
          <w:sz w:val="26"/>
          <w:szCs w:val="26"/>
          <w:u w:val="single"/>
        </w:rPr>
        <w:tab/>
      </w:r>
      <w:r w:rsidR="0083272F" w:rsidRPr="0003511C">
        <w:rPr>
          <w:rFonts w:ascii="Times New Roman" w:hAnsi="Times New Roman" w:cs="Times New Roman"/>
          <w:sz w:val="26"/>
          <w:szCs w:val="26"/>
          <w:u w:val="single"/>
        </w:rPr>
        <w:tab/>
      </w:r>
      <w:r w:rsidR="0083272F" w:rsidRPr="0003511C">
        <w:rPr>
          <w:rFonts w:ascii="Times New Roman" w:hAnsi="Times New Roman" w:cs="Times New Roman"/>
          <w:sz w:val="26"/>
          <w:szCs w:val="26"/>
          <w:u w:val="single"/>
        </w:rPr>
        <w:tab/>
      </w:r>
      <w:r w:rsidR="0083272F" w:rsidRPr="0003511C">
        <w:rPr>
          <w:rFonts w:ascii="Times New Roman" w:hAnsi="Times New Roman" w:cs="Times New Roman"/>
          <w:sz w:val="26"/>
          <w:szCs w:val="26"/>
          <w:u w:val="single"/>
        </w:rPr>
        <w:tab/>
      </w:r>
      <w:r w:rsidR="0083272F" w:rsidRPr="0003511C">
        <w:rPr>
          <w:rFonts w:ascii="Times New Roman" w:hAnsi="Times New Roman" w:cs="Times New Roman"/>
          <w:sz w:val="26"/>
          <w:szCs w:val="26"/>
          <w:u w:val="single"/>
        </w:rPr>
        <w:tab/>
      </w:r>
      <w:r w:rsidR="0083272F" w:rsidRPr="0003511C">
        <w:rPr>
          <w:rFonts w:ascii="Times New Roman" w:hAnsi="Times New Roman" w:cs="Times New Roman"/>
          <w:sz w:val="26"/>
          <w:szCs w:val="26"/>
          <w:u w:val="single"/>
        </w:rPr>
        <w:tab/>
      </w:r>
      <w:r w:rsidR="0083272F" w:rsidRPr="0003511C">
        <w:rPr>
          <w:rFonts w:ascii="Times New Roman" w:hAnsi="Times New Roman" w:cs="Times New Roman"/>
          <w:sz w:val="26"/>
          <w:szCs w:val="26"/>
          <w:u w:val="single"/>
        </w:rPr>
        <w:tab/>
      </w:r>
      <w:r w:rsidR="0083272F" w:rsidRPr="0003511C">
        <w:rPr>
          <w:rFonts w:ascii="Times New Roman" w:hAnsi="Times New Roman" w:cs="Times New Roman"/>
          <w:sz w:val="26"/>
          <w:szCs w:val="26"/>
          <w:u w:val="single"/>
        </w:rPr>
        <w:tab/>
      </w:r>
      <w:r w:rsidR="0083272F" w:rsidRPr="0003511C">
        <w:rPr>
          <w:rFonts w:ascii="Times New Roman" w:hAnsi="Times New Roman" w:cs="Times New Roman"/>
          <w:sz w:val="26"/>
          <w:szCs w:val="26"/>
          <w:u w:val="single"/>
        </w:rPr>
        <w:tab/>
      </w:r>
    </w:p>
    <w:p w:rsidR="0083272F" w:rsidRPr="0003511C" w:rsidRDefault="0083272F" w:rsidP="0083272F">
      <w:pPr>
        <w:pStyle w:val="ConsPlusNonformat"/>
        <w:jc w:val="both"/>
        <w:rPr>
          <w:rFonts w:ascii="Times New Roman" w:hAnsi="Times New Roman" w:cs="Times New Roman"/>
          <w:sz w:val="26"/>
          <w:szCs w:val="26"/>
          <w:u w:val="single"/>
        </w:rPr>
      </w:pPr>
      <w:r w:rsidRPr="0003511C">
        <w:rPr>
          <w:rFonts w:ascii="Times New Roman" w:hAnsi="Times New Roman" w:cs="Times New Roman"/>
          <w:sz w:val="26"/>
          <w:szCs w:val="26"/>
        </w:rPr>
        <w:t>Адрес электронной почты:</w:t>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p>
    <w:p w:rsidR="0083272F" w:rsidRPr="0003511C" w:rsidRDefault="0083272F" w:rsidP="0083272F">
      <w:pPr>
        <w:pStyle w:val="ConsPlusNonformat"/>
        <w:jc w:val="center"/>
        <w:rPr>
          <w:rFonts w:ascii="Times New Roman" w:hAnsi="Times New Roman" w:cs="Times New Roman"/>
        </w:rPr>
      </w:pPr>
      <w:r w:rsidRPr="0003511C">
        <w:rPr>
          <w:rFonts w:ascii="Times New Roman" w:hAnsi="Times New Roman" w:cs="Times New Roman"/>
        </w:rPr>
        <w:t>(в случае</w:t>
      </w:r>
      <w:proofErr w:type="gramStart"/>
      <w:r w:rsidRPr="0003511C">
        <w:rPr>
          <w:rFonts w:ascii="Times New Roman" w:hAnsi="Times New Roman" w:cs="Times New Roman"/>
        </w:rPr>
        <w:t>,</w:t>
      </w:r>
      <w:proofErr w:type="gramEnd"/>
      <w:r w:rsidRPr="0003511C">
        <w:rPr>
          <w:rFonts w:ascii="Times New Roman" w:hAnsi="Times New Roman" w:cs="Times New Roman"/>
        </w:rPr>
        <w:t xml:space="preserve"> если имеется)</w:t>
      </w:r>
    </w:p>
    <w:p w:rsidR="0083272F" w:rsidRPr="0003511C" w:rsidRDefault="0083272F" w:rsidP="0083272F">
      <w:pPr>
        <w:pStyle w:val="ConsPlusNonformat"/>
        <w:jc w:val="both"/>
        <w:rPr>
          <w:rFonts w:ascii="Times New Roman" w:hAnsi="Times New Roman" w:cs="Times New Roman"/>
          <w:sz w:val="26"/>
          <w:szCs w:val="26"/>
          <w:u w:val="single"/>
        </w:rPr>
      </w:pPr>
      <w:r w:rsidRPr="0003511C">
        <w:rPr>
          <w:rFonts w:ascii="Times New Roman" w:hAnsi="Times New Roman" w:cs="Times New Roman"/>
          <w:sz w:val="26"/>
          <w:szCs w:val="26"/>
        </w:rPr>
        <w:t>Адре</w:t>
      </w:r>
      <w:proofErr w:type="gramStart"/>
      <w:r w:rsidRPr="0003511C">
        <w:rPr>
          <w:rFonts w:ascii="Times New Roman" w:hAnsi="Times New Roman" w:cs="Times New Roman"/>
          <w:sz w:val="26"/>
          <w:szCs w:val="26"/>
        </w:rPr>
        <w:t>с(</w:t>
      </w:r>
      <w:proofErr w:type="gramEnd"/>
      <w:r w:rsidRPr="0003511C">
        <w:rPr>
          <w:rFonts w:ascii="Times New Roman" w:hAnsi="Times New Roman" w:cs="Times New Roman"/>
          <w:sz w:val="26"/>
          <w:szCs w:val="26"/>
        </w:rPr>
        <w:t>а) места осуществления лицензируемого вида деятельности:</w:t>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p>
    <w:p w:rsidR="0083272F" w:rsidRPr="0003511C" w:rsidRDefault="0083272F" w:rsidP="0083272F">
      <w:pPr>
        <w:pStyle w:val="ConsPlusNonformat"/>
        <w:jc w:val="both"/>
        <w:rPr>
          <w:rFonts w:ascii="Times New Roman" w:hAnsi="Times New Roman" w:cs="Times New Roman"/>
          <w:sz w:val="26"/>
          <w:szCs w:val="26"/>
        </w:rPr>
      </w:pP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rPr>
        <w:t xml:space="preserve"> </w:t>
      </w:r>
    </w:p>
    <w:p w:rsidR="0083272F" w:rsidRPr="0003511C" w:rsidRDefault="0083272F" w:rsidP="0083272F">
      <w:pPr>
        <w:pStyle w:val="ConsPlusNonformat"/>
        <w:jc w:val="both"/>
        <w:rPr>
          <w:rFonts w:ascii="Times New Roman" w:hAnsi="Times New Roman" w:cs="Times New Roman"/>
          <w:sz w:val="26"/>
          <w:szCs w:val="26"/>
          <w:u w:val="single"/>
        </w:rPr>
      </w:pPr>
      <w:r w:rsidRPr="0003511C">
        <w:rPr>
          <w:rFonts w:ascii="Times New Roman" w:hAnsi="Times New Roman" w:cs="Times New Roman"/>
          <w:sz w:val="26"/>
          <w:szCs w:val="26"/>
        </w:rPr>
        <w:t>Организационно-правовая форма юридического лица:</w:t>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p>
    <w:p w:rsidR="0083272F" w:rsidRPr="0003511C" w:rsidRDefault="0083272F" w:rsidP="0083272F">
      <w:pPr>
        <w:pStyle w:val="ConsPlusNonformat"/>
        <w:jc w:val="both"/>
        <w:rPr>
          <w:rFonts w:ascii="Times New Roman" w:hAnsi="Times New Roman" w:cs="Times New Roman"/>
          <w:sz w:val="26"/>
          <w:szCs w:val="26"/>
          <w:u w:val="single"/>
        </w:rPr>
      </w:pPr>
      <w:r w:rsidRPr="0003511C">
        <w:rPr>
          <w:rFonts w:ascii="Times New Roman" w:hAnsi="Times New Roman" w:cs="Times New Roman"/>
          <w:sz w:val="26"/>
          <w:szCs w:val="26"/>
        </w:rPr>
        <w:t xml:space="preserve">Для индивидуального предпринимателя: основной государственный регистрационный номер (ОГРНИП): </w:t>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p>
    <w:p w:rsidR="0083272F" w:rsidRPr="0003511C" w:rsidRDefault="0083272F" w:rsidP="0083272F">
      <w:pPr>
        <w:pStyle w:val="ConsPlusNonformat"/>
        <w:jc w:val="both"/>
        <w:rPr>
          <w:rFonts w:ascii="Times New Roman" w:hAnsi="Times New Roman" w:cs="Times New Roman"/>
          <w:sz w:val="26"/>
          <w:szCs w:val="26"/>
          <w:u w:val="single"/>
        </w:rPr>
      </w:pPr>
      <w:r w:rsidRPr="0003511C">
        <w:rPr>
          <w:rFonts w:ascii="Times New Roman" w:hAnsi="Times New Roman" w:cs="Times New Roman"/>
          <w:sz w:val="26"/>
          <w:szCs w:val="26"/>
        </w:rPr>
        <w:t xml:space="preserve">Основной государственный регистрационный номер (ОГРН): </w:t>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p>
    <w:p w:rsidR="0083272F" w:rsidRPr="0003511C" w:rsidRDefault="0083272F" w:rsidP="0083272F">
      <w:pPr>
        <w:pStyle w:val="ConsPlusNonformat"/>
        <w:jc w:val="center"/>
        <w:rPr>
          <w:rFonts w:ascii="Times New Roman" w:hAnsi="Times New Roman" w:cs="Times New Roman"/>
        </w:rPr>
      </w:pPr>
      <w:r w:rsidRPr="0003511C">
        <w:rPr>
          <w:rFonts w:ascii="Times New Roman" w:hAnsi="Times New Roman" w:cs="Times New Roman"/>
        </w:rPr>
        <w:t>(реквизиты документа, подтверждающие факт внесения сведений (изменений) в ЕГРЮЛ/ЕГРИП)</w:t>
      </w:r>
    </w:p>
    <w:p w:rsidR="0083272F" w:rsidRPr="0003511C" w:rsidRDefault="0083272F" w:rsidP="0083272F">
      <w:pPr>
        <w:pStyle w:val="ConsPlusNonformat"/>
        <w:jc w:val="both"/>
        <w:rPr>
          <w:rFonts w:ascii="Times New Roman" w:hAnsi="Times New Roman" w:cs="Times New Roman"/>
          <w:sz w:val="26"/>
          <w:szCs w:val="26"/>
          <w:u w:val="single"/>
        </w:rPr>
      </w:pP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p>
    <w:p w:rsidR="0083272F" w:rsidRPr="0003511C" w:rsidRDefault="0083272F" w:rsidP="0083272F">
      <w:pPr>
        <w:pStyle w:val="ConsPlusNonformat"/>
        <w:jc w:val="center"/>
        <w:rPr>
          <w:rFonts w:ascii="Times New Roman" w:hAnsi="Times New Roman" w:cs="Times New Roman"/>
        </w:rPr>
      </w:pPr>
      <w:r w:rsidRPr="0003511C">
        <w:rPr>
          <w:rFonts w:ascii="Times New Roman" w:hAnsi="Times New Roman" w:cs="Times New Roman"/>
        </w:rPr>
        <w:t>(адрес места нахождения органа, осуществившего государственную регистрацию)</w:t>
      </w:r>
    </w:p>
    <w:p w:rsidR="0083272F" w:rsidRPr="0003511C" w:rsidRDefault="0083272F" w:rsidP="0083272F">
      <w:pPr>
        <w:pStyle w:val="ConsPlusNonformat"/>
        <w:jc w:val="both"/>
        <w:rPr>
          <w:rFonts w:ascii="Times New Roman" w:hAnsi="Times New Roman" w:cs="Times New Roman"/>
          <w:sz w:val="26"/>
          <w:szCs w:val="26"/>
          <w:u w:val="single"/>
        </w:rPr>
      </w:pPr>
      <w:r w:rsidRPr="0003511C">
        <w:rPr>
          <w:rFonts w:ascii="Times New Roman" w:hAnsi="Times New Roman" w:cs="Times New Roman"/>
          <w:sz w:val="26"/>
          <w:szCs w:val="26"/>
        </w:rPr>
        <w:t xml:space="preserve">ИНН </w:t>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p>
    <w:p w:rsidR="0083272F" w:rsidRPr="0003511C" w:rsidRDefault="0083272F" w:rsidP="0083272F">
      <w:pPr>
        <w:pStyle w:val="ConsPlusNonformat"/>
        <w:jc w:val="both"/>
        <w:rPr>
          <w:rFonts w:ascii="Times New Roman" w:hAnsi="Times New Roman" w:cs="Times New Roman"/>
          <w:sz w:val="26"/>
          <w:szCs w:val="26"/>
          <w:u w:val="single"/>
        </w:rPr>
      </w:pPr>
      <w:r w:rsidRPr="0003511C">
        <w:rPr>
          <w:rFonts w:ascii="Times New Roman" w:hAnsi="Times New Roman" w:cs="Times New Roman"/>
          <w:sz w:val="26"/>
          <w:szCs w:val="26"/>
        </w:rPr>
        <w:t xml:space="preserve">серия свидетельства _______, № _________, дата выдачи «___»________ 20__ г., </w:t>
      </w:r>
      <w:r w:rsidR="00411DDE" w:rsidRPr="0003511C">
        <w:rPr>
          <w:rFonts w:ascii="Times New Roman" w:hAnsi="Times New Roman" w:cs="Times New Roman"/>
          <w:sz w:val="26"/>
          <w:szCs w:val="26"/>
        </w:rPr>
        <w:t>сообщает, что прекращает осуществлять «___» ____________ 20____ деятельность</w:t>
      </w:r>
      <w:r w:rsidRPr="0003511C">
        <w:rPr>
          <w:rFonts w:ascii="Times New Roman" w:hAnsi="Times New Roman" w:cs="Times New Roman"/>
          <w:sz w:val="26"/>
          <w:szCs w:val="26"/>
        </w:rPr>
        <w:t xml:space="preserve">: </w:t>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00411DDE" w:rsidRPr="0003511C">
        <w:rPr>
          <w:rFonts w:ascii="Times New Roman" w:hAnsi="Times New Roman" w:cs="Times New Roman"/>
          <w:sz w:val="26"/>
          <w:szCs w:val="26"/>
          <w:u w:val="single"/>
        </w:rPr>
        <w:tab/>
      </w:r>
      <w:r w:rsidR="00411DDE" w:rsidRPr="0003511C">
        <w:rPr>
          <w:rFonts w:ascii="Times New Roman" w:hAnsi="Times New Roman" w:cs="Times New Roman"/>
          <w:sz w:val="26"/>
          <w:szCs w:val="26"/>
          <w:u w:val="single"/>
        </w:rPr>
        <w:tab/>
      </w:r>
    </w:p>
    <w:p w:rsidR="0083272F" w:rsidRPr="0003511C" w:rsidRDefault="0083272F" w:rsidP="0083272F">
      <w:pPr>
        <w:pStyle w:val="ConsPlusNonformat"/>
        <w:jc w:val="center"/>
        <w:rPr>
          <w:rFonts w:ascii="Times New Roman" w:hAnsi="Times New Roman" w:cs="Times New Roman"/>
        </w:rPr>
      </w:pPr>
      <w:r w:rsidRPr="0003511C">
        <w:rPr>
          <w:rFonts w:ascii="Times New Roman" w:hAnsi="Times New Roman" w:cs="Times New Roman"/>
        </w:rPr>
        <w:t>(вид и состав деятельности)</w:t>
      </w:r>
    </w:p>
    <w:p w:rsidR="00411DDE" w:rsidRPr="0003511C" w:rsidRDefault="00411DDE" w:rsidP="0083272F">
      <w:pPr>
        <w:pStyle w:val="ConsPlusNonformat"/>
        <w:jc w:val="both"/>
        <w:rPr>
          <w:rFonts w:ascii="Times New Roman" w:hAnsi="Times New Roman" w:cs="Times New Roman"/>
          <w:sz w:val="26"/>
          <w:szCs w:val="26"/>
          <w:u w:val="single"/>
        </w:rPr>
      </w:pPr>
      <w:proofErr w:type="gramStart"/>
      <w:r w:rsidRPr="0003511C">
        <w:rPr>
          <w:rFonts w:ascii="Times New Roman" w:hAnsi="Times New Roman" w:cs="Times New Roman"/>
          <w:sz w:val="26"/>
          <w:szCs w:val="26"/>
        </w:rPr>
        <w:t>осуществляемую</w:t>
      </w:r>
      <w:proofErr w:type="gramEnd"/>
      <w:r w:rsidRPr="0003511C">
        <w:rPr>
          <w:rFonts w:ascii="Times New Roman" w:hAnsi="Times New Roman" w:cs="Times New Roman"/>
          <w:sz w:val="26"/>
          <w:szCs w:val="26"/>
        </w:rPr>
        <w:t xml:space="preserve"> ранее в соответствии с лицензией</w:t>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p>
    <w:p w:rsidR="0083272F" w:rsidRPr="0003511C" w:rsidRDefault="0083272F" w:rsidP="0083272F">
      <w:pPr>
        <w:pStyle w:val="ConsPlusNonformat"/>
        <w:jc w:val="both"/>
        <w:rPr>
          <w:rFonts w:ascii="Times New Roman" w:hAnsi="Times New Roman" w:cs="Times New Roman"/>
          <w:sz w:val="26"/>
          <w:szCs w:val="26"/>
          <w:u w:val="single"/>
        </w:rPr>
      </w:pP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p>
    <w:p w:rsidR="0083272F" w:rsidRPr="0003511C" w:rsidRDefault="00411DDE" w:rsidP="00411DDE">
      <w:pPr>
        <w:pStyle w:val="ConsPlusNonformat"/>
        <w:jc w:val="center"/>
        <w:rPr>
          <w:rFonts w:ascii="Times New Roman" w:hAnsi="Times New Roman" w:cs="Times New Roman"/>
        </w:rPr>
      </w:pPr>
      <w:r w:rsidRPr="0003511C">
        <w:rPr>
          <w:rFonts w:ascii="Times New Roman" w:hAnsi="Times New Roman" w:cs="Times New Roman"/>
          <w:u w:val="single"/>
        </w:rPr>
        <w:t>(</w:t>
      </w:r>
      <w:r w:rsidRPr="0003511C">
        <w:rPr>
          <w:rFonts w:ascii="Times New Roman" w:hAnsi="Times New Roman" w:cs="Times New Roman"/>
        </w:rPr>
        <w:t>лицензирующий орган, номер лицензии, дата предоставления)</w:t>
      </w:r>
    </w:p>
    <w:p w:rsidR="00E76ADD" w:rsidRPr="0003511C" w:rsidRDefault="00E76ADD" w:rsidP="00E76ADD">
      <w:pPr>
        <w:pStyle w:val="ConsPlusNonformat"/>
        <w:jc w:val="both"/>
        <w:rPr>
          <w:rFonts w:ascii="Times New Roman" w:hAnsi="Times New Roman" w:cs="Times New Roman"/>
          <w:sz w:val="26"/>
          <w:szCs w:val="26"/>
        </w:rPr>
      </w:pPr>
    </w:p>
    <w:p w:rsidR="00E76ADD" w:rsidRPr="0003511C" w:rsidRDefault="00E76ADD" w:rsidP="00E76ADD">
      <w:pPr>
        <w:pStyle w:val="ConsPlusNonformat"/>
        <w:jc w:val="both"/>
        <w:rPr>
          <w:rFonts w:ascii="Times New Roman" w:hAnsi="Times New Roman" w:cs="Times New Roman"/>
          <w:sz w:val="26"/>
          <w:szCs w:val="26"/>
          <w:u w:val="single"/>
        </w:rPr>
      </w:pP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rPr>
        <w:tab/>
      </w:r>
      <w:r w:rsidRPr="0003511C">
        <w:rPr>
          <w:rFonts w:ascii="Times New Roman" w:hAnsi="Times New Roman" w:cs="Times New Roman"/>
          <w:sz w:val="26"/>
          <w:szCs w:val="26"/>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p>
    <w:p w:rsidR="00E76ADD" w:rsidRPr="0003511C" w:rsidRDefault="00E76ADD" w:rsidP="00E76ADD">
      <w:pPr>
        <w:pStyle w:val="ConsPlusNonformat"/>
        <w:jc w:val="both"/>
        <w:rPr>
          <w:rFonts w:ascii="Times New Roman" w:hAnsi="Times New Roman" w:cs="Times New Roman"/>
        </w:rPr>
      </w:pPr>
      <w:r w:rsidRPr="0003511C">
        <w:rPr>
          <w:rFonts w:ascii="Times New Roman" w:hAnsi="Times New Roman" w:cs="Times New Roman"/>
        </w:rPr>
        <w:t xml:space="preserve"> </w:t>
      </w:r>
      <w:proofErr w:type="gramStart"/>
      <w:r w:rsidRPr="0003511C">
        <w:rPr>
          <w:rFonts w:ascii="Times New Roman" w:hAnsi="Times New Roman" w:cs="Times New Roman"/>
        </w:rPr>
        <w:t>(наименование должности</w:t>
      </w:r>
      <w:r w:rsidRPr="0003511C">
        <w:rPr>
          <w:rFonts w:ascii="Times New Roman" w:hAnsi="Times New Roman" w:cs="Times New Roman"/>
        </w:rPr>
        <w:tab/>
      </w:r>
      <w:r w:rsidRPr="0003511C">
        <w:rPr>
          <w:rFonts w:ascii="Times New Roman" w:hAnsi="Times New Roman" w:cs="Times New Roman"/>
        </w:rPr>
        <w:tab/>
      </w:r>
      <w:r w:rsidRPr="0003511C">
        <w:rPr>
          <w:rFonts w:ascii="Times New Roman" w:hAnsi="Times New Roman" w:cs="Times New Roman"/>
        </w:rPr>
        <w:tab/>
        <w:t xml:space="preserve">(подпись, печать) </w:t>
      </w:r>
      <w:r w:rsidRPr="0003511C">
        <w:rPr>
          <w:rFonts w:ascii="Times New Roman" w:hAnsi="Times New Roman" w:cs="Times New Roman"/>
        </w:rPr>
        <w:tab/>
      </w:r>
      <w:r w:rsidRPr="0003511C">
        <w:rPr>
          <w:rFonts w:ascii="Times New Roman" w:hAnsi="Times New Roman" w:cs="Times New Roman"/>
        </w:rPr>
        <w:tab/>
        <w:t>(фамилия, имя, отчество)</w:t>
      </w:r>
      <w:proofErr w:type="gramEnd"/>
    </w:p>
    <w:p w:rsidR="00E76ADD" w:rsidRPr="0003511C" w:rsidRDefault="00E76ADD" w:rsidP="00E76ADD">
      <w:pPr>
        <w:pStyle w:val="ConsPlusNonformat"/>
        <w:jc w:val="both"/>
        <w:rPr>
          <w:rFonts w:ascii="Times New Roman" w:hAnsi="Times New Roman" w:cs="Times New Roman"/>
        </w:rPr>
      </w:pPr>
      <w:r w:rsidRPr="0003511C">
        <w:rPr>
          <w:rFonts w:ascii="Times New Roman" w:hAnsi="Times New Roman" w:cs="Times New Roman"/>
        </w:rPr>
        <w:t>руководителя)</w:t>
      </w:r>
    </w:p>
    <w:p w:rsidR="00E76ADD" w:rsidRPr="0003511C" w:rsidRDefault="00E76ADD" w:rsidP="00E76ADD">
      <w:pPr>
        <w:pStyle w:val="ConsPlusNonformat"/>
        <w:jc w:val="both"/>
        <w:rPr>
          <w:rFonts w:ascii="Times New Roman" w:hAnsi="Times New Roman" w:cs="Times New Roman"/>
        </w:rPr>
      </w:pPr>
    </w:p>
    <w:p w:rsidR="00C346BB" w:rsidRPr="0003511C" w:rsidRDefault="00C346BB">
      <w:pPr>
        <w:rPr>
          <w:rFonts w:ascii="Times New Roman" w:eastAsia="Times New Roman" w:hAnsi="Times New Roman" w:cs="Times New Roman"/>
          <w:sz w:val="20"/>
          <w:szCs w:val="20"/>
          <w:lang w:eastAsia="ru-RU"/>
        </w:rPr>
      </w:pPr>
      <w:r w:rsidRPr="0003511C">
        <w:rPr>
          <w:rFonts w:ascii="Times New Roman" w:eastAsia="Times New Roman" w:hAnsi="Times New Roman" w:cs="Times New Roman"/>
          <w:sz w:val="20"/>
          <w:szCs w:val="20"/>
          <w:lang w:eastAsia="ru-RU"/>
        </w:rPr>
        <w:br w:type="page"/>
      </w:r>
    </w:p>
    <w:p w:rsidR="00504E1C" w:rsidRPr="0003511C" w:rsidRDefault="00504E1C">
      <w:pPr>
        <w:pStyle w:val="ConsPlusNormal"/>
        <w:jc w:val="right"/>
        <w:outlineLvl w:val="1"/>
        <w:rPr>
          <w:rFonts w:ascii="Times New Roman" w:hAnsi="Times New Roman" w:cs="Times New Roman"/>
          <w:sz w:val="20"/>
        </w:rPr>
      </w:pPr>
      <w:r w:rsidRPr="0003511C">
        <w:rPr>
          <w:rFonts w:ascii="Times New Roman" w:hAnsi="Times New Roman" w:cs="Times New Roman"/>
          <w:sz w:val="20"/>
        </w:rPr>
        <w:t xml:space="preserve">Приложение </w:t>
      </w:r>
      <w:r w:rsidR="00DF2B23" w:rsidRPr="0003511C">
        <w:rPr>
          <w:rFonts w:ascii="Times New Roman" w:hAnsi="Times New Roman" w:cs="Times New Roman"/>
          <w:sz w:val="20"/>
        </w:rPr>
        <w:t>№</w:t>
      </w:r>
      <w:r w:rsidRPr="0003511C">
        <w:rPr>
          <w:rFonts w:ascii="Times New Roman" w:hAnsi="Times New Roman" w:cs="Times New Roman"/>
          <w:sz w:val="20"/>
        </w:rPr>
        <w:t xml:space="preserve"> 6</w:t>
      </w:r>
    </w:p>
    <w:p w:rsidR="00F918FA" w:rsidRPr="0003511C" w:rsidRDefault="00F918FA" w:rsidP="00F918FA">
      <w:pPr>
        <w:pStyle w:val="ConsPlusNormal"/>
        <w:jc w:val="right"/>
        <w:rPr>
          <w:rFonts w:ascii="Times New Roman" w:hAnsi="Times New Roman" w:cs="Times New Roman"/>
          <w:sz w:val="20"/>
        </w:rPr>
      </w:pPr>
      <w:r w:rsidRPr="0003511C">
        <w:rPr>
          <w:rFonts w:ascii="Times New Roman" w:hAnsi="Times New Roman" w:cs="Times New Roman"/>
          <w:sz w:val="20"/>
        </w:rPr>
        <w:t>к Административному регламенту</w:t>
      </w:r>
    </w:p>
    <w:p w:rsidR="00F918FA" w:rsidRPr="0003511C" w:rsidRDefault="00F918FA" w:rsidP="00F918FA">
      <w:pPr>
        <w:pStyle w:val="ConsPlusNormal"/>
        <w:jc w:val="right"/>
        <w:rPr>
          <w:rFonts w:ascii="Times New Roman" w:hAnsi="Times New Roman" w:cs="Times New Roman"/>
          <w:sz w:val="20"/>
        </w:rPr>
      </w:pPr>
      <w:r w:rsidRPr="0003511C">
        <w:rPr>
          <w:rFonts w:ascii="Times New Roman" w:hAnsi="Times New Roman" w:cs="Times New Roman"/>
          <w:sz w:val="20"/>
        </w:rPr>
        <w:t>Государственного комитета Республики Карелия</w:t>
      </w:r>
    </w:p>
    <w:p w:rsidR="00F918FA" w:rsidRPr="0003511C" w:rsidRDefault="00F918FA" w:rsidP="00F918FA">
      <w:pPr>
        <w:pStyle w:val="ConsPlusNormal"/>
        <w:jc w:val="right"/>
        <w:rPr>
          <w:rFonts w:ascii="Times New Roman" w:hAnsi="Times New Roman" w:cs="Times New Roman"/>
          <w:sz w:val="20"/>
        </w:rPr>
      </w:pPr>
      <w:r w:rsidRPr="0003511C">
        <w:rPr>
          <w:rFonts w:ascii="Times New Roman" w:hAnsi="Times New Roman" w:cs="Times New Roman"/>
          <w:sz w:val="20"/>
        </w:rPr>
        <w:t xml:space="preserve">по строительному, жилищному и дорожному надзору </w:t>
      </w:r>
    </w:p>
    <w:p w:rsidR="00F918FA" w:rsidRPr="0003511C" w:rsidRDefault="00F918FA" w:rsidP="00F918FA">
      <w:pPr>
        <w:pStyle w:val="ConsPlusNormal"/>
        <w:jc w:val="right"/>
        <w:rPr>
          <w:rFonts w:ascii="Times New Roman" w:hAnsi="Times New Roman" w:cs="Times New Roman"/>
          <w:sz w:val="20"/>
        </w:rPr>
      </w:pPr>
      <w:r w:rsidRPr="0003511C">
        <w:rPr>
          <w:rFonts w:ascii="Times New Roman" w:hAnsi="Times New Roman" w:cs="Times New Roman"/>
          <w:sz w:val="20"/>
        </w:rPr>
        <w:t>по предоставлению государственной услуги</w:t>
      </w:r>
    </w:p>
    <w:p w:rsidR="00F918FA" w:rsidRPr="0003511C" w:rsidRDefault="00F918FA" w:rsidP="00F918FA">
      <w:pPr>
        <w:pStyle w:val="ConsPlusNormal"/>
        <w:jc w:val="right"/>
        <w:rPr>
          <w:rFonts w:ascii="Times New Roman" w:hAnsi="Times New Roman" w:cs="Times New Roman"/>
          <w:sz w:val="20"/>
        </w:rPr>
      </w:pPr>
      <w:r w:rsidRPr="0003511C">
        <w:rPr>
          <w:rFonts w:ascii="Times New Roman" w:hAnsi="Times New Roman" w:cs="Times New Roman"/>
          <w:sz w:val="20"/>
        </w:rPr>
        <w:t xml:space="preserve">по лицензированию предпринимательской деятельности </w:t>
      </w:r>
      <w:proofErr w:type="gramStart"/>
      <w:r w:rsidRPr="0003511C">
        <w:rPr>
          <w:rFonts w:ascii="Times New Roman" w:hAnsi="Times New Roman" w:cs="Times New Roman"/>
          <w:sz w:val="20"/>
        </w:rPr>
        <w:t>по</w:t>
      </w:r>
      <w:proofErr w:type="gramEnd"/>
    </w:p>
    <w:p w:rsidR="00F918FA" w:rsidRPr="0003511C" w:rsidRDefault="00F918FA" w:rsidP="00F918FA">
      <w:pPr>
        <w:pStyle w:val="ConsPlusNormal"/>
        <w:jc w:val="right"/>
        <w:rPr>
          <w:rFonts w:ascii="Times New Roman" w:hAnsi="Times New Roman" w:cs="Times New Roman"/>
          <w:sz w:val="20"/>
        </w:rPr>
      </w:pPr>
      <w:r w:rsidRPr="0003511C">
        <w:rPr>
          <w:rFonts w:ascii="Times New Roman" w:hAnsi="Times New Roman" w:cs="Times New Roman"/>
          <w:sz w:val="20"/>
        </w:rPr>
        <w:t>управлению многоквартирными домами,</w:t>
      </w:r>
    </w:p>
    <w:p w:rsidR="00F918FA" w:rsidRPr="0003511C" w:rsidRDefault="00F918FA" w:rsidP="00F918FA">
      <w:pPr>
        <w:pStyle w:val="ConsPlusNormal"/>
        <w:jc w:val="right"/>
        <w:rPr>
          <w:rFonts w:ascii="Times New Roman" w:hAnsi="Times New Roman" w:cs="Times New Roman"/>
          <w:sz w:val="20"/>
        </w:rPr>
      </w:pPr>
      <w:proofErr w:type="gramStart"/>
      <w:r w:rsidRPr="0003511C">
        <w:rPr>
          <w:rFonts w:ascii="Times New Roman" w:hAnsi="Times New Roman" w:cs="Times New Roman"/>
          <w:sz w:val="20"/>
        </w:rPr>
        <w:t>утвержденному</w:t>
      </w:r>
      <w:proofErr w:type="gramEnd"/>
      <w:r w:rsidRPr="0003511C">
        <w:rPr>
          <w:rFonts w:ascii="Times New Roman" w:hAnsi="Times New Roman" w:cs="Times New Roman"/>
          <w:sz w:val="20"/>
        </w:rPr>
        <w:t xml:space="preserve"> приказом</w:t>
      </w:r>
    </w:p>
    <w:p w:rsidR="004B4845" w:rsidRPr="0003511C" w:rsidRDefault="004B4845" w:rsidP="004B4845">
      <w:pPr>
        <w:pStyle w:val="ConsPlusNormal"/>
        <w:jc w:val="right"/>
        <w:rPr>
          <w:rFonts w:ascii="Times New Roman" w:hAnsi="Times New Roman" w:cs="Times New Roman"/>
          <w:sz w:val="20"/>
        </w:rPr>
      </w:pPr>
      <w:r w:rsidRPr="0003511C">
        <w:rPr>
          <w:rFonts w:ascii="Times New Roman" w:hAnsi="Times New Roman" w:cs="Times New Roman"/>
          <w:sz w:val="20"/>
        </w:rPr>
        <w:t xml:space="preserve">от </w:t>
      </w:r>
      <w:r>
        <w:rPr>
          <w:rFonts w:ascii="Times New Roman" w:hAnsi="Times New Roman" w:cs="Times New Roman"/>
          <w:sz w:val="20"/>
        </w:rPr>
        <w:t xml:space="preserve">16 апреля </w:t>
      </w:r>
      <w:r w:rsidRPr="0003511C">
        <w:rPr>
          <w:rFonts w:ascii="Times New Roman" w:hAnsi="Times New Roman" w:cs="Times New Roman"/>
          <w:sz w:val="20"/>
        </w:rPr>
        <w:t xml:space="preserve"> 2018 года </w:t>
      </w:r>
      <w:r w:rsidR="006B55D2">
        <w:rPr>
          <w:rFonts w:ascii="Times New Roman" w:hAnsi="Times New Roman" w:cs="Times New Roman"/>
          <w:sz w:val="20"/>
        </w:rPr>
        <w:t xml:space="preserve"> </w:t>
      </w:r>
      <w:r w:rsidRPr="0003511C">
        <w:rPr>
          <w:rFonts w:ascii="Times New Roman" w:hAnsi="Times New Roman" w:cs="Times New Roman"/>
          <w:sz w:val="20"/>
        </w:rPr>
        <w:t>№</w:t>
      </w:r>
      <w:r>
        <w:rPr>
          <w:rFonts w:ascii="Times New Roman" w:hAnsi="Times New Roman" w:cs="Times New Roman"/>
          <w:sz w:val="20"/>
        </w:rPr>
        <w:t xml:space="preserve"> 29 </w:t>
      </w:r>
      <w:r w:rsidRPr="0003511C">
        <w:rPr>
          <w:rFonts w:ascii="Times New Roman" w:hAnsi="Times New Roman" w:cs="Times New Roman"/>
          <w:sz w:val="20"/>
        </w:rPr>
        <w:t>о/д</w:t>
      </w:r>
    </w:p>
    <w:p w:rsidR="00504E1C" w:rsidRPr="0003511C" w:rsidRDefault="00504E1C">
      <w:pPr>
        <w:spacing w:after="1"/>
        <w:rPr>
          <w:rFonts w:ascii="Times New Roman" w:hAnsi="Times New Roman" w:cs="Times New Roman"/>
          <w:sz w:val="26"/>
          <w:szCs w:val="26"/>
        </w:rPr>
      </w:pPr>
    </w:p>
    <w:p w:rsidR="00504E1C" w:rsidRPr="0003511C" w:rsidRDefault="00504E1C">
      <w:pPr>
        <w:pStyle w:val="ConsPlusNormal"/>
        <w:ind w:firstLine="540"/>
        <w:jc w:val="both"/>
        <w:rPr>
          <w:rFonts w:ascii="Times New Roman" w:hAnsi="Times New Roman" w:cs="Times New Roman"/>
          <w:sz w:val="26"/>
          <w:szCs w:val="26"/>
        </w:rPr>
      </w:pPr>
    </w:p>
    <w:p w:rsidR="00504E1C" w:rsidRPr="0003511C" w:rsidRDefault="00504E1C">
      <w:pPr>
        <w:pStyle w:val="ConsPlusTitle"/>
        <w:jc w:val="center"/>
        <w:rPr>
          <w:rFonts w:ascii="Times New Roman" w:hAnsi="Times New Roman" w:cs="Times New Roman"/>
          <w:sz w:val="26"/>
          <w:szCs w:val="26"/>
        </w:rPr>
      </w:pPr>
      <w:bookmarkStart w:id="28" w:name="P1402"/>
      <w:bookmarkEnd w:id="28"/>
      <w:r w:rsidRPr="0003511C">
        <w:rPr>
          <w:rFonts w:ascii="Times New Roman" w:hAnsi="Times New Roman" w:cs="Times New Roman"/>
          <w:sz w:val="26"/>
          <w:szCs w:val="26"/>
        </w:rPr>
        <w:t>УВЕДОМЛЕНИЕ</w:t>
      </w:r>
    </w:p>
    <w:p w:rsidR="00504E1C" w:rsidRPr="0003511C" w:rsidRDefault="00504E1C">
      <w:pPr>
        <w:pStyle w:val="ConsPlusTitle"/>
        <w:jc w:val="center"/>
        <w:rPr>
          <w:rFonts w:ascii="Times New Roman" w:hAnsi="Times New Roman" w:cs="Times New Roman"/>
          <w:sz w:val="26"/>
          <w:szCs w:val="26"/>
        </w:rPr>
      </w:pPr>
      <w:r w:rsidRPr="0003511C">
        <w:rPr>
          <w:rFonts w:ascii="Times New Roman" w:hAnsi="Times New Roman" w:cs="Times New Roman"/>
          <w:sz w:val="26"/>
          <w:szCs w:val="26"/>
        </w:rPr>
        <w:t>О НЕОБХОДИМОСТИ УСТРАНЕНИЯ ВЫЯВЛЕННЫХ НАРУШЕНИЙ</w:t>
      </w:r>
    </w:p>
    <w:p w:rsidR="00504E1C" w:rsidRPr="0003511C" w:rsidRDefault="00504E1C">
      <w:pPr>
        <w:pStyle w:val="ConsPlusTitle"/>
        <w:jc w:val="center"/>
        <w:rPr>
          <w:rFonts w:ascii="Times New Roman" w:hAnsi="Times New Roman" w:cs="Times New Roman"/>
          <w:sz w:val="26"/>
          <w:szCs w:val="26"/>
        </w:rPr>
      </w:pPr>
      <w:r w:rsidRPr="0003511C">
        <w:rPr>
          <w:rFonts w:ascii="Times New Roman" w:hAnsi="Times New Roman" w:cs="Times New Roman"/>
          <w:sz w:val="26"/>
          <w:szCs w:val="26"/>
        </w:rPr>
        <w:t>И (ИЛИ) ПРЕДСТАВЛЕНИЯ ДОКУМЕНТОВ</w:t>
      </w:r>
    </w:p>
    <w:p w:rsidR="00504E1C" w:rsidRPr="0003511C" w:rsidRDefault="00504E1C">
      <w:pPr>
        <w:pStyle w:val="ConsPlusNormal"/>
        <w:ind w:firstLine="540"/>
        <w:jc w:val="both"/>
        <w:rPr>
          <w:rFonts w:ascii="Times New Roman" w:hAnsi="Times New Roman" w:cs="Times New Roman"/>
          <w:sz w:val="26"/>
          <w:szCs w:val="26"/>
        </w:rPr>
      </w:pPr>
    </w:p>
    <w:p w:rsidR="00504E1C" w:rsidRPr="0003511C" w:rsidRDefault="001162DC" w:rsidP="001162DC">
      <w:pPr>
        <w:pStyle w:val="ConsPlusNormal"/>
        <w:ind w:firstLine="540"/>
        <w:jc w:val="both"/>
        <w:rPr>
          <w:rFonts w:ascii="Times New Roman" w:hAnsi="Times New Roman" w:cs="Times New Roman"/>
          <w:sz w:val="26"/>
          <w:szCs w:val="26"/>
        </w:rPr>
      </w:pPr>
      <w:proofErr w:type="gramStart"/>
      <w:r w:rsidRPr="0003511C">
        <w:rPr>
          <w:rFonts w:ascii="Times New Roman" w:hAnsi="Times New Roman" w:cs="Times New Roman"/>
          <w:sz w:val="26"/>
          <w:szCs w:val="26"/>
        </w:rPr>
        <w:t>Управление государственного жилищного надзора и лицензирования Государственного комитета Республики Карелия по строительному, жилищному и дорожному надзору (далее - Управление)</w:t>
      </w:r>
      <w:r w:rsidR="00504E1C" w:rsidRPr="0003511C">
        <w:rPr>
          <w:rFonts w:ascii="Times New Roman" w:hAnsi="Times New Roman" w:cs="Times New Roman"/>
          <w:sz w:val="26"/>
          <w:szCs w:val="26"/>
        </w:rPr>
        <w:t xml:space="preserve">, руководствуясь </w:t>
      </w:r>
      <w:hyperlink r:id="rId73" w:history="1">
        <w:r w:rsidR="00504E1C" w:rsidRPr="0003511C">
          <w:rPr>
            <w:rFonts w:ascii="Times New Roman" w:hAnsi="Times New Roman" w:cs="Times New Roman"/>
            <w:sz w:val="26"/>
            <w:szCs w:val="26"/>
          </w:rPr>
          <w:t>частью 8 статьи 13</w:t>
        </w:r>
      </w:hyperlink>
      <w:r w:rsidR="00504E1C" w:rsidRPr="0003511C">
        <w:rPr>
          <w:rFonts w:ascii="Times New Roman" w:hAnsi="Times New Roman" w:cs="Times New Roman"/>
          <w:sz w:val="26"/>
          <w:szCs w:val="26"/>
        </w:rPr>
        <w:t xml:space="preserve"> Федерального закона от 4 мая 2011 года </w:t>
      </w:r>
      <w:r w:rsidR="00DF2B23" w:rsidRPr="0003511C">
        <w:rPr>
          <w:rFonts w:ascii="Times New Roman" w:hAnsi="Times New Roman" w:cs="Times New Roman"/>
          <w:sz w:val="26"/>
          <w:szCs w:val="26"/>
        </w:rPr>
        <w:t>№</w:t>
      </w:r>
      <w:r w:rsidRPr="0003511C">
        <w:rPr>
          <w:rFonts w:ascii="Times New Roman" w:hAnsi="Times New Roman" w:cs="Times New Roman"/>
          <w:sz w:val="26"/>
          <w:szCs w:val="26"/>
        </w:rPr>
        <w:t xml:space="preserve"> 99-ФЗ «</w:t>
      </w:r>
      <w:r w:rsidR="00504E1C" w:rsidRPr="0003511C">
        <w:rPr>
          <w:rFonts w:ascii="Times New Roman" w:hAnsi="Times New Roman" w:cs="Times New Roman"/>
          <w:sz w:val="26"/>
          <w:szCs w:val="26"/>
        </w:rPr>
        <w:t>О лицензирован</w:t>
      </w:r>
      <w:r w:rsidRPr="0003511C">
        <w:rPr>
          <w:rFonts w:ascii="Times New Roman" w:hAnsi="Times New Roman" w:cs="Times New Roman"/>
          <w:sz w:val="26"/>
          <w:szCs w:val="26"/>
        </w:rPr>
        <w:t>ии отдельных видов деятельности»</w:t>
      </w:r>
      <w:r w:rsidR="00504E1C" w:rsidRPr="0003511C">
        <w:rPr>
          <w:rFonts w:ascii="Times New Roman" w:hAnsi="Times New Roman" w:cs="Times New Roman"/>
          <w:sz w:val="26"/>
          <w:szCs w:val="26"/>
        </w:rPr>
        <w:t xml:space="preserve"> (далее - Федеральный закон), </w:t>
      </w:r>
      <w:r w:rsidR="000A2967" w:rsidRPr="0003511C">
        <w:rPr>
          <w:rFonts w:ascii="Times New Roman" w:hAnsi="Times New Roman" w:cs="Times New Roman"/>
          <w:sz w:val="26"/>
          <w:szCs w:val="26"/>
        </w:rPr>
        <w:t>уведомляет, что представленное В</w:t>
      </w:r>
      <w:r w:rsidR="00504E1C" w:rsidRPr="0003511C">
        <w:rPr>
          <w:rFonts w:ascii="Times New Roman" w:hAnsi="Times New Roman" w:cs="Times New Roman"/>
          <w:sz w:val="26"/>
          <w:szCs w:val="26"/>
        </w:rPr>
        <w:t xml:space="preserve">ами заявление от </w:t>
      </w:r>
      <w:r w:rsidRPr="0003511C">
        <w:rPr>
          <w:rFonts w:ascii="Times New Roman" w:hAnsi="Times New Roman" w:cs="Times New Roman"/>
          <w:sz w:val="26"/>
          <w:szCs w:val="26"/>
        </w:rPr>
        <w:t>«_____»</w:t>
      </w:r>
      <w:r w:rsidR="00504E1C" w:rsidRPr="0003511C">
        <w:rPr>
          <w:rFonts w:ascii="Times New Roman" w:hAnsi="Times New Roman" w:cs="Times New Roman"/>
          <w:sz w:val="26"/>
          <w:szCs w:val="26"/>
        </w:rPr>
        <w:t xml:space="preserve">___________ 20__ г. </w:t>
      </w:r>
      <w:r w:rsidR="00DF2B23" w:rsidRPr="0003511C">
        <w:rPr>
          <w:rFonts w:ascii="Times New Roman" w:hAnsi="Times New Roman" w:cs="Times New Roman"/>
          <w:sz w:val="26"/>
          <w:szCs w:val="26"/>
        </w:rPr>
        <w:t>№</w:t>
      </w:r>
      <w:r w:rsidR="00504E1C" w:rsidRPr="0003511C">
        <w:rPr>
          <w:rFonts w:ascii="Times New Roman" w:hAnsi="Times New Roman" w:cs="Times New Roman"/>
          <w:sz w:val="26"/>
          <w:szCs w:val="26"/>
        </w:rPr>
        <w:t xml:space="preserve"> ____ о предоставлении лицензии/переоформлении лицензии на осуществление предпринимательской деятельности по управлению многоквартирными домами</w:t>
      </w:r>
      <w:proofErr w:type="gramEnd"/>
      <w:r w:rsidR="00504E1C" w:rsidRPr="0003511C">
        <w:rPr>
          <w:rFonts w:ascii="Times New Roman" w:hAnsi="Times New Roman" w:cs="Times New Roman"/>
          <w:sz w:val="26"/>
          <w:szCs w:val="26"/>
        </w:rPr>
        <w:t xml:space="preserve"> и/или прилагаемые к нему документы не соответствуют установленным требованиям:</w:t>
      </w:r>
    </w:p>
    <w:p w:rsidR="00504E1C" w:rsidRPr="0003511C" w:rsidRDefault="00504E1C">
      <w:pPr>
        <w:pStyle w:val="ConsPlusNormal"/>
        <w:spacing w:before="220"/>
        <w:ind w:firstLine="540"/>
        <w:jc w:val="both"/>
        <w:rPr>
          <w:rFonts w:ascii="Times New Roman" w:hAnsi="Times New Roman" w:cs="Times New Roman"/>
          <w:sz w:val="26"/>
          <w:szCs w:val="26"/>
        </w:rPr>
      </w:pPr>
      <w:r w:rsidRPr="0003511C">
        <w:rPr>
          <w:rFonts w:ascii="Times New Roman" w:hAnsi="Times New Roman" w:cs="Times New Roman"/>
          <w:sz w:val="26"/>
          <w:szCs w:val="26"/>
        </w:rPr>
        <w:t xml:space="preserve">- заявление не соответствует </w:t>
      </w:r>
      <w:hyperlink r:id="rId74" w:history="1">
        <w:r w:rsidRPr="0003511C">
          <w:rPr>
            <w:rFonts w:ascii="Times New Roman" w:hAnsi="Times New Roman" w:cs="Times New Roman"/>
            <w:sz w:val="26"/>
            <w:szCs w:val="26"/>
          </w:rPr>
          <w:t>пункту 1 части 1 статьи 13</w:t>
        </w:r>
      </w:hyperlink>
      <w:r w:rsidRPr="0003511C">
        <w:rPr>
          <w:rFonts w:ascii="Times New Roman" w:hAnsi="Times New Roman" w:cs="Times New Roman"/>
          <w:sz w:val="26"/>
          <w:szCs w:val="26"/>
        </w:rPr>
        <w:t xml:space="preserve"> Федерального закона;</w:t>
      </w:r>
    </w:p>
    <w:p w:rsidR="00504E1C" w:rsidRPr="0003511C" w:rsidRDefault="00504E1C">
      <w:pPr>
        <w:pStyle w:val="ConsPlusNormal"/>
        <w:spacing w:before="220"/>
        <w:ind w:firstLine="540"/>
        <w:jc w:val="both"/>
        <w:rPr>
          <w:rFonts w:ascii="Times New Roman" w:hAnsi="Times New Roman" w:cs="Times New Roman"/>
          <w:sz w:val="26"/>
          <w:szCs w:val="26"/>
        </w:rPr>
      </w:pPr>
      <w:r w:rsidRPr="0003511C">
        <w:rPr>
          <w:rFonts w:ascii="Times New Roman" w:hAnsi="Times New Roman" w:cs="Times New Roman"/>
          <w:sz w:val="26"/>
          <w:szCs w:val="26"/>
        </w:rPr>
        <w:t xml:space="preserve">- заявление не соответствует </w:t>
      </w:r>
      <w:hyperlink r:id="rId75" w:history="1">
        <w:r w:rsidRPr="0003511C">
          <w:rPr>
            <w:rFonts w:ascii="Times New Roman" w:hAnsi="Times New Roman" w:cs="Times New Roman"/>
            <w:sz w:val="26"/>
            <w:szCs w:val="26"/>
          </w:rPr>
          <w:t>пункту 2 части 1 статьи 13</w:t>
        </w:r>
      </w:hyperlink>
      <w:r w:rsidRPr="0003511C">
        <w:rPr>
          <w:rFonts w:ascii="Times New Roman" w:hAnsi="Times New Roman" w:cs="Times New Roman"/>
          <w:sz w:val="26"/>
          <w:szCs w:val="26"/>
        </w:rPr>
        <w:t xml:space="preserve"> Федерального закона;</w:t>
      </w:r>
    </w:p>
    <w:p w:rsidR="00504E1C" w:rsidRPr="0003511C" w:rsidRDefault="00504E1C">
      <w:pPr>
        <w:pStyle w:val="ConsPlusNormal"/>
        <w:spacing w:before="220"/>
        <w:ind w:firstLine="540"/>
        <w:jc w:val="both"/>
        <w:rPr>
          <w:rFonts w:ascii="Times New Roman" w:hAnsi="Times New Roman" w:cs="Times New Roman"/>
          <w:sz w:val="26"/>
          <w:szCs w:val="26"/>
        </w:rPr>
      </w:pPr>
      <w:r w:rsidRPr="0003511C">
        <w:rPr>
          <w:rFonts w:ascii="Times New Roman" w:hAnsi="Times New Roman" w:cs="Times New Roman"/>
          <w:sz w:val="26"/>
          <w:szCs w:val="26"/>
        </w:rPr>
        <w:t xml:space="preserve">- заявление не соответствует </w:t>
      </w:r>
      <w:hyperlink r:id="rId76" w:history="1">
        <w:r w:rsidRPr="0003511C">
          <w:rPr>
            <w:rFonts w:ascii="Times New Roman" w:hAnsi="Times New Roman" w:cs="Times New Roman"/>
            <w:sz w:val="26"/>
            <w:szCs w:val="26"/>
          </w:rPr>
          <w:t>пункту 3 части 1 статьи 13</w:t>
        </w:r>
      </w:hyperlink>
      <w:r w:rsidRPr="0003511C">
        <w:rPr>
          <w:rFonts w:ascii="Times New Roman" w:hAnsi="Times New Roman" w:cs="Times New Roman"/>
          <w:sz w:val="26"/>
          <w:szCs w:val="26"/>
        </w:rPr>
        <w:t xml:space="preserve"> Федерального закона;</w:t>
      </w:r>
    </w:p>
    <w:p w:rsidR="00504E1C" w:rsidRPr="0003511C" w:rsidRDefault="00504E1C">
      <w:pPr>
        <w:pStyle w:val="ConsPlusNormal"/>
        <w:spacing w:before="220"/>
        <w:ind w:firstLine="540"/>
        <w:jc w:val="both"/>
        <w:rPr>
          <w:rFonts w:ascii="Times New Roman" w:hAnsi="Times New Roman" w:cs="Times New Roman"/>
          <w:sz w:val="26"/>
          <w:szCs w:val="26"/>
        </w:rPr>
      </w:pPr>
      <w:r w:rsidRPr="0003511C">
        <w:rPr>
          <w:rFonts w:ascii="Times New Roman" w:hAnsi="Times New Roman" w:cs="Times New Roman"/>
          <w:sz w:val="26"/>
          <w:szCs w:val="26"/>
        </w:rPr>
        <w:t xml:space="preserve">- заявление не соответствует </w:t>
      </w:r>
      <w:hyperlink r:id="rId77" w:history="1">
        <w:r w:rsidRPr="0003511C">
          <w:rPr>
            <w:rFonts w:ascii="Times New Roman" w:hAnsi="Times New Roman" w:cs="Times New Roman"/>
            <w:sz w:val="26"/>
            <w:szCs w:val="26"/>
          </w:rPr>
          <w:t>пункту 4 части 1 статьи 13</w:t>
        </w:r>
      </w:hyperlink>
      <w:r w:rsidRPr="0003511C">
        <w:rPr>
          <w:rFonts w:ascii="Times New Roman" w:hAnsi="Times New Roman" w:cs="Times New Roman"/>
          <w:sz w:val="26"/>
          <w:szCs w:val="26"/>
        </w:rPr>
        <w:t xml:space="preserve"> Федерального закона;</w:t>
      </w:r>
    </w:p>
    <w:p w:rsidR="00504E1C" w:rsidRPr="0003511C" w:rsidRDefault="00504E1C">
      <w:pPr>
        <w:pStyle w:val="ConsPlusNormal"/>
        <w:spacing w:before="220"/>
        <w:ind w:firstLine="540"/>
        <w:jc w:val="both"/>
        <w:rPr>
          <w:rFonts w:ascii="Times New Roman" w:hAnsi="Times New Roman" w:cs="Times New Roman"/>
          <w:sz w:val="26"/>
          <w:szCs w:val="26"/>
        </w:rPr>
      </w:pPr>
      <w:r w:rsidRPr="0003511C">
        <w:rPr>
          <w:rFonts w:ascii="Times New Roman" w:hAnsi="Times New Roman" w:cs="Times New Roman"/>
          <w:sz w:val="26"/>
          <w:szCs w:val="26"/>
        </w:rPr>
        <w:t xml:space="preserve">- заявление не соответствует </w:t>
      </w:r>
      <w:hyperlink r:id="rId78" w:history="1">
        <w:r w:rsidRPr="0003511C">
          <w:rPr>
            <w:rFonts w:ascii="Times New Roman" w:hAnsi="Times New Roman" w:cs="Times New Roman"/>
            <w:sz w:val="26"/>
            <w:szCs w:val="26"/>
          </w:rPr>
          <w:t>пункту 5 части 1 статьи 13</w:t>
        </w:r>
      </w:hyperlink>
      <w:r w:rsidRPr="0003511C">
        <w:rPr>
          <w:rFonts w:ascii="Times New Roman" w:hAnsi="Times New Roman" w:cs="Times New Roman"/>
          <w:sz w:val="26"/>
          <w:szCs w:val="26"/>
        </w:rPr>
        <w:t xml:space="preserve"> Федерального закона;</w:t>
      </w:r>
    </w:p>
    <w:p w:rsidR="00504E1C" w:rsidRPr="0003511C" w:rsidRDefault="00504E1C">
      <w:pPr>
        <w:pStyle w:val="ConsPlusNormal"/>
        <w:spacing w:before="220"/>
        <w:ind w:firstLine="540"/>
        <w:jc w:val="both"/>
        <w:rPr>
          <w:rFonts w:ascii="Times New Roman" w:hAnsi="Times New Roman" w:cs="Times New Roman"/>
          <w:sz w:val="26"/>
          <w:szCs w:val="26"/>
        </w:rPr>
      </w:pPr>
      <w:r w:rsidRPr="0003511C">
        <w:rPr>
          <w:rFonts w:ascii="Times New Roman" w:hAnsi="Times New Roman" w:cs="Times New Roman"/>
          <w:sz w:val="26"/>
          <w:szCs w:val="26"/>
        </w:rPr>
        <w:t xml:space="preserve">- заявление не соответствует </w:t>
      </w:r>
      <w:hyperlink r:id="rId79" w:history="1">
        <w:r w:rsidRPr="0003511C">
          <w:rPr>
            <w:rFonts w:ascii="Times New Roman" w:hAnsi="Times New Roman" w:cs="Times New Roman"/>
            <w:sz w:val="26"/>
            <w:szCs w:val="26"/>
          </w:rPr>
          <w:t>пункту 6 части 1 статьи 13</w:t>
        </w:r>
      </w:hyperlink>
      <w:r w:rsidRPr="0003511C">
        <w:rPr>
          <w:rFonts w:ascii="Times New Roman" w:hAnsi="Times New Roman" w:cs="Times New Roman"/>
          <w:sz w:val="26"/>
          <w:szCs w:val="26"/>
        </w:rPr>
        <w:t xml:space="preserve"> Федерального закона;</w:t>
      </w:r>
    </w:p>
    <w:p w:rsidR="00504E1C" w:rsidRPr="0003511C" w:rsidRDefault="00504E1C">
      <w:pPr>
        <w:pStyle w:val="ConsPlusNormal"/>
        <w:spacing w:before="220"/>
        <w:ind w:firstLine="540"/>
        <w:jc w:val="both"/>
        <w:rPr>
          <w:rFonts w:ascii="Times New Roman" w:hAnsi="Times New Roman" w:cs="Times New Roman"/>
          <w:sz w:val="26"/>
          <w:szCs w:val="26"/>
        </w:rPr>
      </w:pPr>
      <w:r w:rsidRPr="0003511C">
        <w:rPr>
          <w:rFonts w:ascii="Times New Roman" w:hAnsi="Times New Roman" w:cs="Times New Roman"/>
          <w:sz w:val="26"/>
          <w:szCs w:val="26"/>
        </w:rPr>
        <w:t xml:space="preserve">- представленные документы не соответствуют </w:t>
      </w:r>
      <w:hyperlink r:id="rId80" w:history="1">
        <w:r w:rsidRPr="0003511C">
          <w:rPr>
            <w:rFonts w:ascii="Times New Roman" w:hAnsi="Times New Roman" w:cs="Times New Roman"/>
            <w:sz w:val="26"/>
            <w:szCs w:val="26"/>
          </w:rPr>
          <w:t>пункту 2 части 3 статьи 13</w:t>
        </w:r>
      </w:hyperlink>
      <w:r w:rsidRPr="0003511C">
        <w:rPr>
          <w:rFonts w:ascii="Times New Roman" w:hAnsi="Times New Roman" w:cs="Times New Roman"/>
          <w:sz w:val="26"/>
          <w:szCs w:val="26"/>
        </w:rPr>
        <w:t xml:space="preserve"> Федерального закона;</w:t>
      </w:r>
    </w:p>
    <w:p w:rsidR="00504E1C" w:rsidRPr="0003511C" w:rsidRDefault="00504E1C">
      <w:pPr>
        <w:pStyle w:val="ConsPlusNormal"/>
        <w:spacing w:before="220"/>
        <w:ind w:firstLine="540"/>
        <w:jc w:val="both"/>
        <w:rPr>
          <w:rFonts w:ascii="Times New Roman" w:hAnsi="Times New Roman" w:cs="Times New Roman"/>
          <w:sz w:val="26"/>
          <w:szCs w:val="26"/>
        </w:rPr>
      </w:pPr>
      <w:r w:rsidRPr="0003511C">
        <w:rPr>
          <w:rFonts w:ascii="Times New Roman" w:hAnsi="Times New Roman" w:cs="Times New Roman"/>
          <w:sz w:val="26"/>
          <w:szCs w:val="26"/>
        </w:rPr>
        <w:t xml:space="preserve">- представленные документы не соответствуют </w:t>
      </w:r>
      <w:hyperlink r:id="rId81" w:history="1">
        <w:r w:rsidRPr="0003511C">
          <w:rPr>
            <w:rFonts w:ascii="Times New Roman" w:hAnsi="Times New Roman" w:cs="Times New Roman"/>
            <w:sz w:val="26"/>
            <w:szCs w:val="26"/>
          </w:rPr>
          <w:t>пункту 4 части 3 статьи 13</w:t>
        </w:r>
      </w:hyperlink>
      <w:r w:rsidRPr="0003511C">
        <w:rPr>
          <w:rFonts w:ascii="Times New Roman" w:hAnsi="Times New Roman" w:cs="Times New Roman"/>
          <w:sz w:val="26"/>
          <w:szCs w:val="26"/>
        </w:rPr>
        <w:t xml:space="preserve"> Федерального закона.</w:t>
      </w:r>
    </w:p>
    <w:p w:rsidR="00504E1C" w:rsidRPr="0003511C" w:rsidRDefault="00504E1C">
      <w:pPr>
        <w:pStyle w:val="ConsPlusNormal"/>
        <w:ind w:firstLine="540"/>
        <w:jc w:val="both"/>
        <w:rPr>
          <w:rFonts w:ascii="Times New Roman" w:hAnsi="Times New Roman" w:cs="Times New Roman"/>
          <w:sz w:val="26"/>
          <w:szCs w:val="26"/>
        </w:rPr>
      </w:pPr>
    </w:p>
    <w:p w:rsidR="00504E1C" w:rsidRPr="0003511C" w:rsidRDefault="00504E1C">
      <w:pPr>
        <w:pStyle w:val="ConsPlusNormal"/>
        <w:ind w:firstLine="540"/>
        <w:jc w:val="both"/>
        <w:rPr>
          <w:rFonts w:ascii="Times New Roman" w:hAnsi="Times New Roman" w:cs="Times New Roman"/>
          <w:sz w:val="26"/>
          <w:szCs w:val="26"/>
        </w:rPr>
      </w:pPr>
      <w:r w:rsidRPr="0003511C">
        <w:rPr>
          <w:rFonts w:ascii="Times New Roman" w:hAnsi="Times New Roman" w:cs="Times New Roman"/>
          <w:sz w:val="26"/>
          <w:szCs w:val="26"/>
        </w:rPr>
        <w:t xml:space="preserve">В связи </w:t>
      </w:r>
      <w:proofErr w:type="gramStart"/>
      <w:r w:rsidRPr="0003511C">
        <w:rPr>
          <w:rFonts w:ascii="Times New Roman" w:hAnsi="Times New Roman" w:cs="Times New Roman"/>
          <w:sz w:val="26"/>
          <w:szCs w:val="26"/>
        </w:rPr>
        <w:t>с</w:t>
      </w:r>
      <w:proofErr w:type="gramEnd"/>
      <w:r w:rsidRPr="0003511C">
        <w:rPr>
          <w:rFonts w:ascii="Times New Roman" w:hAnsi="Times New Roman" w:cs="Times New Roman"/>
          <w:sz w:val="26"/>
          <w:szCs w:val="26"/>
        </w:rPr>
        <w:t xml:space="preserve"> </w:t>
      </w:r>
      <w:proofErr w:type="gramStart"/>
      <w:r w:rsidRPr="0003511C">
        <w:rPr>
          <w:rFonts w:ascii="Times New Roman" w:hAnsi="Times New Roman" w:cs="Times New Roman"/>
          <w:sz w:val="26"/>
          <w:szCs w:val="26"/>
        </w:rPr>
        <w:t>указанным</w:t>
      </w:r>
      <w:proofErr w:type="gramEnd"/>
      <w:r w:rsidRPr="0003511C">
        <w:rPr>
          <w:rFonts w:ascii="Times New Roman" w:hAnsi="Times New Roman" w:cs="Times New Roman"/>
          <w:sz w:val="26"/>
          <w:szCs w:val="26"/>
        </w:rPr>
        <w:t xml:space="preserve"> вам необходимо в тридцатидневный срок со дня получения настоящего уведомления устранить выявленные нарушения </w:t>
      </w:r>
      <w:hyperlink w:anchor="P1430" w:history="1">
        <w:r w:rsidRPr="0003511C">
          <w:rPr>
            <w:rFonts w:ascii="Times New Roman" w:hAnsi="Times New Roman" w:cs="Times New Roman"/>
            <w:sz w:val="26"/>
            <w:szCs w:val="26"/>
          </w:rPr>
          <w:t>&lt;1&gt;</w:t>
        </w:r>
      </w:hyperlink>
      <w:r w:rsidRPr="0003511C">
        <w:rPr>
          <w:rFonts w:ascii="Times New Roman" w:hAnsi="Times New Roman" w:cs="Times New Roman"/>
          <w:sz w:val="26"/>
          <w:szCs w:val="26"/>
        </w:rPr>
        <w:t>.</w:t>
      </w:r>
    </w:p>
    <w:p w:rsidR="00504E1C" w:rsidRPr="0003511C" w:rsidRDefault="00504E1C">
      <w:pPr>
        <w:pStyle w:val="ConsPlusNormal"/>
        <w:ind w:firstLine="540"/>
        <w:jc w:val="both"/>
        <w:rPr>
          <w:rFonts w:ascii="Times New Roman" w:hAnsi="Times New Roman" w:cs="Times New Roman"/>
          <w:sz w:val="26"/>
          <w:szCs w:val="26"/>
        </w:rPr>
      </w:pPr>
    </w:p>
    <w:p w:rsidR="00504E1C" w:rsidRPr="0003511C" w:rsidRDefault="00504E1C">
      <w:pPr>
        <w:pStyle w:val="ConsPlusNormal"/>
        <w:ind w:firstLine="540"/>
        <w:jc w:val="both"/>
        <w:rPr>
          <w:rFonts w:ascii="Times New Roman" w:hAnsi="Times New Roman" w:cs="Times New Roman"/>
          <w:sz w:val="26"/>
          <w:szCs w:val="26"/>
        </w:rPr>
      </w:pPr>
      <w:r w:rsidRPr="0003511C">
        <w:rPr>
          <w:rFonts w:ascii="Times New Roman" w:hAnsi="Times New Roman" w:cs="Times New Roman"/>
          <w:sz w:val="26"/>
          <w:szCs w:val="26"/>
        </w:rPr>
        <w:t>Приложение:</w:t>
      </w:r>
    </w:p>
    <w:p w:rsidR="00504E1C" w:rsidRPr="0003511C" w:rsidRDefault="00504E1C">
      <w:pPr>
        <w:pStyle w:val="ConsPlusNormal"/>
        <w:spacing w:before="220"/>
        <w:ind w:firstLine="540"/>
        <w:jc w:val="both"/>
        <w:rPr>
          <w:rFonts w:ascii="Times New Roman" w:hAnsi="Times New Roman" w:cs="Times New Roman"/>
          <w:sz w:val="26"/>
          <w:szCs w:val="26"/>
        </w:rPr>
      </w:pPr>
      <w:r w:rsidRPr="0003511C">
        <w:rPr>
          <w:rFonts w:ascii="Times New Roman" w:hAnsi="Times New Roman" w:cs="Times New Roman"/>
          <w:sz w:val="26"/>
          <w:szCs w:val="26"/>
        </w:rPr>
        <w:t>- документы, приложенные к заявлению о предоставлении / переоформлении лицензии на осуществление предпринимательской деятельности по управлению многоквартирными домами;</w:t>
      </w:r>
    </w:p>
    <w:p w:rsidR="00504E1C" w:rsidRPr="0003511C" w:rsidRDefault="00504E1C">
      <w:pPr>
        <w:pStyle w:val="ConsPlusNormal"/>
        <w:spacing w:before="220"/>
        <w:ind w:firstLine="540"/>
        <w:jc w:val="both"/>
        <w:rPr>
          <w:rFonts w:ascii="Times New Roman" w:hAnsi="Times New Roman" w:cs="Times New Roman"/>
          <w:sz w:val="26"/>
          <w:szCs w:val="26"/>
        </w:rPr>
      </w:pPr>
      <w:r w:rsidRPr="0003511C">
        <w:rPr>
          <w:rFonts w:ascii="Times New Roman" w:hAnsi="Times New Roman" w:cs="Times New Roman"/>
          <w:sz w:val="26"/>
          <w:szCs w:val="26"/>
        </w:rPr>
        <w:t>- опись прилагаемых документов.</w:t>
      </w:r>
    </w:p>
    <w:p w:rsidR="00504E1C" w:rsidRPr="0003511C" w:rsidRDefault="00504E1C">
      <w:pPr>
        <w:pStyle w:val="ConsPlusNormal"/>
        <w:ind w:firstLine="540"/>
        <w:jc w:val="both"/>
        <w:rPr>
          <w:rFonts w:ascii="Times New Roman" w:hAnsi="Times New Roman" w:cs="Times New Roman"/>
          <w:sz w:val="26"/>
          <w:szCs w:val="26"/>
        </w:rPr>
      </w:pPr>
    </w:p>
    <w:p w:rsidR="001162DC" w:rsidRPr="0003511C" w:rsidRDefault="001162DC" w:rsidP="001162DC">
      <w:pPr>
        <w:pStyle w:val="ConsPlusNonformat"/>
        <w:ind w:firstLine="708"/>
        <w:jc w:val="both"/>
        <w:rPr>
          <w:rFonts w:ascii="Times New Roman" w:hAnsi="Times New Roman" w:cs="Times New Roman"/>
          <w:sz w:val="26"/>
          <w:szCs w:val="26"/>
        </w:rPr>
      </w:pPr>
      <w:r w:rsidRPr="0003511C">
        <w:rPr>
          <w:rFonts w:ascii="Times New Roman" w:hAnsi="Times New Roman" w:cs="Times New Roman"/>
          <w:sz w:val="26"/>
          <w:szCs w:val="26"/>
        </w:rPr>
        <w:t>Уведомление подготовил</w:t>
      </w:r>
    </w:p>
    <w:p w:rsidR="001162DC" w:rsidRPr="0003511C" w:rsidRDefault="001162DC" w:rsidP="001162DC">
      <w:pPr>
        <w:pStyle w:val="ConsPlusNonformat"/>
        <w:jc w:val="both"/>
        <w:rPr>
          <w:rFonts w:ascii="Times New Roman" w:hAnsi="Times New Roman" w:cs="Times New Roman"/>
          <w:sz w:val="26"/>
          <w:szCs w:val="26"/>
        </w:rPr>
      </w:pPr>
    </w:p>
    <w:p w:rsidR="001162DC" w:rsidRPr="0003511C" w:rsidRDefault="001162DC" w:rsidP="001162DC">
      <w:pPr>
        <w:pStyle w:val="ConsPlusNonformat"/>
        <w:jc w:val="both"/>
        <w:rPr>
          <w:rFonts w:ascii="Times New Roman" w:hAnsi="Times New Roman" w:cs="Times New Roman"/>
          <w:sz w:val="26"/>
          <w:szCs w:val="26"/>
        </w:rPr>
      </w:pPr>
    </w:p>
    <w:p w:rsidR="001162DC" w:rsidRPr="0003511C" w:rsidRDefault="001162DC" w:rsidP="001162DC">
      <w:pPr>
        <w:pStyle w:val="ConsPlusNonformat"/>
        <w:jc w:val="both"/>
        <w:rPr>
          <w:rFonts w:ascii="Times New Roman" w:hAnsi="Times New Roman" w:cs="Times New Roman"/>
          <w:sz w:val="26"/>
          <w:szCs w:val="26"/>
        </w:rPr>
      </w:pPr>
      <w:r w:rsidRPr="0003511C">
        <w:rPr>
          <w:rFonts w:ascii="Times New Roman" w:hAnsi="Times New Roman" w:cs="Times New Roman"/>
          <w:sz w:val="26"/>
          <w:szCs w:val="26"/>
        </w:rPr>
        <w:t>________________________</w:t>
      </w:r>
      <w:r w:rsidRPr="0003511C">
        <w:rPr>
          <w:rFonts w:ascii="Times New Roman" w:hAnsi="Times New Roman" w:cs="Times New Roman"/>
          <w:sz w:val="26"/>
          <w:szCs w:val="26"/>
        </w:rPr>
        <w:tab/>
        <w:t>___________________________________________</w:t>
      </w:r>
    </w:p>
    <w:p w:rsidR="001162DC" w:rsidRPr="0003511C" w:rsidRDefault="001162DC" w:rsidP="001162DC">
      <w:pPr>
        <w:pStyle w:val="ConsPlusNonformat"/>
        <w:ind w:firstLine="708"/>
        <w:jc w:val="both"/>
        <w:rPr>
          <w:rFonts w:ascii="Times New Roman" w:hAnsi="Times New Roman" w:cs="Times New Roman"/>
        </w:rPr>
      </w:pPr>
      <w:r w:rsidRPr="0003511C">
        <w:rPr>
          <w:rFonts w:ascii="Times New Roman" w:hAnsi="Times New Roman" w:cs="Times New Roman"/>
        </w:rPr>
        <w:t>должность</w:t>
      </w:r>
      <w:r w:rsidRPr="0003511C">
        <w:rPr>
          <w:rFonts w:ascii="Times New Roman" w:hAnsi="Times New Roman" w:cs="Times New Roman"/>
        </w:rPr>
        <w:tab/>
      </w:r>
      <w:r w:rsidRPr="0003511C">
        <w:rPr>
          <w:rFonts w:ascii="Times New Roman" w:hAnsi="Times New Roman" w:cs="Times New Roman"/>
        </w:rPr>
        <w:tab/>
      </w:r>
      <w:r w:rsidRPr="0003511C">
        <w:rPr>
          <w:rFonts w:ascii="Times New Roman" w:hAnsi="Times New Roman" w:cs="Times New Roman"/>
        </w:rPr>
        <w:tab/>
      </w:r>
      <w:r w:rsidRPr="0003511C">
        <w:rPr>
          <w:rFonts w:ascii="Times New Roman" w:hAnsi="Times New Roman" w:cs="Times New Roman"/>
        </w:rPr>
        <w:tab/>
      </w:r>
      <w:r w:rsidRPr="0003511C">
        <w:rPr>
          <w:rFonts w:ascii="Times New Roman" w:hAnsi="Times New Roman" w:cs="Times New Roman"/>
        </w:rPr>
        <w:tab/>
      </w:r>
      <w:r w:rsidRPr="0003511C">
        <w:rPr>
          <w:rFonts w:ascii="Times New Roman" w:hAnsi="Times New Roman" w:cs="Times New Roman"/>
        </w:rPr>
        <w:tab/>
        <w:t>ФИО</w:t>
      </w:r>
      <w:r w:rsidRPr="0003511C">
        <w:rPr>
          <w:rFonts w:ascii="Times New Roman" w:hAnsi="Times New Roman" w:cs="Times New Roman"/>
        </w:rPr>
        <w:tab/>
        <w:t>(подпись)</w:t>
      </w:r>
      <w:r w:rsidRPr="0003511C">
        <w:rPr>
          <w:rFonts w:ascii="Times New Roman" w:hAnsi="Times New Roman" w:cs="Times New Roman"/>
        </w:rPr>
        <w:tab/>
      </w:r>
      <w:r w:rsidRPr="0003511C">
        <w:rPr>
          <w:rFonts w:ascii="Times New Roman" w:hAnsi="Times New Roman" w:cs="Times New Roman"/>
        </w:rPr>
        <w:tab/>
      </w:r>
      <w:r w:rsidRPr="0003511C">
        <w:rPr>
          <w:rFonts w:ascii="Times New Roman" w:hAnsi="Times New Roman" w:cs="Times New Roman"/>
        </w:rPr>
        <w:tab/>
      </w:r>
    </w:p>
    <w:p w:rsidR="001162DC" w:rsidRPr="0003511C" w:rsidRDefault="001162DC" w:rsidP="001162DC">
      <w:pPr>
        <w:pStyle w:val="ConsPlusNonformat"/>
        <w:ind w:left="4956" w:firstLine="708"/>
        <w:jc w:val="both"/>
        <w:rPr>
          <w:rFonts w:ascii="Times New Roman" w:hAnsi="Times New Roman" w:cs="Times New Roman"/>
          <w:sz w:val="26"/>
          <w:szCs w:val="26"/>
        </w:rPr>
      </w:pPr>
    </w:p>
    <w:p w:rsidR="001162DC" w:rsidRPr="0003511C" w:rsidRDefault="001162DC" w:rsidP="001162DC">
      <w:pPr>
        <w:pStyle w:val="ConsPlusNonformat"/>
        <w:ind w:left="4956" w:firstLine="708"/>
        <w:jc w:val="both"/>
        <w:rPr>
          <w:rFonts w:ascii="Times New Roman" w:hAnsi="Times New Roman" w:cs="Times New Roman"/>
          <w:sz w:val="26"/>
          <w:szCs w:val="26"/>
        </w:rPr>
      </w:pPr>
      <w:r w:rsidRPr="0003511C">
        <w:rPr>
          <w:rFonts w:ascii="Times New Roman" w:hAnsi="Times New Roman" w:cs="Times New Roman"/>
          <w:sz w:val="26"/>
          <w:szCs w:val="26"/>
        </w:rPr>
        <w:t>«______»_____________ 20___ г.</w:t>
      </w:r>
    </w:p>
    <w:p w:rsidR="001162DC" w:rsidRPr="0003511C" w:rsidRDefault="001162DC">
      <w:pPr>
        <w:pStyle w:val="ConsPlusNonformat"/>
        <w:jc w:val="both"/>
        <w:rPr>
          <w:rFonts w:ascii="Times New Roman" w:hAnsi="Times New Roman" w:cs="Times New Roman"/>
          <w:sz w:val="26"/>
          <w:szCs w:val="26"/>
        </w:rPr>
      </w:pPr>
    </w:p>
    <w:p w:rsidR="00504E1C" w:rsidRPr="0003511C" w:rsidRDefault="00504E1C">
      <w:pPr>
        <w:pStyle w:val="ConsPlusNonformat"/>
        <w:jc w:val="both"/>
        <w:rPr>
          <w:rFonts w:ascii="Times New Roman" w:hAnsi="Times New Roman" w:cs="Times New Roman"/>
          <w:sz w:val="26"/>
          <w:szCs w:val="26"/>
        </w:rPr>
      </w:pPr>
      <w:r w:rsidRPr="0003511C">
        <w:rPr>
          <w:rFonts w:ascii="Times New Roman" w:hAnsi="Times New Roman" w:cs="Times New Roman"/>
          <w:sz w:val="26"/>
          <w:szCs w:val="26"/>
        </w:rPr>
        <w:t>--------------------------------</w:t>
      </w:r>
    </w:p>
    <w:p w:rsidR="00504E1C" w:rsidRPr="0003511C" w:rsidRDefault="00504E1C">
      <w:pPr>
        <w:pStyle w:val="ConsPlusNonformat"/>
        <w:jc w:val="both"/>
        <w:rPr>
          <w:rFonts w:ascii="Times New Roman" w:hAnsi="Times New Roman" w:cs="Times New Roman"/>
        </w:rPr>
      </w:pPr>
      <w:bookmarkStart w:id="29" w:name="P1430"/>
      <w:bookmarkEnd w:id="29"/>
      <w:r w:rsidRPr="0003511C">
        <w:rPr>
          <w:rFonts w:ascii="Times New Roman" w:hAnsi="Times New Roman" w:cs="Times New Roman"/>
        </w:rPr>
        <w:t>&lt;1</w:t>
      </w:r>
      <w:proofErr w:type="gramStart"/>
      <w:r w:rsidRPr="0003511C">
        <w:rPr>
          <w:rFonts w:ascii="Times New Roman" w:hAnsi="Times New Roman" w:cs="Times New Roman"/>
        </w:rPr>
        <w:t>&gt; В</w:t>
      </w:r>
      <w:proofErr w:type="gramEnd"/>
      <w:r w:rsidRPr="0003511C">
        <w:rPr>
          <w:rFonts w:ascii="Times New Roman" w:hAnsi="Times New Roman" w:cs="Times New Roman"/>
        </w:rPr>
        <w:t xml:space="preserve"> случ</w:t>
      </w:r>
      <w:r w:rsidR="002925A1" w:rsidRPr="0003511C">
        <w:rPr>
          <w:rFonts w:ascii="Times New Roman" w:hAnsi="Times New Roman" w:cs="Times New Roman"/>
        </w:rPr>
        <w:t>ае непредставления</w:t>
      </w:r>
      <w:r w:rsidR="001162DC" w:rsidRPr="0003511C">
        <w:rPr>
          <w:rFonts w:ascii="Times New Roman" w:hAnsi="Times New Roman" w:cs="Times New Roman"/>
        </w:rPr>
        <w:t xml:space="preserve"> соискателем лицензии в тридцатидневный </w:t>
      </w:r>
      <w:r w:rsidRPr="0003511C">
        <w:rPr>
          <w:rFonts w:ascii="Times New Roman" w:hAnsi="Times New Roman" w:cs="Times New Roman"/>
        </w:rPr>
        <w:t>срок надлежащим образом оформленного заяв</w:t>
      </w:r>
      <w:r w:rsidR="001162DC" w:rsidRPr="0003511C">
        <w:rPr>
          <w:rFonts w:ascii="Times New Roman" w:hAnsi="Times New Roman" w:cs="Times New Roman"/>
        </w:rPr>
        <w:t xml:space="preserve">ления о предоставлении лицензии и </w:t>
      </w:r>
      <w:r w:rsidRPr="0003511C">
        <w:rPr>
          <w:rFonts w:ascii="Times New Roman" w:hAnsi="Times New Roman" w:cs="Times New Roman"/>
        </w:rPr>
        <w:t>(или) в полном объеме при</w:t>
      </w:r>
      <w:r w:rsidR="001162DC" w:rsidRPr="0003511C">
        <w:rPr>
          <w:rFonts w:ascii="Times New Roman" w:hAnsi="Times New Roman" w:cs="Times New Roman"/>
        </w:rPr>
        <w:t xml:space="preserve">лагаемых к нему документов ранее представленное </w:t>
      </w:r>
      <w:r w:rsidRPr="0003511C">
        <w:rPr>
          <w:rFonts w:ascii="Times New Roman" w:hAnsi="Times New Roman" w:cs="Times New Roman"/>
        </w:rPr>
        <w:t>заявление о предоставлении лицензии и прилаг</w:t>
      </w:r>
      <w:r w:rsidR="001162DC" w:rsidRPr="0003511C">
        <w:rPr>
          <w:rFonts w:ascii="Times New Roman" w:hAnsi="Times New Roman" w:cs="Times New Roman"/>
        </w:rPr>
        <w:t xml:space="preserve">аемые к нему документы подлежат </w:t>
      </w:r>
      <w:r w:rsidRPr="0003511C">
        <w:rPr>
          <w:rFonts w:ascii="Times New Roman" w:hAnsi="Times New Roman" w:cs="Times New Roman"/>
        </w:rPr>
        <w:t>возврату соискателю лицензии.</w:t>
      </w:r>
    </w:p>
    <w:p w:rsidR="00495CEA" w:rsidRPr="0003511C" w:rsidRDefault="00495CEA">
      <w:pPr>
        <w:rPr>
          <w:rFonts w:ascii="Times New Roman" w:eastAsia="Times New Roman" w:hAnsi="Times New Roman" w:cs="Times New Roman"/>
          <w:sz w:val="20"/>
          <w:szCs w:val="20"/>
          <w:lang w:eastAsia="ru-RU"/>
        </w:rPr>
      </w:pPr>
      <w:r w:rsidRPr="0003511C">
        <w:rPr>
          <w:rFonts w:ascii="Times New Roman" w:hAnsi="Times New Roman" w:cs="Times New Roman"/>
          <w:sz w:val="20"/>
        </w:rPr>
        <w:br w:type="page"/>
      </w:r>
    </w:p>
    <w:p w:rsidR="00504E1C" w:rsidRPr="0003511C" w:rsidRDefault="00504E1C">
      <w:pPr>
        <w:pStyle w:val="ConsPlusNormal"/>
        <w:jc w:val="right"/>
        <w:outlineLvl w:val="1"/>
        <w:rPr>
          <w:rFonts w:ascii="Times New Roman" w:hAnsi="Times New Roman" w:cs="Times New Roman"/>
          <w:sz w:val="20"/>
        </w:rPr>
      </w:pPr>
      <w:r w:rsidRPr="0003511C">
        <w:rPr>
          <w:rFonts w:ascii="Times New Roman" w:hAnsi="Times New Roman" w:cs="Times New Roman"/>
          <w:sz w:val="20"/>
        </w:rPr>
        <w:t xml:space="preserve">Приложение </w:t>
      </w:r>
      <w:r w:rsidR="00DF2B23" w:rsidRPr="0003511C">
        <w:rPr>
          <w:rFonts w:ascii="Times New Roman" w:hAnsi="Times New Roman" w:cs="Times New Roman"/>
          <w:sz w:val="20"/>
        </w:rPr>
        <w:t>№</w:t>
      </w:r>
      <w:r w:rsidRPr="0003511C">
        <w:rPr>
          <w:rFonts w:ascii="Times New Roman" w:hAnsi="Times New Roman" w:cs="Times New Roman"/>
          <w:sz w:val="20"/>
        </w:rPr>
        <w:t xml:space="preserve"> 7</w:t>
      </w:r>
    </w:p>
    <w:p w:rsidR="002201B8" w:rsidRPr="0003511C" w:rsidRDefault="002201B8" w:rsidP="002201B8">
      <w:pPr>
        <w:pStyle w:val="ConsPlusNormal"/>
        <w:jc w:val="right"/>
        <w:rPr>
          <w:rFonts w:ascii="Times New Roman" w:hAnsi="Times New Roman" w:cs="Times New Roman"/>
          <w:sz w:val="20"/>
        </w:rPr>
      </w:pPr>
      <w:r w:rsidRPr="0003511C">
        <w:rPr>
          <w:rFonts w:ascii="Times New Roman" w:hAnsi="Times New Roman" w:cs="Times New Roman"/>
          <w:sz w:val="20"/>
        </w:rPr>
        <w:t>к Административному регламенту</w:t>
      </w:r>
    </w:p>
    <w:p w:rsidR="002201B8" w:rsidRPr="0003511C" w:rsidRDefault="002201B8" w:rsidP="002201B8">
      <w:pPr>
        <w:pStyle w:val="ConsPlusNormal"/>
        <w:jc w:val="right"/>
        <w:rPr>
          <w:rFonts w:ascii="Times New Roman" w:hAnsi="Times New Roman" w:cs="Times New Roman"/>
          <w:sz w:val="20"/>
        </w:rPr>
      </w:pPr>
      <w:r w:rsidRPr="0003511C">
        <w:rPr>
          <w:rFonts w:ascii="Times New Roman" w:hAnsi="Times New Roman" w:cs="Times New Roman"/>
          <w:sz w:val="20"/>
        </w:rPr>
        <w:t>Государственного комитета Республики Карелия</w:t>
      </w:r>
    </w:p>
    <w:p w:rsidR="002201B8" w:rsidRPr="0003511C" w:rsidRDefault="002201B8" w:rsidP="002201B8">
      <w:pPr>
        <w:pStyle w:val="ConsPlusNormal"/>
        <w:jc w:val="right"/>
        <w:rPr>
          <w:rFonts w:ascii="Times New Roman" w:hAnsi="Times New Roman" w:cs="Times New Roman"/>
          <w:sz w:val="20"/>
        </w:rPr>
      </w:pPr>
      <w:r w:rsidRPr="0003511C">
        <w:rPr>
          <w:rFonts w:ascii="Times New Roman" w:hAnsi="Times New Roman" w:cs="Times New Roman"/>
          <w:sz w:val="20"/>
        </w:rPr>
        <w:t xml:space="preserve">по строительному, жилищному и дорожному надзору </w:t>
      </w:r>
    </w:p>
    <w:p w:rsidR="002201B8" w:rsidRPr="0003511C" w:rsidRDefault="002201B8" w:rsidP="002201B8">
      <w:pPr>
        <w:pStyle w:val="ConsPlusNormal"/>
        <w:jc w:val="right"/>
        <w:rPr>
          <w:rFonts w:ascii="Times New Roman" w:hAnsi="Times New Roman" w:cs="Times New Roman"/>
          <w:sz w:val="20"/>
        </w:rPr>
      </w:pPr>
      <w:r w:rsidRPr="0003511C">
        <w:rPr>
          <w:rFonts w:ascii="Times New Roman" w:hAnsi="Times New Roman" w:cs="Times New Roman"/>
          <w:sz w:val="20"/>
        </w:rPr>
        <w:t>по предоставлению государственной услуги</w:t>
      </w:r>
    </w:p>
    <w:p w:rsidR="002201B8" w:rsidRPr="0003511C" w:rsidRDefault="002201B8" w:rsidP="002201B8">
      <w:pPr>
        <w:pStyle w:val="ConsPlusNormal"/>
        <w:jc w:val="right"/>
        <w:rPr>
          <w:rFonts w:ascii="Times New Roman" w:hAnsi="Times New Roman" w:cs="Times New Roman"/>
          <w:sz w:val="20"/>
        </w:rPr>
      </w:pPr>
      <w:r w:rsidRPr="0003511C">
        <w:rPr>
          <w:rFonts w:ascii="Times New Roman" w:hAnsi="Times New Roman" w:cs="Times New Roman"/>
          <w:sz w:val="20"/>
        </w:rPr>
        <w:t xml:space="preserve">по лицензированию предпринимательской деятельности </w:t>
      </w:r>
      <w:proofErr w:type="gramStart"/>
      <w:r w:rsidRPr="0003511C">
        <w:rPr>
          <w:rFonts w:ascii="Times New Roman" w:hAnsi="Times New Roman" w:cs="Times New Roman"/>
          <w:sz w:val="20"/>
        </w:rPr>
        <w:t>по</w:t>
      </w:r>
      <w:proofErr w:type="gramEnd"/>
    </w:p>
    <w:p w:rsidR="002201B8" w:rsidRPr="0003511C" w:rsidRDefault="002201B8" w:rsidP="002201B8">
      <w:pPr>
        <w:pStyle w:val="ConsPlusNormal"/>
        <w:jc w:val="right"/>
        <w:rPr>
          <w:rFonts w:ascii="Times New Roman" w:hAnsi="Times New Roman" w:cs="Times New Roman"/>
          <w:sz w:val="20"/>
        </w:rPr>
      </w:pPr>
      <w:r w:rsidRPr="0003511C">
        <w:rPr>
          <w:rFonts w:ascii="Times New Roman" w:hAnsi="Times New Roman" w:cs="Times New Roman"/>
          <w:sz w:val="20"/>
        </w:rPr>
        <w:t>управлению многоквартирными домами,</w:t>
      </w:r>
    </w:p>
    <w:p w:rsidR="002201B8" w:rsidRPr="0003511C" w:rsidRDefault="002201B8" w:rsidP="002201B8">
      <w:pPr>
        <w:pStyle w:val="ConsPlusNormal"/>
        <w:jc w:val="right"/>
        <w:rPr>
          <w:rFonts w:ascii="Times New Roman" w:hAnsi="Times New Roman" w:cs="Times New Roman"/>
          <w:sz w:val="20"/>
        </w:rPr>
      </w:pPr>
      <w:proofErr w:type="gramStart"/>
      <w:r w:rsidRPr="0003511C">
        <w:rPr>
          <w:rFonts w:ascii="Times New Roman" w:hAnsi="Times New Roman" w:cs="Times New Roman"/>
          <w:sz w:val="20"/>
        </w:rPr>
        <w:t>утвержденному</w:t>
      </w:r>
      <w:proofErr w:type="gramEnd"/>
      <w:r w:rsidRPr="0003511C">
        <w:rPr>
          <w:rFonts w:ascii="Times New Roman" w:hAnsi="Times New Roman" w:cs="Times New Roman"/>
          <w:sz w:val="20"/>
        </w:rPr>
        <w:t xml:space="preserve"> приказом</w:t>
      </w:r>
    </w:p>
    <w:p w:rsidR="004B4845" w:rsidRPr="0003511C" w:rsidRDefault="004B4845" w:rsidP="004B4845">
      <w:pPr>
        <w:pStyle w:val="ConsPlusNormal"/>
        <w:jc w:val="right"/>
        <w:rPr>
          <w:rFonts w:ascii="Times New Roman" w:hAnsi="Times New Roman" w:cs="Times New Roman"/>
          <w:sz w:val="20"/>
        </w:rPr>
      </w:pPr>
      <w:r w:rsidRPr="0003511C">
        <w:rPr>
          <w:rFonts w:ascii="Times New Roman" w:hAnsi="Times New Roman" w:cs="Times New Roman"/>
          <w:sz w:val="20"/>
        </w:rPr>
        <w:t xml:space="preserve">от </w:t>
      </w:r>
      <w:r>
        <w:rPr>
          <w:rFonts w:ascii="Times New Roman" w:hAnsi="Times New Roman" w:cs="Times New Roman"/>
          <w:sz w:val="20"/>
        </w:rPr>
        <w:t xml:space="preserve">16 апреля </w:t>
      </w:r>
      <w:r w:rsidRPr="0003511C">
        <w:rPr>
          <w:rFonts w:ascii="Times New Roman" w:hAnsi="Times New Roman" w:cs="Times New Roman"/>
          <w:sz w:val="20"/>
        </w:rPr>
        <w:t xml:space="preserve"> 2018 года </w:t>
      </w:r>
      <w:r w:rsidR="006B55D2">
        <w:rPr>
          <w:rFonts w:ascii="Times New Roman" w:hAnsi="Times New Roman" w:cs="Times New Roman"/>
          <w:sz w:val="20"/>
        </w:rPr>
        <w:t xml:space="preserve"> </w:t>
      </w:r>
      <w:r w:rsidRPr="0003511C">
        <w:rPr>
          <w:rFonts w:ascii="Times New Roman" w:hAnsi="Times New Roman" w:cs="Times New Roman"/>
          <w:sz w:val="20"/>
        </w:rPr>
        <w:t>№</w:t>
      </w:r>
      <w:r>
        <w:rPr>
          <w:rFonts w:ascii="Times New Roman" w:hAnsi="Times New Roman" w:cs="Times New Roman"/>
          <w:sz w:val="20"/>
        </w:rPr>
        <w:t xml:space="preserve"> 29 </w:t>
      </w:r>
      <w:r w:rsidRPr="0003511C">
        <w:rPr>
          <w:rFonts w:ascii="Times New Roman" w:hAnsi="Times New Roman" w:cs="Times New Roman"/>
          <w:sz w:val="20"/>
        </w:rPr>
        <w:t>о/д</w:t>
      </w:r>
    </w:p>
    <w:p w:rsidR="00504E1C" w:rsidRPr="0003511C" w:rsidRDefault="00504E1C">
      <w:pPr>
        <w:spacing w:after="1"/>
        <w:rPr>
          <w:rFonts w:ascii="Times New Roman" w:hAnsi="Times New Roman" w:cs="Times New Roman"/>
          <w:sz w:val="26"/>
          <w:szCs w:val="26"/>
        </w:rPr>
      </w:pPr>
    </w:p>
    <w:p w:rsidR="00504E1C" w:rsidRPr="0003511C" w:rsidRDefault="00504E1C">
      <w:pPr>
        <w:pStyle w:val="ConsPlusNormal"/>
        <w:ind w:firstLine="540"/>
        <w:jc w:val="both"/>
        <w:rPr>
          <w:rFonts w:ascii="Times New Roman" w:hAnsi="Times New Roman" w:cs="Times New Roman"/>
          <w:sz w:val="26"/>
          <w:szCs w:val="26"/>
        </w:rPr>
      </w:pPr>
    </w:p>
    <w:p w:rsidR="00504E1C" w:rsidRPr="0003511C" w:rsidRDefault="00504E1C">
      <w:pPr>
        <w:pStyle w:val="ConsPlusTitle"/>
        <w:jc w:val="center"/>
        <w:rPr>
          <w:rFonts w:ascii="Times New Roman" w:hAnsi="Times New Roman" w:cs="Times New Roman"/>
          <w:sz w:val="26"/>
          <w:szCs w:val="26"/>
        </w:rPr>
      </w:pPr>
      <w:bookmarkStart w:id="30" w:name="P1454"/>
      <w:bookmarkEnd w:id="30"/>
      <w:r w:rsidRPr="0003511C">
        <w:rPr>
          <w:rFonts w:ascii="Times New Roman" w:hAnsi="Times New Roman" w:cs="Times New Roman"/>
          <w:sz w:val="26"/>
          <w:szCs w:val="26"/>
        </w:rPr>
        <w:t>О ВОЗВРАТЕ ЗАЯВЛЕНИЯ</w:t>
      </w:r>
    </w:p>
    <w:p w:rsidR="00504E1C" w:rsidRPr="0003511C" w:rsidRDefault="00504E1C">
      <w:pPr>
        <w:pStyle w:val="ConsPlusTitle"/>
        <w:jc w:val="center"/>
        <w:rPr>
          <w:rFonts w:ascii="Times New Roman" w:hAnsi="Times New Roman" w:cs="Times New Roman"/>
          <w:sz w:val="26"/>
          <w:szCs w:val="26"/>
        </w:rPr>
      </w:pPr>
      <w:r w:rsidRPr="0003511C">
        <w:rPr>
          <w:rFonts w:ascii="Times New Roman" w:hAnsi="Times New Roman" w:cs="Times New Roman"/>
          <w:sz w:val="26"/>
          <w:szCs w:val="26"/>
        </w:rPr>
        <w:t>О ПРЕДОСТАВЛЕНИИ ЛИЦЕНЗИИ НА ОСУЩЕСТВЛЕНИЕ</w:t>
      </w:r>
    </w:p>
    <w:p w:rsidR="00504E1C" w:rsidRPr="0003511C" w:rsidRDefault="00504E1C">
      <w:pPr>
        <w:pStyle w:val="ConsPlusTitle"/>
        <w:jc w:val="center"/>
        <w:rPr>
          <w:rFonts w:ascii="Times New Roman" w:hAnsi="Times New Roman" w:cs="Times New Roman"/>
          <w:sz w:val="26"/>
          <w:szCs w:val="26"/>
        </w:rPr>
      </w:pPr>
      <w:r w:rsidRPr="0003511C">
        <w:rPr>
          <w:rFonts w:ascii="Times New Roman" w:hAnsi="Times New Roman" w:cs="Times New Roman"/>
          <w:sz w:val="26"/>
          <w:szCs w:val="26"/>
        </w:rPr>
        <w:t>ПРЕДПРИНИМАТЕЛЬСКОЙ ДЕЯТЕЛЬНОСТИ ПО УПРАВЛЕНИЮ</w:t>
      </w:r>
    </w:p>
    <w:p w:rsidR="00504E1C" w:rsidRPr="0003511C" w:rsidRDefault="00504E1C">
      <w:pPr>
        <w:pStyle w:val="ConsPlusTitle"/>
        <w:jc w:val="center"/>
        <w:rPr>
          <w:rFonts w:ascii="Times New Roman" w:hAnsi="Times New Roman" w:cs="Times New Roman"/>
          <w:sz w:val="26"/>
          <w:szCs w:val="26"/>
        </w:rPr>
      </w:pPr>
      <w:r w:rsidRPr="0003511C">
        <w:rPr>
          <w:rFonts w:ascii="Times New Roman" w:hAnsi="Times New Roman" w:cs="Times New Roman"/>
          <w:sz w:val="26"/>
          <w:szCs w:val="26"/>
        </w:rPr>
        <w:t>МНОГОКВАРТИРНЫМИ ДОМАМИ И КОМПЛЕКТА ДОКУМЕНТОВ</w:t>
      </w:r>
    </w:p>
    <w:p w:rsidR="00504E1C" w:rsidRPr="0003511C" w:rsidRDefault="00504E1C">
      <w:pPr>
        <w:pStyle w:val="ConsPlusNormal"/>
        <w:ind w:firstLine="540"/>
        <w:jc w:val="both"/>
        <w:rPr>
          <w:rFonts w:ascii="Times New Roman" w:hAnsi="Times New Roman" w:cs="Times New Roman"/>
          <w:sz w:val="26"/>
          <w:szCs w:val="26"/>
        </w:rPr>
      </w:pPr>
    </w:p>
    <w:p w:rsidR="00504E1C" w:rsidRPr="0003511C" w:rsidRDefault="00BD2DA3" w:rsidP="00BD2DA3">
      <w:pPr>
        <w:pStyle w:val="ConsPlusNormal"/>
        <w:ind w:firstLine="540"/>
        <w:jc w:val="both"/>
        <w:rPr>
          <w:rFonts w:ascii="Times New Roman" w:hAnsi="Times New Roman" w:cs="Times New Roman"/>
          <w:sz w:val="26"/>
          <w:szCs w:val="26"/>
        </w:rPr>
      </w:pPr>
      <w:proofErr w:type="gramStart"/>
      <w:r w:rsidRPr="0003511C">
        <w:rPr>
          <w:rFonts w:ascii="Times New Roman" w:hAnsi="Times New Roman" w:cs="Times New Roman"/>
          <w:sz w:val="26"/>
          <w:szCs w:val="26"/>
        </w:rPr>
        <w:t xml:space="preserve">Управление государственного жилищного надзора и лицензирования Государственного комитета Республики Карелия по строительному, жилищному и дорожному надзору (далее - Управление) </w:t>
      </w:r>
      <w:r w:rsidR="00504E1C" w:rsidRPr="0003511C">
        <w:rPr>
          <w:rFonts w:ascii="Times New Roman" w:hAnsi="Times New Roman" w:cs="Times New Roman"/>
          <w:sz w:val="26"/>
          <w:szCs w:val="26"/>
        </w:rPr>
        <w:t xml:space="preserve">в соответствии с </w:t>
      </w:r>
      <w:hyperlink r:id="rId82" w:history="1">
        <w:r w:rsidR="00504E1C" w:rsidRPr="0003511C">
          <w:rPr>
            <w:rFonts w:ascii="Times New Roman" w:hAnsi="Times New Roman" w:cs="Times New Roman"/>
            <w:sz w:val="26"/>
            <w:szCs w:val="26"/>
          </w:rPr>
          <w:t>частью 8 статьи 13</w:t>
        </w:r>
      </w:hyperlink>
      <w:r w:rsidR="00504E1C" w:rsidRPr="0003511C">
        <w:rPr>
          <w:rFonts w:ascii="Times New Roman" w:hAnsi="Times New Roman" w:cs="Times New Roman"/>
          <w:sz w:val="26"/>
          <w:szCs w:val="26"/>
        </w:rPr>
        <w:t xml:space="preserve"> Федерального закона от 4 мая 2011 года </w:t>
      </w:r>
      <w:r w:rsidR="00DF2B23" w:rsidRPr="0003511C">
        <w:rPr>
          <w:rFonts w:ascii="Times New Roman" w:hAnsi="Times New Roman" w:cs="Times New Roman"/>
          <w:sz w:val="26"/>
          <w:szCs w:val="26"/>
        </w:rPr>
        <w:t>№</w:t>
      </w:r>
      <w:r w:rsidRPr="0003511C">
        <w:rPr>
          <w:rFonts w:ascii="Times New Roman" w:hAnsi="Times New Roman" w:cs="Times New Roman"/>
          <w:sz w:val="26"/>
          <w:szCs w:val="26"/>
        </w:rPr>
        <w:t xml:space="preserve"> 99-ФЗ «</w:t>
      </w:r>
      <w:r w:rsidR="00504E1C" w:rsidRPr="0003511C">
        <w:rPr>
          <w:rFonts w:ascii="Times New Roman" w:hAnsi="Times New Roman" w:cs="Times New Roman"/>
          <w:sz w:val="26"/>
          <w:szCs w:val="26"/>
        </w:rPr>
        <w:t>О лицензирован</w:t>
      </w:r>
      <w:r w:rsidRPr="0003511C">
        <w:rPr>
          <w:rFonts w:ascii="Times New Roman" w:hAnsi="Times New Roman" w:cs="Times New Roman"/>
          <w:sz w:val="26"/>
          <w:szCs w:val="26"/>
        </w:rPr>
        <w:t>ии отдельных видов деятельности»</w:t>
      </w:r>
      <w:r w:rsidR="00504E1C" w:rsidRPr="0003511C">
        <w:rPr>
          <w:rFonts w:ascii="Times New Roman" w:hAnsi="Times New Roman" w:cs="Times New Roman"/>
          <w:sz w:val="26"/>
          <w:szCs w:val="26"/>
        </w:rPr>
        <w:t xml:space="preserve"> (далее - Федеральный закон) возвращает </w:t>
      </w:r>
      <w:hyperlink w:anchor="P1488" w:history="1">
        <w:r w:rsidR="00504E1C" w:rsidRPr="0003511C">
          <w:rPr>
            <w:rFonts w:ascii="Times New Roman" w:hAnsi="Times New Roman" w:cs="Times New Roman"/>
            <w:sz w:val="26"/>
            <w:szCs w:val="26"/>
          </w:rPr>
          <w:t>&lt;1&gt;</w:t>
        </w:r>
      </w:hyperlink>
      <w:r w:rsidRPr="0003511C">
        <w:rPr>
          <w:rFonts w:ascii="Times New Roman" w:hAnsi="Times New Roman" w:cs="Times New Roman"/>
          <w:sz w:val="26"/>
          <w:szCs w:val="26"/>
        </w:rPr>
        <w:t xml:space="preserve"> заявление от «_____»</w:t>
      </w:r>
      <w:r w:rsidR="00504E1C" w:rsidRPr="0003511C">
        <w:rPr>
          <w:rFonts w:ascii="Times New Roman" w:hAnsi="Times New Roman" w:cs="Times New Roman"/>
          <w:sz w:val="26"/>
          <w:szCs w:val="26"/>
        </w:rPr>
        <w:t xml:space="preserve">___________ 20___ г. </w:t>
      </w:r>
      <w:r w:rsidR="00DF2B23" w:rsidRPr="0003511C">
        <w:rPr>
          <w:rFonts w:ascii="Times New Roman" w:hAnsi="Times New Roman" w:cs="Times New Roman"/>
          <w:sz w:val="26"/>
          <w:szCs w:val="26"/>
        </w:rPr>
        <w:t>№</w:t>
      </w:r>
      <w:r w:rsidR="00504E1C" w:rsidRPr="0003511C">
        <w:rPr>
          <w:rFonts w:ascii="Times New Roman" w:hAnsi="Times New Roman" w:cs="Times New Roman"/>
          <w:sz w:val="26"/>
          <w:szCs w:val="26"/>
        </w:rPr>
        <w:t xml:space="preserve"> __________ и комплект документов, представленные для предоставления/переоформления лицензии на осуществление предпринимательской деятельности по</w:t>
      </w:r>
      <w:proofErr w:type="gramEnd"/>
      <w:r w:rsidR="00504E1C" w:rsidRPr="0003511C">
        <w:rPr>
          <w:rFonts w:ascii="Times New Roman" w:hAnsi="Times New Roman" w:cs="Times New Roman"/>
          <w:sz w:val="26"/>
          <w:szCs w:val="26"/>
        </w:rPr>
        <w:t xml:space="preserve"> управлению многоквартирными домами, в связи со следующим:</w:t>
      </w:r>
    </w:p>
    <w:p w:rsidR="00504E1C" w:rsidRPr="0003511C" w:rsidRDefault="00504E1C">
      <w:pPr>
        <w:pStyle w:val="ConsPlusNormal"/>
        <w:spacing w:before="220"/>
        <w:ind w:firstLine="540"/>
        <w:jc w:val="both"/>
        <w:rPr>
          <w:rFonts w:ascii="Times New Roman" w:hAnsi="Times New Roman" w:cs="Times New Roman"/>
          <w:sz w:val="26"/>
          <w:szCs w:val="26"/>
        </w:rPr>
      </w:pPr>
      <w:r w:rsidRPr="0003511C">
        <w:rPr>
          <w:rFonts w:ascii="Times New Roman" w:hAnsi="Times New Roman" w:cs="Times New Roman"/>
          <w:sz w:val="26"/>
          <w:szCs w:val="26"/>
        </w:rPr>
        <w:t xml:space="preserve">- заявление не соответствует </w:t>
      </w:r>
      <w:hyperlink r:id="rId83" w:history="1">
        <w:r w:rsidRPr="0003511C">
          <w:rPr>
            <w:rFonts w:ascii="Times New Roman" w:hAnsi="Times New Roman" w:cs="Times New Roman"/>
            <w:sz w:val="26"/>
            <w:szCs w:val="26"/>
          </w:rPr>
          <w:t>пункту 1 части 1 статьи 13</w:t>
        </w:r>
      </w:hyperlink>
      <w:r w:rsidRPr="0003511C">
        <w:rPr>
          <w:rFonts w:ascii="Times New Roman" w:hAnsi="Times New Roman" w:cs="Times New Roman"/>
          <w:sz w:val="26"/>
          <w:szCs w:val="26"/>
        </w:rPr>
        <w:t xml:space="preserve"> Федерального закона;</w:t>
      </w:r>
    </w:p>
    <w:p w:rsidR="00504E1C" w:rsidRPr="0003511C" w:rsidRDefault="00504E1C">
      <w:pPr>
        <w:pStyle w:val="ConsPlusNormal"/>
        <w:spacing w:before="220"/>
        <w:ind w:firstLine="540"/>
        <w:jc w:val="both"/>
        <w:rPr>
          <w:rFonts w:ascii="Times New Roman" w:hAnsi="Times New Roman" w:cs="Times New Roman"/>
          <w:sz w:val="26"/>
          <w:szCs w:val="26"/>
        </w:rPr>
      </w:pPr>
      <w:r w:rsidRPr="0003511C">
        <w:rPr>
          <w:rFonts w:ascii="Times New Roman" w:hAnsi="Times New Roman" w:cs="Times New Roman"/>
          <w:sz w:val="26"/>
          <w:szCs w:val="26"/>
        </w:rPr>
        <w:t xml:space="preserve">- заявление не соответствует </w:t>
      </w:r>
      <w:hyperlink r:id="rId84" w:history="1">
        <w:r w:rsidRPr="0003511C">
          <w:rPr>
            <w:rFonts w:ascii="Times New Roman" w:hAnsi="Times New Roman" w:cs="Times New Roman"/>
            <w:sz w:val="26"/>
            <w:szCs w:val="26"/>
          </w:rPr>
          <w:t>пункту 2 части 1 статьи 13</w:t>
        </w:r>
      </w:hyperlink>
      <w:r w:rsidRPr="0003511C">
        <w:rPr>
          <w:rFonts w:ascii="Times New Roman" w:hAnsi="Times New Roman" w:cs="Times New Roman"/>
          <w:sz w:val="26"/>
          <w:szCs w:val="26"/>
        </w:rPr>
        <w:t xml:space="preserve"> Федерального закона;</w:t>
      </w:r>
    </w:p>
    <w:p w:rsidR="00504E1C" w:rsidRPr="0003511C" w:rsidRDefault="00504E1C">
      <w:pPr>
        <w:pStyle w:val="ConsPlusNormal"/>
        <w:spacing w:before="220"/>
        <w:ind w:firstLine="540"/>
        <w:jc w:val="both"/>
        <w:rPr>
          <w:rFonts w:ascii="Times New Roman" w:hAnsi="Times New Roman" w:cs="Times New Roman"/>
          <w:sz w:val="26"/>
          <w:szCs w:val="26"/>
        </w:rPr>
      </w:pPr>
      <w:r w:rsidRPr="0003511C">
        <w:rPr>
          <w:rFonts w:ascii="Times New Roman" w:hAnsi="Times New Roman" w:cs="Times New Roman"/>
          <w:sz w:val="26"/>
          <w:szCs w:val="26"/>
        </w:rPr>
        <w:t xml:space="preserve">- заявление не соответствует </w:t>
      </w:r>
      <w:hyperlink r:id="rId85" w:history="1">
        <w:r w:rsidRPr="0003511C">
          <w:rPr>
            <w:rFonts w:ascii="Times New Roman" w:hAnsi="Times New Roman" w:cs="Times New Roman"/>
            <w:sz w:val="26"/>
            <w:szCs w:val="26"/>
          </w:rPr>
          <w:t>пункту 3 части 1 статьи 13</w:t>
        </w:r>
      </w:hyperlink>
      <w:r w:rsidRPr="0003511C">
        <w:rPr>
          <w:rFonts w:ascii="Times New Roman" w:hAnsi="Times New Roman" w:cs="Times New Roman"/>
          <w:sz w:val="26"/>
          <w:szCs w:val="26"/>
        </w:rPr>
        <w:t xml:space="preserve"> Федерального закона;</w:t>
      </w:r>
    </w:p>
    <w:p w:rsidR="00504E1C" w:rsidRPr="0003511C" w:rsidRDefault="00504E1C">
      <w:pPr>
        <w:pStyle w:val="ConsPlusNormal"/>
        <w:spacing w:before="220"/>
        <w:ind w:firstLine="540"/>
        <w:jc w:val="both"/>
        <w:rPr>
          <w:rFonts w:ascii="Times New Roman" w:hAnsi="Times New Roman" w:cs="Times New Roman"/>
          <w:sz w:val="26"/>
          <w:szCs w:val="26"/>
        </w:rPr>
      </w:pPr>
      <w:r w:rsidRPr="0003511C">
        <w:rPr>
          <w:rFonts w:ascii="Times New Roman" w:hAnsi="Times New Roman" w:cs="Times New Roman"/>
          <w:sz w:val="26"/>
          <w:szCs w:val="26"/>
        </w:rPr>
        <w:t xml:space="preserve">- заявление не соответствует </w:t>
      </w:r>
      <w:hyperlink r:id="rId86" w:history="1">
        <w:r w:rsidRPr="0003511C">
          <w:rPr>
            <w:rFonts w:ascii="Times New Roman" w:hAnsi="Times New Roman" w:cs="Times New Roman"/>
            <w:sz w:val="26"/>
            <w:szCs w:val="26"/>
          </w:rPr>
          <w:t>пункту 4 части 1 статьи 13</w:t>
        </w:r>
      </w:hyperlink>
      <w:r w:rsidRPr="0003511C">
        <w:rPr>
          <w:rFonts w:ascii="Times New Roman" w:hAnsi="Times New Roman" w:cs="Times New Roman"/>
          <w:sz w:val="26"/>
          <w:szCs w:val="26"/>
        </w:rPr>
        <w:t xml:space="preserve"> Федерального закона;</w:t>
      </w:r>
    </w:p>
    <w:p w:rsidR="00504E1C" w:rsidRPr="0003511C" w:rsidRDefault="00504E1C">
      <w:pPr>
        <w:pStyle w:val="ConsPlusNormal"/>
        <w:spacing w:before="220"/>
        <w:ind w:firstLine="540"/>
        <w:jc w:val="both"/>
        <w:rPr>
          <w:rFonts w:ascii="Times New Roman" w:hAnsi="Times New Roman" w:cs="Times New Roman"/>
          <w:sz w:val="26"/>
          <w:szCs w:val="26"/>
        </w:rPr>
      </w:pPr>
      <w:r w:rsidRPr="0003511C">
        <w:rPr>
          <w:rFonts w:ascii="Times New Roman" w:hAnsi="Times New Roman" w:cs="Times New Roman"/>
          <w:sz w:val="26"/>
          <w:szCs w:val="26"/>
        </w:rPr>
        <w:t xml:space="preserve">- заявление не соответствует </w:t>
      </w:r>
      <w:hyperlink r:id="rId87" w:history="1">
        <w:r w:rsidRPr="0003511C">
          <w:rPr>
            <w:rFonts w:ascii="Times New Roman" w:hAnsi="Times New Roman" w:cs="Times New Roman"/>
            <w:sz w:val="26"/>
            <w:szCs w:val="26"/>
          </w:rPr>
          <w:t>пункту 5 части 1 статьи 13</w:t>
        </w:r>
      </w:hyperlink>
      <w:r w:rsidRPr="0003511C">
        <w:rPr>
          <w:rFonts w:ascii="Times New Roman" w:hAnsi="Times New Roman" w:cs="Times New Roman"/>
          <w:sz w:val="26"/>
          <w:szCs w:val="26"/>
        </w:rPr>
        <w:t xml:space="preserve"> Федерального закона;</w:t>
      </w:r>
    </w:p>
    <w:p w:rsidR="00504E1C" w:rsidRPr="0003511C" w:rsidRDefault="00504E1C">
      <w:pPr>
        <w:pStyle w:val="ConsPlusNormal"/>
        <w:spacing w:before="220"/>
        <w:ind w:firstLine="540"/>
        <w:jc w:val="both"/>
        <w:rPr>
          <w:rFonts w:ascii="Times New Roman" w:hAnsi="Times New Roman" w:cs="Times New Roman"/>
          <w:sz w:val="26"/>
          <w:szCs w:val="26"/>
        </w:rPr>
      </w:pPr>
      <w:r w:rsidRPr="0003511C">
        <w:rPr>
          <w:rFonts w:ascii="Times New Roman" w:hAnsi="Times New Roman" w:cs="Times New Roman"/>
          <w:sz w:val="26"/>
          <w:szCs w:val="26"/>
        </w:rPr>
        <w:t xml:space="preserve">- заявление не соответствует </w:t>
      </w:r>
      <w:hyperlink r:id="rId88" w:history="1">
        <w:r w:rsidRPr="0003511C">
          <w:rPr>
            <w:rFonts w:ascii="Times New Roman" w:hAnsi="Times New Roman" w:cs="Times New Roman"/>
            <w:sz w:val="26"/>
            <w:szCs w:val="26"/>
          </w:rPr>
          <w:t>пункту 6 части 1 статьи 13</w:t>
        </w:r>
      </w:hyperlink>
      <w:r w:rsidRPr="0003511C">
        <w:rPr>
          <w:rFonts w:ascii="Times New Roman" w:hAnsi="Times New Roman" w:cs="Times New Roman"/>
          <w:sz w:val="26"/>
          <w:szCs w:val="26"/>
        </w:rPr>
        <w:t xml:space="preserve"> Федерального закона;</w:t>
      </w:r>
    </w:p>
    <w:p w:rsidR="00504E1C" w:rsidRPr="0003511C" w:rsidRDefault="00504E1C">
      <w:pPr>
        <w:pStyle w:val="ConsPlusNormal"/>
        <w:spacing w:before="220"/>
        <w:ind w:firstLine="540"/>
        <w:jc w:val="both"/>
        <w:rPr>
          <w:rFonts w:ascii="Times New Roman" w:hAnsi="Times New Roman" w:cs="Times New Roman"/>
          <w:sz w:val="26"/>
          <w:szCs w:val="26"/>
        </w:rPr>
      </w:pPr>
      <w:r w:rsidRPr="0003511C">
        <w:rPr>
          <w:rFonts w:ascii="Times New Roman" w:hAnsi="Times New Roman" w:cs="Times New Roman"/>
          <w:sz w:val="26"/>
          <w:szCs w:val="26"/>
        </w:rPr>
        <w:t xml:space="preserve">- представленные документы не соответствуют </w:t>
      </w:r>
      <w:hyperlink r:id="rId89" w:history="1">
        <w:r w:rsidRPr="0003511C">
          <w:rPr>
            <w:rFonts w:ascii="Times New Roman" w:hAnsi="Times New Roman" w:cs="Times New Roman"/>
            <w:sz w:val="26"/>
            <w:szCs w:val="26"/>
          </w:rPr>
          <w:t>пункту 2 части 3 статьи 13</w:t>
        </w:r>
      </w:hyperlink>
      <w:r w:rsidRPr="0003511C">
        <w:rPr>
          <w:rFonts w:ascii="Times New Roman" w:hAnsi="Times New Roman" w:cs="Times New Roman"/>
          <w:sz w:val="26"/>
          <w:szCs w:val="26"/>
        </w:rPr>
        <w:t xml:space="preserve"> Федерального закона;</w:t>
      </w:r>
    </w:p>
    <w:p w:rsidR="00504E1C" w:rsidRPr="0003511C" w:rsidRDefault="00504E1C">
      <w:pPr>
        <w:pStyle w:val="ConsPlusNormal"/>
        <w:spacing w:before="220"/>
        <w:ind w:firstLine="540"/>
        <w:jc w:val="both"/>
        <w:rPr>
          <w:rFonts w:ascii="Times New Roman" w:hAnsi="Times New Roman" w:cs="Times New Roman"/>
          <w:sz w:val="26"/>
          <w:szCs w:val="26"/>
        </w:rPr>
      </w:pPr>
      <w:r w:rsidRPr="0003511C">
        <w:rPr>
          <w:rFonts w:ascii="Times New Roman" w:hAnsi="Times New Roman" w:cs="Times New Roman"/>
          <w:sz w:val="26"/>
          <w:szCs w:val="26"/>
        </w:rPr>
        <w:t xml:space="preserve">- представленные документы не соответствуют </w:t>
      </w:r>
      <w:hyperlink r:id="rId90" w:history="1">
        <w:r w:rsidRPr="0003511C">
          <w:rPr>
            <w:rFonts w:ascii="Times New Roman" w:hAnsi="Times New Roman" w:cs="Times New Roman"/>
            <w:sz w:val="26"/>
            <w:szCs w:val="26"/>
          </w:rPr>
          <w:t>пункту 4 части 3 статьи 13</w:t>
        </w:r>
      </w:hyperlink>
      <w:r w:rsidRPr="0003511C">
        <w:rPr>
          <w:rFonts w:ascii="Times New Roman" w:hAnsi="Times New Roman" w:cs="Times New Roman"/>
          <w:sz w:val="26"/>
          <w:szCs w:val="26"/>
        </w:rPr>
        <w:t xml:space="preserve"> Федерального закона.</w:t>
      </w:r>
    </w:p>
    <w:p w:rsidR="00504E1C" w:rsidRPr="0003511C" w:rsidRDefault="00504E1C">
      <w:pPr>
        <w:pStyle w:val="ConsPlusNormal"/>
        <w:ind w:firstLine="540"/>
        <w:jc w:val="both"/>
        <w:rPr>
          <w:rFonts w:ascii="Times New Roman" w:hAnsi="Times New Roman" w:cs="Times New Roman"/>
          <w:sz w:val="26"/>
          <w:szCs w:val="26"/>
        </w:rPr>
      </w:pPr>
    </w:p>
    <w:p w:rsidR="00504E1C" w:rsidRPr="0003511C" w:rsidRDefault="00504E1C" w:rsidP="00BD2DA3">
      <w:pPr>
        <w:pStyle w:val="ConsPlusNonformat"/>
        <w:jc w:val="both"/>
        <w:rPr>
          <w:rFonts w:ascii="Times New Roman" w:hAnsi="Times New Roman" w:cs="Times New Roman"/>
          <w:sz w:val="26"/>
          <w:szCs w:val="26"/>
          <w:u w:val="single"/>
        </w:rPr>
      </w:pPr>
      <w:r w:rsidRPr="0003511C">
        <w:rPr>
          <w:rFonts w:ascii="Times New Roman" w:hAnsi="Times New Roman" w:cs="Times New Roman"/>
          <w:sz w:val="26"/>
          <w:szCs w:val="26"/>
        </w:rPr>
        <w:t xml:space="preserve">Обоснование причин возврата: </w:t>
      </w:r>
      <w:r w:rsidR="00BD2DA3" w:rsidRPr="0003511C">
        <w:rPr>
          <w:rFonts w:ascii="Times New Roman" w:hAnsi="Times New Roman" w:cs="Times New Roman"/>
          <w:sz w:val="26"/>
          <w:szCs w:val="26"/>
          <w:u w:val="single"/>
        </w:rPr>
        <w:tab/>
      </w:r>
      <w:r w:rsidR="00BD2DA3" w:rsidRPr="0003511C">
        <w:rPr>
          <w:rFonts w:ascii="Times New Roman" w:hAnsi="Times New Roman" w:cs="Times New Roman"/>
          <w:sz w:val="26"/>
          <w:szCs w:val="26"/>
          <w:u w:val="single"/>
        </w:rPr>
        <w:tab/>
      </w:r>
      <w:r w:rsidR="00BD2DA3" w:rsidRPr="0003511C">
        <w:rPr>
          <w:rFonts w:ascii="Times New Roman" w:hAnsi="Times New Roman" w:cs="Times New Roman"/>
          <w:sz w:val="26"/>
          <w:szCs w:val="26"/>
          <w:u w:val="single"/>
        </w:rPr>
        <w:tab/>
      </w:r>
      <w:r w:rsidR="00BD2DA3" w:rsidRPr="0003511C">
        <w:rPr>
          <w:rFonts w:ascii="Times New Roman" w:hAnsi="Times New Roman" w:cs="Times New Roman"/>
          <w:sz w:val="26"/>
          <w:szCs w:val="26"/>
          <w:u w:val="single"/>
        </w:rPr>
        <w:tab/>
      </w:r>
      <w:r w:rsidR="00BD2DA3" w:rsidRPr="0003511C">
        <w:rPr>
          <w:rFonts w:ascii="Times New Roman" w:hAnsi="Times New Roman" w:cs="Times New Roman"/>
          <w:sz w:val="26"/>
          <w:szCs w:val="26"/>
          <w:u w:val="single"/>
        </w:rPr>
        <w:tab/>
      </w:r>
      <w:r w:rsidR="00BD2DA3" w:rsidRPr="0003511C">
        <w:rPr>
          <w:rFonts w:ascii="Times New Roman" w:hAnsi="Times New Roman" w:cs="Times New Roman"/>
          <w:sz w:val="26"/>
          <w:szCs w:val="26"/>
          <w:u w:val="single"/>
        </w:rPr>
        <w:tab/>
      </w:r>
      <w:r w:rsidR="00BD2DA3" w:rsidRPr="0003511C">
        <w:rPr>
          <w:rFonts w:ascii="Times New Roman" w:hAnsi="Times New Roman" w:cs="Times New Roman"/>
          <w:sz w:val="26"/>
          <w:szCs w:val="26"/>
          <w:u w:val="single"/>
        </w:rPr>
        <w:tab/>
      </w:r>
      <w:r w:rsidR="00BD2DA3" w:rsidRPr="0003511C">
        <w:rPr>
          <w:rFonts w:ascii="Times New Roman" w:hAnsi="Times New Roman" w:cs="Times New Roman"/>
          <w:sz w:val="26"/>
          <w:szCs w:val="26"/>
          <w:u w:val="single"/>
        </w:rPr>
        <w:tab/>
      </w:r>
      <w:r w:rsidR="00BD2DA3" w:rsidRPr="0003511C">
        <w:rPr>
          <w:rFonts w:ascii="Times New Roman" w:hAnsi="Times New Roman" w:cs="Times New Roman"/>
          <w:sz w:val="26"/>
          <w:szCs w:val="26"/>
          <w:u w:val="single"/>
        </w:rPr>
        <w:tab/>
      </w:r>
      <w:r w:rsidR="00BD2DA3" w:rsidRPr="0003511C">
        <w:rPr>
          <w:rFonts w:ascii="Times New Roman" w:hAnsi="Times New Roman" w:cs="Times New Roman"/>
          <w:sz w:val="26"/>
          <w:szCs w:val="26"/>
          <w:u w:val="single"/>
        </w:rPr>
        <w:tab/>
      </w:r>
      <w:r w:rsidR="00BD2DA3" w:rsidRPr="0003511C">
        <w:rPr>
          <w:rFonts w:ascii="Times New Roman" w:hAnsi="Times New Roman" w:cs="Times New Roman"/>
          <w:sz w:val="26"/>
          <w:szCs w:val="26"/>
          <w:u w:val="single"/>
        </w:rPr>
        <w:tab/>
      </w:r>
      <w:r w:rsidR="00BD2DA3" w:rsidRPr="0003511C">
        <w:rPr>
          <w:rFonts w:ascii="Times New Roman" w:hAnsi="Times New Roman" w:cs="Times New Roman"/>
          <w:sz w:val="26"/>
          <w:szCs w:val="26"/>
          <w:u w:val="single"/>
        </w:rPr>
        <w:tab/>
      </w:r>
      <w:r w:rsidR="00BD2DA3" w:rsidRPr="0003511C">
        <w:rPr>
          <w:rFonts w:ascii="Times New Roman" w:hAnsi="Times New Roman" w:cs="Times New Roman"/>
          <w:sz w:val="26"/>
          <w:szCs w:val="26"/>
          <w:u w:val="single"/>
        </w:rPr>
        <w:tab/>
      </w:r>
      <w:r w:rsidR="00BD2DA3" w:rsidRPr="0003511C">
        <w:rPr>
          <w:rFonts w:ascii="Times New Roman" w:hAnsi="Times New Roman" w:cs="Times New Roman"/>
          <w:sz w:val="26"/>
          <w:szCs w:val="26"/>
          <w:u w:val="single"/>
        </w:rPr>
        <w:tab/>
      </w:r>
      <w:r w:rsidR="00BD2DA3" w:rsidRPr="0003511C">
        <w:rPr>
          <w:rFonts w:ascii="Times New Roman" w:hAnsi="Times New Roman" w:cs="Times New Roman"/>
          <w:sz w:val="26"/>
          <w:szCs w:val="26"/>
          <w:u w:val="single"/>
        </w:rPr>
        <w:tab/>
      </w:r>
      <w:r w:rsidR="00BD2DA3" w:rsidRPr="0003511C">
        <w:rPr>
          <w:rFonts w:ascii="Times New Roman" w:hAnsi="Times New Roman" w:cs="Times New Roman"/>
          <w:sz w:val="26"/>
          <w:szCs w:val="26"/>
          <w:u w:val="single"/>
        </w:rPr>
        <w:tab/>
      </w:r>
      <w:r w:rsidR="00BD2DA3" w:rsidRPr="0003511C">
        <w:rPr>
          <w:rFonts w:ascii="Times New Roman" w:hAnsi="Times New Roman" w:cs="Times New Roman"/>
          <w:sz w:val="26"/>
          <w:szCs w:val="26"/>
          <w:u w:val="single"/>
        </w:rPr>
        <w:tab/>
      </w:r>
      <w:r w:rsidR="00BD2DA3" w:rsidRPr="0003511C">
        <w:rPr>
          <w:rFonts w:ascii="Times New Roman" w:hAnsi="Times New Roman" w:cs="Times New Roman"/>
          <w:sz w:val="26"/>
          <w:szCs w:val="26"/>
          <w:u w:val="single"/>
        </w:rPr>
        <w:tab/>
      </w:r>
      <w:r w:rsidR="00BD2DA3" w:rsidRPr="0003511C">
        <w:rPr>
          <w:rFonts w:ascii="Times New Roman" w:hAnsi="Times New Roman" w:cs="Times New Roman"/>
          <w:sz w:val="26"/>
          <w:szCs w:val="26"/>
          <w:u w:val="single"/>
        </w:rPr>
        <w:tab/>
      </w:r>
      <w:r w:rsidR="00BD2DA3" w:rsidRPr="0003511C">
        <w:rPr>
          <w:rFonts w:ascii="Times New Roman" w:hAnsi="Times New Roman" w:cs="Times New Roman"/>
          <w:sz w:val="26"/>
          <w:szCs w:val="26"/>
          <w:u w:val="single"/>
        </w:rPr>
        <w:tab/>
      </w:r>
      <w:r w:rsidR="00BD2DA3" w:rsidRPr="0003511C">
        <w:rPr>
          <w:rFonts w:ascii="Times New Roman" w:hAnsi="Times New Roman" w:cs="Times New Roman"/>
          <w:sz w:val="26"/>
          <w:szCs w:val="26"/>
          <w:u w:val="single"/>
        </w:rPr>
        <w:tab/>
      </w:r>
      <w:r w:rsidR="00BD2DA3" w:rsidRPr="0003511C">
        <w:rPr>
          <w:rFonts w:ascii="Times New Roman" w:hAnsi="Times New Roman" w:cs="Times New Roman"/>
          <w:sz w:val="26"/>
          <w:szCs w:val="26"/>
          <w:u w:val="single"/>
        </w:rPr>
        <w:tab/>
      </w:r>
      <w:r w:rsidR="00BD2DA3" w:rsidRPr="0003511C">
        <w:rPr>
          <w:rFonts w:ascii="Times New Roman" w:hAnsi="Times New Roman" w:cs="Times New Roman"/>
          <w:sz w:val="26"/>
          <w:szCs w:val="26"/>
          <w:u w:val="single"/>
        </w:rPr>
        <w:tab/>
      </w:r>
      <w:r w:rsidR="00BD2DA3" w:rsidRPr="0003511C">
        <w:rPr>
          <w:rFonts w:ascii="Times New Roman" w:hAnsi="Times New Roman" w:cs="Times New Roman"/>
          <w:sz w:val="26"/>
          <w:szCs w:val="26"/>
          <w:u w:val="single"/>
        </w:rPr>
        <w:tab/>
      </w:r>
      <w:r w:rsidR="00BD2DA3" w:rsidRPr="0003511C">
        <w:rPr>
          <w:rFonts w:ascii="Times New Roman" w:hAnsi="Times New Roman" w:cs="Times New Roman"/>
          <w:sz w:val="26"/>
          <w:szCs w:val="26"/>
          <w:u w:val="single"/>
        </w:rPr>
        <w:tab/>
      </w:r>
      <w:r w:rsidR="00BD2DA3" w:rsidRPr="0003511C">
        <w:rPr>
          <w:rFonts w:ascii="Times New Roman" w:hAnsi="Times New Roman" w:cs="Times New Roman"/>
          <w:sz w:val="26"/>
          <w:szCs w:val="26"/>
          <w:u w:val="single"/>
        </w:rPr>
        <w:tab/>
      </w:r>
      <w:r w:rsidR="00BD2DA3" w:rsidRPr="0003511C">
        <w:rPr>
          <w:rFonts w:ascii="Times New Roman" w:hAnsi="Times New Roman" w:cs="Times New Roman"/>
          <w:sz w:val="26"/>
          <w:szCs w:val="26"/>
          <w:u w:val="single"/>
        </w:rPr>
        <w:tab/>
      </w:r>
      <w:r w:rsidR="00BD2DA3" w:rsidRPr="0003511C">
        <w:rPr>
          <w:rFonts w:ascii="Times New Roman" w:hAnsi="Times New Roman" w:cs="Times New Roman"/>
          <w:sz w:val="26"/>
          <w:szCs w:val="26"/>
          <w:u w:val="single"/>
        </w:rPr>
        <w:tab/>
      </w:r>
      <w:r w:rsidR="00BD2DA3" w:rsidRPr="0003511C">
        <w:rPr>
          <w:rFonts w:ascii="Times New Roman" w:hAnsi="Times New Roman" w:cs="Times New Roman"/>
          <w:sz w:val="26"/>
          <w:szCs w:val="26"/>
          <w:u w:val="single"/>
        </w:rPr>
        <w:tab/>
      </w:r>
      <w:r w:rsidR="00BD2DA3" w:rsidRPr="0003511C">
        <w:rPr>
          <w:rFonts w:ascii="Times New Roman" w:hAnsi="Times New Roman" w:cs="Times New Roman"/>
          <w:sz w:val="26"/>
          <w:szCs w:val="26"/>
          <w:u w:val="single"/>
        </w:rPr>
        <w:tab/>
      </w:r>
      <w:r w:rsidR="00BD2DA3" w:rsidRPr="0003511C">
        <w:rPr>
          <w:rFonts w:ascii="Times New Roman" w:hAnsi="Times New Roman" w:cs="Times New Roman"/>
          <w:sz w:val="26"/>
          <w:szCs w:val="26"/>
          <w:u w:val="single"/>
        </w:rPr>
        <w:tab/>
      </w:r>
      <w:r w:rsidR="00BD2DA3" w:rsidRPr="0003511C">
        <w:rPr>
          <w:rFonts w:ascii="Times New Roman" w:hAnsi="Times New Roman" w:cs="Times New Roman"/>
          <w:sz w:val="26"/>
          <w:szCs w:val="26"/>
          <w:u w:val="single"/>
        </w:rPr>
        <w:tab/>
      </w:r>
      <w:r w:rsidR="00BD2DA3" w:rsidRPr="0003511C">
        <w:rPr>
          <w:rFonts w:ascii="Times New Roman" w:hAnsi="Times New Roman" w:cs="Times New Roman"/>
          <w:sz w:val="26"/>
          <w:szCs w:val="26"/>
          <w:u w:val="single"/>
        </w:rPr>
        <w:tab/>
      </w:r>
      <w:r w:rsidR="00BD2DA3" w:rsidRPr="0003511C">
        <w:rPr>
          <w:rFonts w:ascii="Times New Roman" w:hAnsi="Times New Roman" w:cs="Times New Roman"/>
          <w:sz w:val="26"/>
          <w:szCs w:val="26"/>
          <w:u w:val="single"/>
        </w:rPr>
        <w:tab/>
      </w:r>
      <w:r w:rsidR="00BD2DA3" w:rsidRPr="0003511C">
        <w:rPr>
          <w:rFonts w:ascii="Times New Roman" w:hAnsi="Times New Roman" w:cs="Times New Roman"/>
          <w:sz w:val="26"/>
          <w:szCs w:val="26"/>
          <w:u w:val="single"/>
        </w:rPr>
        <w:tab/>
      </w:r>
    </w:p>
    <w:p w:rsidR="00504E1C" w:rsidRPr="0003511C" w:rsidRDefault="00504E1C">
      <w:pPr>
        <w:pStyle w:val="ConsPlusNonformat"/>
        <w:jc w:val="both"/>
        <w:rPr>
          <w:rFonts w:ascii="Times New Roman" w:hAnsi="Times New Roman" w:cs="Times New Roman"/>
          <w:sz w:val="26"/>
          <w:szCs w:val="26"/>
        </w:rPr>
      </w:pPr>
    </w:p>
    <w:p w:rsidR="00504E1C" w:rsidRPr="0003511C" w:rsidRDefault="00504E1C">
      <w:pPr>
        <w:pStyle w:val="ConsPlusNonformat"/>
        <w:jc w:val="both"/>
        <w:rPr>
          <w:rFonts w:ascii="Times New Roman" w:hAnsi="Times New Roman" w:cs="Times New Roman"/>
          <w:sz w:val="26"/>
          <w:szCs w:val="26"/>
        </w:rPr>
      </w:pPr>
      <w:r w:rsidRPr="0003511C">
        <w:rPr>
          <w:rFonts w:ascii="Times New Roman" w:hAnsi="Times New Roman" w:cs="Times New Roman"/>
          <w:sz w:val="26"/>
          <w:szCs w:val="26"/>
        </w:rPr>
        <w:t>Приложение:</w:t>
      </w:r>
    </w:p>
    <w:p w:rsidR="00504E1C" w:rsidRPr="0003511C" w:rsidRDefault="00BD2DA3">
      <w:pPr>
        <w:pStyle w:val="ConsPlusNonformat"/>
        <w:jc w:val="both"/>
        <w:rPr>
          <w:rFonts w:ascii="Times New Roman" w:hAnsi="Times New Roman" w:cs="Times New Roman"/>
          <w:sz w:val="26"/>
          <w:szCs w:val="26"/>
        </w:rPr>
      </w:pPr>
      <w:r w:rsidRPr="0003511C">
        <w:rPr>
          <w:rFonts w:ascii="Times New Roman" w:hAnsi="Times New Roman" w:cs="Times New Roman"/>
          <w:sz w:val="26"/>
          <w:szCs w:val="26"/>
        </w:rPr>
        <w:t xml:space="preserve">- документы, приложенные </w:t>
      </w:r>
      <w:r w:rsidR="00504E1C" w:rsidRPr="0003511C">
        <w:rPr>
          <w:rFonts w:ascii="Times New Roman" w:hAnsi="Times New Roman" w:cs="Times New Roman"/>
          <w:sz w:val="26"/>
          <w:szCs w:val="26"/>
        </w:rPr>
        <w:t xml:space="preserve">к заявлению </w:t>
      </w:r>
      <w:r w:rsidRPr="0003511C">
        <w:rPr>
          <w:rFonts w:ascii="Times New Roman" w:hAnsi="Times New Roman" w:cs="Times New Roman"/>
          <w:sz w:val="26"/>
          <w:szCs w:val="26"/>
        </w:rPr>
        <w:t xml:space="preserve">о предоставлении/переоформлении лицензии на </w:t>
      </w:r>
      <w:r w:rsidR="00504E1C" w:rsidRPr="0003511C">
        <w:rPr>
          <w:rFonts w:ascii="Times New Roman" w:hAnsi="Times New Roman" w:cs="Times New Roman"/>
          <w:sz w:val="26"/>
          <w:szCs w:val="26"/>
        </w:rPr>
        <w:t>осуществл</w:t>
      </w:r>
      <w:r w:rsidRPr="0003511C">
        <w:rPr>
          <w:rFonts w:ascii="Times New Roman" w:hAnsi="Times New Roman" w:cs="Times New Roman"/>
          <w:sz w:val="26"/>
          <w:szCs w:val="26"/>
        </w:rPr>
        <w:t xml:space="preserve">ение </w:t>
      </w:r>
      <w:r w:rsidR="00504E1C" w:rsidRPr="0003511C">
        <w:rPr>
          <w:rFonts w:ascii="Times New Roman" w:hAnsi="Times New Roman" w:cs="Times New Roman"/>
          <w:sz w:val="26"/>
          <w:szCs w:val="26"/>
        </w:rPr>
        <w:t>предприниматель</w:t>
      </w:r>
      <w:r w:rsidRPr="0003511C">
        <w:rPr>
          <w:rFonts w:ascii="Times New Roman" w:hAnsi="Times New Roman" w:cs="Times New Roman"/>
          <w:sz w:val="26"/>
          <w:szCs w:val="26"/>
        </w:rPr>
        <w:t xml:space="preserve">ской деятельности по управлению </w:t>
      </w:r>
      <w:r w:rsidR="00504E1C" w:rsidRPr="0003511C">
        <w:rPr>
          <w:rFonts w:ascii="Times New Roman" w:hAnsi="Times New Roman" w:cs="Times New Roman"/>
          <w:sz w:val="26"/>
          <w:szCs w:val="26"/>
        </w:rPr>
        <w:t>многоквартирными домами;</w:t>
      </w:r>
    </w:p>
    <w:p w:rsidR="00504E1C" w:rsidRPr="0003511C" w:rsidRDefault="00504E1C">
      <w:pPr>
        <w:pStyle w:val="ConsPlusNonformat"/>
        <w:jc w:val="both"/>
        <w:rPr>
          <w:rFonts w:ascii="Times New Roman" w:hAnsi="Times New Roman" w:cs="Times New Roman"/>
          <w:sz w:val="26"/>
          <w:szCs w:val="26"/>
        </w:rPr>
      </w:pPr>
      <w:r w:rsidRPr="0003511C">
        <w:rPr>
          <w:rFonts w:ascii="Times New Roman" w:hAnsi="Times New Roman" w:cs="Times New Roman"/>
          <w:sz w:val="26"/>
          <w:szCs w:val="26"/>
        </w:rPr>
        <w:t>- опись прилагаемых документов.</w:t>
      </w:r>
    </w:p>
    <w:p w:rsidR="00504E1C" w:rsidRPr="0003511C" w:rsidRDefault="00504E1C">
      <w:pPr>
        <w:pStyle w:val="ConsPlusNonformat"/>
        <w:jc w:val="both"/>
        <w:rPr>
          <w:rFonts w:ascii="Times New Roman" w:hAnsi="Times New Roman" w:cs="Times New Roman"/>
          <w:sz w:val="26"/>
          <w:szCs w:val="26"/>
        </w:rPr>
      </w:pPr>
    </w:p>
    <w:p w:rsidR="0077435B" w:rsidRPr="0003511C" w:rsidRDefault="0077435B" w:rsidP="00BD2DA3">
      <w:pPr>
        <w:pStyle w:val="ConsPlusNonformat"/>
        <w:ind w:firstLine="708"/>
        <w:jc w:val="both"/>
        <w:rPr>
          <w:rFonts w:ascii="Times New Roman" w:hAnsi="Times New Roman" w:cs="Times New Roman"/>
          <w:sz w:val="26"/>
          <w:szCs w:val="26"/>
        </w:rPr>
      </w:pPr>
    </w:p>
    <w:p w:rsidR="00BD2DA3" w:rsidRPr="0003511C" w:rsidRDefault="00BD2DA3" w:rsidP="00BD2DA3">
      <w:pPr>
        <w:pStyle w:val="ConsPlusNonformat"/>
        <w:ind w:firstLine="708"/>
        <w:jc w:val="both"/>
        <w:rPr>
          <w:rFonts w:ascii="Times New Roman" w:hAnsi="Times New Roman" w:cs="Times New Roman"/>
          <w:sz w:val="26"/>
          <w:szCs w:val="26"/>
        </w:rPr>
      </w:pPr>
      <w:r w:rsidRPr="0003511C">
        <w:rPr>
          <w:rFonts w:ascii="Times New Roman" w:hAnsi="Times New Roman" w:cs="Times New Roman"/>
          <w:sz w:val="26"/>
          <w:szCs w:val="26"/>
        </w:rPr>
        <w:t>Уведомление подготовил</w:t>
      </w:r>
    </w:p>
    <w:p w:rsidR="00BD2DA3" w:rsidRPr="0003511C" w:rsidRDefault="00BD2DA3" w:rsidP="00BD2DA3">
      <w:pPr>
        <w:pStyle w:val="ConsPlusNonformat"/>
        <w:jc w:val="both"/>
        <w:rPr>
          <w:rFonts w:ascii="Times New Roman" w:hAnsi="Times New Roman" w:cs="Times New Roman"/>
          <w:sz w:val="26"/>
          <w:szCs w:val="26"/>
        </w:rPr>
      </w:pPr>
    </w:p>
    <w:p w:rsidR="00BD2DA3" w:rsidRPr="0003511C" w:rsidRDefault="00BD2DA3" w:rsidP="00BD2DA3">
      <w:pPr>
        <w:pStyle w:val="ConsPlusNonformat"/>
        <w:jc w:val="both"/>
        <w:rPr>
          <w:rFonts w:ascii="Times New Roman" w:hAnsi="Times New Roman" w:cs="Times New Roman"/>
          <w:sz w:val="26"/>
          <w:szCs w:val="26"/>
        </w:rPr>
      </w:pPr>
    </w:p>
    <w:p w:rsidR="00BD2DA3" w:rsidRPr="0003511C" w:rsidRDefault="00BD2DA3" w:rsidP="00BD2DA3">
      <w:pPr>
        <w:pStyle w:val="ConsPlusNonformat"/>
        <w:jc w:val="both"/>
        <w:rPr>
          <w:rFonts w:ascii="Times New Roman" w:hAnsi="Times New Roman" w:cs="Times New Roman"/>
          <w:sz w:val="26"/>
          <w:szCs w:val="26"/>
        </w:rPr>
      </w:pPr>
      <w:r w:rsidRPr="0003511C">
        <w:rPr>
          <w:rFonts w:ascii="Times New Roman" w:hAnsi="Times New Roman" w:cs="Times New Roman"/>
          <w:sz w:val="26"/>
          <w:szCs w:val="26"/>
        </w:rPr>
        <w:t>________________________</w:t>
      </w:r>
      <w:r w:rsidRPr="0003511C">
        <w:rPr>
          <w:rFonts w:ascii="Times New Roman" w:hAnsi="Times New Roman" w:cs="Times New Roman"/>
          <w:sz w:val="26"/>
          <w:szCs w:val="26"/>
        </w:rPr>
        <w:tab/>
        <w:t>___________________________________________</w:t>
      </w:r>
    </w:p>
    <w:p w:rsidR="00BD2DA3" w:rsidRPr="0003511C" w:rsidRDefault="00BD2DA3" w:rsidP="00BD2DA3">
      <w:pPr>
        <w:pStyle w:val="ConsPlusNonformat"/>
        <w:ind w:firstLine="708"/>
        <w:jc w:val="both"/>
        <w:rPr>
          <w:rFonts w:ascii="Times New Roman" w:hAnsi="Times New Roman" w:cs="Times New Roman"/>
        </w:rPr>
      </w:pPr>
      <w:r w:rsidRPr="0003511C">
        <w:rPr>
          <w:rFonts w:ascii="Times New Roman" w:hAnsi="Times New Roman" w:cs="Times New Roman"/>
        </w:rPr>
        <w:t>должность</w:t>
      </w:r>
      <w:r w:rsidRPr="0003511C">
        <w:rPr>
          <w:rFonts w:ascii="Times New Roman" w:hAnsi="Times New Roman" w:cs="Times New Roman"/>
        </w:rPr>
        <w:tab/>
      </w:r>
      <w:r w:rsidRPr="0003511C">
        <w:rPr>
          <w:rFonts w:ascii="Times New Roman" w:hAnsi="Times New Roman" w:cs="Times New Roman"/>
        </w:rPr>
        <w:tab/>
      </w:r>
      <w:r w:rsidRPr="0003511C">
        <w:rPr>
          <w:rFonts w:ascii="Times New Roman" w:hAnsi="Times New Roman" w:cs="Times New Roman"/>
        </w:rPr>
        <w:tab/>
      </w:r>
      <w:r w:rsidRPr="0003511C">
        <w:rPr>
          <w:rFonts w:ascii="Times New Roman" w:hAnsi="Times New Roman" w:cs="Times New Roman"/>
        </w:rPr>
        <w:tab/>
      </w:r>
      <w:r w:rsidRPr="0003511C">
        <w:rPr>
          <w:rFonts w:ascii="Times New Roman" w:hAnsi="Times New Roman" w:cs="Times New Roman"/>
        </w:rPr>
        <w:tab/>
      </w:r>
      <w:r w:rsidRPr="0003511C">
        <w:rPr>
          <w:rFonts w:ascii="Times New Roman" w:hAnsi="Times New Roman" w:cs="Times New Roman"/>
        </w:rPr>
        <w:tab/>
        <w:t>ФИО</w:t>
      </w:r>
      <w:r w:rsidRPr="0003511C">
        <w:rPr>
          <w:rFonts w:ascii="Times New Roman" w:hAnsi="Times New Roman" w:cs="Times New Roman"/>
        </w:rPr>
        <w:tab/>
        <w:t>(подпись)</w:t>
      </w:r>
      <w:r w:rsidRPr="0003511C">
        <w:rPr>
          <w:rFonts w:ascii="Times New Roman" w:hAnsi="Times New Roman" w:cs="Times New Roman"/>
        </w:rPr>
        <w:tab/>
      </w:r>
      <w:r w:rsidRPr="0003511C">
        <w:rPr>
          <w:rFonts w:ascii="Times New Roman" w:hAnsi="Times New Roman" w:cs="Times New Roman"/>
        </w:rPr>
        <w:tab/>
      </w:r>
      <w:r w:rsidRPr="0003511C">
        <w:rPr>
          <w:rFonts w:ascii="Times New Roman" w:hAnsi="Times New Roman" w:cs="Times New Roman"/>
        </w:rPr>
        <w:tab/>
      </w:r>
    </w:p>
    <w:p w:rsidR="00BD2DA3" w:rsidRPr="0003511C" w:rsidRDefault="00BD2DA3" w:rsidP="00BD2DA3">
      <w:pPr>
        <w:pStyle w:val="ConsPlusNonformat"/>
        <w:ind w:left="4956" w:firstLine="708"/>
        <w:jc w:val="both"/>
        <w:rPr>
          <w:rFonts w:ascii="Times New Roman" w:hAnsi="Times New Roman" w:cs="Times New Roman"/>
          <w:sz w:val="26"/>
          <w:szCs w:val="26"/>
        </w:rPr>
      </w:pPr>
    </w:p>
    <w:p w:rsidR="00BD2DA3" w:rsidRPr="0003511C" w:rsidRDefault="00BD2DA3" w:rsidP="00BD2DA3">
      <w:pPr>
        <w:pStyle w:val="ConsPlusNonformat"/>
        <w:ind w:left="4956" w:firstLine="708"/>
        <w:jc w:val="both"/>
        <w:rPr>
          <w:rFonts w:ascii="Times New Roman" w:hAnsi="Times New Roman" w:cs="Times New Roman"/>
          <w:sz w:val="26"/>
          <w:szCs w:val="26"/>
        </w:rPr>
      </w:pPr>
      <w:r w:rsidRPr="0003511C">
        <w:rPr>
          <w:rFonts w:ascii="Times New Roman" w:hAnsi="Times New Roman" w:cs="Times New Roman"/>
          <w:sz w:val="26"/>
          <w:szCs w:val="26"/>
        </w:rPr>
        <w:t>«______»_____________ 20___ г.</w:t>
      </w:r>
    </w:p>
    <w:p w:rsidR="00BD2DA3" w:rsidRPr="0003511C" w:rsidRDefault="00BD2DA3" w:rsidP="00BD2DA3">
      <w:pPr>
        <w:pStyle w:val="ConsPlusNonformat"/>
        <w:ind w:left="3540" w:firstLine="708"/>
        <w:jc w:val="both"/>
        <w:rPr>
          <w:rFonts w:ascii="Times New Roman" w:hAnsi="Times New Roman" w:cs="Times New Roman"/>
          <w:sz w:val="26"/>
          <w:szCs w:val="26"/>
        </w:rPr>
      </w:pPr>
      <w:r w:rsidRPr="0003511C">
        <w:rPr>
          <w:rFonts w:ascii="Times New Roman" w:hAnsi="Times New Roman" w:cs="Times New Roman"/>
          <w:sz w:val="26"/>
          <w:szCs w:val="26"/>
        </w:rPr>
        <w:t>М.П.</w:t>
      </w:r>
    </w:p>
    <w:p w:rsidR="00504E1C" w:rsidRPr="0003511C" w:rsidRDefault="00504E1C">
      <w:pPr>
        <w:pStyle w:val="ConsPlusNonformat"/>
        <w:jc w:val="both"/>
        <w:rPr>
          <w:rFonts w:ascii="Times New Roman" w:hAnsi="Times New Roman" w:cs="Times New Roman"/>
          <w:sz w:val="26"/>
          <w:szCs w:val="26"/>
        </w:rPr>
      </w:pPr>
    </w:p>
    <w:p w:rsidR="00FD2342" w:rsidRPr="0003511C" w:rsidRDefault="00FD2342">
      <w:pPr>
        <w:pStyle w:val="ConsPlusNonformat"/>
        <w:jc w:val="both"/>
        <w:rPr>
          <w:rFonts w:ascii="Times New Roman" w:hAnsi="Times New Roman" w:cs="Times New Roman"/>
          <w:sz w:val="26"/>
          <w:szCs w:val="26"/>
        </w:rPr>
      </w:pPr>
    </w:p>
    <w:p w:rsidR="00FD2342" w:rsidRPr="0003511C" w:rsidRDefault="00FD2342">
      <w:pPr>
        <w:pStyle w:val="ConsPlusNonformat"/>
        <w:jc w:val="both"/>
        <w:rPr>
          <w:rFonts w:ascii="Times New Roman" w:hAnsi="Times New Roman" w:cs="Times New Roman"/>
          <w:sz w:val="26"/>
          <w:szCs w:val="26"/>
        </w:rPr>
      </w:pPr>
    </w:p>
    <w:p w:rsidR="00504E1C" w:rsidRPr="0003511C" w:rsidRDefault="00504E1C">
      <w:pPr>
        <w:pStyle w:val="ConsPlusNonformat"/>
        <w:jc w:val="both"/>
        <w:rPr>
          <w:rFonts w:ascii="Times New Roman" w:hAnsi="Times New Roman" w:cs="Times New Roman"/>
          <w:sz w:val="26"/>
          <w:szCs w:val="26"/>
        </w:rPr>
      </w:pPr>
      <w:r w:rsidRPr="0003511C">
        <w:rPr>
          <w:rFonts w:ascii="Times New Roman" w:hAnsi="Times New Roman" w:cs="Times New Roman"/>
          <w:sz w:val="26"/>
          <w:szCs w:val="26"/>
        </w:rPr>
        <w:t>--------------------------------</w:t>
      </w:r>
    </w:p>
    <w:p w:rsidR="00504E1C" w:rsidRPr="0003511C" w:rsidRDefault="00504E1C">
      <w:pPr>
        <w:pStyle w:val="ConsPlusNonformat"/>
        <w:jc w:val="both"/>
        <w:rPr>
          <w:rFonts w:ascii="Times New Roman" w:hAnsi="Times New Roman" w:cs="Times New Roman"/>
        </w:rPr>
      </w:pPr>
      <w:bookmarkStart w:id="31" w:name="P1488"/>
      <w:bookmarkEnd w:id="31"/>
      <w:r w:rsidRPr="0003511C">
        <w:rPr>
          <w:rFonts w:ascii="Times New Roman" w:hAnsi="Times New Roman" w:cs="Times New Roman"/>
          <w:sz w:val="26"/>
          <w:szCs w:val="26"/>
        </w:rPr>
        <w:t xml:space="preserve">&lt;1&gt; </w:t>
      </w:r>
      <w:hyperlink r:id="rId91" w:history="1">
        <w:r w:rsidRPr="0003511C">
          <w:rPr>
            <w:rFonts w:ascii="Times New Roman" w:hAnsi="Times New Roman" w:cs="Times New Roman"/>
          </w:rPr>
          <w:t>Ч. 9 статьи 13</w:t>
        </w:r>
      </w:hyperlink>
      <w:r w:rsidRPr="0003511C">
        <w:rPr>
          <w:rFonts w:ascii="Times New Roman" w:hAnsi="Times New Roman" w:cs="Times New Roman"/>
        </w:rPr>
        <w:t xml:space="preserve"> и </w:t>
      </w:r>
      <w:hyperlink r:id="rId92" w:history="1">
        <w:r w:rsidRPr="0003511C">
          <w:rPr>
            <w:rFonts w:ascii="Times New Roman" w:hAnsi="Times New Roman" w:cs="Times New Roman"/>
          </w:rPr>
          <w:t>ч. 14 статьи 18</w:t>
        </w:r>
      </w:hyperlink>
      <w:r w:rsidRPr="0003511C">
        <w:rPr>
          <w:rFonts w:ascii="Times New Roman" w:hAnsi="Times New Roman" w:cs="Times New Roman"/>
        </w:rPr>
        <w:t xml:space="preserve"> Федерального закона.</w:t>
      </w:r>
    </w:p>
    <w:p w:rsidR="00495CEA" w:rsidRPr="0003511C" w:rsidRDefault="00495CEA">
      <w:pPr>
        <w:rPr>
          <w:rFonts w:ascii="Times New Roman" w:eastAsia="Times New Roman" w:hAnsi="Times New Roman" w:cs="Times New Roman"/>
          <w:sz w:val="20"/>
          <w:szCs w:val="20"/>
          <w:lang w:eastAsia="ru-RU"/>
        </w:rPr>
      </w:pPr>
      <w:r w:rsidRPr="0003511C">
        <w:rPr>
          <w:rFonts w:ascii="Times New Roman" w:hAnsi="Times New Roman" w:cs="Times New Roman"/>
          <w:sz w:val="20"/>
        </w:rPr>
        <w:br w:type="page"/>
      </w:r>
    </w:p>
    <w:p w:rsidR="00504E1C" w:rsidRPr="0003511C" w:rsidRDefault="00504E1C">
      <w:pPr>
        <w:pStyle w:val="ConsPlusNormal"/>
        <w:jc w:val="right"/>
        <w:outlineLvl w:val="1"/>
        <w:rPr>
          <w:rFonts w:ascii="Times New Roman" w:hAnsi="Times New Roman" w:cs="Times New Roman"/>
          <w:sz w:val="20"/>
        </w:rPr>
      </w:pPr>
      <w:r w:rsidRPr="0003511C">
        <w:rPr>
          <w:rFonts w:ascii="Times New Roman" w:hAnsi="Times New Roman" w:cs="Times New Roman"/>
          <w:sz w:val="20"/>
        </w:rPr>
        <w:t xml:space="preserve">Приложение </w:t>
      </w:r>
      <w:r w:rsidR="00DF2B23" w:rsidRPr="0003511C">
        <w:rPr>
          <w:rFonts w:ascii="Times New Roman" w:hAnsi="Times New Roman" w:cs="Times New Roman"/>
          <w:sz w:val="20"/>
        </w:rPr>
        <w:t>№</w:t>
      </w:r>
      <w:r w:rsidRPr="0003511C">
        <w:rPr>
          <w:rFonts w:ascii="Times New Roman" w:hAnsi="Times New Roman" w:cs="Times New Roman"/>
          <w:sz w:val="20"/>
        </w:rPr>
        <w:t xml:space="preserve"> 8</w:t>
      </w:r>
    </w:p>
    <w:p w:rsidR="00FB6529" w:rsidRPr="0003511C" w:rsidRDefault="00FB6529" w:rsidP="00FB6529">
      <w:pPr>
        <w:pStyle w:val="ConsPlusNormal"/>
        <w:jc w:val="right"/>
        <w:rPr>
          <w:rFonts w:ascii="Times New Roman" w:hAnsi="Times New Roman" w:cs="Times New Roman"/>
          <w:sz w:val="20"/>
        </w:rPr>
      </w:pPr>
      <w:r w:rsidRPr="0003511C">
        <w:rPr>
          <w:rFonts w:ascii="Times New Roman" w:hAnsi="Times New Roman" w:cs="Times New Roman"/>
          <w:sz w:val="20"/>
        </w:rPr>
        <w:t>к Административному регламенту</w:t>
      </w:r>
    </w:p>
    <w:p w:rsidR="00FB6529" w:rsidRPr="0003511C" w:rsidRDefault="00FB6529" w:rsidP="00FB6529">
      <w:pPr>
        <w:pStyle w:val="ConsPlusNormal"/>
        <w:jc w:val="right"/>
        <w:rPr>
          <w:rFonts w:ascii="Times New Roman" w:hAnsi="Times New Roman" w:cs="Times New Roman"/>
          <w:sz w:val="20"/>
        </w:rPr>
      </w:pPr>
      <w:r w:rsidRPr="0003511C">
        <w:rPr>
          <w:rFonts w:ascii="Times New Roman" w:hAnsi="Times New Roman" w:cs="Times New Roman"/>
          <w:sz w:val="20"/>
        </w:rPr>
        <w:t>Государственного комитета Республики Карелия</w:t>
      </w:r>
    </w:p>
    <w:p w:rsidR="00FB6529" w:rsidRPr="0003511C" w:rsidRDefault="00FB6529" w:rsidP="00FB6529">
      <w:pPr>
        <w:pStyle w:val="ConsPlusNormal"/>
        <w:jc w:val="right"/>
        <w:rPr>
          <w:rFonts w:ascii="Times New Roman" w:hAnsi="Times New Roman" w:cs="Times New Roman"/>
          <w:sz w:val="20"/>
        </w:rPr>
      </w:pPr>
      <w:r w:rsidRPr="0003511C">
        <w:rPr>
          <w:rFonts w:ascii="Times New Roman" w:hAnsi="Times New Roman" w:cs="Times New Roman"/>
          <w:sz w:val="20"/>
        </w:rPr>
        <w:t xml:space="preserve">по строительному, жилищному и дорожному надзору </w:t>
      </w:r>
    </w:p>
    <w:p w:rsidR="00FB6529" w:rsidRPr="0003511C" w:rsidRDefault="00FB6529" w:rsidP="00FB6529">
      <w:pPr>
        <w:pStyle w:val="ConsPlusNormal"/>
        <w:jc w:val="right"/>
        <w:rPr>
          <w:rFonts w:ascii="Times New Roman" w:hAnsi="Times New Roman" w:cs="Times New Roman"/>
          <w:sz w:val="20"/>
        </w:rPr>
      </w:pPr>
      <w:r w:rsidRPr="0003511C">
        <w:rPr>
          <w:rFonts w:ascii="Times New Roman" w:hAnsi="Times New Roman" w:cs="Times New Roman"/>
          <w:sz w:val="20"/>
        </w:rPr>
        <w:t>по предоставлению государственной услуги</w:t>
      </w:r>
    </w:p>
    <w:p w:rsidR="00FB6529" w:rsidRPr="0003511C" w:rsidRDefault="00FB6529" w:rsidP="00FB6529">
      <w:pPr>
        <w:pStyle w:val="ConsPlusNormal"/>
        <w:jc w:val="right"/>
        <w:rPr>
          <w:rFonts w:ascii="Times New Roman" w:hAnsi="Times New Roman" w:cs="Times New Roman"/>
          <w:sz w:val="20"/>
        </w:rPr>
      </w:pPr>
      <w:r w:rsidRPr="0003511C">
        <w:rPr>
          <w:rFonts w:ascii="Times New Roman" w:hAnsi="Times New Roman" w:cs="Times New Roman"/>
          <w:sz w:val="20"/>
        </w:rPr>
        <w:t xml:space="preserve">по лицензированию предпринимательской деятельности </w:t>
      </w:r>
      <w:proofErr w:type="gramStart"/>
      <w:r w:rsidRPr="0003511C">
        <w:rPr>
          <w:rFonts w:ascii="Times New Roman" w:hAnsi="Times New Roman" w:cs="Times New Roman"/>
          <w:sz w:val="20"/>
        </w:rPr>
        <w:t>по</w:t>
      </w:r>
      <w:proofErr w:type="gramEnd"/>
    </w:p>
    <w:p w:rsidR="00FB6529" w:rsidRPr="0003511C" w:rsidRDefault="00FB6529" w:rsidP="00FB6529">
      <w:pPr>
        <w:pStyle w:val="ConsPlusNormal"/>
        <w:jc w:val="right"/>
        <w:rPr>
          <w:rFonts w:ascii="Times New Roman" w:hAnsi="Times New Roman" w:cs="Times New Roman"/>
          <w:sz w:val="20"/>
        </w:rPr>
      </w:pPr>
      <w:r w:rsidRPr="0003511C">
        <w:rPr>
          <w:rFonts w:ascii="Times New Roman" w:hAnsi="Times New Roman" w:cs="Times New Roman"/>
          <w:sz w:val="20"/>
        </w:rPr>
        <w:t>управлению многоквартирными домами,</w:t>
      </w:r>
    </w:p>
    <w:p w:rsidR="00FB6529" w:rsidRPr="0003511C" w:rsidRDefault="00FB6529" w:rsidP="00FB6529">
      <w:pPr>
        <w:pStyle w:val="ConsPlusNormal"/>
        <w:jc w:val="right"/>
        <w:rPr>
          <w:rFonts w:ascii="Times New Roman" w:hAnsi="Times New Roman" w:cs="Times New Roman"/>
          <w:sz w:val="20"/>
        </w:rPr>
      </w:pPr>
      <w:proofErr w:type="gramStart"/>
      <w:r w:rsidRPr="0003511C">
        <w:rPr>
          <w:rFonts w:ascii="Times New Roman" w:hAnsi="Times New Roman" w:cs="Times New Roman"/>
          <w:sz w:val="20"/>
        </w:rPr>
        <w:t>утвержденному</w:t>
      </w:r>
      <w:proofErr w:type="gramEnd"/>
      <w:r w:rsidRPr="0003511C">
        <w:rPr>
          <w:rFonts w:ascii="Times New Roman" w:hAnsi="Times New Roman" w:cs="Times New Roman"/>
          <w:sz w:val="20"/>
        </w:rPr>
        <w:t xml:space="preserve"> приказом</w:t>
      </w:r>
    </w:p>
    <w:p w:rsidR="001D063F" w:rsidRPr="0003511C" w:rsidRDefault="001D063F" w:rsidP="001D063F">
      <w:pPr>
        <w:pStyle w:val="ConsPlusNormal"/>
        <w:jc w:val="right"/>
        <w:rPr>
          <w:rFonts w:ascii="Times New Roman" w:hAnsi="Times New Roman" w:cs="Times New Roman"/>
          <w:sz w:val="20"/>
        </w:rPr>
      </w:pPr>
      <w:r w:rsidRPr="0003511C">
        <w:rPr>
          <w:rFonts w:ascii="Times New Roman" w:hAnsi="Times New Roman" w:cs="Times New Roman"/>
          <w:sz w:val="20"/>
        </w:rPr>
        <w:t xml:space="preserve">от </w:t>
      </w:r>
      <w:r>
        <w:rPr>
          <w:rFonts w:ascii="Times New Roman" w:hAnsi="Times New Roman" w:cs="Times New Roman"/>
          <w:sz w:val="20"/>
        </w:rPr>
        <w:t xml:space="preserve">16 апреля </w:t>
      </w:r>
      <w:r w:rsidRPr="0003511C">
        <w:rPr>
          <w:rFonts w:ascii="Times New Roman" w:hAnsi="Times New Roman" w:cs="Times New Roman"/>
          <w:sz w:val="20"/>
        </w:rPr>
        <w:t xml:space="preserve"> 2018 года </w:t>
      </w:r>
      <w:r w:rsidR="00D65A57">
        <w:rPr>
          <w:rFonts w:ascii="Times New Roman" w:hAnsi="Times New Roman" w:cs="Times New Roman"/>
          <w:sz w:val="20"/>
        </w:rPr>
        <w:t xml:space="preserve"> </w:t>
      </w:r>
      <w:r w:rsidRPr="0003511C">
        <w:rPr>
          <w:rFonts w:ascii="Times New Roman" w:hAnsi="Times New Roman" w:cs="Times New Roman"/>
          <w:sz w:val="20"/>
        </w:rPr>
        <w:t>№</w:t>
      </w:r>
      <w:r>
        <w:rPr>
          <w:rFonts w:ascii="Times New Roman" w:hAnsi="Times New Roman" w:cs="Times New Roman"/>
          <w:sz w:val="20"/>
        </w:rPr>
        <w:t xml:space="preserve"> 29 </w:t>
      </w:r>
      <w:r w:rsidRPr="0003511C">
        <w:rPr>
          <w:rFonts w:ascii="Times New Roman" w:hAnsi="Times New Roman" w:cs="Times New Roman"/>
          <w:sz w:val="20"/>
        </w:rPr>
        <w:t>о/д</w:t>
      </w:r>
    </w:p>
    <w:p w:rsidR="00504E1C" w:rsidRPr="0003511C" w:rsidRDefault="00504E1C">
      <w:pPr>
        <w:spacing w:after="1"/>
        <w:rPr>
          <w:rFonts w:ascii="Times New Roman" w:hAnsi="Times New Roman" w:cs="Times New Roman"/>
          <w:sz w:val="26"/>
          <w:szCs w:val="26"/>
        </w:rPr>
      </w:pPr>
    </w:p>
    <w:p w:rsidR="00504E1C" w:rsidRPr="0003511C" w:rsidRDefault="00504E1C">
      <w:pPr>
        <w:pStyle w:val="ConsPlusNormal"/>
        <w:ind w:firstLine="540"/>
        <w:jc w:val="both"/>
        <w:rPr>
          <w:rFonts w:ascii="Times New Roman" w:hAnsi="Times New Roman" w:cs="Times New Roman"/>
          <w:sz w:val="26"/>
          <w:szCs w:val="26"/>
        </w:rPr>
      </w:pPr>
    </w:p>
    <w:p w:rsidR="00504E1C" w:rsidRPr="0003511C" w:rsidRDefault="00504E1C">
      <w:pPr>
        <w:pStyle w:val="ConsPlusTitle"/>
        <w:jc w:val="center"/>
        <w:rPr>
          <w:rFonts w:ascii="Times New Roman" w:hAnsi="Times New Roman" w:cs="Times New Roman"/>
          <w:sz w:val="26"/>
          <w:szCs w:val="26"/>
        </w:rPr>
      </w:pPr>
      <w:bookmarkStart w:id="32" w:name="P1508"/>
      <w:bookmarkEnd w:id="32"/>
      <w:r w:rsidRPr="0003511C">
        <w:rPr>
          <w:rFonts w:ascii="Times New Roman" w:hAnsi="Times New Roman" w:cs="Times New Roman"/>
          <w:sz w:val="26"/>
          <w:szCs w:val="26"/>
        </w:rPr>
        <w:t xml:space="preserve">УВЕДОМЛЕНИЕ </w:t>
      </w:r>
      <w:hyperlink w:anchor="P1597" w:history="1">
        <w:r w:rsidRPr="0003511C">
          <w:rPr>
            <w:rFonts w:ascii="Times New Roman" w:hAnsi="Times New Roman" w:cs="Times New Roman"/>
            <w:sz w:val="26"/>
            <w:szCs w:val="26"/>
          </w:rPr>
          <w:t>&lt;1&gt;</w:t>
        </w:r>
      </w:hyperlink>
    </w:p>
    <w:p w:rsidR="00504E1C" w:rsidRPr="0003511C" w:rsidRDefault="00504E1C">
      <w:pPr>
        <w:pStyle w:val="ConsPlusTitle"/>
        <w:jc w:val="center"/>
        <w:rPr>
          <w:rFonts w:ascii="Times New Roman" w:hAnsi="Times New Roman" w:cs="Times New Roman"/>
          <w:sz w:val="26"/>
          <w:szCs w:val="26"/>
        </w:rPr>
      </w:pPr>
      <w:r w:rsidRPr="0003511C">
        <w:rPr>
          <w:rFonts w:ascii="Times New Roman" w:hAnsi="Times New Roman" w:cs="Times New Roman"/>
          <w:sz w:val="26"/>
          <w:szCs w:val="26"/>
        </w:rPr>
        <w:t>об отказе в предоставлении лицензии на осуществление</w:t>
      </w:r>
    </w:p>
    <w:p w:rsidR="00504E1C" w:rsidRPr="0003511C" w:rsidRDefault="00504E1C">
      <w:pPr>
        <w:pStyle w:val="ConsPlusTitle"/>
        <w:jc w:val="center"/>
        <w:rPr>
          <w:rFonts w:ascii="Times New Roman" w:hAnsi="Times New Roman" w:cs="Times New Roman"/>
          <w:sz w:val="26"/>
          <w:szCs w:val="26"/>
        </w:rPr>
      </w:pPr>
      <w:r w:rsidRPr="0003511C">
        <w:rPr>
          <w:rFonts w:ascii="Times New Roman" w:hAnsi="Times New Roman" w:cs="Times New Roman"/>
          <w:sz w:val="26"/>
          <w:szCs w:val="26"/>
        </w:rPr>
        <w:t>предпринимательской деятельности по управлению</w:t>
      </w:r>
    </w:p>
    <w:p w:rsidR="00504E1C" w:rsidRPr="0003511C" w:rsidRDefault="00504E1C">
      <w:pPr>
        <w:pStyle w:val="ConsPlusTitle"/>
        <w:jc w:val="center"/>
        <w:rPr>
          <w:rFonts w:ascii="Times New Roman" w:hAnsi="Times New Roman" w:cs="Times New Roman"/>
          <w:sz w:val="26"/>
          <w:szCs w:val="26"/>
        </w:rPr>
      </w:pPr>
      <w:r w:rsidRPr="0003511C">
        <w:rPr>
          <w:rFonts w:ascii="Times New Roman" w:hAnsi="Times New Roman" w:cs="Times New Roman"/>
          <w:sz w:val="26"/>
          <w:szCs w:val="26"/>
        </w:rPr>
        <w:t>многоквартирными домами</w:t>
      </w:r>
    </w:p>
    <w:p w:rsidR="00504E1C" w:rsidRPr="0003511C" w:rsidRDefault="00504E1C">
      <w:pPr>
        <w:pStyle w:val="ConsPlusNormal"/>
        <w:ind w:firstLine="540"/>
        <w:jc w:val="both"/>
        <w:rPr>
          <w:rFonts w:ascii="Times New Roman" w:hAnsi="Times New Roman" w:cs="Times New Roman"/>
          <w:sz w:val="26"/>
          <w:szCs w:val="26"/>
        </w:rPr>
      </w:pPr>
    </w:p>
    <w:p w:rsidR="00BF08EB" w:rsidRPr="0003511C" w:rsidRDefault="00FD2342" w:rsidP="00BF08EB">
      <w:pPr>
        <w:pStyle w:val="ConsPlusNonformat"/>
        <w:ind w:firstLine="708"/>
        <w:jc w:val="both"/>
        <w:rPr>
          <w:rFonts w:ascii="Times New Roman" w:hAnsi="Times New Roman" w:cs="Times New Roman"/>
          <w:sz w:val="26"/>
          <w:szCs w:val="26"/>
          <w:u w:val="single"/>
        </w:rPr>
      </w:pPr>
      <w:r w:rsidRPr="0003511C">
        <w:rPr>
          <w:rFonts w:ascii="Times New Roman" w:hAnsi="Times New Roman" w:cs="Times New Roman"/>
          <w:sz w:val="26"/>
          <w:szCs w:val="26"/>
        </w:rPr>
        <w:t xml:space="preserve">Управление государственного жилищного надзора и лицензирования Государственного комитета Республики Карелия по строительному, жилищному и дорожному надзору (далее - Управление), руководствуясь </w:t>
      </w:r>
      <w:hyperlink r:id="rId93" w:history="1">
        <w:r w:rsidR="00504E1C" w:rsidRPr="0003511C">
          <w:rPr>
            <w:rFonts w:ascii="Times New Roman" w:hAnsi="Times New Roman" w:cs="Times New Roman"/>
            <w:sz w:val="26"/>
            <w:szCs w:val="26"/>
          </w:rPr>
          <w:t>ч</w:t>
        </w:r>
        <w:r w:rsidRPr="0003511C">
          <w:rPr>
            <w:rFonts w:ascii="Times New Roman" w:hAnsi="Times New Roman" w:cs="Times New Roman"/>
            <w:sz w:val="26"/>
            <w:szCs w:val="26"/>
          </w:rPr>
          <w:t>астями</w:t>
        </w:r>
        <w:r w:rsidR="00504E1C" w:rsidRPr="0003511C">
          <w:rPr>
            <w:rFonts w:ascii="Times New Roman" w:hAnsi="Times New Roman" w:cs="Times New Roman"/>
            <w:sz w:val="26"/>
            <w:szCs w:val="26"/>
          </w:rPr>
          <w:t xml:space="preserve"> 6</w:t>
        </w:r>
      </w:hyperlink>
      <w:r w:rsidRPr="0003511C">
        <w:rPr>
          <w:rFonts w:ascii="Times New Roman" w:hAnsi="Times New Roman" w:cs="Times New Roman"/>
          <w:sz w:val="26"/>
          <w:szCs w:val="26"/>
        </w:rPr>
        <w:t xml:space="preserve"> и </w:t>
      </w:r>
      <w:hyperlink r:id="rId94" w:history="1">
        <w:r w:rsidR="00504E1C" w:rsidRPr="0003511C">
          <w:rPr>
            <w:rFonts w:ascii="Times New Roman" w:hAnsi="Times New Roman" w:cs="Times New Roman"/>
            <w:sz w:val="26"/>
            <w:szCs w:val="26"/>
          </w:rPr>
          <w:t>7 статьи 14</w:t>
        </w:r>
      </w:hyperlink>
      <w:r w:rsidRPr="0003511C">
        <w:rPr>
          <w:rFonts w:ascii="Times New Roman" w:hAnsi="Times New Roman" w:cs="Times New Roman"/>
          <w:sz w:val="26"/>
          <w:szCs w:val="26"/>
        </w:rPr>
        <w:t xml:space="preserve"> Федерального </w:t>
      </w:r>
      <w:r w:rsidR="00504E1C" w:rsidRPr="0003511C">
        <w:rPr>
          <w:rFonts w:ascii="Times New Roman" w:hAnsi="Times New Roman" w:cs="Times New Roman"/>
          <w:sz w:val="26"/>
          <w:szCs w:val="26"/>
        </w:rPr>
        <w:t xml:space="preserve">закона от 4 мая </w:t>
      </w:r>
      <w:r w:rsidRPr="0003511C">
        <w:rPr>
          <w:rFonts w:ascii="Times New Roman" w:hAnsi="Times New Roman" w:cs="Times New Roman"/>
          <w:sz w:val="26"/>
          <w:szCs w:val="26"/>
        </w:rPr>
        <w:t xml:space="preserve">2011 года </w:t>
      </w:r>
      <w:r w:rsidR="00DF2B23" w:rsidRPr="0003511C">
        <w:rPr>
          <w:rFonts w:ascii="Times New Roman" w:hAnsi="Times New Roman" w:cs="Times New Roman"/>
          <w:sz w:val="26"/>
          <w:szCs w:val="26"/>
        </w:rPr>
        <w:t>№</w:t>
      </w:r>
      <w:r w:rsidRPr="0003511C">
        <w:rPr>
          <w:rFonts w:ascii="Times New Roman" w:hAnsi="Times New Roman" w:cs="Times New Roman"/>
          <w:sz w:val="26"/>
          <w:szCs w:val="26"/>
        </w:rPr>
        <w:t xml:space="preserve"> 99-ФЗ «О лицензировании отдельных видов </w:t>
      </w:r>
      <w:r w:rsidR="00504E1C" w:rsidRPr="0003511C">
        <w:rPr>
          <w:rFonts w:ascii="Times New Roman" w:hAnsi="Times New Roman" w:cs="Times New Roman"/>
          <w:sz w:val="26"/>
          <w:szCs w:val="26"/>
        </w:rPr>
        <w:t>деятельно</w:t>
      </w:r>
      <w:r w:rsidRPr="0003511C">
        <w:rPr>
          <w:rFonts w:ascii="Times New Roman" w:hAnsi="Times New Roman" w:cs="Times New Roman"/>
          <w:sz w:val="26"/>
          <w:szCs w:val="26"/>
        </w:rPr>
        <w:t>сти»</w:t>
      </w:r>
      <w:r w:rsidR="00504E1C" w:rsidRPr="0003511C">
        <w:rPr>
          <w:rFonts w:ascii="Times New Roman" w:hAnsi="Times New Roman" w:cs="Times New Roman"/>
          <w:sz w:val="26"/>
          <w:szCs w:val="26"/>
        </w:rPr>
        <w:t xml:space="preserve"> (далее - Федеральный закон) уведомляет, что</w:t>
      </w:r>
      <w:r w:rsidRPr="0003511C">
        <w:rPr>
          <w:rFonts w:ascii="Times New Roman" w:hAnsi="Times New Roman" w:cs="Times New Roman"/>
          <w:sz w:val="26"/>
          <w:szCs w:val="26"/>
        </w:rPr>
        <w:t xml:space="preserve"> </w:t>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00504E1C" w:rsidRPr="0003511C">
        <w:rPr>
          <w:rFonts w:ascii="Times New Roman" w:hAnsi="Times New Roman" w:cs="Times New Roman"/>
          <w:sz w:val="26"/>
          <w:szCs w:val="26"/>
        </w:rPr>
        <w:t xml:space="preserve"> (далее - соискатель лицензии)</w:t>
      </w:r>
      <w:r w:rsidRPr="0003511C">
        <w:rPr>
          <w:rFonts w:ascii="Times New Roman" w:hAnsi="Times New Roman" w:cs="Times New Roman"/>
          <w:sz w:val="26"/>
          <w:szCs w:val="26"/>
          <w:u w:val="single"/>
        </w:rPr>
        <w:t xml:space="preserve"> </w:t>
      </w:r>
    </w:p>
    <w:p w:rsidR="00790A76" w:rsidRPr="0003511C" w:rsidRDefault="00504E1C" w:rsidP="0014360C">
      <w:pPr>
        <w:pStyle w:val="ConsPlusNonformat"/>
        <w:ind w:firstLine="708"/>
        <w:jc w:val="center"/>
        <w:rPr>
          <w:rFonts w:ascii="Times New Roman" w:hAnsi="Times New Roman" w:cs="Times New Roman"/>
        </w:rPr>
      </w:pPr>
      <w:r w:rsidRPr="0003511C">
        <w:rPr>
          <w:rFonts w:ascii="Times New Roman" w:hAnsi="Times New Roman" w:cs="Times New Roman"/>
        </w:rPr>
        <w:t>(полное и (в случае, если имеется) сокращенное наименование, в том числе</w:t>
      </w:r>
      <w:r w:rsidR="00FD2342" w:rsidRPr="0003511C">
        <w:rPr>
          <w:rFonts w:ascii="Times New Roman" w:hAnsi="Times New Roman" w:cs="Times New Roman"/>
          <w:u w:val="single"/>
        </w:rPr>
        <w:t xml:space="preserve"> </w:t>
      </w:r>
      <w:r w:rsidR="0014360C" w:rsidRPr="0003511C">
        <w:rPr>
          <w:rFonts w:ascii="Times New Roman" w:hAnsi="Times New Roman" w:cs="Times New Roman"/>
        </w:rPr>
        <w:t xml:space="preserve">фирменное </w:t>
      </w:r>
      <w:r w:rsidRPr="0003511C">
        <w:rPr>
          <w:rFonts w:ascii="Times New Roman" w:hAnsi="Times New Roman" w:cs="Times New Roman"/>
        </w:rPr>
        <w:t>наименование, и организационно-правовая форма юридического лица,</w:t>
      </w:r>
      <w:r w:rsidR="00FD2342" w:rsidRPr="0003511C">
        <w:rPr>
          <w:rFonts w:ascii="Times New Roman" w:hAnsi="Times New Roman" w:cs="Times New Roman"/>
          <w:u w:val="single"/>
        </w:rPr>
        <w:t xml:space="preserve"> </w:t>
      </w:r>
      <w:r w:rsidRPr="0003511C">
        <w:rPr>
          <w:rFonts w:ascii="Times New Roman" w:hAnsi="Times New Roman" w:cs="Times New Roman"/>
        </w:rPr>
        <w:t>адрес его места нахождения, адреса мест осуществления лицензируемого вида</w:t>
      </w:r>
      <w:r w:rsidR="00FD2342" w:rsidRPr="0003511C">
        <w:rPr>
          <w:rFonts w:ascii="Times New Roman" w:hAnsi="Times New Roman" w:cs="Times New Roman"/>
          <w:u w:val="single"/>
        </w:rPr>
        <w:t xml:space="preserve"> </w:t>
      </w:r>
      <w:r w:rsidRPr="0003511C">
        <w:rPr>
          <w:rFonts w:ascii="Times New Roman" w:hAnsi="Times New Roman" w:cs="Times New Roman"/>
        </w:rPr>
        <w:t>деятельности, государственный регистрационный номер записи о создании</w:t>
      </w:r>
      <w:r w:rsidR="00FD2342" w:rsidRPr="0003511C">
        <w:rPr>
          <w:rFonts w:ascii="Times New Roman" w:hAnsi="Times New Roman" w:cs="Times New Roman"/>
          <w:u w:val="single"/>
        </w:rPr>
        <w:t xml:space="preserve"> </w:t>
      </w:r>
      <w:r w:rsidRPr="0003511C">
        <w:rPr>
          <w:rFonts w:ascii="Times New Roman" w:hAnsi="Times New Roman" w:cs="Times New Roman"/>
        </w:rPr>
        <w:t>юридического лица; фамилия, имя и (в  случае, если имеется) отчество</w:t>
      </w:r>
      <w:r w:rsidR="00FD2342" w:rsidRPr="0003511C">
        <w:rPr>
          <w:rFonts w:ascii="Times New Roman" w:hAnsi="Times New Roman" w:cs="Times New Roman"/>
          <w:u w:val="single"/>
        </w:rPr>
        <w:t xml:space="preserve"> </w:t>
      </w:r>
      <w:r w:rsidRPr="0003511C">
        <w:rPr>
          <w:rFonts w:ascii="Times New Roman" w:hAnsi="Times New Roman" w:cs="Times New Roman"/>
        </w:rPr>
        <w:t>индивидуального предпринимателя, наименование и реквизиты документа,</w:t>
      </w:r>
      <w:r w:rsidR="00FD2342" w:rsidRPr="0003511C">
        <w:rPr>
          <w:rFonts w:ascii="Times New Roman" w:hAnsi="Times New Roman" w:cs="Times New Roman"/>
          <w:u w:val="single"/>
        </w:rPr>
        <w:t xml:space="preserve"> </w:t>
      </w:r>
      <w:r w:rsidRPr="0003511C">
        <w:rPr>
          <w:rFonts w:ascii="Times New Roman" w:hAnsi="Times New Roman" w:cs="Times New Roman"/>
        </w:rPr>
        <w:t>удостоверяющего его личность, адрес его места жительства, адреса мест</w:t>
      </w:r>
      <w:r w:rsidR="00FD2342" w:rsidRPr="0003511C">
        <w:rPr>
          <w:rFonts w:ascii="Times New Roman" w:hAnsi="Times New Roman" w:cs="Times New Roman"/>
          <w:u w:val="single"/>
        </w:rPr>
        <w:t xml:space="preserve"> </w:t>
      </w:r>
      <w:r w:rsidRPr="0003511C">
        <w:rPr>
          <w:rFonts w:ascii="Times New Roman" w:hAnsi="Times New Roman" w:cs="Times New Roman"/>
        </w:rPr>
        <w:t>осуществления лицензируемого вида деятельности</w:t>
      </w:r>
      <w:r w:rsidR="00FD2342" w:rsidRPr="0003511C">
        <w:rPr>
          <w:rFonts w:ascii="Times New Roman" w:hAnsi="Times New Roman" w:cs="Times New Roman"/>
        </w:rPr>
        <w:t xml:space="preserve">, государственный </w:t>
      </w:r>
      <w:r w:rsidRPr="0003511C">
        <w:rPr>
          <w:rFonts w:ascii="Times New Roman" w:hAnsi="Times New Roman" w:cs="Times New Roman"/>
        </w:rPr>
        <w:t>регистрационный номер записи о государственной регистрации</w:t>
      </w:r>
      <w:r w:rsidR="00FD2342" w:rsidRPr="0003511C">
        <w:rPr>
          <w:rFonts w:ascii="Times New Roman" w:hAnsi="Times New Roman" w:cs="Times New Roman"/>
          <w:u w:val="single"/>
        </w:rPr>
        <w:t xml:space="preserve"> </w:t>
      </w:r>
      <w:r w:rsidRPr="0003511C">
        <w:rPr>
          <w:rFonts w:ascii="Times New Roman" w:hAnsi="Times New Roman" w:cs="Times New Roman"/>
        </w:rPr>
        <w:t>индивидуального предпринимателя; идентификационный номер</w:t>
      </w:r>
      <w:r w:rsidR="00FD2342" w:rsidRPr="0003511C">
        <w:rPr>
          <w:rFonts w:ascii="Times New Roman" w:hAnsi="Times New Roman" w:cs="Times New Roman"/>
          <w:u w:val="single"/>
        </w:rPr>
        <w:t xml:space="preserve"> </w:t>
      </w:r>
      <w:r w:rsidRPr="0003511C">
        <w:rPr>
          <w:rFonts w:ascii="Times New Roman" w:hAnsi="Times New Roman" w:cs="Times New Roman"/>
        </w:rPr>
        <w:t>налогоплательщика)</w:t>
      </w:r>
    </w:p>
    <w:p w:rsidR="00504E1C" w:rsidRPr="0003511C" w:rsidRDefault="00FD2342">
      <w:pPr>
        <w:pStyle w:val="ConsPlusNonformat"/>
        <w:jc w:val="both"/>
        <w:rPr>
          <w:rFonts w:ascii="Times New Roman" w:hAnsi="Times New Roman" w:cs="Times New Roman"/>
          <w:sz w:val="26"/>
          <w:szCs w:val="26"/>
        </w:rPr>
      </w:pPr>
      <w:r w:rsidRPr="0003511C">
        <w:rPr>
          <w:rFonts w:ascii="Times New Roman" w:hAnsi="Times New Roman" w:cs="Times New Roman"/>
          <w:sz w:val="26"/>
          <w:szCs w:val="26"/>
        </w:rPr>
        <w:t>отказано в предоставлении лицензии</w:t>
      </w:r>
      <w:r w:rsidR="00504E1C" w:rsidRPr="0003511C">
        <w:rPr>
          <w:rFonts w:ascii="Times New Roman" w:hAnsi="Times New Roman" w:cs="Times New Roman"/>
          <w:sz w:val="26"/>
          <w:szCs w:val="26"/>
        </w:rPr>
        <w:t xml:space="preserve"> на  осуществление  предпри</w:t>
      </w:r>
      <w:r w:rsidR="00790A76" w:rsidRPr="0003511C">
        <w:rPr>
          <w:rFonts w:ascii="Times New Roman" w:hAnsi="Times New Roman" w:cs="Times New Roman"/>
          <w:sz w:val="26"/>
          <w:szCs w:val="26"/>
        </w:rPr>
        <w:t xml:space="preserve">нимательской деятельности по управлению многоквартирными домами по следующим </w:t>
      </w:r>
      <w:r w:rsidR="00504E1C" w:rsidRPr="0003511C">
        <w:rPr>
          <w:rFonts w:ascii="Times New Roman" w:hAnsi="Times New Roman" w:cs="Times New Roman"/>
          <w:sz w:val="26"/>
          <w:szCs w:val="26"/>
        </w:rPr>
        <w:t xml:space="preserve">основаниям </w:t>
      </w:r>
      <w:hyperlink w:anchor="P1607" w:history="1">
        <w:r w:rsidR="00504E1C" w:rsidRPr="0003511C">
          <w:rPr>
            <w:rFonts w:ascii="Times New Roman" w:hAnsi="Times New Roman" w:cs="Times New Roman"/>
            <w:sz w:val="26"/>
            <w:szCs w:val="26"/>
          </w:rPr>
          <w:t>&lt;2&gt;</w:t>
        </w:r>
      </w:hyperlink>
      <w:r w:rsidR="00504E1C" w:rsidRPr="0003511C">
        <w:rPr>
          <w:rFonts w:ascii="Times New Roman" w:hAnsi="Times New Roman" w:cs="Times New Roman"/>
          <w:sz w:val="26"/>
          <w:szCs w:val="26"/>
        </w:rPr>
        <w:t>:</w:t>
      </w:r>
    </w:p>
    <w:p w:rsidR="00504E1C" w:rsidRPr="0003511C" w:rsidRDefault="00504E1C">
      <w:pPr>
        <w:pStyle w:val="ConsPlusNonformat"/>
        <w:jc w:val="both"/>
        <w:rPr>
          <w:rFonts w:ascii="Times New Roman" w:hAnsi="Times New Roman" w:cs="Times New Roman"/>
          <w:sz w:val="26"/>
          <w:szCs w:val="26"/>
        </w:rPr>
      </w:pPr>
      <w:r w:rsidRPr="0003511C">
        <w:rPr>
          <w:rFonts w:ascii="Times New Roman" w:hAnsi="Times New Roman" w:cs="Times New Roman"/>
          <w:sz w:val="26"/>
          <w:szCs w:val="26"/>
        </w:rPr>
        <w:t>- в представленных сои</w:t>
      </w:r>
      <w:r w:rsidR="00790A76" w:rsidRPr="0003511C">
        <w:rPr>
          <w:rFonts w:ascii="Times New Roman" w:hAnsi="Times New Roman" w:cs="Times New Roman"/>
          <w:sz w:val="26"/>
          <w:szCs w:val="26"/>
        </w:rPr>
        <w:t xml:space="preserve">скателем лицензии заявлении от «__»______ 20__ г. </w:t>
      </w:r>
      <w:r w:rsidR="00DF2B23" w:rsidRPr="0003511C">
        <w:rPr>
          <w:rFonts w:ascii="Times New Roman" w:hAnsi="Times New Roman" w:cs="Times New Roman"/>
          <w:sz w:val="26"/>
          <w:szCs w:val="26"/>
        </w:rPr>
        <w:t>№</w:t>
      </w:r>
      <w:r w:rsidRPr="0003511C">
        <w:rPr>
          <w:rFonts w:ascii="Times New Roman" w:hAnsi="Times New Roman" w:cs="Times New Roman"/>
          <w:sz w:val="26"/>
          <w:szCs w:val="26"/>
        </w:rPr>
        <w:t xml:space="preserve"> ______ о предоставлении лицензии и (или) прилага</w:t>
      </w:r>
      <w:r w:rsidR="00790A76" w:rsidRPr="0003511C">
        <w:rPr>
          <w:rFonts w:ascii="Times New Roman" w:hAnsi="Times New Roman" w:cs="Times New Roman"/>
          <w:sz w:val="26"/>
          <w:szCs w:val="26"/>
        </w:rPr>
        <w:t xml:space="preserve">емых </w:t>
      </w:r>
      <w:r w:rsidRPr="0003511C">
        <w:rPr>
          <w:rFonts w:ascii="Times New Roman" w:hAnsi="Times New Roman" w:cs="Times New Roman"/>
          <w:sz w:val="26"/>
          <w:szCs w:val="26"/>
        </w:rPr>
        <w:t xml:space="preserve">к </w:t>
      </w:r>
      <w:r w:rsidR="00790A76" w:rsidRPr="0003511C">
        <w:rPr>
          <w:rFonts w:ascii="Times New Roman" w:hAnsi="Times New Roman" w:cs="Times New Roman"/>
          <w:sz w:val="26"/>
          <w:szCs w:val="26"/>
        </w:rPr>
        <w:t xml:space="preserve">нему документах </w:t>
      </w:r>
      <w:r w:rsidRPr="0003511C">
        <w:rPr>
          <w:rFonts w:ascii="Times New Roman" w:hAnsi="Times New Roman" w:cs="Times New Roman"/>
          <w:sz w:val="26"/>
          <w:szCs w:val="26"/>
        </w:rPr>
        <w:t>имеется недостоверная или искаженная информация.</w:t>
      </w:r>
    </w:p>
    <w:p w:rsidR="00790A76" w:rsidRPr="0003511C" w:rsidRDefault="00790A76">
      <w:pPr>
        <w:pStyle w:val="ConsPlusNonformat"/>
        <w:jc w:val="both"/>
        <w:rPr>
          <w:rFonts w:ascii="Times New Roman" w:hAnsi="Times New Roman" w:cs="Times New Roman"/>
          <w:sz w:val="26"/>
          <w:szCs w:val="26"/>
          <w:u w:val="single"/>
        </w:rPr>
      </w:pP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p>
    <w:p w:rsidR="00504E1C" w:rsidRPr="0003511C" w:rsidRDefault="00504E1C" w:rsidP="00790A76">
      <w:pPr>
        <w:pStyle w:val="ConsPlusNonformat"/>
        <w:jc w:val="center"/>
        <w:rPr>
          <w:rFonts w:ascii="Times New Roman" w:hAnsi="Times New Roman" w:cs="Times New Roman"/>
        </w:rPr>
      </w:pPr>
      <w:r w:rsidRPr="0003511C">
        <w:rPr>
          <w:rFonts w:ascii="Times New Roman" w:hAnsi="Times New Roman" w:cs="Times New Roman"/>
          <w:sz w:val="26"/>
          <w:szCs w:val="26"/>
        </w:rPr>
        <w:t>(</w:t>
      </w:r>
      <w:r w:rsidRPr="0003511C">
        <w:rPr>
          <w:rFonts w:ascii="Times New Roman" w:hAnsi="Times New Roman" w:cs="Times New Roman"/>
        </w:rPr>
        <w:t>с указанием характера нарушений/выводов/документов)</w:t>
      </w:r>
    </w:p>
    <w:p w:rsidR="00504E1C" w:rsidRPr="0003511C" w:rsidRDefault="00790A76">
      <w:pPr>
        <w:pStyle w:val="ConsPlusNonformat"/>
        <w:jc w:val="both"/>
        <w:rPr>
          <w:rFonts w:ascii="Times New Roman" w:hAnsi="Times New Roman" w:cs="Times New Roman"/>
          <w:sz w:val="26"/>
          <w:szCs w:val="26"/>
        </w:rPr>
      </w:pPr>
      <w:r w:rsidRPr="0003511C">
        <w:rPr>
          <w:rFonts w:ascii="Times New Roman" w:hAnsi="Times New Roman" w:cs="Times New Roman"/>
          <w:sz w:val="26"/>
          <w:szCs w:val="26"/>
        </w:rPr>
        <w:t xml:space="preserve">В ходе проверки выявлено несоответствие соискателя лицензии </w:t>
      </w:r>
      <w:r w:rsidR="00504E1C" w:rsidRPr="0003511C">
        <w:rPr>
          <w:rFonts w:ascii="Times New Roman" w:hAnsi="Times New Roman" w:cs="Times New Roman"/>
          <w:sz w:val="26"/>
          <w:szCs w:val="26"/>
        </w:rPr>
        <w:t>лицензионным требованиям:</w:t>
      </w:r>
    </w:p>
    <w:p w:rsidR="00504E1C" w:rsidRPr="0003511C" w:rsidRDefault="00504E1C">
      <w:pPr>
        <w:pStyle w:val="ConsPlusNonformat"/>
        <w:jc w:val="both"/>
        <w:rPr>
          <w:rFonts w:ascii="Times New Roman" w:hAnsi="Times New Roman" w:cs="Times New Roman"/>
          <w:sz w:val="26"/>
          <w:szCs w:val="26"/>
        </w:rPr>
      </w:pPr>
      <w:r w:rsidRPr="0003511C">
        <w:rPr>
          <w:rFonts w:ascii="Times New Roman" w:hAnsi="Times New Roman" w:cs="Times New Roman"/>
          <w:sz w:val="26"/>
          <w:szCs w:val="26"/>
        </w:rPr>
        <w:t>- соискат</w:t>
      </w:r>
      <w:r w:rsidR="00790A76" w:rsidRPr="0003511C">
        <w:rPr>
          <w:rFonts w:ascii="Times New Roman" w:hAnsi="Times New Roman" w:cs="Times New Roman"/>
          <w:sz w:val="26"/>
          <w:szCs w:val="26"/>
        </w:rPr>
        <w:t xml:space="preserve">ель лицензии не зарегистрирован в качестве юридического лица </w:t>
      </w:r>
      <w:r w:rsidRPr="0003511C">
        <w:rPr>
          <w:rFonts w:ascii="Times New Roman" w:hAnsi="Times New Roman" w:cs="Times New Roman"/>
          <w:sz w:val="26"/>
          <w:szCs w:val="26"/>
        </w:rPr>
        <w:t>(индивидуального предпринимателя) на территории Российской Федерации.</w:t>
      </w:r>
    </w:p>
    <w:p w:rsidR="00790A76" w:rsidRPr="0003511C" w:rsidRDefault="00790A76">
      <w:pPr>
        <w:pStyle w:val="ConsPlusNonformat"/>
        <w:jc w:val="both"/>
        <w:rPr>
          <w:rFonts w:ascii="Times New Roman" w:hAnsi="Times New Roman" w:cs="Times New Roman"/>
          <w:sz w:val="26"/>
          <w:szCs w:val="26"/>
          <w:u w:val="single"/>
        </w:rPr>
      </w:pP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p>
    <w:p w:rsidR="00504E1C" w:rsidRPr="0003511C" w:rsidRDefault="00504E1C" w:rsidP="00790A76">
      <w:pPr>
        <w:pStyle w:val="ConsPlusNonformat"/>
        <w:jc w:val="center"/>
        <w:rPr>
          <w:rFonts w:ascii="Times New Roman" w:hAnsi="Times New Roman" w:cs="Times New Roman"/>
        </w:rPr>
      </w:pPr>
      <w:r w:rsidRPr="0003511C">
        <w:rPr>
          <w:rFonts w:ascii="Times New Roman" w:hAnsi="Times New Roman" w:cs="Times New Roman"/>
        </w:rPr>
        <w:t>(с указанием характера нарушений/выводов/документов)</w:t>
      </w:r>
    </w:p>
    <w:p w:rsidR="00504E1C" w:rsidRPr="0003511C" w:rsidRDefault="00504E1C">
      <w:pPr>
        <w:pStyle w:val="ConsPlusNonformat"/>
        <w:jc w:val="both"/>
        <w:rPr>
          <w:rFonts w:ascii="Times New Roman" w:hAnsi="Times New Roman" w:cs="Times New Roman"/>
          <w:sz w:val="26"/>
          <w:szCs w:val="26"/>
        </w:rPr>
      </w:pPr>
      <w:r w:rsidRPr="0003511C">
        <w:rPr>
          <w:rFonts w:ascii="Times New Roman" w:hAnsi="Times New Roman" w:cs="Times New Roman"/>
          <w:sz w:val="26"/>
          <w:szCs w:val="26"/>
        </w:rPr>
        <w:t>- рук</w:t>
      </w:r>
      <w:r w:rsidR="005616C7" w:rsidRPr="0003511C">
        <w:rPr>
          <w:rFonts w:ascii="Times New Roman" w:hAnsi="Times New Roman" w:cs="Times New Roman"/>
          <w:sz w:val="26"/>
          <w:szCs w:val="26"/>
        </w:rPr>
        <w:t>оводитель (представитель организации, уполномоченный на осуществление текущего  управления</w:t>
      </w:r>
      <w:r w:rsidRPr="0003511C">
        <w:rPr>
          <w:rFonts w:ascii="Times New Roman" w:hAnsi="Times New Roman" w:cs="Times New Roman"/>
          <w:sz w:val="26"/>
          <w:szCs w:val="26"/>
        </w:rPr>
        <w:t xml:space="preserve"> юридиче</w:t>
      </w:r>
      <w:r w:rsidR="005616C7" w:rsidRPr="0003511C">
        <w:rPr>
          <w:rFonts w:ascii="Times New Roman" w:hAnsi="Times New Roman" w:cs="Times New Roman"/>
          <w:sz w:val="26"/>
          <w:szCs w:val="26"/>
        </w:rPr>
        <w:t xml:space="preserve">ским лицом в соответствии с заключенным договором) </w:t>
      </w:r>
      <w:r w:rsidRPr="0003511C">
        <w:rPr>
          <w:rFonts w:ascii="Times New Roman" w:hAnsi="Times New Roman" w:cs="Times New Roman"/>
          <w:sz w:val="26"/>
          <w:szCs w:val="26"/>
        </w:rPr>
        <w:t xml:space="preserve">соискателя </w:t>
      </w:r>
      <w:r w:rsidR="005616C7" w:rsidRPr="0003511C">
        <w:rPr>
          <w:rFonts w:ascii="Times New Roman" w:hAnsi="Times New Roman" w:cs="Times New Roman"/>
          <w:sz w:val="26"/>
          <w:szCs w:val="26"/>
        </w:rPr>
        <w:t xml:space="preserve">лицензии не имеет квалификационного </w:t>
      </w:r>
      <w:r w:rsidRPr="0003511C">
        <w:rPr>
          <w:rFonts w:ascii="Times New Roman" w:hAnsi="Times New Roman" w:cs="Times New Roman"/>
          <w:sz w:val="26"/>
          <w:szCs w:val="26"/>
        </w:rPr>
        <w:t>аттестата.</w:t>
      </w:r>
    </w:p>
    <w:p w:rsidR="005616C7" w:rsidRPr="0003511C" w:rsidRDefault="005616C7" w:rsidP="005616C7">
      <w:pPr>
        <w:pStyle w:val="ConsPlusNonformat"/>
        <w:jc w:val="both"/>
        <w:rPr>
          <w:rFonts w:ascii="Times New Roman" w:hAnsi="Times New Roman" w:cs="Times New Roman"/>
          <w:sz w:val="26"/>
          <w:szCs w:val="26"/>
          <w:u w:val="single"/>
        </w:rPr>
      </w:pP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p>
    <w:p w:rsidR="005616C7" w:rsidRPr="0003511C" w:rsidRDefault="005616C7" w:rsidP="005616C7">
      <w:pPr>
        <w:pStyle w:val="ConsPlusNonformat"/>
        <w:jc w:val="center"/>
        <w:rPr>
          <w:rFonts w:ascii="Times New Roman" w:hAnsi="Times New Roman" w:cs="Times New Roman"/>
        </w:rPr>
      </w:pPr>
      <w:r w:rsidRPr="0003511C">
        <w:rPr>
          <w:rFonts w:ascii="Times New Roman" w:hAnsi="Times New Roman" w:cs="Times New Roman"/>
        </w:rPr>
        <w:t>(с указанием характера нарушений/выводов/документов)</w:t>
      </w:r>
    </w:p>
    <w:p w:rsidR="00504E1C" w:rsidRPr="0003511C" w:rsidRDefault="005616C7">
      <w:pPr>
        <w:pStyle w:val="ConsPlusNonformat"/>
        <w:jc w:val="both"/>
        <w:rPr>
          <w:rFonts w:ascii="Times New Roman" w:hAnsi="Times New Roman" w:cs="Times New Roman"/>
          <w:sz w:val="26"/>
          <w:szCs w:val="26"/>
        </w:rPr>
      </w:pPr>
      <w:r w:rsidRPr="0003511C">
        <w:rPr>
          <w:rFonts w:ascii="Times New Roman" w:hAnsi="Times New Roman" w:cs="Times New Roman"/>
          <w:sz w:val="26"/>
          <w:szCs w:val="26"/>
        </w:rPr>
        <w:t>- у должностного лица соискателя лицензии имеется неснятая/ непогашенная судимость за</w:t>
      </w:r>
      <w:r w:rsidR="00504E1C" w:rsidRPr="0003511C">
        <w:rPr>
          <w:rFonts w:ascii="Times New Roman" w:hAnsi="Times New Roman" w:cs="Times New Roman"/>
          <w:sz w:val="26"/>
          <w:szCs w:val="26"/>
        </w:rPr>
        <w:t xml:space="preserve"> преступления в с</w:t>
      </w:r>
      <w:r w:rsidRPr="0003511C">
        <w:rPr>
          <w:rFonts w:ascii="Times New Roman" w:hAnsi="Times New Roman" w:cs="Times New Roman"/>
          <w:sz w:val="26"/>
          <w:szCs w:val="26"/>
        </w:rPr>
        <w:t xml:space="preserve">фере экономики, за преступления </w:t>
      </w:r>
      <w:r w:rsidR="00504E1C" w:rsidRPr="0003511C">
        <w:rPr>
          <w:rFonts w:ascii="Times New Roman" w:hAnsi="Times New Roman" w:cs="Times New Roman"/>
          <w:sz w:val="26"/>
          <w:szCs w:val="26"/>
        </w:rPr>
        <w:t>средней тяжести, тяжкие и особо тяжкие преступления.</w:t>
      </w:r>
    </w:p>
    <w:p w:rsidR="005616C7" w:rsidRPr="0003511C" w:rsidRDefault="005616C7" w:rsidP="005616C7">
      <w:pPr>
        <w:pStyle w:val="ConsPlusNonformat"/>
        <w:jc w:val="both"/>
        <w:rPr>
          <w:rFonts w:ascii="Times New Roman" w:hAnsi="Times New Roman" w:cs="Times New Roman"/>
          <w:sz w:val="26"/>
          <w:szCs w:val="26"/>
          <w:u w:val="single"/>
        </w:rPr>
      </w:pP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p>
    <w:p w:rsidR="005616C7" w:rsidRPr="0003511C" w:rsidRDefault="005616C7" w:rsidP="005616C7">
      <w:pPr>
        <w:pStyle w:val="ConsPlusNonformat"/>
        <w:jc w:val="center"/>
        <w:rPr>
          <w:rFonts w:ascii="Times New Roman" w:hAnsi="Times New Roman" w:cs="Times New Roman"/>
        </w:rPr>
      </w:pPr>
      <w:r w:rsidRPr="0003511C">
        <w:rPr>
          <w:rFonts w:ascii="Times New Roman" w:hAnsi="Times New Roman" w:cs="Times New Roman"/>
        </w:rPr>
        <w:t>(с указанием характера нарушений/выводов/документов)</w:t>
      </w:r>
    </w:p>
    <w:p w:rsidR="00504E1C" w:rsidRPr="0003511C" w:rsidRDefault="00776B1B">
      <w:pPr>
        <w:pStyle w:val="ConsPlusNonformat"/>
        <w:jc w:val="both"/>
        <w:rPr>
          <w:rFonts w:ascii="Times New Roman" w:hAnsi="Times New Roman" w:cs="Times New Roman"/>
          <w:sz w:val="26"/>
          <w:szCs w:val="26"/>
        </w:rPr>
      </w:pPr>
      <w:proofErr w:type="gramStart"/>
      <w:r w:rsidRPr="0003511C">
        <w:rPr>
          <w:rFonts w:ascii="Times New Roman" w:hAnsi="Times New Roman" w:cs="Times New Roman"/>
          <w:sz w:val="26"/>
          <w:szCs w:val="26"/>
        </w:rPr>
        <w:t xml:space="preserve">- имеется информация о должностном лице соискателя лицензии в реестре лиц, осуществляющих функции единоличного исполнительного органа </w:t>
      </w:r>
      <w:r w:rsidR="00504E1C" w:rsidRPr="0003511C">
        <w:rPr>
          <w:rFonts w:ascii="Times New Roman" w:hAnsi="Times New Roman" w:cs="Times New Roman"/>
          <w:sz w:val="26"/>
          <w:szCs w:val="26"/>
        </w:rPr>
        <w:t xml:space="preserve">лицензиата, лицензия которого аннулирована, </w:t>
      </w:r>
      <w:r w:rsidRPr="0003511C">
        <w:rPr>
          <w:rFonts w:ascii="Times New Roman" w:hAnsi="Times New Roman" w:cs="Times New Roman"/>
          <w:sz w:val="26"/>
          <w:szCs w:val="26"/>
        </w:rPr>
        <w:t xml:space="preserve">а также лиц, на которых уставом </w:t>
      </w:r>
      <w:r w:rsidR="00504E1C" w:rsidRPr="0003511C">
        <w:rPr>
          <w:rFonts w:ascii="Times New Roman" w:hAnsi="Times New Roman" w:cs="Times New Roman"/>
          <w:sz w:val="26"/>
          <w:szCs w:val="26"/>
        </w:rPr>
        <w:t>или иными д</w:t>
      </w:r>
      <w:r w:rsidRPr="0003511C">
        <w:rPr>
          <w:rFonts w:ascii="Times New Roman" w:hAnsi="Times New Roman" w:cs="Times New Roman"/>
          <w:sz w:val="26"/>
          <w:szCs w:val="26"/>
        </w:rPr>
        <w:t xml:space="preserve">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w:t>
      </w:r>
      <w:r w:rsidR="00504E1C" w:rsidRPr="0003511C">
        <w:rPr>
          <w:rFonts w:ascii="Times New Roman" w:hAnsi="Times New Roman" w:cs="Times New Roman"/>
          <w:sz w:val="26"/>
          <w:szCs w:val="26"/>
        </w:rPr>
        <w:t>о</w:t>
      </w:r>
      <w:r w:rsidRPr="0003511C">
        <w:rPr>
          <w:rFonts w:ascii="Times New Roman" w:hAnsi="Times New Roman" w:cs="Times New Roman"/>
          <w:sz w:val="26"/>
          <w:szCs w:val="26"/>
        </w:rPr>
        <w:t xml:space="preserve">тношении которых применено административное </w:t>
      </w:r>
      <w:r w:rsidR="00504E1C" w:rsidRPr="0003511C">
        <w:rPr>
          <w:rFonts w:ascii="Times New Roman" w:hAnsi="Times New Roman" w:cs="Times New Roman"/>
          <w:sz w:val="26"/>
          <w:szCs w:val="26"/>
        </w:rPr>
        <w:t>наказание в виде дисквалификации, индивидуал</w:t>
      </w:r>
      <w:r w:rsidRPr="0003511C">
        <w:rPr>
          <w:rFonts w:ascii="Times New Roman" w:hAnsi="Times New Roman" w:cs="Times New Roman"/>
          <w:sz w:val="26"/>
          <w:szCs w:val="26"/>
        </w:rPr>
        <w:t xml:space="preserve">ьных предпринимателей, лицензия </w:t>
      </w:r>
      <w:r w:rsidR="00504E1C" w:rsidRPr="0003511C">
        <w:rPr>
          <w:rFonts w:ascii="Times New Roman" w:hAnsi="Times New Roman" w:cs="Times New Roman"/>
          <w:sz w:val="26"/>
          <w:szCs w:val="26"/>
        </w:rPr>
        <w:t>которых аннулирована и (или</w:t>
      </w:r>
      <w:proofErr w:type="gramEnd"/>
      <w:r w:rsidR="00504E1C" w:rsidRPr="0003511C">
        <w:rPr>
          <w:rFonts w:ascii="Times New Roman" w:hAnsi="Times New Roman" w:cs="Times New Roman"/>
          <w:sz w:val="26"/>
          <w:szCs w:val="26"/>
        </w:rPr>
        <w:t xml:space="preserve">) в </w:t>
      </w:r>
      <w:proofErr w:type="gramStart"/>
      <w:r w:rsidR="00504E1C" w:rsidRPr="0003511C">
        <w:rPr>
          <w:rFonts w:ascii="Times New Roman" w:hAnsi="Times New Roman" w:cs="Times New Roman"/>
          <w:sz w:val="26"/>
          <w:szCs w:val="26"/>
        </w:rPr>
        <w:t>отношении</w:t>
      </w:r>
      <w:proofErr w:type="gramEnd"/>
      <w:r w:rsidR="00504E1C" w:rsidRPr="0003511C">
        <w:rPr>
          <w:rFonts w:ascii="Times New Roman" w:hAnsi="Times New Roman" w:cs="Times New Roman"/>
          <w:sz w:val="26"/>
          <w:szCs w:val="26"/>
        </w:rPr>
        <w:t xml:space="preserve"> кот</w:t>
      </w:r>
      <w:r w:rsidRPr="0003511C">
        <w:rPr>
          <w:rFonts w:ascii="Times New Roman" w:hAnsi="Times New Roman" w:cs="Times New Roman"/>
          <w:sz w:val="26"/>
          <w:szCs w:val="26"/>
        </w:rPr>
        <w:t xml:space="preserve">орых применено административное </w:t>
      </w:r>
      <w:r w:rsidR="00504E1C" w:rsidRPr="0003511C">
        <w:rPr>
          <w:rFonts w:ascii="Times New Roman" w:hAnsi="Times New Roman" w:cs="Times New Roman"/>
          <w:sz w:val="26"/>
          <w:szCs w:val="26"/>
        </w:rPr>
        <w:t>наказание в виде дисквалификации.</w:t>
      </w:r>
    </w:p>
    <w:p w:rsidR="00502939" w:rsidRPr="0003511C" w:rsidRDefault="00502939" w:rsidP="00502939">
      <w:pPr>
        <w:pStyle w:val="ConsPlusNonformat"/>
        <w:jc w:val="both"/>
        <w:rPr>
          <w:rFonts w:ascii="Times New Roman" w:hAnsi="Times New Roman" w:cs="Times New Roman"/>
          <w:sz w:val="26"/>
          <w:szCs w:val="26"/>
          <w:u w:val="single"/>
        </w:rPr>
      </w:pP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p>
    <w:p w:rsidR="00502939" w:rsidRPr="0003511C" w:rsidRDefault="00502939" w:rsidP="00502939">
      <w:pPr>
        <w:pStyle w:val="ConsPlusNonformat"/>
        <w:jc w:val="center"/>
        <w:rPr>
          <w:rFonts w:ascii="Times New Roman" w:hAnsi="Times New Roman" w:cs="Times New Roman"/>
        </w:rPr>
      </w:pPr>
      <w:r w:rsidRPr="0003511C">
        <w:rPr>
          <w:rFonts w:ascii="Times New Roman" w:hAnsi="Times New Roman" w:cs="Times New Roman"/>
        </w:rPr>
        <w:t>(с указанием характера нарушений/выводов/документов)</w:t>
      </w:r>
    </w:p>
    <w:p w:rsidR="00504E1C" w:rsidRPr="0003511C" w:rsidRDefault="00502939">
      <w:pPr>
        <w:pStyle w:val="ConsPlusNonformat"/>
        <w:jc w:val="both"/>
        <w:rPr>
          <w:rFonts w:ascii="Times New Roman" w:hAnsi="Times New Roman" w:cs="Times New Roman"/>
          <w:sz w:val="26"/>
          <w:szCs w:val="26"/>
        </w:rPr>
      </w:pPr>
      <w:r w:rsidRPr="0003511C">
        <w:rPr>
          <w:rFonts w:ascii="Times New Roman" w:hAnsi="Times New Roman" w:cs="Times New Roman"/>
          <w:sz w:val="26"/>
          <w:szCs w:val="26"/>
        </w:rPr>
        <w:t xml:space="preserve">- имеется информация в сводном федеральном </w:t>
      </w:r>
      <w:r w:rsidR="00504E1C" w:rsidRPr="0003511C">
        <w:rPr>
          <w:rFonts w:ascii="Times New Roman" w:hAnsi="Times New Roman" w:cs="Times New Roman"/>
          <w:sz w:val="26"/>
          <w:szCs w:val="26"/>
        </w:rPr>
        <w:t>реестре</w:t>
      </w:r>
      <w:r w:rsidRPr="0003511C">
        <w:rPr>
          <w:rFonts w:ascii="Times New Roman" w:hAnsi="Times New Roman" w:cs="Times New Roman"/>
          <w:sz w:val="26"/>
          <w:szCs w:val="26"/>
        </w:rPr>
        <w:t xml:space="preserve"> лицензий об </w:t>
      </w:r>
      <w:r w:rsidR="00504E1C" w:rsidRPr="0003511C">
        <w:rPr>
          <w:rFonts w:ascii="Times New Roman" w:hAnsi="Times New Roman" w:cs="Times New Roman"/>
          <w:sz w:val="26"/>
          <w:szCs w:val="26"/>
        </w:rPr>
        <w:t>аннулировании лицензии, ранее выданной соискателю лицензии.</w:t>
      </w:r>
    </w:p>
    <w:p w:rsidR="00502939" w:rsidRPr="0003511C" w:rsidRDefault="00502939" w:rsidP="00502939">
      <w:pPr>
        <w:pStyle w:val="ConsPlusNonformat"/>
        <w:jc w:val="both"/>
        <w:rPr>
          <w:rFonts w:ascii="Times New Roman" w:hAnsi="Times New Roman" w:cs="Times New Roman"/>
          <w:sz w:val="26"/>
          <w:szCs w:val="26"/>
          <w:u w:val="single"/>
        </w:rPr>
      </w:pP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p>
    <w:p w:rsidR="00502939" w:rsidRPr="0003511C" w:rsidRDefault="00502939" w:rsidP="00502939">
      <w:pPr>
        <w:pStyle w:val="ConsPlusNonformat"/>
        <w:jc w:val="center"/>
        <w:rPr>
          <w:rFonts w:ascii="Times New Roman" w:hAnsi="Times New Roman" w:cs="Times New Roman"/>
        </w:rPr>
      </w:pPr>
      <w:r w:rsidRPr="0003511C">
        <w:rPr>
          <w:rFonts w:ascii="Times New Roman" w:hAnsi="Times New Roman" w:cs="Times New Roman"/>
        </w:rPr>
        <w:t>(с указанием характера нарушений/выводов/документов)</w:t>
      </w:r>
    </w:p>
    <w:p w:rsidR="00504E1C" w:rsidRPr="0003511C" w:rsidRDefault="00504E1C">
      <w:pPr>
        <w:pStyle w:val="ConsPlusNonformat"/>
        <w:jc w:val="both"/>
        <w:rPr>
          <w:rFonts w:ascii="Times New Roman" w:hAnsi="Times New Roman" w:cs="Times New Roman"/>
          <w:sz w:val="26"/>
          <w:szCs w:val="26"/>
        </w:rPr>
      </w:pPr>
      <w:r w:rsidRPr="0003511C">
        <w:rPr>
          <w:rFonts w:ascii="Times New Roman" w:hAnsi="Times New Roman" w:cs="Times New Roman"/>
          <w:sz w:val="26"/>
          <w:szCs w:val="26"/>
        </w:rPr>
        <w:t>-  соискателем лицензии не со</w:t>
      </w:r>
      <w:r w:rsidR="00414DD3" w:rsidRPr="0003511C">
        <w:rPr>
          <w:rFonts w:ascii="Times New Roman" w:hAnsi="Times New Roman" w:cs="Times New Roman"/>
          <w:sz w:val="26"/>
          <w:szCs w:val="26"/>
        </w:rPr>
        <w:t xml:space="preserve">блюдены требования к раскрытию </w:t>
      </w:r>
      <w:r w:rsidRPr="0003511C">
        <w:rPr>
          <w:rFonts w:ascii="Times New Roman" w:hAnsi="Times New Roman" w:cs="Times New Roman"/>
          <w:sz w:val="26"/>
          <w:szCs w:val="26"/>
        </w:rPr>
        <w:t>информации</w:t>
      </w:r>
    </w:p>
    <w:p w:rsidR="00414DD3" w:rsidRPr="0003511C" w:rsidRDefault="00414DD3" w:rsidP="00414DD3">
      <w:pPr>
        <w:pStyle w:val="ConsPlusNonformat"/>
        <w:jc w:val="both"/>
        <w:rPr>
          <w:rFonts w:ascii="Times New Roman" w:hAnsi="Times New Roman" w:cs="Times New Roman"/>
          <w:sz w:val="26"/>
          <w:szCs w:val="26"/>
          <w:u w:val="single"/>
        </w:rPr>
      </w:pP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r w:rsidRPr="0003511C">
        <w:rPr>
          <w:rFonts w:ascii="Times New Roman" w:hAnsi="Times New Roman" w:cs="Times New Roman"/>
          <w:sz w:val="26"/>
          <w:szCs w:val="26"/>
          <w:u w:val="single"/>
        </w:rPr>
        <w:tab/>
      </w:r>
    </w:p>
    <w:p w:rsidR="00414DD3" w:rsidRPr="0003511C" w:rsidRDefault="00414DD3" w:rsidP="00414DD3">
      <w:pPr>
        <w:pStyle w:val="ConsPlusNonformat"/>
        <w:jc w:val="center"/>
        <w:rPr>
          <w:rFonts w:ascii="Times New Roman" w:hAnsi="Times New Roman" w:cs="Times New Roman"/>
        </w:rPr>
      </w:pPr>
      <w:r w:rsidRPr="0003511C">
        <w:rPr>
          <w:rFonts w:ascii="Times New Roman" w:hAnsi="Times New Roman" w:cs="Times New Roman"/>
        </w:rPr>
        <w:t>(с указанием характера нарушений/выводов/документов)</w:t>
      </w:r>
    </w:p>
    <w:p w:rsidR="00414DD3" w:rsidRPr="0003511C" w:rsidRDefault="00414DD3">
      <w:pPr>
        <w:pStyle w:val="ConsPlusNonformat"/>
        <w:jc w:val="both"/>
        <w:rPr>
          <w:rFonts w:ascii="Times New Roman" w:hAnsi="Times New Roman" w:cs="Times New Roman"/>
          <w:sz w:val="26"/>
          <w:szCs w:val="26"/>
        </w:rPr>
      </w:pPr>
    </w:p>
    <w:p w:rsidR="00504E1C" w:rsidRPr="0003511C" w:rsidRDefault="00414DD3">
      <w:pPr>
        <w:pStyle w:val="ConsPlusNonformat"/>
        <w:jc w:val="both"/>
        <w:rPr>
          <w:rFonts w:ascii="Times New Roman" w:hAnsi="Times New Roman" w:cs="Times New Roman"/>
          <w:sz w:val="26"/>
          <w:szCs w:val="26"/>
        </w:rPr>
      </w:pPr>
      <w:r w:rsidRPr="0003511C">
        <w:rPr>
          <w:rFonts w:ascii="Times New Roman" w:hAnsi="Times New Roman" w:cs="Times New Roman"/>
          <w:sz w:val="26"/>
          <w:szCs w:val="26"/>
        </w:rPr>
        <w:t xml:space="preserve">Решение об отказе в предоставлении лицензии на осуществление предпринимательской деятельности по управлению многоквартирными домами </w:t>
      </w:r>
      <w:r w:rsidR="00504E1C" w:rsidRPr="0003511C">
        <w:rPr>
          <w:rFonts w:ascii="Times New Roman" w:hAnsi="Times New Roman" w:cs="Times New Roman"/>
          <w:sz w:val="26"/>
          <w:szCs w:val="26"/>
        </w:rPr>
        <w:t>оформлено приказом Государст</w:t>
      </w:r>
      <w:r w:rsidRPr="0003511C">
        <w:rPr>
          <w:rFonts w:ascii="Times New Roman" w:hAnsi="Times New Roman" w:cs="Times New Roman"/>
          <w:sz w:val="26"/>
          <w:szCs w:val="26"/>
        </w:rPr>
        <w:t>венного</w:t>
      </w:r>
      <w:r w:rsidR="00504E1C" w:rsidRPr="0003511C">
        <w:rPr>
          <w:rFonts w:ascii="Times New Roman" w:hAnsi="Times New Roman" w:cs="Times New Roman"/>
          <w:sz w:val="26"/>
          <w:szCs w:val="26"/>
        </w:rPr>
        <w:t xml:space="preserve"> </w:t>
      </w:r>
      <w:r w:rsidRPr="0003511C">
        <w:rPr>
          <w:rFonts w:ascii="Times New Roman" w:hAnsi="Times New Roman" w:cs="Times New Roman"/>
          <w:sz w:val="26"/>
          <w:szCs w:val="26"/>
        </w:rPr>
        <w:t>к</w:t>
      </w:r>
      <w:r w:rsidR="0083144F" w:rsidRPr="0003511C">
        <w:rPr>
          <w:rFonts w:ascii="Times New Roman" w:hAnsi="Times New Roman" w:cs="Times New Roman"/>
          <w:sz w:val="26"/>
          <w:szCs w:val="26"/>
        </w:rPr>
        <w:t>омитета</w:t>
      </w:r>
      <w:r w:rsidR="00504E1C" w:rsidRPr="0003511C">
        <w:rPr>
          <w:rFonts w:ascii="Times New Roman" w:hAnsi="Times New Roman" w:cs="Times New Roman"/>
          <w:sz w:val="26"/>
          <w:szCs w:val="26"/>
        </w:rPr>
        <w:t xml:space="preserve">  Республики  Карелия</w:t>
      </w:r>
      <w:r w:rsidRPr="0003511C">
        <w:rPr>
          <w:rFonts w:ascii="Times New Roman" w:hAnsi="Times New Roman" w:cs="Times New Roman"/>
          <w:sz w:val="26"/>
          <w:szCs w:val="26"/>
        </w:rPr>
        <w:t xml:space="preserve"> по строительному</w:t>
      </w:r>
      <w:proofErr w:type="gramStart"/>
      <w:r w:rsidRPr="0003511C">
        <w:rPr>
          <w:rFonts w:ascii="Times New Roman" w:hAnsi="Times New Roman" w:cs="Times New Roman"/>
          <w:sz w:val="26"/>
          <w:szCs w:val="26"/>
        </w:rPr>
        <w:t>.</w:t>
      </w:r>
      <w:proofErr w:type="gramEnd"/>
      <w:r w:rsidRPr="0003511C">
        <w:rPr>
          <w:rFonts w:ascii="Times New Roman" w:hAnsi="Times New Roman" w:cs="Times New Roman"/>
          <w:sz w:val="26"/>
          <w:szCs w:val="26"/>
        </w:rPr>
        <w:t xml:space="preserve"> </w:t>
      </w:r>
      <w:proofErr w:type="gramStart"/>
      <w:r w:rsidRPr="0003511C">
        <w:rPr>
          <w:rFonts w:ascii="Times New Roman" w:hAnsi="Times New Roman" w:cs="Times New Roman"/>
          <w:sz w:val="26"/>
          <w:szCs w:val="26"/>
        </w:rPr>
        <w:t>ж</w:t>
      </w:r>
      <w:proofErr w:type="gramEnd"/>
      <w:r w:rsidRPr="0003511C">
        <w:rPr>
          <w:rFonts w:ascii="Times New Roman" w:hAnsi="Times New Roman" w:cs="Times New Roman"/>
          <w:sz w:val="26"/>
          <w:szCs w:val="26"/>
        </w:rPr>
        <w:t>илищному и дорожному надзору от «_____»</w:t>
      </w:r>
      <w:r w:rsidR="00504E1C" w:rsidRPr="0003511C">
        <w:rPr>
          <w:rFonts w:ascii="Times New Roman" w:hAnsi="Times New Roman" w:cs="Times New Roman"/>
          <w:sz w:val="26"/>
          <w:szCs w:val="26"/>
        </w:rPr>
        <w:t xml:space="preserve">_________ 20__ г. </w:t>
      </w:r>
      <w:r w:rsidR="00DF2B23" w:rsidRPr="0003511C">
        <w:rPr>
          <w:rFonts w:ascii="Times New Roman" w:hAnsi="Times New Roman" w:cs="Times New Roman"/>
          <w:sz w:val="26"/>
          <w:szCs w:val="26"/>
        </w:rPr>
        <w:t>№</w:t>
      </w:r>
      <w:r w:rsidRPr="0003511C">
        <w:rPr>
          <w:rFonts w:ascii="Times New Roman" w:hAnsi="Times New Roman" w:cs="Times New Roman"/>
          <w:sz w:val="26"/>
          <w:szCs w:val="26"/>
        </w:rPr>
        <w:t xml:space="preserve"> ______.</w:t>
      </w:r>
    </w:p>
    <w:p w:rsidR="00414DD3" w:rsidRPr="0003511C" w:rsidRDefault="00414DD3">
      <w:pPr>
        <w:pStyle w:val="ConsPlusNonformat"/>
        <w:jc w:val="both"/>
        <w:rPr>
          <w:rFonts w:ascii="Times New Roman" w:hAnsi="Times New Roman" w:cs="Times New Roman"/>
          <w:sz w:val="26"/>
          <w:szCs w:val="26"/>
        </w:rPr>
      </w:pPr>
    </w:p>
    <w:p w:rsidR="00414DD3" w:rsidRPr="0003511C" w:rsidRDefault="00414DD3" w:rsidP="00414DD3">
      <w:pPr>
        <w:pStyle w:val="ConsPlusNonformat"/>
        <w:ind w:firstLine="708"/>
        <w:jc w:val="both"/>
        <w:rPr>
          <w:rFonts w:ascii="Times New Roman" w:hAnsi="Times New Roman" w:cs="Times New Roman"/>
          <w:sz w:val="26"/>
          <w:szCs w:val="26"/>
        </w:rPr>
      </w:pPr>
      <w:r w:rsidRPr="0003511C">
        <w:rPr>
          <w:rFonts w:ascii="Times New Roman" w:hAnsi="Times New Roman" w:cs="Times New Roman"/>
          <w:sz w:val="26"/>
          <w:szCs w:val="26"/>
        </w:rPr>
        <w:t>Уведомление подготовил</w:t>
      </w:r>
    </w:p>
    <w:p w:rsidR="00414DD3" w:rsidRPr="0003511C" w:rsidRDefault="00414DD3" w:rsidP="00414DD3">
      <w:pPr>
        <w:pStyle w:val="ConsPlusNonformat"/>
        <w:jc w:val="both"/>
        <w:rPr>
          <w:rFonts w:ascii="Times New Roman" w:hAnsi="Times New Roman" w:cs="Times New Roman"/>
          <w:sz w:val="26"/>
          <w:szCs w:val="26"/>
        </w:rPr>
      </w:pPr>
    </w:p>
    <w:p w:rsidR="00414DD3" w:rsidRPr="0003511C" w:rsidRDefault="00414DD3" w:rsidP="00414DD3">
      <w:pPr>
        <w:pStyle w:val="ConsPlusNonformat"/>
        <w:jc w:val="both"/>
        <w:rPr>
          <w:rFonts w:ascii="Times New Roman" w:hAnsi="Times New Roman" w:cs="Times New Roman"/>
          <w:sz w:val="26"/>
          <w:szCs w:val="26"/>
        </w:rPr>
      </w:pPr>
    </w:p>
    <w:p w:rsidR="00414DD3" w:rsidRPr="0003511C" w:rsidRDefault="00414DD3" w:rsidP="00414DD3">
      <w:pPr>
        <w:pStyle w:val="ConsPlusNonformat"/>
        <w:jc w:val="both"/>
        <w:rPr>
          <w:rFonts w:ascii="Times New Roman" w:hAnsi="Times New Roman" w:cs="Times New Roman"/>
          <w:sz w:val="26"/>
          <w:szCs w:val="26"/>
        </w:rPr>
      </w:pPr>
      <w:r w:rsidRPr="0003511C">
        <w:rPr>
          <w:rFonts w:ascii="Times New Roman" w:hAnsi="Times New Roman" w:cs="Times New Roman"/>
          <w:sz w:val="26"/>
          <w:szCs w:val="26"/>
        </w:rPr>
        <w:t>________________________</w:t>
      </w:r>
      <w:r w:rsidRPr="0003511C">
        <w:rPr>
          <w:rFonts w:ascii="Times New Roman" w:hAnsi="Times New Roman" w:cs="Times New Roman"/>
          <w:sz w:val="26"/>
          <w:szCs w:val="26"/>
        </w:rPr>
        <w:tab/>
        <w:t>___________________________________________</w:t>
      </w:r>
    </w:p>
    <w:p w:rsidR="00414DD3" w:rsidRPr="0003511C" w:rsidRDefault="00414DD3" w:rsidP="00414DD3">
      <w:pPr>
        <w:pStyle w:val="ConsPlusNonformat"/>
        <w:ind w:firstLine="708"/>
        <w:jc w:val="both"/>
        <w:rPr>
          <w:rFonts w:ascii="Times New Roman" w:hAnsi="Times New Roman" w:cs="Times New Roman"/>
        </w:rPr>
      </w:pPr>
      <w:r w:rsidRPr="0003511C">
        <w:rPr>
          <w:rFonts w:ascii="Times New Roman" w:hAnsi="Times New Roman" w:cs="Times New Roman"/>
        </w:rPr>
        <w:t>должность</w:t>
      </w:r>
      <w:r w:rsidRPr="0003511C">
        <w:rPr>
          <w:rFonts w:ascii="Times New Roman" w:hAnsi="Times New Roman" w:cs="Times New Roman"/>
        </w:rPr>
        <w:tab/>
      </w:r>
      <w:r w:rsidRPr="0003511C">
        <w:rPr>
          <w:rFonts w:ascii="Times New Roman" w:hAnsi="Times New Roman" w:cs="Times New Roman"/>
        </w:rPr>
        <w:tab/>
      </w:r>
      <w:r w:rsidRPr="0003511C">
        <w:rPr>
          <w:rFonts w:ascii="Times New Roman" w:hAnsi="Times New Roman" w:cs="Times New Roman"/>
        </w:rPr>
        <w:tab/>
      </w:r>
      <w:r w:rsidRPr="0003511C">
        <w:rPr>
          <w:rFonts w:ascii="Times New Roman" w:hAnsi="Times New Roman" w:cs="Times New Roman"/>
        </w:rPr>
        <w:tab/>
      </w:r>
      <w:r w:rsidRPr="0003511C">
        <w:rPr>
          <w:rFonts w:ascii="Times New Roman" w:hAnsi="Times New Roman" w:cs="Times New Roman"/>
        </w:rPr>
        <w:tab/>
      </w:r>
      <w:r w:rsidRPr="0003511C">
        <w:rPr>
          <w:rFonts w:ascii="Times New Roman" w:hAnsi="Times New Roman" w:cs="Times New Roman"/>
        </w:rPr>
        <w:tab/>
        <w:t>ФИО</w:t>
      </w:r>
      <w:r w:rsidRPr="0003511C">
        <w:rPr>
          <w:rFonts w:ascii="Times New Roman" w:hAnsi="Times New Roman" w:cs="Times New Roman"/>
        </w:rPr>
        <w:tab/>
        <w:t>(подпись)</w:t>
      </w:r>
      <w:r w:rsidRPr="0003511C">
        <w:rPr>
          <w:rFonts w:ascii="Times New Roman" w:hAnsi="Times New Roman" w:cs="Times New Roman"/>
        </w:rPr>
        <w:tab/>
      </w:r>
      <w:r w:rsidRPr="0003511C">
        <w:rPr>
          <w:rFonts w:ascii="Times New Roman" w:hAnsi="Times New Roman" w:cs="Times New Roman"/>
        </w:rPr>
        <w:tab/>
      </w:r>
      <w:r w:rsidRPr="0003511C">
        <w:rPr>
          <w:rFonts w:ascii="Times New Roman" w:hAnsi="Times New Roman" w:cs="Times New Roman"/>
        </w:rPr>
        <w:tab/>
      </w:r>
    </w:p>
    <w:p w:rsidR="00414DD3" w:rsidRPr="0003511C" w:rsidRDefault="00414DD3" w:rsidP="00414DD3">
      <w:pPr>
        <w:pStyle w:val="ConsPlusNonformat"/>
        <w:ind w:left="4956" w:firstLine="708"/>
        <w:jc w:val="both"/>
        <w:rPr>
          <w:rFonts w:ascii="Times New Roman" w:hAnsi="Times New Roman" w:cs="Times New Roman"/>
          <w:sz w:val="26"/>
          <w:szCs w:val="26"/>
        </w:rPr>
      </w:pPr>
    </w:p>
    <w:p w:rsidR="00414DD3" w:rsidRPr="0003511C" w:rsidRDefault="00414DD3" w:rsidP="00414DD3">
      <w:pPr>
        <w:pStyle w:val="ConsPlusNonformat"/>
        <w:ind w:left="4956" w:firstLine="708"/>
        <w:jc w:val="both"/>
        <w:rPr>
          <w:rFonts w:ascii="Times New Roman" w:hAnsi="Times New Roman" w:cs="Times New Roman"/>
          <w:sz w:val="26"/>
          <w:szCs w:val="26"/>
        </w:rPr>
      </w:pPr>
      <w:r w:rsidRPr="0003511C">
        <w:rPr>
          <w:rFonts w:ascii="Times New Roman" w:hAnsi="Times New Roman" w:cs="Times New Roman"/>
          <w:sz w:val="26"/>
          <w:szCs w:val="26"/>
        </w:rPr>
        <w:t>«______»_____________ 20___ г.</w:t>
      </w:r>
    </w:p>
    <w:p w:rsidR="00414DD3" w:rsidRPr="0003511C" w:rsidRDefault="00414DD3" w:rsidP="00414DD3">
      <w:pPr>
        <w:pStyle w:val="ConsPlusNonformat"/>
        <w:ind w:left="3540" w:firstLine="708"/>
        <w:jc w:val="both"/>
        <w:rPr>
          <w:rFonts w:ascii="Times New Roman" w:hAnsi="Times New Roman" w:cs="Times New Roman"/>
          <w:sz w:val="26"/>
          <w:szCs w:val="26"/>
        </w:rPr>
      </w:pPr>
      <w:r w:rsidRPr="0003511C">
        <w:rPr>
          <w:rFonts w:ascii="Times New Roman" w:hAnsi="Times New Roman" w:cs="Times New Roman"/>
          <w:sz w:val="26"/>
          <w:szCs w:val="26"/>
        </w:rPr>
        <w:t>М.П.</w:t>
      </w:r>
    </w:p>
    <w:p w:rsidR="00414DD3" w:rsidRPr="0003511C" w:rsidRDefault="00414DD3">
      <w:pPr>
        <w:pStyle w:val="ConsPlusNonformat"/>
        <w:jc w:val="both"/>
        <w:rPr>
          <w:rFonts w:ascii="Times New Roman" w:hAnsi="Times New Roman" w:cs="Times New Roman"/>
          <w:sz w:val="26"/>
          <w:szCs w:val="26"/>
        </w:rPr>
      </w:pPr>
    </w:p>
    <w:p w:rsidR="00504E1C" w:rsidRPr="0003511C" w:rsidRDefault="00504E1C">
      <w:pPr>
        <w:pStyle w:val="ConsPlusNonformat"/>
        <w:jc w:val="both"/>
        <w:rPr>
          <w:rFonts w:ascii="Times New Roman" w:hAnsi="Times New Roman" w:cs="Times New Roman"/>
          <w:sz w:val="26"/>
          <w:szCs w:val="26"/>
        </w:rPr>
      </w:pPr>
      <w:r w:rsidRPr="0003511C">
        <w:rPr>
          <w:rFonts w:ascii="Times New Roman" w:hAnsi="Times New Roman" w:cs="Times New Roman"/>
          <w:sz w:val="26"/>
          <w:szCs w:val="26"/>
        </w:rPr>
        <w:t>--------------------------------</w:t>
      </w:r>
    </w:p>
    <w:p w:rsidR="00504E1C" w:rsidRPr="0003511C" w:rsidRDefault="00504E1C">
      <w:pPr>
        <w:pStyle w:val="ConsPlusNonformat"/>
        <w:jc w:val="both"/>
        <w:rPr>
          <w:rFonts w:ascii="Times New Roman" w:hAnsi="Times New Roman" w:cs="Times New Roman"/>
        </w:rPr>
      </w:pPr>
      <w:bookmarkStart w:id="33" w:name="P1597"/>
      <w:bookmarkEnd w:id="33"/>
      <w:r w:rsidRPr="0003511C">
        <w:rPr>
          <w:rFonts w:ascii="Times New Roman" w:hAnsi="Times New Roman" w:cs="Times New Roman"/>
        </w:rPr>
        <w:t>&lt;1</w:t>
      </w:r>
      <w:proofErr w:type="gramStart"/>
      <w:r w:rsidRPr="0003511C">
        <w:rPr>
          <w:rFonts w:ascii="Times New Roman" w:hAnsi="Times New Roman" w:cs="Times New Roman"/>
        </w:rPr>
        <w:t>&gt; В</w:t>
      </w:r>
      <w:proofErr w:type="gramEnd"/>
      <w:r w:rsidRPr="0003511C">
        <w:rPr>
          <w:rFonts w:ascii="Times New Roman" w:hAnsi="Times New Roman" w:cs="Times New Roman"/>
        </w:rPr>
        <w:t xml:space="preserve"> соответствии с </w:t>
      </w:r>
      <w:hyperlink r:id="rId95" w:history="1">
        <w:r w:rsidRPr="0003511C">
          <w:rPr>
            <w:rFonts w:ascii="Times New Roman" w:hAnsi="Times New Roman" w:cs="Times New Roman"/>
          </w:rPr>
          <w:t>ч. 6 ст. 14</w:t>
        </w:r>
      </w:hyperlink>
      <w:r w:rsidRPr="0003511C">
        <w:rPr>
          <w:rFonts w:ascii="Times New Roman" w:hAnsi="Times New Roman" w:cs="Times New Roman"/>
        </w:rPr>
        <w:t xml:space="preserve"> Федерал</w:t>
      </w:r>
      <w:r w:rsidR="00414DD3" w:rsidRPr="0003511C">
        <w:rPr>
          <w:rFonts w:ascii="Times New Roman" w:hAnsi="Times New Roman" w:cs="Times New Roman"/>
        </w:rPr>
        <w:t xml:space="preserve">ьного закона в  случае принятия </w:t>
      </w:r>
      <w:r w:rsidRPr="0003511C">
        <w:rPr>
          <w:rFonts w:ascii="Times New Roman" w:hAnsi="Times New Roman" w:cs="Times New Roman"/>
        </w:rPr>
        <w:t>решения об отказе в предоставлени</w:t>
      </w:r>
      <w:r w:rsidR="00414DD3" w:rsidRPr="0003511C">
        <w:rPr>
          <w:rFonts w:ascii="Times New Roman" w:hAnsi="Times New Roman" w:cs="Times New Roman"/>
        </w:rPr>
        <w:t xml:space="preserve">и лицензии лицензирующий орган вручает в </w:t>
      </w:r>
      <w:r w:rsidRPr="0003511C">
        <w:rPr>
          <w:rFonts w:ascii="Times New Roman" w:hAnsi="Times New Roman" w:cs="Times New Roman"/>
        </w:rPr>
        <w:t>течение трех рабочих дней со дня принятия эт</w:t>
      </w:r>
      <w:r w:rsidR="00414DD3" w:rsidRPr="0003511C">
        <w:rPr>
          <w:rFonts w:ascii="Times New Roman" w:hAnsi="Times New Roman" w:cs="Times New Roman"/>
        </w:rPr>
        <w:t xml:space="preserve">ого решения соискателю лицензии </w:t>
      </w:r>
      <w:r w:rsidRPr="0003511C">
        <w:rPr>
          <w:rFonts w:ascii="Times New Roman" w:hAnsi="Times New Roman" w:cs="Times New Roman"/>
        </w:rPr>
        <w:t>или направляет ему заказным почтовым отправл</w:t>
      </w:r>
      <w:r w:rsidR="00414DD3" w:rsidRPr="0003511C">
        <w:rPr>
          <w:rFonts w:ascii="Times New Roman" w:hAnsi="Times New Roman" w:cs="Times New Roman"/>
        </w:rPr>
        <w:t xml:space="preserve">ением с уведомлением о вручении уведомление об отказе в предоставлении лицензии с мотивированным </w:t>
      </w:r>
      <w:r w:rsidRPr="0003511C">
        <w:rPr>
          <w:rFonts w:ascii="Times New Roman" w:hAnsi="Times New Roman" w:cs="Times New Roman"/>
        </w:rPr>
        <w:t>обоснованием причин отказа и со ссылкой на кон</w:t>
      </w:r>
      <w:r w:rsidR="00414DD3" w:rsidRPr="0003511C">
        <w:rPr>
          <w:rFonts w:ascii="Times New Roman" w:hAnsi="Times New Roman" w:cs="Times New Roman"/>
        </w:rPr>
        <w:t xml:space="preserve">кретные положения нормативных </w:t>
      </w:r>
      <w:r w:rsidRPr="0003511C">
        <w:rPr>
          <w:rFonts w:ascii="Times New Roman" w:hAnsi="Times New Roman" w:cs="Times New Roman"/>
        </w:rPr>
        <w:t>правовых актов и иных документов, являющихся</w:t>
      </w:r>
      <w:r w:rsidR="00414DD3" w:rsidRPr="0003511C">
        <w:rPr>
          <w:rFonts w:ascii="Times New Roman" w:hAnsi="Times New Roman" w:cs="Times New Roman"/>
        </w:rPr>
        <w:t xml:space="preserve"> основанием такого отказа, или </w:t>
      </w:r>
      <w:r w:rsidRPr="0003511C">
        <w:rPr>
          <w:rFonts w:ascii="Times New Roman" w:hAnsi="Times New Roman" w:cs="Times New Roman"/>
        </w:rPr>
        <w:t xml:space="preserve">если причиной отказа является установленное в ходе проверки </w:t>
      </w:r>
      <w:r w:rsidR="00414DD3" w:rsidRPr="0003511C">
        <w:rPr>
          <w:rFonts w:ascii="Times New Roman" w:hAnsi="Times New Roman" w:cs="Times New Roman"/>
        </w:rPr>
        <w:t xml:space="preserve">несоответствие соискателя лицензии лицензионным требованиям, реквизиты акта </w:t>
      </w:r>
      <w:r w:rsidRPr="0003511C">
        <w:rPr>
          <w:rFonts w:ascii="Times New Roman" w:hAnsi="Times New Roman" w:cs="Times New Roman"/>
        </w:rPr>
        <w:t>проверк</w:t>
      </w:r>
      <w:r w:rsidR="00414DD3" w:rsidRPr="0003511C">
        <w:rPr>
          <w:rFonts w:ascii="Times New Roman" w:hAnsi="Times New Roman" w:cs="Times New Roman"/>
        </w:rPr>
        <w:t xml:space="preserve">и </w:t>
      </w:r>
      <w:r w:rsidRPr="0003511C">
        <w:rPr>
          <w:rFonts w:ascii="Times New Roman" w:hAnsi="Times New Roman" w:cs="Times New Roman"/>
        </w:rPr>
        <w:t>соискателя лицензии.</w:t>
      </w:r>
    </w:p>
    <w:p w:rsidR="00504E1C" w:rsidRPr="0003511C" w:rsidRDefault="00414DD3">
      <w:pPr>
        <w:pStyle w:val="ConsPlusNonformat"/>
        <w:jc w:val="both"/>
        <w:rPr>
          <w:rFonts w:ascii="Times New Roman" w:hAnsi="Times New Roman" w:cs="Times New Roman"/>
        </w:rPr>
      </w:pPr>
      <w:bookmarkStart w:id="34" w:name="P1607"/>
      <w:bookmarkEnd w:id="34"/>
      <w:r w:rsidRPr="0003511C">
        <w:rPr>
          <w:rFonts w:ascii="Times New Roman" w:hAnsi="Times New Roman" w:cs="Times New Roman"/>
        </w:rPr>
        <w:t>&lt;2</w:t>
      </w:r>
      <w:proofErr w:type="gramStart"/>
      <w:r w:rsidRPr="0003511C">
        <w:rPr>
          <w:rFonts w:ascii="Times New Roman" w:hAnsi="Times New Roman" w:cs="Times New Roman"/>
        </w:rPr>
        <w:t>&gt; В</w:t>
      </w:r>
      <w:proofErr w:type="gramEnd"/>
      <w:r w:rsidRPr="0003511C">
        <w:rPr>
          <w:rFonts w:ascii="Times New Roman" w:hAnsi="Times New Roman" w:cs="Times New Roman"/>
        </w:rPr>
        <w:t xml:space="preserve"> соответствии с </w:t>
      </w:r>
      <w:hyperlink r:id="rId96" w:history="1">
        <w:r w:rsidRPr="0003511C">
          <w:rPr>
            <w:rFonts w:ascii="Times New Roman" w:hAnsi="Times New Roman" w:cs="Times New Roman"/>
          </w:rPr>
          <w:t xml:space="preserve">ч. 8 ст. </w:t>
        </w:r>
        <w:r w:rsidR="00504E1C" w:rsidRPr="0003511C">
          <w:rPr>
            <w:rFonts w:ascii="Times New Roman" w:hAnsi="Times New Roman" w:cs="Times New Roman"/>
          </w:rPr>
          <w:t>14</w:t>
        </w:r>
      </w:hyperlink>
      <w:r w:rsidRPr="0003511C">
        <w:rPr>
          <w:rFonts w:ascii="Times New Roman" w:hAnsi="Times New Roman" w:cs="Times New Roman"/>
        </w:rPr>
        <w:t xml:space="preserve"> Федерального закона решение </w:t>
      </w:r>
      <w:r w:rsidR="00504E1C" w:rsidRPr="0003511C">
        <w:rPr>
          <w:rFonts w:ascii="Times New Roman" w:hAnsi="Times New Roman" w:cs="Times New Roman"/>
        </w:rPr>
        <w:t xml:space="preserve">лицензирующего органа об отказе </w:t>
      </w:r>
      <w:r w:rsidRPr="0003511C">
        <w:rPr>
          <w:rFonts w:ascii="Times New Roman" w:hAnsi="Times New Roman" w:cs="Times New Roman"/>
        </w:rPr>
        <w:t xml:space="preserve">в предоставлении лицензии или бездействие </w:t>
      </w:r>
      <w:r w:rsidR="00504E1C" w:rsidRPr="0003511C">
        <w:rPr>
          <w:rFonts w:ascii="Times New Roman" w:hAnsi="Times New Roman" w:cs="Times New Roman"/>
        </w:rPr>
        <w:t xml:space="preserve">лицензирующего органа может быть обжаловано </w:t>
      </w:r>
      <w:r w:rsidRPr="0003511C">
        <w:rPr>
          <w:rFonts w:ascii="Times New Roman" w:hAnsi="Times New Roman" w:cs="Times New Roman"/>
        </w:rPr>
        <w:t xml:space="preserve">соискателем лицензии в порядке, </w:t>
      </w:r>
      <w:r w:rsidR="00504E1C" w:rsidRPr="0003511C">
        <w:rPr>
          <w:rFonts w:ascii="Times New Roman" w:hAnsi="Times New Roman" w:cs="Times New Roman"/>
        </w:rPr>
        <w:t>установленном законодательством Российской Федерации.</w:t>
      </w:r>
    </w:p>
    <w:p w:rsidR="00495CEA" w:rsidRPr="0003511C" w:rsidRDefault="00495CEA">
      <w:pPr>
        <w:rPr>
          <w:rFonts w:ascii="Times New Roman" w:eastAsia="Times New Roman" w:hAnsi="Times New Roman" w:cs="Times New Roman"/>
          <w:sz w:val="20"/>
          <w:szCs w:val="20"/>
          <w:lang w:eastAsia="ru-RU"/>
        </w:rPr>
      </w:pPr>
      <w:r w:rsidRPr="0003511C">
        <w:rPr>
          <w:rFonts w:ascii="Times New Roman" w:hAnsi="Times New Roman" w:cs="Times New Roman"/>
          <w:sz w:val="20"/>
        </w:rPr>
        <w:br w:type="page"/>
      </w:r>
    </w:p>
    <w:p w:rsidR="00504E1C" w:rsidRPr="0003511C" w:rsidRDefault="00504E1C">
      <w:pPr>
        <w:pStyle w:val="ConsPlusNormal"/>
        <w:jc w:val="right"/>
        <w:outlineLvl w:val="1"/>
        <w:rPr>
          <w:rFonts w:ascii="Times New Roman" w:hAnsi="Times New Roman" w:cs="Times New Roman"/>
          <w:sz w:val="20"/>
        </w:rPr>
      </w:pPr>
      <w:r w:rsidRPr="0003511C">
        <w:rPr>
          <w:rFonts w:ascii="Times New Roman" w:hAnsi="Times New Roman" w:cs="Times New Roman"/>
          <w:sz w:val="20"/>
        </w:rPr>
        <w:t xml:space="preserve">Приложение </w:t>
      </w:r>
      <w:r w:rsidR="00DF2B23" w:rsidRPr="0003511C">
        <w:rPr>
          <w:rFonts w:ascii="Times New Roman" w:hAnsi="Times New Roman" w:cs="Times New Roman"/>
          <w:sz w:val="20"/>
        </w:rPr>
        <w:t>№</w:t>
      </w:r>
      <w:r w:rsidRPr="0003511C">
        <w:rPr>
          <w:rFonts w:ascii="Times New Roman" w:hAnsi="Times New Roman" w:cs="Times New Roman"/>
          <w:sz w:val="20"/>
        </w:rPr>
        <w:t xml:space="preserve"> 9</w:t>
      </w:r>
    </w:p>
    <w:p w:rsidR="00FB6529" w:rsidRPr="0003511C" w:rsidRDefault="00FB6529" w:rsidP="00FB6529">
      <w:pPr>
        <w:pStyle w:val="ConsPlusNormal"/>
        <w:jc w:val="right"/>
        <w:rPr>
          <w:rFonts w:ascii="Times New Roman" w:hAnsi="Times New Roman" w:cs="Times New Roman"/>
          <w:sz w:val="20"/>
        </w:rPr>
      </w:pPr>
      <w:r w:rsidRPr="0003511C">
        <w:rPr>
          <w:rFonts w:ascii="Times New Roman" w:hAnsi="Times New Roman" w:cs="Times New Roman"/>
          <w:sz w:val="20"/>
        </w:rPr>
        <w:t>к Административному регламенту</w:t>
      </w:r>
    </w:p>
    <w:p w:rsidR="00FB6529" w:rsidRPr="0003511C" w:rsidRDefault="00FB6529" w:rsidP="00FB6529">
      <w:pPr>
        <w:pStyle w:val="ConsPlusNormal"/>
        <w:jc w:val="right"/>
        <w:rPr>
          <w:rFonts w:ascii="Times New Roman" w:hAnsi="Times New Roman" w:cs="Times New Roman"/>
          <w:sz w:val="20"/>
        </w:rPr>
      </w:pPr>
      <w:r w:rsidRPr="0003511C">
        <w:rPr>
          <w:rFonts w:ascii="Times New Roman" w:hAnsi="Times New Roman" w:cs="Times New Roman"/>
          <w:sz w:val="20"/>
        </w:rPr>
        <w:t>Государственного комитета Республики Карелия</w:t>
      </w:r>
    </w:p>
    <w:p w:rsidR="00FB6529" w:rsidRPr="0003511C" w:rsidRDefault="00FB6529" w:rsidP="00FB6529">
      <w:pPr>
        <w:pStyle w:val="ConsPlusNormal"/>
        <w:jc w:val="right"/>
        <w:rPr>
          <w:rFonts w:ascii="Times New Roman" w:hAnsi="Times New Roman" w:cs="Times New Roman"/>
          <w:sz w:val="20"/>
        </w:rPr>
      </w:pPr>
      <w:r w:rsidRPr="0003511C">
        <w:rPr>
          <w:rFonts w:ascii="Times New Roman" w:hAnsi="Times New Roman" w:cs="Times New Roman"/>
          <w:sz w:val="20"/>
        </w:rPr>
        <w:t xml:space="preserve">по строительному, жилищному и дорожному надзору </w:t>
      </w:r>
    </w:p>
    <w:p w:rsidR="00FB6529" w:rsidRPr="0003511C" w:rsidRDefault="00FB6529" w:rsidP="00FB6529">
      <w:pPr>
        <w:pStyle w:val="ConsPlusNormal"/>
        <w:jc w:val="right"/>
        <w:rPr>
          <w:rFonts w:ascii="Times New Roman" w:hAnsi="Times New Roman" w:cs="Times New Roman"/>
          <w:sz w:val="20"/>
        </w:rPr>
      </w:pPr>
      <w:r w:rsidRPr="0003511C">
        <w:rPr>
          <w:rFonts w:ascii="Times New Roman" w:hAnsi="Times New Roman" w:cs="Times New Roman"/>
          <w:sz w:val="20"/>
        </w:rPr>
        <w:t>по предоставлению государственной услуги</w:t>
      </w:r>
    </w:p>
    <w:p w:rsidR="00FB6529" w:rsidRPr="0003511C" w:rsidRDefault="00FB6529" w:rsidP="00FB6529">
      <w:pPr>
        <w:pStyle w:val="ConsPlusNormal"/>
        <w:jc w:val="right"/>
        <w:rPr>
          <w:rFonts w:ascii="Times New Roman" w:hAnsi="Times New Roman" w:cs="Times New Roman"/>
          <w:sz w:val="20"/>
        </w:rPr>
      </w:pPr>
      <w:r w:rsidRPr="0003511C">
        <w:rPr>
          <w:rFonts w:ascii="Times New Roman" w:hAnsi="Times New Roman" w:cs="Times New Roman"/>
          <w:sz w:val="20"/>
        </w:rPr>
        <w:t xml:space="preserve">по лицензированию предпринимательской деятельности </w:t>
      </w:r>
      <w:proofErr w:type="gramStart"/>
      <w:r w:rsidRPr="0003511C">
        <w:rPr>
          <w:rFonts w:ascii="Times New Roman" w:hAnsi="Times New Roman" w:cs="Times New Roman"/>
          <w:sz w:val="20"/>
        </w:rPr>
        <w:t>по</w:t>
      </w:r>
      <w:proofErr w:type="gramEnd"/>
    </w:p>
    <w:p w:rsidR="00FB6529" w:rsidRPr="0003511C" w:rsidRDefault="00FB6529" w:rsidP="00FB6529">
      <w:pPr>
        <w:pStyle w:val="ConsPlusNormal"/>
        <w:jc w:val="right"/>
        <w:rPr>
          <w:rFonts w:ascii="Times New Roman" w:hAnsi="Times New Roman" w:cs="Times New Roman"/>
          <w:sz w:val="20"/>
        </w:rPr>
      </w:pPr>
      <w:r w:rsidRPr="0003511C">
        <w:rPr>
          <w:rFonts w:ascii="Times New Roman" w:hAnsi="Times New Roman" w:cs="Times New Roman"/>
          <w:sz w:val="20"/>
        </w:rPr>
        <w:t>управлению многоквартирными домами,</w:t>
      </w:r>
    </w:p>
    <w:p w:rsidR="00FB6529" w:rsidRPr="0003511C" w:rsidRDefault="00FB6529" w:rsidP="00FB6529">
      <w:pPr>
        <w:pStyle w:val="ConsPlusNormal"/>
        <w:jc w:val="right"/>
        <w:rPr>
          <w:rFonts w:ascii="Times New Roman" w:hAnsi="Times New Roman" w:cs="Times New Roman"/>
          <w:sz w:val="20"/>
        </w:rPr>
      </w:pPr>
      <w:proofErr w:type="gramStart"/>
      <w:r w:rsidRPr="0003511C">
        <w:rPr>
          <w:rFonts w:ascii="Times New Roman" w:hAnsi="Times New Roman" w:cs="Times New Roman"/>
          <w:sz w:val="20"/>
        </w:rPr>
        <w:t>утвержденному</w:t>
      </w:r>
      <w:proofErr w:type="gramEnd"/>
      <w:r w:rsidRPr="0003511C">
        <w:rPr>
          <w:rFonts w:ascii="Times New Roman" w:hAnsi="Times New Roman" w:cs="Times New Roman"/>
          <w:sz w:val="20"/>
        </w:rPr>
        <w:t xml:space="preserve"> приказом</w:t>
      </w:r>
    </w:p>
    <w:p w:rsidR="0091380F" w:rsidRPr="0003511C" w:rsidRDefault="0091380F" w:rsidP="0091380F">
      <w:pPr>
        <w:pStyle w:val="ConsPlusNormal"/>
        <w:jc w:val="right"/>
        <w:rPr>
          <w:rFonts w:ascii="Times New Roman" w:hAnsi="Times New Roman" w:cs="Times New Roman"/>
          <w:sz w:val="20"/>
        </w:rPr>
      </w:pPr>
      <w:r w:rsidRPr="0003511C">
        <w:rPr>
          <w:rFonts w:ascii="Times New Roman" w:hAnsi="Times New Roman" w:cs="Times New Roman"/>
          <w:sz w:val="20"/>
        </w:rPr>
        <w:t xml:space="preserve">от </w:t>
      </w:r>
      <w:r>
        <w:rPr>
          <w:rFonts w:ascii="Times New Roman" w:hAnsi="Times New Roman" w:cs="Times New Roman"/>
          <w:sz w:val="20"/>
        </w:rPr>
        <w:t xml:space="preserve">16 апреля </w:t>
      </w:r>
      <w:r w:rsidRPr="0003511C">
        <w:rPr>
          <w:rFonts w:ascii="Times New Roman" w:hAnsi="Times New Roman" w:cs="Times New Roman"/>
          <w:sz w:val="20"/>
        </w:rPr>
        <w:t xml:space="preserve"> 2018 года</w:t>
      </w:r>
      <w:r w:rsidR="00D65A57">
        <w:rPr>
          <w:rFonts w:ascii="Times New Roman" w:hAnsi="Times New Roman" w:cs="Times New Roman"/>
          <w:sz w:val="20"/>
        </w:rPr>
        <w:t xml:space="preserve"> </w:t>
      </w:r>
      <w:r w:rsidRPr="0003511C">
        <w:rPr>
          <w:rFonts w:ascii="Times New Roman" w:hAnsi="Times New Roman" w:cs="Times New Roman"/>
          <w:sz w:val="20"/>
        </w:rPr>
        <w:t xml:space="preserve"> №</w:t>
      </w:r>
      <w:r>
        <w:rPr>
          <w:rFonts w:ascii="Times New Roman" w:hAnsi="Times New Roman" w:cs="Times New Roman"/>
          <w:sz w:val="20"/>
        </w:rPr>
        <w:t xml:space="preserve"> 29 </w:t>
      </w:r>
      <w:r w:rsidRPr="0003511C">
        <w:rPr>
          <w:rFonts w:ascii="Times New Roman" w:hAnsi="Times New Roman" w:cs="Times New Roman"/>
          <w:sz w:val="20"/>
        </w:rPr>
        <w:t>о/д</w:t>
      </w:r>
    </w:p>
    <w:p w:rsidR="00504E1C" w:rsidRPr="0003511C" w:rsidRDefault="00504E1C">
      <w:pPr>
        <w:pStyle w:val="ConsPlusNormal"/>
        <w:ind w:firstLine="540"/>
        <w:jc w:val="both"/>
        <w:rPr>
          <w:rFonts w:ascii="Times New Roman" w:hAnsi="Times New Roman" w:cs="Times New Roman"/>
          <w:sz w:val="26"/>
          <w:szCs w:val="26"/>
        </w:rPr>
      </w:pPr>
    </w:p>
    <w:p w:rsidR="00504E1C" w:rsidRPr="0003511C" w:rsidRDefault="00504E1C">
      <w:pPr>
        <w:pStyle w:val="ConsPlusTitle"/>
        <w:jc w:val="center"/>
        <w:rPr>
          <w:rFonts w:ascii="Times New Roman" w:hAnsi="Times New Roman" w:cs="Times New Roman"/>
          <w:sz w:val="26"/>
          <w:szCs w:val="26"/>
        </w:rPr>
      </w:pPr>
      <w:bookmarkStart w:id="35" w:name="P1630"/>
      <w:bookmarkEnd w:id="35"/>
      <w:r w:rsidRPr="0003511C">
        <w:rPr>
          <w:rFonts w:ascii="Times New Roman" w:hAnsi="Times New Roman" w:cs="Times New Roman"/>
          <w:sz w:val="26"/>
          <w:szCs w:val="26"/>
        </w:rPr>
        <w:t xml:space="preserve">УВЕДОМЛЕНИЕ </w:t>
      </w:r>
      <w:hyperlink w:anchor="P1714" w:history="1">
        <w:r w:rsidRPr="0003511C">
          <w:rPr>
            <w:rFonts w:ascii="Times New Roman" w:hAnsi="Times New Roman" w:cs="Times New Roman"/>
            <w:sz w:val="26"/>
            <w:szCs w:val="26"/>
          </w:rPr>
          <w:t>&lt;1&gt;</w:t>
        </w:r>
      </w:hyperlink>
    </w:p>
    <w:p w:rsidR="00504E1C" w:rsidRPr="0003511C" w:rsidRDefault="00504E1C">
      <w:pPr>
        <w:pStyle w:val="ConsPlusTitle"/>
        <w:jc w:val="center"/>
        <w:rPr>
          <w:rFonts w:ascii="Times New Roman" w:hAnsi="Times New Roman" w:cs="Times New Roman"/>
          <w:sz w:val="26"/>
          <w:szCs w:val="26"/>
        </w:rPr>
      </w:pPr>
      <w:r w:rsidRPr="0003511C">
        <w:rPr>
          <w:rFonts w:ascii="Times New Roman" w:hAnsi="Times New Roman" w:cs="Times New Roman"/>
          <w:sz w:val="26"/>
          <w:szCs w:val="26"/>
        </w:rPr>
        <w:t>об отказе в переоформлении лицензии на осуществление</w:t>
      </w:r>
    </w:p>
    <w:p w:rsidR="00504E1C" w:rsidRPr="0003511C" w:rsidRDefault="00504E1C">
      <w:pPr>
        <w:pStyle w:val="ConsPlusTitle"/>
        <w:jc w:val="center"/>
        <w:rPr>
          <w:rFonts w:ascii="Times New Roman" w:hAnsi="Times New Roman" w:cs="Times New Roman"/>
          <w:sz w:val="26"/>
          <w:szCs w:val="26"/>
        </w:rPr>
      </w:pPr>
      <w:r w:rsidRPr="0003511C">
        <w:rPr>
          <w:rFonts w:ascii="Times New Roman" w:hAnsi="Times New Roman" w:cs="Times New Roman"/>
          <w:sz w:val="26"/>
          <w:szCs w:val="26"/>
        </w:rPr>
        <w:t>предпринимательской деятельности по управлению</w:t>
      </w:r>
    </w:p>
    <w:p w:rsidR="00504E1C" w:rsidRPr="0003511C" w:rsidRDefault="00504E1C">
      <w:pPr>
        <w:pStyle w:val="ConsPlusTitle"/>
        <w:jc w:val="center"/>
        <w:rPr>
          <w:rFonts w:ascii="Times New Roman" w:hAnsi="Times New Roman" w:cs="Times New Roman"/>
          <w:sz w:val="26"/>
          <w:szCs w:val="26"/>
        </w:rPr>
      </w:pPr>
      <w:r w:rsidRPr="0003511C">
        <w:rPr>
          <w:rFonts w:ascii="Times New Roman" w:hAnsi="Times New Roman" w:cs="Times New Roman"/>
          <w:sz w:val="26"/>
          <w:szCs w:val="26"/>
        </w:rPr>
        <w:t>многоквартирными домами</w:t>
      </w:r>
    </w:p>
    <w:p w:rsidR="00504E1C" w:rsidRPr="0003511C" w:rsidRDefault="00504E1C">
      <w:pPr>
        <w:pStyle w:val="ConsPlusNormal"/>
        <w:ind w:firstLine="540"/>
        <w:jc w:val="both"/>
        <w:rPr>
          <w:rFonts w:ascii="Times New Roman" w:hAnsi="Times New Roman" w:cs="Times New Roman"/>
          <w:sz w:val="26"/>
          <w:szCs w:val="26"/>
        </w:rPr>
      </w:pPr>
    </w:p>
    <w:p w:rsidR="00504E1C" w:rsidRPr="0003511C" w:rsidRDefault="003516BA" w:rsidP="003516BA">
      <w:pPr>
        <w:pStyle w:val="ConsPlusNonformat"/>
        <w:ind w:firstLine="708"/>
        <w:jc w:val="both"/>
        <w:rPr>
          <w:rFonts w:ascii="Times New Roman" w:hAnsi="Times New Roman" w:cs="Times New Roman"/>
          <w:sz w:val="26"/>
          <w:szCs w:val="26"/>
        </w:rPr>
      </w:pPr>
      <w:r w:rsidRPr="0003511C">
        <w:rPr>
          <w:rFonts w:ascii="Times New Roman" w:hAnsi="Times New Roman" w:cs="Times New Roman"/>
          <w:sz w:val="26"/>
          <w:szCs w:val="26"/>
        </w:rPr>
        <w:t>Управление государственного жилищного надзора и лицензирования Государственного комитета Республики Карелия по строительному, жилищному и дорожному надзору (далее - Управление)</w:t>
      </w:r>
      <w:r w:rsidR="00504E1C" w:rsidRPr="0003511C">
        <w:rPr>
          <w:rFonts w:ascii="Times New Roman" w:hAnsi="Times New Roman" w:cs="Times New Roman"/>
          <w:sz w:val="26"/>
          <w:szCs w:val="26"/>
        </w:rPr>
        <w:t xml:space="preserve">, руководствуясь </w:t>
      </w:r>
      <w:hyperlink r:id="rId97" w:history="1">
        <w:r w:rsidR="00504E1C" w:rsidRPr="0003511C">
          <w:rPr>
            <w:rFonts w:ascii="Times New Roman" w:hAnsi="Times New Roman" w:cs="Times New Roman"/>
            <w:sz w:val="26"/>
            <w:szCs w:val="26"/>
          </w:rPr>
          <w:t>частью 19 статьи 18</w:t>
        </w:r>
      </w:hyperlink>
      <w:r w:rsidRPr="0003511C">
        <w:rPr>
          <w:rFonts w:ascii="Times New Roman" w:hAnsi="Times New Roman" w:cs="Times New Roman"/>
          <w:sz w:val="26"/>
          <w:szCs w:val="26"/>
        </w:rPr>
        <w:t xml:space="preserve"> Федерального </w:t>
      </w:r>
      <w:r w:rsidR="00504E1C" w:rsidRPr="0003511C">
        <w:rPr>
          <w:rFonts w:ascii="Times New Roman" w:hAnsi="Times New Roman" w:cs="Times New Roman"/>
          <w:sz w:val="26"/>
          <w:szCs w:val="26"/>
        </w:rPr>
        <w:t>закона</w:t>
      </w:r>
      <w:r w:rsidRPr="0003511C">
        <w:rPr>
          <w:rFonts w:ascii="Times New Roman" w:hAnsi="Times New Roman" w:cs="Times New Roman"/>
          <w:sz w:val="26"/>
          <w:szCs w:val="26"/>
        </w:rPr>
        <w:t xml:space="preserve"> </w:t>
      </w:r>
      <w:r w:rsidR="00504E1C" w:rsidRPr="0003511C">
        <w:rPr>
          <w:rFonts w:ascii="Times New Roman" w:hAnsi="Times New Roman" w:cs="Times New Roman"/>
          <w:sz w:val="26"/>
          <w:szCs w:val="26"/>
        </w:rPr>
        <w:t xml:space="preserve">от 4 мая 2011 года </w:t>
      </w:r>
      <w:r w:rsidR="00DF2B23" w:rsidRPr="0003511C">
        <w:rPr>
          <w:rFonts w:ascii="Times New Roman" w:hAnsi="Times New Roman" w:cs="Times New Roman"/>
          <w:sz w:val="26"/>
          <w:szCs w:val="26"/>
        </w:rPr>
        <w:t>№</w:t>
      </w:r>
      <w:r w:rsidRPr="0003511C">
        <w:rPr>
          <w:rFonts w:ascii="Times New Roman" w:hAnsi="Times New Roman" w:cs="Times New Roman"/>
          <w:sz w:val="26"/>
          <w:szCs w:val="26"/>
        </w:rPr>
        <w:t xml:space="preserve"> 99-ФЗ «</w:t>
      </w:r>
      <w:r w:rsidR="00504E1C" w:rsidRPr="0003511C">
        <w:rPr>
          <w:rFonts w:ascii="Times New Roman" w:hAnsi="Times New Roman" w:cs="Times New Roman"/>
          <w:sz w:val="26"/>
          <w:szCs w:val="26"/>
        </w:rPr>
        <w:t xml:space="preserve">О </w:t>
      </w:r>
      <w:r w:rsidRPr="0003511C">
        <w:rPr>
          <w:rFonts w:ascii="Times New Roman" w:hAnsi="Times New Roman" w:cs="Times New Roman"/>
          <w:sz w:val="26"/>
          <w:szCs w:val="26"/>
        </w:rPr>
        <w:t xml:space="preserve">лицензировании отдельных видов деятельности» </w:t>
      </w:r>
      <w:r w:rsidR="00504E1C" w:rsidRPr="0003511C">
        <w:rPr>
          <w:rFonts w:ascii="Times New Roman" w:hAnsi="Times New Roman" w:cs="Times New Roman"/>
          <w:sz w:val="26"/>
          <w:szCs w:val="26"/>
        </w:rPr>
        <w:t>(далее - Федеральный закон) уведомляет, что</w:t>
      </w:r>
    </w:p>
    <w:p w:rsidR="003516BA" w:rsidRPr="0003511C" w:rsidRDefault="00504E1C">
      <w:pPr>
        <w:pStyle w:val="ConsPlusNonformat"/>
        <w:jc w:val="both"/>
        <w:rPr>
          <w:rFonts w:ascii="Times New Roman" w:hAnsi="Times New Roman" w:cs="Times New Roman"/>
          <w:sz w:val="26"/>
          <w:szCs w:val="26"/>
        </w:rPr>
      </w:pPr>
      <w:r w:rsidRPr="0003511C">
        <w:rPr>
          <w:rFonts w:ascii="Times New Roman" w:hAnsi="Times New Roman" w:cs="Times New Roman"/>
          <w:sz w:val="26"/>
          <w:szCs w:val="26"/>
        </w:rPr>
        <w:t>____________________________________________</w:t>
      </w:r>
      <w:r w:rsidR="003516BA" w:rsidRPr="0003511C">
        <w:rPr>
          <w:rFonts w:ascii="Times New Roman" w:hAnsi="Times New Roman" w:cs="Times New Roman"/>
          <w:sz w:val="26"/>
          <w:szCs w:val="26"/>
        </w:rPr>
        <w:t>_______________________________</w:t>
      </w:r>
      <w:r w:rsidRPr="0003511C">
        <w:rPr>
          <w:rFonts w:ascii="Times New Roman" w:hAnsi="Times New Roman" w:cs="Times New Roman"/>
          <w:sz w:val="26"/>
          <w:szCs w:val="26"/>
        </w:rPr>
        <w:t>_______________________</w:t>
      </w:r>
      <w:r w:rsidR="003516BA" w:rsidRPr="0003511C">
        <w:rPr>
          <w:rFonts w:ascii="Times New Roman" w:hAnsi="Times New Roman" w:cs="Times New Roman"/>
          <w:sz w:val="26"/>
          <w:szCs w:val="26"/>
        </w:rPr>
        <w:t>__________________________</w:t>
      </w:r>
      <w:r w:rsidRPr="0003511C">
        <w:rPr>
          <w:rFonts w:ascii="Times New Roman" w:hAnsi="Times New Roman" w:cs="Times New Roman"/>
          <w:sz w:val="26"/>
          <w:szCs w:val="26"/>
        </w:rPr>
        <w:t xml:space="preserve"> </w:t>
      </w:r>
      <w:r w:rsidR="003516BA" w:rsidRPr="0003511C">
        <w:rPr>
          <w:rFonts w:ascii="Times New Roman" w:hAnsi="Times New Roman" w:cs="Times New Roman"/>
          <w:sz w:val="26"/>
          <w:szCs w:val="26"/>
        </w:rPr>
        <w:t>(далее - лицензиат)</w:t>
      </w:r>
    </w:p>
    <w:p w:rsidR="00504E1C" w:rsidRPr="0003511C" w:rsidRDefault="00504E1C" w:rsidP="003516BA">
      <w:pPr>
        <w:pStyle w:val="ConsPlusNonformat"/>
        <w:jc w:val="center"/>
        <w:rPr>
          <w:rFonts w:ascii="Times New Roman" w:hAnsi="Times New Roman" w:cs="Times New Roman"/>
        </w:rPr>
      </w:pPr>
      <w:r w:rsidRPr="0003511C">
        <w:rPr>
          <w:rFonts w:ascii="Times New Roman" w:hAnsi="Times New Roman" w:cs="Times New Roman"/>
        </w:rPr>
        <w:t>(полное и (в случае, если имеется) сокращенное наименование, в то</w:t>
      </w:r>
      <w:r w:rsidR="003516BA" w:rsidRPr="0003511C">
        <w:rPr>
          <w:rFonts w:ascii="Times New Roman" w:hAnsi="Times New Roman" w:cs="Times New Roman"/>
        </w:rPr>
        <w:t xml:space="preserve">м числе </w:t>
      </w:r>
      <w:r w:rsidRPr="0003511C">
        <w:rPr>
          <w:rFonts w:ascii="Times New Roman" w:hAnsi="Times New Roman" w:cs="Times New Roman"/>
        </w:rPr>
        <w:t>фирменное наименование, и организационно-пр</w:t>
      </w:r>
      <w:r w:rsidR="003516BA" w:rsidRPr="0003511C">
        <w:rPr>
          <w:rFonts w:ascii="Times New Roman" w:hAnsi="Times New Roman" w:cs="Times New Roman"/>
        </w:rPr>
        <w:t>авовая форма юридического лица,</w:t>
      </w:r>
      <w:r w:rsidRPr="0003511C">
        <w:rPr>
          <w:rFonts w:ascii="Times New Roman" w:hAnsi="Times New Roman" w:cs="Times New Roman"/>
        </w:rPr>
        <w:t xml:space="preserve"> адрес его места нахождения, адреса мест осуществления лицензируемого вида</w:t>
      </w:r>
      <w:r w:rsidR="003516BA" w:rsidRPr="0003511C">
        <w:rPr>
          <w:rFonts w:ascii="Times New Roman" w:hAnsi="Times New Roman" w:cs="Times New Roman"/>
        </w:rPr>
        <w:t xml:space="preserve"> </w:t>
      </w:r>
      <w:r w:rsidRPr="0003511C">
        <w:rPr>
          <w:rFonts w:ascii="Times New Roman" w:hAnsi="Times New Roman" w:cs="Times New Roman"/>
        </w:rPr>
        <w:t>деятельности, государственный регистрационный номер записи о создании</w:t>
      </w:r>
      <w:r w:rsidR="003516BA" w:rsidRPr="0003511C">
        <w:rPr>
          <w:rFonts w:ascii="Times New Roman" w:hAnsi="Times New Roman" w:cs="Times New Roman"/>
        </w:rPr>
        <w:t xml:space="preserve"> </w:t>
      </w:r>
      <w:r w:rsidRPr="0003511C">
        <w:rPr>
          <w:rFonts w:ascii="Times New Roman" w:hAnsi="Times New Roman" w:cs="Times New Roman"/>
        </w:rPr>
        <w:t>юридического лица; фамилия, имя и (в случае, если имеется) отчество</w:t>
      </w:r>
      <w:r w:rsidR="003516BA" w:rsidRPr="0003511C">
        <w:rPr>
          <w:rFonts w:ascii="Times New Roman" w:hAnsi="Times New Roman" w:cs="Times New Roman"/>
        </w:rPr>
        <w:t xml:space="preserve"> </w:t>
      </w:r>
      <w:r w:rsidRPr="0003511C">
        <w:rPr>
          <w:rFonts w:ascii="Times New Roman" w:hAnsi="Times New Roman" w:cs="Times New Roman"/>
        </w:rPr>
        <w:t>индивидуального предпринимателя, наименование и реквизиты документа,</w:t>
      </w:r>
      <w:r w:rsidR="003516BA" w:rsidRPr="0003511C">
        <w:rPr>
          <w:rFonts w:ascii="Times New Roman" w:hAnsi="Times New Roman" w:cs="Times New Roman"/>
        </w:rPr>
        <w:t xml:space="preserve"> </w:t>
      </w:r>
      <w:r w:rsidRPr="0003511C">
        <w:rPr>
          <w:rFonts w:ascii="Times New Roman" w:hAnsi="Times New Roman" w:cs="Times New Roman"/>
        </w:rPr>
        <w:t>удостоверяющего его личность, адрес его места жительства, адреса мест</w:t>
      </w:r>
      <w:r w:rsidR="003516BA" w:rsidRPr="0003511C">
        <w:rPr>
          <w:rFonts w:ascii="Times New Roman" w:hAnsi="Times New Roman" w:cs="Times New Roman"/>
        </w:rPr>
        <w:t xml:space="preserve"> </w:t>
      </w:r>
      <w:r w:rsidRPr="0003511C">
        <w:rPr>
          <w:rFonts w:ascii="Times New Roman" w:hAnsi="Times New Roman" w:cs="Times New Roman"/>
        </w:rPr>
        <w:t>осуществления лицензируемого вида деятельности, государственный</w:t>
      </w:r>
      <w:r w:rsidR="003516BA" w:rsidRPr="0003511C">
        <w:rPr>
          <w:rFonts w:ascii="Times New Roman" w:hAnsi="Times New Roman" w:cs="Times New Roman"/>
        </w:rPr>
        <w:t xml:space="preserve"> </w:t>
      </w:r>
      <w:r w:rsidRPr="0003511C">
        <w:rPr>
          <w:rFonts w:ascii="Times New Roman" w:hAnsi="Times New Roman" w:cs="Times New Roman"/>
        </w:rPr>
        <w:t>регистрационный номер записи о государственной регистрации</w:t>
      </w:r>
      <w:r w:rsidR="003516BA" w:rsidRPr="0003511C">
        <w:rPr>
          <w:rFonts w:ascii="Times New Roman" w:hAnsi="Times New Roman" w:cs="Times New Roman"/>
        </w:rPr>
        <w:t xml:space="preserve"> </w:t>
      </w:r>
      <w:r w:rsidRPr="0003511C">
        <w:rPr>
          <w:rFonts w:ascii="Times New Roman" w:hAnsi="Times New Roman" w:cs="Times New Roman"/>
        </w:rPr>
        <w:t>индивидуального предпринимателя; идентификационный номер</w:t>
      </w:r>
      <w:r w:rsidR="003516BA" w:rsidRPr="0003511C">
        <w:rPr>
          <w:rFonts w:ascii="Times New Roman" w:hAnsi="Times New Roman" w:cs="Times New Roman"/>
        </w:rPr>
        <w:t xml:space="preserve"> </w:t>
      </w:r>
      <w:r w:rsidRPr="0003511C">
        <w:rPr>
          <w:rFonts w:ascii="Times New Roman" w:hAnsi="Times New Roman" w:cs="Times New Roman"/>
        </w:rPr>
        <w:t>налогоплательщика)</w:t>
      </w:r>
    </w:p>
    <w:p w:rsidR="003516BA" w:rsidRPr="0003511C" w:rsidRDefault="003516BA" w:rsidP="003516BA">
      <w:pPr>
        <w:pStyle w:val="ConsPlusNonformat"/>
        <w:jc w:val="center"/>
        <w:rPr>
          <w:rFonts w:ascii="Times New Roman" w:hAnsi="Times New Roman" w:cs="Times New Roman"/>
        </w:rPr>
      </w:pPr>
    </w:p>
    <w:p w:rsidR="00504E1C" w:rsidRPr="0003511C" w:rsidRDefault="003516BA">
      <w:pPr>
        <w:pStyle w:val="ConsPlusNonformat"/>
        <w:jc w:val="both"/>
        <w:rPr>
          <w:rFonts w:ascii="Times New Roman" w:hAnsi="Times New Roman" w:cs="Times New Roman"/>
          <w:sz w:val="26"/>
          <w:szCs w:val="26"/>
        </w:rPr>
      </w:pPr>
      <w:r w:rsidRPr="0003511C">
        <w:rPr>
          <w:rFonts w:ascii="Times New Roman" w:hAnsi="Times New Roman" w:cs="Times New Roman"/>
          <w:sz w:val="26"/>
          <w:szCs w:val="26"/>
        </w:rPr>
        <w:t xml:space="preserve">отказано в переоформлении лицензии на осуществление </w:t>
      </w:r>
      <w:r w:rsidR="00504E1C" w:rsidRPr="0003511C">
        <w:rPr>
          <w:rFonts w:ascii="Times New Roman" w:hAnsi="Times New Roman" w:cs="Times New Roman"/>
          <w:sz w:val="26"/>
          <w:szCs w:val="26"/>
        </w:rPr>
        <w:t>предпринимател</w:t>
      </w:r>
      <w:r w:rsidRPr="0003511C">
        <w:rPr>
          <w:rFonts w:ascii="Times New Roman" w:hAnsi="Times New Roman" w:cs="Times New Roman"/>
          <w:sz w:val="26"/>
          <w:szCs w:val="26"/>
        </w:rPr>
        <w:t xml:space="preserve">ьской </w:t>
      </w:r>
      <w:r w:rsidR="00504E1C" w:rsidRPr="0003511C">
        <w:rPr>
          <w:rFonts w:ascii="Times New Roman" w:hAnsi="Times New Roman" w:cs="Times New Roman"/>
          <w:sz w:val="26"/>
          <w:szCs w:val="26"/>
        </w:rPr>
        <w:t xml:space="preserve">деятельности </w:t>
      </w:r>
      <w:r w:rsidRPr="0003511C">
        <w:rPr>
          <w:rFonts w:ascii="Times New Roman" w:hAnsi="Times New Roman" w:cs="Times New Roman"/>
          <w:sz w:val="26"/>
          <w:szCs w:val="26"/>
        </w:rPr>
        <w:t xml:space="preserve">по управлению многоквартирными домами по следующим </w:t>
      </w:r>
      <w:r w:rsidR="00504E1C" w:rsidRPr="0003511C">
        <w:rPr>
          <w:rFonts w:ascii="Times New Roman" w:hAnsi="Times New Roman" w:cs="Times New Roman"/>
          <w:sz w:val="26"/>
          <w:szCs w:val="26"/>
        </w:rPr>
        <w:t>основаниям:</w:t>
      </w:r>
    </w:p>
    <w:p w:rsidR="00504E1C" w:rsidRPr="0003511C" w:rsidRDefault="00504E1C" w:rsidP="003516BA">
      <w:pPr>
        <w:pStyle w:val="ConsPlusNonformat"/>
        <w:ind w:firstLine="708"/>
        <w:jc w:val="both"/>
        <w:rPr>
          <w:rFonts w:ascii="Times New Roman" w:hAnsi="Times New Roman" w:cs="Times New Roman"/>
          <w:sz w:val="26"/>
          <w:szCs w:val="26"/>
        </w:rPr>
      </w:pPr>
      <w:r w:rsidRPr="0003511C">
        <w:rPr>
          <w:rFonts w:ascii="Times New Roman" w:hAnsi="Times New Roman" w:cs="Times New Roman"/>
          <w:sz w:val="26"/>
          <w:szCs w:val="26"/>
        </w:rPr>
        <w:t>- в представл</w:t>
      </w:r>
      <w:r w:rsidR="003516BA" w:rsidRPr="0003511C">
        <w:rPr>
          <w:rFonts w:ascii="Times New Roman" w:hAnsi="Times New Roman" w:cs="Times New Roman"/>
          <w:sz w:val="26"/>
          <w:szCs w:val="26"/>
        </w:rPr>
        <w:t xml:space="preserve">енных лицензиатом </w:t>
      </w:r>
      <w:proofErr w:type="gramStart"/>
      <w:r w:rsidR="003516BA" w:rsidRPr="0003511C">
        <w:rPr>
          <w:rFonts w:ascii="Times New Roman" w:hAnsi="Times New Roman" w:cs="Times New Roman"/>
          <w:sz w:val="26"/>
          <w:szCs w:val="26"/>
        </w:rPr>
        <w:t>заявлении</w:t>
      </w:r>
      <w:proofErr w:type="gramEnd"/>
      <w:r w:rsidR="003516BA" w:rsidRPr="0003511C">
        <w:rPr>
          <w:rFonts w:ascii="Times New Roman" w:hAnsi="Times New Roman" w:cs="Times New Roman"/>
          <w:sz w:val="26"/>
          <w:szCs w:val="26"/>
        </w:rPr>
        <w:t xml:space="preserve"> от «__» ________</w:t>
      </w:r>
      <w:r w:rsidRPr="0003511C">
        <w:rPr>
          <w:rFonts w:ascii="Times New Roman" w:hAnsi="Times New Roman" w:cs="Times New Roman"/>
          <w:sz w:val="26"/>
          <w:szCs w:val="26"/>
        </w:rPr>
        <w:t xml:space="preserve">20__ г. </w:t>
      </w:r>
      <w:r w:rsidR="00DF2B23" w:rsidRPr="0003511C">
        <w:rPr>
          <w:rFonts w:ascii="Times New Roman" w:hAnsi="Times New Roman" w:cs="Times New Roman"/>
          <w:sz w:val="26"/>
          <w:szCs w:val="26"/>
        </w:rPr>
        <w:t>№</w:t>
      </w:r>
      <w:r w:rsidRPr="0003511C">
        <w:rPr>
          <w:rFonts w:ascii="Times New Roman" w:hAnsi="Times New Roman" w:cs="Times New Roman"/>
          <w:sz w:val="26"/>
          <w:szCs w:val="26"/>
        </w:rPr>
        <w:t xml:space="preserve"> _____</w:t>
      </w:r>
      <w:r w:rsidR="003516BA" w:rsidRPr="0003511C">
        <w:rPr>
          <w:rFonts w:ascii="Times New Roman" w:hAnsi="Times New Roman" w:cs="Times New Roman"/>
          <w:sz w:val="26"/>
          <w:szCs w:val="26"/>
        </w:rPr>
        <w:t xml:space="preserve"> о переоформлении лицензии и (или) прилагаемых к нему документах имеется </w:t>
      </w:r>
      <w:r w:rsidRPr="0003511C">
        <w:rPr>
          <w:rFonts w:ascii="Times New Roman" w:hAnsi="Times New Roman" w:cs="Times New Roman"/>
          <w:sz w:val="26"/>
          <w:szCs w:val="26"/>
        </w:rPr>
        <w:t>недостоверная или искаженная информация.</w:t>
      </w:r>
    </w:p>
    <w:p w:rsidR="00504E1C" w:rsidRPr="0003511C" w:rsidRDefault="00504E1C">
      <w:pPr>
        <w:pStyle w:val="ConsPlusNonformat"/>
        <w:jc w:val="both"/>
        <w:rPr>
          <w:rFonts w:ascii="Times New Roman" w:hAnsi="Times New Roman" w:cs="Times New Roman"/>
          <w:sz w:val="26"/>
          <w:szCs w:val="26"/>
        </w:rPr>
      </w:pPr>
      <w:r w:rsidRPr="0003511C">
        <w:rPr>
          <w:rFonts w:ascii="Times New Roman" w:hAnsi="Times New Roman" w:cs="Times New Roman"/>
          <w:sz w:val="26"/>
          <w:szCs w:val="26"/>
        </w:rPr>
        <w:t>_______________________________________________________________________</w:t>
      </w:r>
    </w:p>
    <w:p w:rsidR="00504E1C" w:rsidRPr="0003511C" w:rsidRDefault="00504E1C">
      <w:pPr>
        <w:pStyle w:val="ConsPlusNonformat"/>
        <w:jc w:val="both"/>
        <w:rPr>
          <w:rFonts w:ascii="Times New Roman" w:hAnsi="Times New Roman" w:cs="Times New Roman"/>
          <w:sz w:val="26"/>
          <w:szCs w:val="26"/>
        </w:rPr>
      </w:pPr>
      <w:r w:rsidRPr="0003511C">
        <w:rPr>
          <w:rFonts w:ascii="Times New Roman" w:hAnsi="Times New Roman" w:cs="Times New Roman"/>
          <w:sz w:val="26"/>
          <w:szCs w:val="26"/>
        </w:rPr>
        <w:t>_______________________________________________________________________</w:t>
      </w:r>
    </w:p>
    <w:p w:rsidR="00504E1C" w:rsidRPr="0003511C" w:rsidRDefault="00504E1C" w:rsidP="003516BA">
      <w:pPr>
        <w:pStyle w:val="ConsPlusNonformat"/>
        <w:ind w:left="708" w:firstLine="708"/>
        <w:jc w:val="both"/>
        <w:rPr>
          <w:rFonts w:ascii="Times New Roman" w:hAnsi="Times New Roman" w:cs="Times New Roman"/>
        </w:rPr>
      </w:pPr>
      <w:r w:rsidRPr="0003511C">
        <w:rPr>
          <w:rFonts w:ascii="Times New Roman" w:hAnsi="Times New Roman" w:cs="Times New Roman"/>
        </w:rPr>
        <w:t>(с указанием характера нарушений/выводов/документов)</w:t>
      </w:r>
    </w:p>
    <w:p w:rsidR="003516BA" w:rsidRPr="0003511C" w:rsidRDefault="003516BA">
      <w:pPr>
        <w:pStyle w:val="ConsPlusNonformat"/>
        <w:jc w:val="both"/>
        <w:rPr>
          <w:rFonts w:ascii="Times New Roman" w:hAnsi="Times New Roman" w:cs="Times New Roman"/>
          <w:sz w:val="26"/>
          <w:szCs w:val="26"/>
        </w:rPr>
      </w:pPr>
    </w:p>
    <w:p w:rsidR="00504E1C" w:rsidRPr="0003511C" w:rsidRDefault="00E8141F" w:rsidP="00E8141F">
      <w:pPr>
        <w:pStyle w:val="ConsPlusNonformat"/>
        <w:ind w:firstLine="708"/>
        <w:jc w:val="both"/>
        <w:rPr>
          <w:rFonts w:ascii="Times New Roman" w:hAnsi="Times New Roman" w:cs="Times New Roman"/>
          <w:sz w:val="26"/>
          <w:szCs w:val="26"/>
        </w:rPr>
      </w:pPr>
      <w:r w:rsidRPr="0003511C">
        <w:rPr>
          <w:rFonts w:ascii="Times New Roman" w:hAnsi="Times New Roman" w:cs="Times New Roman"/>
          <w:sz w:val="26"/>
          <w:szCs w:val="26"/>
        </w:rPr>
        <w:t>В</w:t>
      </w:r>
      <w:r w:rsidR="00504E1C" w:rsidRPr="0003511C">
        <w:rPr>
          <w:rFonts w:ascii="Times New Roman" w:hAnsi="Times New Roman" w:cs="Times New Roman"/>
          <w:sz w:val="26"/>
          <w:szCs w:val="26"/>
        </w:rPr>
        <w:t xml:space="preserve"> ходе проверки выявлено несоответствие лицензиата  лицензионным</w:t>
      </w:r>
      <w:r w:rsidRPr="0003511C">
        <w:rPr>
          <w:rFonts w:ascii="Times New Roman" w:hAnsi="Times New Roman" w:cs="Times New Roman"/>
          <w:sz w:val="26"/>
          <w:szCs w:val="26"/>
        </w:rPr>
        <w:t xml:space="preserve"> </w:t>
      </w:r>
      <w:r w:rsidR="00504E1C" w:rsidRPr="0003511C">
        <w:rPr>
          <w:rFonts w:ascii="Times New Roman" w:hAnsi="Times New Roman" w:cs="Times New Roman"/>
          <w:sz w:val="26"/>
          <w:szCs w:val="26"/>
        </w:rPr>
        <w:t>требованиям:</w:t>
      </w:r>
    </w:p>
    <w:p w:rsidR="00504E1C" w:rsidRPr="0003511C" w:rsidRDefault="00504E1C" w:rsidP="00E8141F">
      <w:pPr>
        <w:pStyle w:val="ConsPlusNonformat"/>
        <w:ind w:firstLine="708"/>
        <w:jc w:val="both"/>
        <w:rPr>
          <w:rFonts w:ascii="Times New Roman" w:hAnsi="Times New Roman" w:cs="Times New Roman"/>
          <w:sz w:val="26"/>
          <w:szCs w:val="26"/>
        </w:rPr>
      </w:pPr>
      <w:r w:rsidRPr="0003511C">
        <w:rPr>
          <w:rFonts w:ascii="Times New Roman" w:hAnsi="Times New Roman" w:cs="Times New Roman"/>
          <w:sz w:val="26"/>
          <w:szCs w:val="26"/>
        </w:rPr>
        <w:t xml:space="preserve">- лицензиат </w:t>
      </w:r>
      <w:r w:rsidR="00E8141F" w:rsidRPr="0003511C">
        <w:rPr>
          <w:rFonts w:ascii="Times New Roman" w:hAnsi="Times New Roman" w:cs="Times New Roman"/>
          <w:sz w:val="26"/>
          <w:szCs w:val="26"/>
        </w:rPr>
        <w:t xml:space="preserve">не зарегистрирован в качестве юридического </w:t>
      </w:r>
      <w:r w:rsidRPr="0003511C">
        <w:rPr>
          <w:rFonts w:ascii="Times New Roman" w:hAnsi="Times New Roman" w:cs="Times New Roman"/>
          <w:sz w:val="26"/>
          <w:szCs w:val="26"/>
        </w:rPr>
        <w:t>лица</w:t>
      </w:r>
      <w:r w:rsidR="00E8141F" w:rsidRPr="0003511C">
        <w:rPr>
          <w:rFonts w:ascii="Times New Roman" w:hAnsi="Times New Roman" w:cs="Times New Roman"/>
          <w:sz w:val="26"/>
          <w:szCs w:val="26"/>
        </w:rPr>
        <w:t xml:space="preserve"> </w:t>
      </w:r>
      <w:r w:rsidRPr="0003511C">
        <w:rPr>
          <w:rFonts w:ascii="Times New Roman" w:hAnsi="Times New Roman" w:cs="Times New Roman"/>
          <w:sz w:val="26"/>
          <w:szCs w:val="26"/>
        </w:rPr>
        <w:t>(индивидуального предпринимателя) на территории Российской Федерации.</w:t>
      </w:r>
    </w:p>
    <w:p w:rsidR="00504E1C" w:rsidRPr="0003511C" w:rsidRDefault="00504E1C">
      <w:pPr>
        <w:pStyle w:val="ConsPlusNonformat"/>
        <w:jc w:val="both"/>
        <w:rPr>
          <w:rFonts w:ascii="Times New Roman" w:hAnsi="Times New Roman" w:cs="Times New Roman"/>
          <w:sz w:val="26"/>
          <w:szCs w:val="26"/>
        </w:rPr>
      </w:pPr>
      <w:r w:rsidRPr="0003511C">
        <w:rPr>
          <w:rFonts w:ascii="Times New Roman" w:hAnsi="Times New Roman" w:cs="Times New Roman"/>
          <w:sz w:val="26"/>
          <w:szCs w:val="26"/>
        </w:rPr>
        <w:t>_______________________________________________________________________</w:t>
      </w:r>
    </w:p>
    <w:p w:rsidR="00504E1C" w:rsidRPr="0003511C" w:rsidRDefault="00504E1C">
      <w:pPr>
        <w:pStyle w:val="ConsPlusNonformat"/>
        <w:jc w:val="both"/>
        <w:rPr>
          <w:rFonts w:ascii="Times New Roman" w:hAnsi="Times New Roman" w:cs="Times New Roman"/>
          <w:sz w:val="26"/>
          <w:szCs w:val="26"/>
        </w:rPr>
      </w:pPr>
      <w:r w:rsidRPr="0003511C">
        <w:rPr>
          <w:rFonts w:ascii="Times New Roman" w:hAnsi="Times New Roman" w:cs="Times New Roman"/>
          <w:sz w:val="26"/>
          <w:szCs w:val="26"/>
        </w:rPr>
        <w:t>_______________________________________________________________________</w:t>
      </w:r>
    </w:p>
    <w:p w:rsidR="00504E1C" w:rsidRPr="0003511C" w:rsidRDefault="00504E1C" w:rsidP="00E8141F">
      <w:pPr>
        <w:pStyle w:val="ConsPlusNonformat"/>
        <w:ind w:left="708" w:firstLine="708"/>
        <w:jc w:val="both"/>
        <w:rPr>
          <w:rFonts w:ascii="Times New Roman" w:hAnsi="Times New Roman" w:cs="Times New Roman"/>
        </w:rPr>
      </w:pPr>
      <w:r w:rsidRPr="0003511C">
        <w:rPr>
          <w:rFonts w:ascii="Times New Roman" w:hAnsi="Times New Roman" w:cs="Times New Roman"/>
        </w:rPr>
        <w:t>(с указанием характера нарушений/выводов/документов)</w:t>
      </w:r>
    </w:p>
    <w:p w:rsidR="00E8141F" w:rsidRPr="0003511C" w:rsidRDefault="00E8141F" w:rsidP="00E8141F">
      <w:pPr>
        <w:pStyle w:val="ConsPlusNonformat"/>
        <w:ind w:left="708" w:firstLine="708"/>
        <w:jc w:val="both"/>
        <w:rPr>
          <w:rFonts w:ascii="Times New Roman" w:hAnsi="Times New Roman" w:cs="Times New Roman"/>
          <w:sz w:val="26"/>
          <w:szCs w:val="26"/>
        </w:rPr>
      </w:pPr>
    </w:p>
    <w:p w:rsidR="00504E1C" w:rsidRPr="0003511C" w:rsidRDefault="00504E1C" w:rsidP="00E8141F">
      <w:pPr>
        <w:pStyle w:val="ConsPlusNonformat"/>
        <w:ind w:firstLine="708"/>
        <w:jc w:val="both"/>
        <w:rPr>
          <w:rFonts w:ascii="Times New Roman" w:hAnsi="Times New Roman" w:cs="Times New Roman"/>
          <w:sz w:val="26"/>
          <w:szCs w:val="26"/>
        </w:rPr>
      </w:pPr>
      <w:r w:rsidRPr="0003511C">
        <w:rPr>
          <w:rFonts w:ascii="Times New Roman" w:hAnsi="Times New Roman" w:cs="Times New Roman"/>
          <w:sz w:val="26"/>
          <w:szCs w:val="26"/>
        </w:rPr>
        <w:t>- руководитель (представитель организации, уполномоченный на</w:t>
      </w:r>
      <w:r w:rsidR="00E8141F" w:rsidRPr="0003511C">
        <w:rPr>
          <w:rFonts w:ascii="Times New Roman" w:hAnsi="Times New Roman" w:cs="Times New Roman"/>
          <w:sz w:val="26"/>
          <w:szCs w:val="26"/>
        </w:rPr>
        <w:t xml:space="preserve"> осуществление текущего управления юридическим лицом в соответствии с </w:t>
      </w:r>
      <w:r w:rsidRPr="0003511C">
        <w:rPr>
          <w:rFonts w:ascii="Times New Roman" w:hAnsi="Times New Roman" w:cs="Times New Roman"/>
          <w:sz w:val="26"/>
          <w:szCs w:val="26"/>
        </w:rPr>
        <w:t>заключенным договором) лицензиата не имеет квалификационного аттестата.</w:t>
      </w:r>
    </w:p>
    <w:p w:rsidR="00504E1C" w:rsidRPr="0003511C" w:rsidRDefault="00504E1C">
      <w:pPr>
        <w:pStyle w:val="ConsPlusNonformat"/>
        <w:jc w:val="both"/>
        <w:rPr>
          <w:rFonts w:ascii="Times New Roman" w:hAnsi="Times New Roman" w:cs="Times New Roman"/>
          <w:sz w:val="26"/>
          <w:szCs w:val="26"/>
        </w:rPr>
      </w:pPr>
      <w:r w:rsidRPr="0003511C">
        <w:rPr>
          <w:rFonts w:ascii="Times New Roman" w:hAnsi="Times New Roman" w:cs="Times New Roman"/>
          <w:sz w:val="26"/>
          <w:szCs w:val="26"/>
        </w:rPr>
        <w:t>_______________________________________________________________________</w:t>
      </w:r>
    </w:p>
    <w:p w:rsidR="00504E1C" w:rsidRPr="0003511C" w:rsidRDefault="00504E1C">
      <w:pPr>
        <w:pStyle w:val="ConsPlusNonformat"/>
        <w:jc w:val="both"/>
        <w:rPr>
          <w:rFonts w:ascii="Times New Roman" w:hAnsi="Times New Roman" w:cs="Times New Roman"/>
          <w:sz w:val="26"/>
          <w:szCs w:val="26"/>
        </w:rPr>
      </w:pPr>
      <w:r w:rsidRPr="0003511C">
        <w:rPr>
          <w:rFonts w:ascii="Times New Roman" w:hAnsi="Times New Roman" w:cs="Times New Roman"/>
          <w:sz w:val="26"/>
          <w:szCs w:val="26"/>
        </w:rPr>
        <w:t>_______________________________________________________________________</w:t>
      </w:r>
    </w:p>
    <w:p w:rsidR="00504E1C" w:rsidRPr="0003511C" w:rsidRDefault="00504E1C" w:rsidP="003822AD">
      <w:pPr>
        <w:pStyle w:val="ConsPlusNonformat"/>
        <w:jc w:val="center"/>
        <w:rPr>
          <w:rFonts w:ascii="Times New Roman" w:hAnsi="Times New Roman" w:cs="Times New Roman"/>
        </w:rPr>
      </w:pPr>
      <w:r w:rsidRPr="0003511C">
        <w:rPr>
          <w:rFonts w:ascii="Times New Roman" w:hAnsi="Times New Roman" w:cs="Times New Roman"/>
        </w:rPr>
        <w:t>(с указанием характера нарушений/выводов/документов)</w:t>
      </w:r>
    </w:p>
    <w:p w:rsidR="003822AD" w:rsidRPr="0003511C" w:rsidRDefault="003822AD">
      <w:pPr>
        <w:pStyle w:val="ConsPlusNonformat"/>
        <w:jc w:val="both"/>
        <w:rPr>
          <w:rFonts w:ascii="Times New Roman" w:hAnsi="Times New Roman" w:cs="Times New Roman"/>
          <w:sz w:val="26"/>
          <w:szCs w:val="26"/>
        </w:rPr>
      </w:pPr>
    </w:p>
    <w:p w:rsidR="00504E1C" w:rsidRPr="0003511C" w:rsidRDefault="00847993" w:rsidP="00847993">
      <w:pPr>
        <w:pStyle w:val="ConsPlusNonformat"/>
        <w:ind w:firstLine="708"/>
        <w:jc w:val="both"/>
        <w:rPr>
          <w:rFonts w:ascii="Times New Roman" w:hAnsi="Times New Roman" w:cs="Times New Roman"/>
          <w:sz w:val="26"/>
          <w:szCs w:val="26"/>
        </w:rPr>
      </w:pPr>
      <w:r w:rsidRPr="0003511C">
        <w:rPr>
          <w:rFonts w:ascii="Times New Roman" w:hAnsi="Times New Roman" w:cs="Times New Roman"/>
          <w:sz w:val="26"/>
          <w:szCs w:val="26"/>
        </w:rPr>
        <w:t>- у должностного лица лицензиата имеется</w:t>
      </w:r>
      <w:r w:rsidR="00504E1C" w:rsidRPr="0003511C">
        <w:rPr>
          <w:rFonts w:ascii="Times New Roman" w:hAnsi="Times New Roman" w:cs="Times New Roman"/>
          <w:sz w:val="26"/>
          <w:szCs w:val="26"/>
        </w:rPr>
        <w:t xml:space="preserve"> неснятая/непогашенная</w:t>
      </w:r>
      <w:r w:rsidRPr="0003511C">
        <w:rPr>
          <w:rFonts w:ascii="Times New Roman" w:hAnsi="Times New Roman" w:cs="Times New Roman"/>
          <w:sz w:val="26"/>
          <w:szCs w:val="26"/>
        </w:rPr>
        <w:t xml:space="preserve"> судимость за преступления в сфере экономики, за </w:t>
      </w:r>
      <w:r w:rsidR="00504E1C" w:rsidRPr="0003511C">
        <w:rPr>
          <w:rFonts w:ascii="Times New Roman" w:hAnsi="Times New Roman" w:cs="Times New Roman"/>
          <w:sz w:val="26"/>
          <w:szCs w:val="26"/>
        </w:rPr>
        <w:t>преступле</w:t>
      </w:r>
      <w:r w:rsidRPr="0003511C">
        <w:rPr>
          <w:rFonts w:ascii="Times New Roman" w:hAnsi="Times New Roman" w:cs="Times New Roman"/>
          <w:sz w:val="26"/>
          <w:szCs w:val="26"/>
        </w:rPr>
        <w:t xml:space="preserve">ния средней </w:t>
      </w:r>
      <w:r w:rsidR="00504E1C" w:rsidRPr="0003511C">
        <w:rPr>
          <w:rFonts w:ascii="Times New Roman" w:hAnsi="Times New Roman" w:cs="Times New Roman"/>
          <w:sz w:val="26"/>
          <w:szCs w:val="26"/>
        </w:rPr>
        <w:t>тяжести, тяжкие и особо тяжкие преступления.</w:t>
      </w:r>
    </w:p>
    <w:p w:rsidR="00504E1C" w:rsidRPr="0003511C" w:rsidRDefault="00504E1C">
      <w:pPr>
        <w:pStyle w:val="ConsPlusNonformat"/>
        <w:jc w:val="both"/>
        <w:rPr>
          <w:rFonts w:ascii="Times New Roman" w:hAnsi="Times New Roman" w:cs="Times New Roman"/>
          <w:sz w:val="26"/>
          <w:szCs w:val="26"/>
        </w:rPr>
      </w:pPr>
      <w:r w:rsidRPr="0003511C">
        <w:rPr>
          <w:rFonts w:ascii="Times New Roman" w:hAnsi="Times New Roman" w:cs="Times New Roman"/>
          <w:sz w:val="26"/>
          <w:szCs w:val="26"/>
        </w:rPr>
        <w:t>_______________________________________________________________________</w:t>
      </w:r>
    </w:p>
    <w:p w:rsidR="00504E1C" w:rsidRPr="0003511C" w:rsidRDefault="00504E1C">
      <w:pPr>
        <w:pStyle w:val="ConsPlusNonformat"/>
        <w:jc w:val="both"/>
        <w:rPr>
          <w:rFonts w:ascii="Times New Roman" w:hAnsi="Times New Roman" w:cs="Times New Roman"/>
          <w:sz w:val="26"/>
          <w:szCs w:val="26"/>
        </w:rPr>
      </w:pPr>
      <w:r w:rsidRPr="0003511C">
        <w:rPr>
          <w:rFonts w:ascii="Times New Roman" w:hAnsi="Times New Roman" w:cs="Times New Roman"/>
          <w:sz w:val="26"/>
          <w:szCs w:val="26"/>
        </w:rPr>
        <w:t>_______________________________________________________________________</w:t>
      </w:r>
    </w:p>
    <w:p w:rsidR="00504E1C" w:rsidRPr="0003511C" w:rsidRDefault="00504E1C" w:rsidP="00930234">
      <w:pPr>
        <w:pStyle w:val="ConsPlusNonformat"/>
        <w:ind w:left="1416" w:firstLine="708"/>
        <w:jc w:val="both"/>
        <w:rPr>
          <w:rFonts w:ascii="Times New Roman" w:hAnsi="Times New Roman" w:cs="Times New Roman"/>
        </w:rPr>
      </w:pPr>
      <w:r w:rsidRPr="0003511C">
        <w:rPr>
          <w:rFonts w:ascii="Times New Roman" w:hAnsi="Times New Roman" w:cs="Times New Roman"/>
        </w:rPr>
        <w:t>(с указанием с характера нарушений/выводов/документов)</w:t>
      </w:r>
    </w:p>
    <w:p w:rsidR="00930234" w:rsidRPr="0003511C" w:rsidRDefault="00930234" w:rsidP="00930234">
      <w:pPr>
        <w:pStyle w:val="ConsPlusNonformat"/>
        <w:ind w:firstLine="708"/>
        <w:jc w:val="both"/>
        <w:rPr>
          <w:rFonts w:ascii="Times New Roman" w:hAnsi="Times New Roman" w:cs="Times New Roman"/>
          <w:sz w:val="26"/>
          <w:szCs w:val="26"/>
        </w:rPr>
      </w:pPr>
    </w:p>
    <w:p w:rsidR="00504E1C" w:rsidRPr="0003511C" w:rsidRDefault="00930234" w:rsidP="00930234">
      <w:pPr>
        <w:pStyle w:val="ConsPlusNonformat"/>
        <w:ind w:firstLine="708"/>
        <w:jc w:val="both"/>
        <w:rPr>
          <w:rFonts w:ascii="Times New Roman" w:hAnsi="Times New Roman" w:cs="Times New Roman"/>
          <w:sz w:val="26"/>
          <w:szCs w:val="26"/>
        </w:rPr>
      </w:pPr>
      <w:proofErr w:type="gramStart"/>
      <w:r w:rsidRPr="0003511C">
        <w:rPr>
          <w:rFonts w:ascii="Times New Roman" w:hAnsi="Times New Roman" w:cs="Times New Roman"/>
          <w:sz w:val="26"/>
          <w:szCs w:val="26"/>
        </w:rPr>
        <w:t xml:space="preserve">- имеется информация о должностном лице лицензиата в реестре </w:t>
      </w:r>
      <w:r w:rsidR="00504E1C" w:rsidRPr="0003511C">
        <w:rPr>
          <w:rFonts w:ascii="Times New Roman" w:hAnsi="Times New Roman" w:cs="Times New Roman"/>
          <w:sz w:val="26"/>
          <w:szCs w:val="26"/>
        </w:rPr>
        <w:t>лиц,</w:t>
      </w:r>
      <w:r w:rsidRPr="0003511C">
        <w:rPr>
          <w:rFonts w:ascii="Times New Roman" w:hAnsi="Times New Roman" w:cs="Times New Roman"/>
          <w:sz w:val="26"/>
          <w:szCs w:val="26"/>
        </w:rPr>
        <w:t xml:space="preserve"> осуществляющих функции единоличного исполнительного органа лицензиата, л</w:t>
      </w:r>
      <w:r w:rsidR="00504E1C" w:rsidRPr="0003511C">
        <w:rPr>
          <w:rFonts w:ascii="Times New Roman" w:hAnsi="Times New Roman" w:cs="Times New Roman"/>
          <w:sz w:val="26"/>
          <w:szCs w:val="26"/>
        </w:rPr>
        <w:t xml:space="preserve">ицензия которого аннулирована, </w:t>
      </w:r>
      <w:r w:rsidRPr="0003511C">
        <w:rPr>
          <w:rFonts w:ascii="Times New Roman" w:hAnsi="Times New Roman" w:cs="Times New Roman"/>
          <w:sz w:val="26"/>
          <w:szCs w:val="26"/>
        </w:rPr>
        <w:t xml:space="preserve">а также лиц, на которых уставом или иными </w:t>
      </w:r>
      <w:r w:rsidR="00504E1C" w:rsidRPr="0003511C">
        <w:rPr>
          <w:rFonts w:ascii="Times New Roman" w:hAnsi="Times New Roman" w:cs="Times New Roman"/>
          <w:sz w:val="26"/>
          <w:szCs w:val="26"/>
        </w:rPr>
        <w:t>документами лицензиата возложена</w:t>
      </w:r>
      <w:r w:rsidRPr="0003511C">
        <w:rPr>
          <w:rFonts w:ascii="Times New Roman" w:hAnsi="Times New Roman" w:cs="Times New Roman"/>
          <w:sz w:val="26"/>
          <w:szCs w:val="26"/>
        </w:rPr>
        <w:t xml:space="preserve"> ответственность за соблюдение требований </w:t>
      </w:r>
      <w:r w:rsidR="00504E1C" w:rsidRPr="0003511C">
        <w:rPr>
          <w:rFonts w:ascii="Times New Roman" w:hAnsi="Times New Roman" w:cs="Times New Roman"/>
          <w:sz w:val="26"/>
          <w:szCs w:val="26"/>
        </w:rPr>
        <w:t>к обес</w:t>
      </w:r>
      <w:r w:rsidRPr="0003511C">
        <w:rPr>
          <w:rFonts w:ascii="Times New Roman" w:hAnsi="Times New Roman" w:cs="Times New Roman"/>
          <w:sz w:val="26"/>
          <w:szCs w:val="26"/>
        </w:rPr>
        <w:t xml:space="preserve">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w:t>
      </w:r>
      <w:r w:rsidR="00504E1C" w:rsidRPr="0003511C">
        <w:rPr>
          <w:rFonts w:ascii="Times New Roman" w:hAnsi="Times New Roman" w:cs="Times New Roman"/>
          <w:sz w:val="26"/>
          <w:szCs w:val="26"/>
        </w:rPr>
        <w:t xml:space="preserve">лицензия </w:t>
      </w:r>
      <w:r w:rsidRPr="0003511C">
        <w:rPr>
          <w:rFonts w:ascii="Times New Roman" w:hAnsi="Times New Roman" w:cs="Times New Roman"/>
          <w:sz w:val="26"/>
          <w:szCs w:val="26"/>
        </w:rPr>
        <w:t>которых аннулирована и (или) в</w:t>
      </w:r>
      <w:proofErr w:type="gramEnd"/>
      <w:r w:rsidRPr="0003511C">
        <w:rPr>
          <w:rFonts w:ascii="Times New Roman" w:hAnsi="Times New Roman" w:cs="Times New Roman"/>
          <w:sz w:val="26"/>
          <w:szCs w:val="26"/>
        </w:rPr>
        <w:t xml:space="preserve"> </w:t>
      </w:r>
      <w:proofErr w:type="gramStart"/>
      <w:r w:rsidRPr="0003511C">
        <w:rPr>
          <w:rFonts w:ascii="Times New Roman" w:hAnsi="Times New Roman" w:cs="Times New Roman"/>
          <w:sz w:val="26"/>
          <w:szCs w:val="26"/>
        </w:rPr>
        <w:t>отношении</w:t>
      </w:r>
      <w:proofErr w:type="gramEnd"/>
      <w:r w:rsidRPr="0003511C">
        <w:rPr>
          <w:rFonts w:ascii="Times New Roman" w:hAnsi="Times New Roman" w:cs="Times New Roman"/>
          <w:sz w:val="26"/>
          <w:szCs w:val="26"/>
        </w:rPr>
        <w:t xml:space="preserve"> которых применено административное </w:t>
      </w:r>
      <w:r w:rsidR="00504E1C" w:rsidRPr="0003511C">
        <w:rPr>
          <w:rFonts w:ascii="Times New Roman" w:hAnsi="Times New Roman" w:cs="Times New Roman"/>
          <w:sz w:val="26"/>
          <w:szCs w:val="26"/>
        </w:rPr>
        <w:t>наказание в виде дисквалификации.</w:t>
      </w:r>
    </w:p>
    <w:p w:rsidR="00504E1C" w:rsidRPr="0003511C" w:rsidRDefault="00504E1C">
      <w:pPr>
        <w:pStyle w:val="ConsPlusNonformat"/>
        <w:jc w:val="both"/>
        <w:rPr>
          <w:rFonts w:ascii="Times New Roman" w:hAnsi="Times New Roman" w:cs="Times New Roman"/>
          <w:sz w:val="26"/>
          <w:szCs w:val="26"/>
        </w:rPr>
      </w:pPr>
      <w:r w:rsidRPr="0003511C">
        <w:rPr>
          <w:rFonts w:ascii="Times New Roman" w:hAnsi="Times New Roman" w:cs="Times New Roman"/>
          <w:sz w:val="26"/>
          <w:szCs w:val="26"/>
        </w:rPr>
        <w:t>______________________________________________________________________________________________________________________________________________</w:t>
      </w:r>
    </w:p>
    <w:p w:rsidR="00504E1C" w:rsidRPr="0003511C" w:rsidRDefault="00930234" w:rsidP="00930234">
      <w:pPr>
        <w:pStyle w:val="ConsPlusNonformat"/>
        <w:jc w:val="center"/>
        <w:rPr>
          <w:rFonts w:ascii="Times New Roman" w:hAnsi="Times New Roman" w:cs="Times New Roman"/>
        </w:rPr>
      </w:pPr>
      <w:r w:rsidRPr="0003511C">
        <w:rPr>
          <w:rFonts w:ascii="Times New Roman" w:hAnsi="Times New Roman" w:cs="Times New Roman"/>
        </w:rPr>
        <w:t>(</w:t>
      </w:r>
      <w:r w:rsidR="00504E1C" w:rsidRPr="0003511C">
        <w:rPr>
          <w:rFonts w:ascii="Times New Roman" w:hAnsi="Times New Roman" w:cs="Times New Roman"/>
        </w:rPr>
        <w:t>с указанием характера нарушений/выводов/документов)</w:t>
      </w:r>
    </w:p>
    <w:p w:rsidR="00E45B78" w:rsidRPr="0003511C" w:rsidRDefault="00E45B78" w:rsidP="00930234">
      <w:pPr>
        <w:pStyle w:val="ConsPlusNonformat"/>
        <w:jc w:val="center"/>
        <w:rPr>
          <w:rFonts w:ascii="Times New Roman" w:hAnsi="Times New Roman" w:cs="Times New Roman"/>
        </w:rPr>
      </w:pPr>
    </w:p>
    <w:p w:rsidR="00504E1C" w:rsidRPr="0003511C" w:rsidRDefault="00E45B78" w:rsidP="00E45B78">
      <w:pPr>
        <w:pStyle w:val="ConsPlusNonformat"/>
        <w:ind w:firstLine="708"/>
        <w:jc w:val="both"/>
        <w:rPr>
          <w:rFonts w:ascii="Times New Roman" w:hAnsi="Times New Roman" w:cs="Times New Roman"/>
          <w:sz w:val="26"/>
          <w:szCs w:val="26"/>
        </w:rPr>
      </w:pPr>
      <w:r w:rsidRPr="0003511C">
        <w:rPr>
          <w:rFonts w:ascii="Times New Roman" w:hAnsi="Times New Roman" w:cs="Times New Roman"/>
          <w:sz w:val="26"/>
          <w:szCs w:val="26"/>
        </w:rPr>
        <w:t xml:space="preserve">- имеется информация в сводном федеральном реестре лицензий </w:t>
      </w:r>
      <w:r w:rsidR="00504E1C" w:rsidRPr="0003511C">
        <w:rPr>
          <w:rFonts w:ascii="Times New Roman" w:hAnsi="Times New Roman" w:cs="Times New Roman"/>
          <w:sz w:val="26"/>
          <w:szCs w:val="26"/>
        </w:rPr>
        <w:t>об</w:t>
      </w:r>
      <w:r w:rsidRPr="0003511C">
        <w:rPr>
          <w:rFonts w:ascii="Times New Roman" w:hAnsi="Times New Roman" w:cs="Times New Roman"/>
          <w:sz w:val="26"/>
          <w:szCs w:val="26"/>
        </w:rPr>
        <w:t xml:space="preserve"> </w:t>
      </w:r>
      <w:r w:rsidR="00504E1C" w:rsidRPr="0003511C">
        <w:rPr>
          <w:rFonts w:ascii="Times New Roman" w:hAnsi="Times New Roman" w:cs="Times New Roman"/>
          <w:sz w:val="26"/>
          <w:szCs w:val="26"/>
        </w:rPr>
        <w:t>аннулировании лицензии, ранее выданной лицензиату, несоблюдении лице</w:t>
      </w:r>
      <w:r w:rsidRPr="0003511C">
        <w:rPr>
          <w:rFonts w:ascii="Times New Roman" w:hAnsi="Times New Roman" w:cs="Times New Roman"/>
          <w:sz w:val="26"/>
          <w:szCs w:val="26"/>
        </w:rPr>
        <w:t xml:space="preserve">нзиатом </w:t>
      </w:r>
      <w:r w:rsidR="00504E1C" w:rsidRPr="0003511C">
        <w:rPr>
          <w:rFonts w:ascii="Times New Roman" w:hAnsi="Times New Roman" w:cs="Times New Roman"/>
          <w:sz w:val="26"/>
          <w:szCs w:val="26"/>
        </w:rPr>
        <w:t>требований к раскрытию информации</w:t>
      </w:r>
    </w:p>
    <w:p w:rsidR="00504E1C" w:rsidRPr="0003511C" w:rsidRDefault="00504E1C">
      <w:pPr>
        <w:pStyle w:val="ConsPlusNonformat"/>
        <w:jc w:val="both"/>
        <w:rPr>
          <w:rFonts w:ascii="Times New Roman" w:hAnsi="Times New Roman" w:cs="Times New Roman"/>
          <w:sz w:val="26"/>
          <w:szCs w:val="26"/>
        </w:rPr>
      </w:pPr>
      <w:r w:rsidRPr="0003511C">
        <w:rPr>
          <w:rFonts w:ascii="Times New Roman" w:hAnsi="Times New Roman" w:cs="Times New Roman"/>
          <w:sz w:val="26"/>
          <w:szCs w:val="26"/>
        </w:rPr>
        <w:t>_______________________________________________________________________</w:t>
      </w:r>
    </w:p>
    <w:p w:rsidR="00504E1C" w:rsidRPr="0003511C" w:rsidRDefault="00504E1C">
      <w:pPr>
        <w:pStyle w:val="ConsPlusNonformat"/>
        <w:jc w:val="both"/>
        <w:rPr>
          <w:rFonts w:ascii="Times New Roman" w:hAnsi="Times New Roman" w:cs="Times New Roman"/>
          <w:sz w:val="26"/>
          <w:szCs w:val="26"/>
        </w:rPr>
      </w:pPr>
      <w:r w:rsidRPr="0003511C">
        <w:rPr>
          <w:rFonts w:ascii="Times New Roman" w:hAnsi="Times New Roman" w:cs="Times New Roman"/>
          <w:sz w:val="26"/>
          <w:szCs w:val="26"/>
        </w:rPr>
        <w:t>_______________________________________________________________________</w:t>
      </w:r>
    </w:p>
    <w:p w:rsidR="00504E1C" w:rsidRPr="0003511C" w:rsidRDefault="00504E1C" w:rsidP="00E45B78">
      <w:pPr>
        <w:pStyle w:val="ConsPlusNonformat"/>
        <w:jc w:val="center"/>
        <w:rPr>
          <w:rFonts w:ascii="Times New Roman" w:hAnsi="Times New Roman" w:cs="Times New Roman"/>
        </w:rPr>
      </w:pPr>
      <w:r w:rsidRPr="0003511C">
        <w:rPr>
          <w:rFonts w:ascii="Times New Roman" w:hAnsi="Times New Roman" w:cs="Times New Roman"/>
        </w:rPr>
        <w:t>(с указанием характера нарушений/выводов/документов)</w:t>
      </w:r>
    </w:p>
    <w:p w:rsidR="00E45B78" w:rsidRPr="0003511C" w:rsidRDefault="00E45B78" w:rsidP="00E45B78">
      <w:pPr>
        <w:pStyle w:val="ConsPlusNonformat"/>
        <w:jc w:val="center"/>
        <w:rPr>
          <w:rFonts w:ascii="Times New Roman" w:hAnsi="Times New Roman" w:cs="Times New Roman"/>
        </w:rPr>
      </w:pPr>
    </w:p>
    <w:p w:rsidR="00504E1C" w:rsidRPr="0003511C" w:rsidRDefault="00E45B78" w:rsidP="00E45B78">
      <w:pPr>
        <w:pStyle w:val="ConsPlusNonformat"/>
        <w:ind w:firstLine="708"/>
        <w:jc w:val="both"/>
        <w:rPr>
          <w:rFonts w:ascii="Times New Roman" w:hAnsi="Times New Roman" w:cs="Times New Roman"/>
          <w:sz w:val="26"/>
          <w:szCs w:val="26"/>
        </w:rPr>
      </w:pPr>
      <w:r w:rsidRPr="0003511C">
        <w:rPr>
          <w:rFonts w:ascii="Times New Roman" w:hAnsi="Times New Roman" w:cs="Times New Roman"/>
          <w:sz w:val="26"/>
          <w:szCs w:val="26"/>
        </w:rPr>
        <w:t xml:space="preserve">Решение об отказе в переоформлении лицензии на </w:t>
      </w:r>
      <w:r w:rsidR="00504E1C" w:rsidRPr="0003511C">
        <w:rPr>
          <w:rFonts w:ascii="Times New Roman" w:hAnsi="Times New Roman" w:cs="Times New Roman"/>
          <w:sz w:val="26"/>
          <w:szCs w:val="26"/>
        </w:rPr>
        <w:t>осуществление</w:t>
      </w:r>
      <w:r w:rsidRPr="0003511C">
        <w:rPr>
          <w:rFonts w:ascii="Times New Roman" w:hAnsi="Times New Roman" w:cs="Times New Roman"/>
          <w:sz w:val="26"/>
          <w:szCs w:val="26"/>
        </w:rPr>
        <w:t xml:space="preserve"> предпринимательской деятельности по управлению многоквартирными домами </w:t>
      </w:r>
      <w:r w:rsidR="00504E1C" w:rsidRPr="0003511C">
        <w:rPr>
          <w:rFonts w:ascii="Times New Roman" w:hAnsi="Times New Roman" w:cs="Times New Roman"/>
          <w:sz w:val="26"/>
          <w:szCs w:val="26"/>
        </w:rPr>
        <w:t>оф</w:t>
      </w:r>
      <w:r w:rsidRPr="0003511C">
        <w:rPr>
          <w:rFonts w:ascii="Times New Roman" w:hAnsi="Times New Roman" w:cs="Times New Roman"/>
          <w:sz w:val="26"/>
          <w:szCs w:val="26"/>
        </w:rPr>
        <w:t>ормлено приказом Государственного</w:t>
      </w:r>
      <w:r w:rsidR="00504E1C" w:rsidRPr="0003511C">
        <w:rPr>
          <w:rFonts w:ascii="Times New Roman" w:hAnsi="Times New Roman" w:cs="Times New Roman"/>
          <w:sz w:val="26"/>
          <w:szCs w:val="26"/>
        </w:rPr>
        <w:t xml:space="preserve"> </w:t>
      </w:r>
      <w:r w:rsidRPr="0003511C">
        <w:rPr>
          <w:rFonts w:ascii="Times New Roman" w:hAnsi="Times New Roman" w:cs="Times New Roman"/>
          <w:sz w:val="26"/>
          <w:szCs w:val="26"/>
        </w:rPr>
        <w:t>к</w:t>
      </w:r>
      <w:r w:rsidR="0083144F" w:rsidRPr="0003511C">
        <w:rPr>
          <w:rFonts w:ascii="Times New Roman" w:hAnsi="Times New Roman" w:cs="Times New Roman"/>
          <w:sz w:val="26"/>
          <w:szCs w:val="26"/>
        </w:rPr>
        <w:t>омитета</w:t>
      </w:r>
      <w:r w:rsidR="00504E1C" w:rsidRPr="0003511C">
        <w:rPr>
          <w:rFonts w:ascii="Times New Roman" w:hAnsi="Times New Roman" w:cs="Times New Roman"/>
          <w:sz w:val="26"/>
          <w:szCs w:val="26"/>
        </w:rPr>
        <w:t xml:space="preserve"> Республики  Карелия</w:t>
      </w:r>
      <w:r w:rsidRPr="0003511C">
        <w:rPr>
          <w:rFonts w:ascii="Times New Roman" w:hAnsi="Times New Roman" w:cs="Times New Roman"/>
          <w:sz w:val="26"/>
          <w:szCs w:val="26"/>
        </w:rPr>
        <w:t xml:space="preserve"> по строительному, жилищному и дорожному надзору от «____»</w:t>
      </w:r>
      <w:r w:rsidR="00504E1C" w:rsidRPr="0003511C">
        <w:rPr>
          <w:rFonts w:ascii="Times New Roman" w:hAnsi="Times New Roman" w:cs="Times New Roman"/>
          <w:sz w:val="26"/>
          <w:szCs w:val="26"/>
        </w:rPr>
        <w:t xml:space="preserve"> _________ 20__ г. </w:t>
      </w:r>
      <w:r w:rsidR="00DF2B23" w:rsidRPr="0003511C">
        <w:rPr>
          <w:rFonts w:ascii="Times New Roman" w:hAnsi="Times New Roman" w:cs="Times New Roman"/>
          <w:sz w:val="26"/>
          <w:szCs w:val="26"/>
        </w:rPr>
        <w:t>№</w:t>
      </w:r>
      <w:r w:rsidR="00504E1C" w:rsidRPr="0003511C">
        <w:rPr>
          <w:rFonts w:ascii="Times New Roman" w:hAnsi="Times New Roman" w:cs="Times New Roman"/>
          <w:sz w:val="26"/>
          <w:szCs w:val="26"/>
        </w:rPr>
        <w:t xml:space="preserve"> ______.</w:t>
      </w:r>
    </w:p>
    <w:p w:rsidR="00504E1C" w:rsidRPr="0003511C" w:rsidRDefault="00504E1C">
      <w:pPr>
        <w:pStyle w:val="ConsPlusNonformat"/>
        <w:jc w:val="both"/>
        <w:rPr>
          <w:rFonts w:ascii="Times New Roman" w:hAnsi="Times New Roman" w:cs="Times New Roman"/>
          <w:sz w:val="26"/>
          <w:szCs w:val="26"/>
        </w:rPr>
      </w:pPr>
    </w:p>
    <w:p w:rsidR="00504E1C" w:rsidRPr="0003511C" w:rsidRDefault="00504E1C" w:rsidP="00E45B78">
      <w:pPr>
        <w:pStyle w:val="ConsPlusNonformat"/>
        <w:ind w:firstLine="708"/>
        <w:jc w:val="both"/>
        <w:rPr>
          <w:rFonts w:ascii="Times New Roman" w:hAnsi="Times New Roman" w:cs="Times New Roman"/>
          <w:sz w:val="26"/>
          <w:szCs w:val="26"/>
        </w:rPr>
      </w:pPr>
      <w:r w:rsidRPr="0003511C">
        <w:rPr>
          <w:rFonts w:ascii="Times New Roman" w:hAnsi="Times New Roman" w:cs="Times New Roman"/>
          <w:sz w:val="26"/>
          <w:szCs w:val="26"/>
        </w:rPr>
        <w:t>Уведомление подготовил</w:t>
      </w:r>
    </w:p>
    <w:p w:rsidR="00504E1C" w:rsidRPr="0003511C" w:rsidRDefault="00504E1C">
      <w:pPr>
        <w:pStyle w:val="ConsPlusNonformat"/>
        <w:jc w:val="both"/>
        <w:rPr>
          <w:rFonts w:ascii="Times New Roman" w:hAnsi="Times New Roman" w:cs="Times New Roman"/>
          <w:sz w:val="26"/>
          <w:szCs w:val="26"/>
        </w:rPr>
      </w:pPr>
    </w:p>
    <w:p w:rsidR="00E45B78" w:rsidRPr="0003511C" w:rsidRDefault="00E45B78" w:rsidP="00E45B78">
      <w:pPr>
        <w:pStyle w:val="ConsPlusNonformat"/>
        <w:jc w:val="both"/>
        <w:rPr>
          <w:rFonts w:ascii="Times New Roman" w:hAnsi="Times New Roman" w:cs="Times New Roman"/>
          <w:sz w:val="26"/>
          <w:szCs w:val="26"/>
        </w:rPr>
      </w:pPr>
    </w:p>
    <w:p w:rsidR="00E45B78" w:rsidRPr="0003511C" w:rsidRDefault="00E45B78" w:rsidP="00E45B78">
      <w:pPr>
        <w:pStyle w:val="ConsPlusNonformat"/>
        <w:jc w:val="both"/>
        <w:rPr>
          <w:rFonts w:ascii="Times New Roman" w:hAnsi="Times New Roman" w:cs="Times New Roman"/>
          <w:sz w:val="26"/>
          <w:szCs w:val="26"/>
        </w:rPr>
      </w:pPr>
      <w:r w:rsidRPr="0003511C">
        <w:rPr>
          <w:rFonts w:ascii="Times New Roman" w:hAnsi="Times New Roman" w:cs="Times New Roman"/>
          <w:sz w:val="26"/>
          <w:szCs w:val="26"/>
        </w:rPr>
        <w:t>________________________</w:t>
      </w:r>
      <w:r w:rsidRPr="0003511C">
        <w:rPr>
          <w:rFonts w:ascii="Times New Roman" w:hAnsi="Times New Roman" w:cs="Times New Roman"/>
          <w:sz w:val="26"/>
          <w:szCs w:val="26"/>
        </w:rPr>
        <w:tab/>
        <w:t>___________________________________________</w:t>
      </w:r>
    </w:p>
    <w:p w:rsidR="00E45B78" w:rsidRPr="0003511C" w:rsidRDefault="00E45B78" w:rsidP="00E45B78">
      <w:pPr>
        <w:pStyle w:val="ConsPlusNonformat"/>
        <w:ind w:firstLine="708"/>
        <w:jc w:val="both"/>
        <w:rPr>
          <w:rFonts w:ascii="Times New Roman" w:hAnsi="Times New Roman" w:cs="Times New Roman"/>
        </w:rPr>
      </w:pPr>
      <w:r w:rsidRPr="0003511C">
        <w:rPr>
          <w:rFonts w:ascii="Times New Roman" w:hAnsi="Times New Roman" w:cs="Times New Roman"/>
        </w:rPr>
        <w:t>должность</w:t>
      </w:r>
      <w:r w:rsidRPr="0003511C">
        <w:rPr>
          <w:rFonts w:ascii="Times New Roman" w:hAnsi="Times New Roman" w:cs="Times New Roman"/>
        </w:rPr>
        <w:tab/>
      </w:r>
      <w:r w:rsidRPr="0003511C">
        <w:rPr>
          <w:rFonts w:ascii="Times New Roman" w:hAnsi="Times New Roman" w:cs="Times New Roman"/>
        </w:rPr>
        <w:tab/>
      </w:r>
      <w:r w:rsidRPr="0003511C">
        <w:rPr>
          <w:rFonts w:ascii="Times New Roman" w:hAnsi="Times New Roman" w:cs="Times New Roman"/>
        </w:rPr>
        <w:tab/>
      </w:r>
      <w:r w:rsidRPr="0003511C">
        <w:rPr>
          <w:rFonts w:ascii="Times New Roman" w:hAnsi="Times New Roman" w:cs="Times New Roman"/>
        </w:rPr>
        <w:tab/>
      </w:r>
      <w:r w:rsidRPr="0003511C">
        <w:rPr>
          <w:rFonts w:ascii="Times New Roman" w:hAnsi="Times New Roman" w:cs="Times New Roman"/>
        </w:rPr>
        <w:tab/>
      </w:r>
      <w:r w:rsidRPr="0003511C">
        <w:rPr>
          <w:rFonts w:ascii="Times New Roman" w:hAnsi="Times New Roman" w:cs="Times New Roman"/>
        </w:rPr>
        <w:tab/>
        <w:t>ФИО</w:t>
      </w:r>
      <w:r w:rsidRPr="0003511C">
        <w:rPr>
          <w:rFonts w:ascii="Times New Roman" w:hAnsi="Times New Roman" w:cs="Times New Roman"/>
        </w:rPr>
        <w:tab/>
        <w:t>(подпись)</w:t>
      </w:r>
      <w:r w:rsidRPr="0003511C">
        <w:rPr>
          <w:rFonts w:ascii="Times New Roman" w:hAnsi="Times New Roman" w:cs="Times New Roman"/>
        </w:rPr>
        <w:tab/>
      </w:r>
      <w:r w:rsidRPr="0003511C">
        <w:rPr>
          <w:rFonts w:ascii="Times New Roman" w:hAnsi="Times New Roman" w:cs="Times New Roman"/>
        </w:rPr>
        <w:tab/>
      </w:r>
      <w:r w:rsidRPr="0003511C">
        <w:rPr>
          <w:rFonts w:ascii="Times New Roman" w:hAnsi="Times New Roman" w:cs="Times New Roman"/>
        </w:rPr>
        <w:tab/>
      </w:r>
    </w:p>
    <w:p w:rsidR="00E45B78" w:rsidRPr="0003511C" w:rsidRDefault="00E45B78" w:rsidP="00E45B78">
      <w:pPr>
        <w:pStyle w:val="ConsPlusNonformat"/>
        <w:ind w:left="4956" w:firstLine="708"/>
        <w:jc w:val="both"/>
        <w:rPr>
          <w:rFonts w:ascii="Times New Roman" w:hAnsi="Times New Roman" w:cs="Times New Roman"/>
          <w:sz w:val="26"/>
          <w:szCs w:val="26"/>
        </w:rPr>
      </w:pPr>
    </w:p>
    <w:p w:rsidR="00E45B78" w:rsidRPr="0003511C" w:rsidRDefault="00E45B78" w:rsidP="00E45B78">
      <w:pPr>
        <w:pStyle w:val="ConsPlusNonformat"/>
        <w:ind w:left="4956" w:firstLine="708"/>
        <w:jc w:val="both"/>
        <w:rPr>
          <w:rFonts w:ascii="Times New Roman" w:hAnsi="Times New Roman" w:cs="Times New Roman"/>
          <w:sz w:val="26"/>
          <w:szCs w:val="26"/>
        </w:rPr>
      </w:pPr>
      <w:r w:rsidRPr="0003511C">
        <w:rPr>
          <w:rFonts w:ascii="Times New Roman" w:hAnsi="Times New Roman" w:cs="Times New Roman"/>
          <w:sz w:val="26"/>
          <w:szCs w:val="26"/>
        </w:rPr>
        <w:t>«______»_____________ 20___ г.</w:t>
      </w:r>
    </w:p>
    <w:p w:rsidR="00504E1C" w:rsidRPr="0003511C" w:rsidRDefault="00504E1C" w:rsidP="00E45B78">
      <w:pPr>
        <w:pStyle w:val="ConsPlusNonformat"/>
        <w:ind w:left="3540" w:firstLine="708"/>
        <w:jc w:val="both"/>
        <w:rPr>
          <w:rFonts w:ascii="Times New Roman" w:hAnsi="Times New Roman" w:cs="Times New Roman"/>
          <w:sz w:val="26"/>
          <w:szCs w:val="26"/>
        </w:rPr>
      </w:pPr>
      <w:r w:rsidRPr="0003511C">
        <w:rPr>
          <w:rFonts w:ascii="Times New Roman" w:hAnsi="Times New Roman" w:cs="Times New Roman"/>
          <w:sz w:val="26"/>
          <w:szCs w:val="26"/>
        </w:rPr>
        <w:t>М.П.</w:t>
      </w:r>
    </w:p>
    <w:p w:rsidR="00504E1C" w:rsidRPr="0003511C" w:rsidRDefault="00504E1C">
      <w:pPr>
        <w:pStyle w:val="ConsPlusNonformat"/>
        <w:jc w:val="both"/>
        <w:rPr>
          <w:rFonts w:ascii="Times New Roman" w:hAnsi="Times New Roman" w:cs="Times New Roman"/>
          <w:sz w:val="26"/>
          <w:szCs w:val="26"/>
        </w:rPr>
      </w:pPr>
      <w:r w:rsidRPr="0003511C">
        <w:rPr>
          <w:rFonts w:ascii="Times New Roman" w:hAnsi="Times New Roman" w:cs="Times New Roman"/>
          <w:sz w:val="26"/>
          <w:szCs w:val="26"/>
        </w:rPr>
        <w:t>--------------------------------</w:t>
      </w:r>
    </w:p>
    <w:p w:rsidR="00504E1C" w:rsidRPr="0003511C" w:rsidRDefault="00E45B78" w:rsidP="00E45B78">
      <w:pPr>
        <w:pStyle w:val="ConsPlusNonformat"/>
        <w:ind w:firstLine="708"/>
        <w:jc w:val="both"/>
        <w:rPr>
          <w:rFonts w:ascii="Times New Roman" w:hAnsi="Times New Roman" w:cs="Times New Roman"/>
        </w:rPr>
      </w:pPr>
      <w:bookmarkStart w:id="36" w:name="P1714"/>
      <w:bookmarkEnd w:id="36"/>
      <w:r w:rsidRPr="0003511C">
        <w:rPr>
          <w:rFonts w:ascii="Times New Roman" w:hAnsi="Times New Roman" w:cs="Times New Roman"/>
        </w:rPr>
        <w:t>&lt;1</w:t>
      </w:r>
      <w:proofErr w:type="gramStart"/>
      <w:r w:rsidRPr="0003511C">
        <w:rPr>
          <w:rFonts w:ascii="Times New Roman" w:hAnsi="Times New Roman" w:cs="Times New Roman"/>
        </w:rPr>
        <w:t>&gt; В</w:t>
      </w:r>
      <w:proofErr w:type="gramEnd"/>
      <w:r w:rsidRPr="0003511C">
        <w:rPr>
          <w:rFonts w:ascii="Times New Roman" w:hAnsi="Times New Roman" w:cs="Times New Roman"/>
        </w:rPr>
        <w:t xml:space="preserve"> соответствии с</w:t>
      </w:r>
      <w:r w:rsidR="00504E1C" w:rsidRPr="0003511C">
        <w:rPr>
          <w:rFonts w:ascii="Times New Roman" w:hAnsi="Times New Roman" w:cs="Times New Roman"/>
        </w:rPr>
        <w:t xml:space="preserve"> </w:t>
      </w:r>
      <w:hyperlink r:id="rId98" w:history="1">
        <w:r w:rsidRPr="0003511C">
          <w:rPr>
            <w:rFonts w:ascii="Times New Roman" w:hAnsi="Times New Roman" w:cs="Times New Roman"/>
          </w:rPr>
          <w:t xml:space="preserve">ч. 18 ст. </w:t>
        </w:r>
        <w:r w:rsidR="00504E1C" w:rsidRPr="0003511C">
          <w:rPr>
            <w:rFonts w:ascii="Times New Roman" w:hAnsi="Times New Roman" w:cs="Times New Roman"/>
          </w:rPr>
          <w:t>18</w:t>
        </w:r>
      </w:hyperlink>
      <w:r w:rsidRPr="0003511C">
        <w:rPr>
          <w:rFonts w:ascii="Times New Roman" w:hAnsi="Times New Roman" w:cs="Times New Roman"/>
        </w:rPr>
        <w:t xml:space="preserve"> Федерального закона </w:t>
      </w:r>
      <w:r w:rsidR="00504E1C" w:rsidRPr="0003511C">
        <w:rPr>
          <w:rFonts w:ascii="Times New Roman" w:hAnsi="Times New Roman" w:cs="Times New Roman"/>
        </w:rPr>
        <w:t>сроки,</w:t>
      </w:r>
      <w:r w:rsidRPr="0003511C">
        <w:rPr>
          <w:rFonts w:ascii="Times New Roman" w:hAnsi="Times New Roman" w:cs="Times New Roman"/>
        </w:rPr>
        <w:t xml:space="preserve"> </w:t>
      </w:r>
      <w:r w:rsidR="00504E1C" w:rsidRPr="0003511C">
        <w:rPr>
          <w:rFonts w:ascii="Times New Roman" w:hAnsi="Times New Roman" w:cs="Times New Roman"/>
        </w:rPr>
        <w:t xml:space="preserve">установленные </w:t>
      </w:r>
      <w:hyperlink r:id="rId99" w:history="1">
        <w:r w:rsidR="00504E1C" w:rsidRPr="0003511C">
          <w:rPr>
            <w:rFonts w:ascii="Times New Roman" w:hAnsi="Times New Roman" w:cs="Times New Roman"/>
          </w:rPr>
          <w:t>частями 16</w:t>
        </w:r>
      </w:hyperlink>
      <w:r w:rsidR="00504E1C" w:rsidRPr="0003511C">
        <w:rPr>
          <w:rFonts w:ascii="Times New Roman" w:hAnsi="Times New Roman" w:cs="Times New Roman"/>
        </w:rPr>
        <w:t xml:space="preserve"> и </w:t>
      </w:r>
      <w:hyperlink r:id="rId100" w:history="1">
        <w:r w:rsidR="00504E1C" w:rsidRPr="0003511C">
          <w:rPr>
            <w:rFonts w:ascii="Times New Roman" w:hAnsi="Times New Roman" w:cs="Times New Roman"/>
          </w:rPr>
          <w:t>17 статьи 18</w:t>
        </w:r>
      </w:hyperlink>
      <w:r w:rsidRPr="0003511C">
        <w:rPr>
          <w:rFonts w:ascii="Times New Roman" w:hAnsi="Times New Roman" w:cs="Times New Roman"/>
        </w:rPr>
        <w:t xml:space="preserve"> Федерального закона, лицензирующий орган на основании результатов рассмотрения представленных заявления о </w:t>
      </w:r>
      <w:r w:rsidR="00504E1C" w:rsidRPr="0003511C">
        <w:rPr>
          <w:rFonts w:ascii="Times New Roman" w:hAnsi="Times New Roman" w:cs="Times New Roman"/>
        </w:rPr>
        <w:t>переоформлении лицензии и прилагаемых к нему</w:t>
      </w:r>
      <w:r w:rsidRPr="0003511C">
        <w:rPr>
          <w:rFonts w:ascii="Times New Roman" w:hAnsi="Times New Roman" w:cs="Times New Roman"/>
        </w:rPr>
        <w:t xml:space="preserve"> документов принимает решение о переоформлении лицензии или об отказе в ее переоформлении в порядке, </w:t>
      </w:r>
      <w:r w:rsidR="00504E1C" w:rsidRPr="0003511C">
        <w:rPr>
          <w:rFonts w:ascii="Times New Roman" w:hAnsi="Times New Roman" w:cs="Times New Roman"/>
        </w:rPr>
        <w:t xml:space="preserve">установленном </w:t>
      </w:r>
      <w:hyperlink r:id="rId101" w:history="1">
        <w:r w:rsidR="00504E1C" w:rsidRPr="0003511C">
          <w:rPr>
            <w:rFonts w:ascii="Times New Roman" w:hAnsi="Times New Roman" w:cs="Times New Roman"/>
          </w:rPr>
          <w:t>частями 2</w:t>
        </w:r>
      </w:hyperlink>
      <w:r w:rsidR="00504E1C" w:rsidRPr="0003511C">
        <w:rPr>
          <w:rFonts w:ascii="Times New Roman" w:hAnsi="Times New Roman" w:cs="Times New Roman"/>
        </w:rPr>
        <w:t>-</w:t>
      </w:r>
      <w:hyperlink r:id="rId102" w:history="1">
        <w:r w:rsidR="00504E1C" w:rsidRPr="0003511C">
          <w:rPr>
            <w:rFonts w:ascii="Times New Roman" w:hAnsi="Times New Roman" w:cs="Times New Roman"/>
          </w:rPr>
          <w:t>6 статьи 14</w:t>
        </w:r>
      </w:hyperlink>
      <w:r w:rsidR="00504E1C" w:rsidRPr="0003511C">
        <w:rPr>
          <w:rFonts w:ascii="Times New Roman" w:hAnsi="Times New Roman" w:cs="Times New Roman"/>
        </w:rPr>
        <w:t xml:space="preserve"> Федерального закона.</w:t>
      </w:r>
    </w:p>
    <w:p w:rsidR="00707837" w:rsidRPr="0003511C" w:rsidRDefault="00707837">
      <w:pPr>
        <w:rPr>
          <w:rFonts w:ascii="Times New Roman" w:eastAsia="Times New Roman" w:hAnsi="Times New Roman" w:cs="Times New Roman"/>
          <w:sz w:val="20"/>
          <w:szCs w:val="20"/>
          <w:lang w:eastAsia="ru-RU"/>
        </w:rPr>
      </w:pPr>
      <w:r w:rsidRPr="0003511C">
        <w:rPr>
          <w:rFonts w:ascii="Times New Roman" w:hAnsi="Times New Roman" w:cs="Times New Roman"/>
          <w:sz w:val="20"/>
        </w:rPr>
        <w:br w:type="page"/>
      </w:r>
    </w:p>
    <w:p w:rsidR="00504E1C" w:rsidRPr="0003511C" w:rsidRDefault="00504E1C">
      <w:pPr>
        <w:pStyle w:val="ConsPlusNormal"/>
        <w:jc w:val="right"/>
        <w:outlineLvl w:val="1"/>
        <w:rPr>
          <w:rFonts w:ascii="Times New Roman" w:hAnsi="Times New Roman" w:cs="Times New Roman"/>
          <w:sz w:val="20"/>
        </w:rPr>
      </w:pPr>
      <w:r w:rsidRPr="0003511C">
        <w:rPr>
          <w:rFonts w:ascii="Times New Roman" w:hAnsi="Times New Roman" w:cs="Times New Roman"/>
          <w:sz w:val="20"/>
        </w:rPr>
        <w:t xml:space="preserve">Приложение </w:t>
      </w:r>
      <w:r w:rsidR="00DF2B23" w:rsidRPr="0003511C">
        <w:rPr>
          <w:rFonts w:ascii="Times New Roman" w:hAnsi="Times New Roman" w:cs="Times New Roman"/>
          <w:sz w:val="20"/>
        </w:rPr>
        <w:t>№</w:t>
      </w:r>
      <w:r w:rsidRPr="0003511C">
        <w:rPr>
          <w:rFonts w:ascii="Times New Roman" w:hAnsi="Times New Roman" w:cs="Times New Roman"/>
          <w:sz w:val="20"/>
        </w:rPr>
        <w:t xml:space="preserve"> 10</w:t>
      </w:r>
    </w:p>
    <w:p w:rsidR="009F6727" w:rsidRPr="0003511C" w:rsidRDefault="009F6727" w:rsidP="009F6727">
      <w:pPr>
        <w:pStyle w:val="ConsPlusNormal"/>
        <w:jc w:val="right"/>
        <w:rPr>
          <w:rFonts w:ascii="Times New Roman" w:hAnsi="Times New Roman" w:cs="Times New Roman"/>
          <w:sz w:val="20"/>
        </w:rPr>
      </w:pPr>
      <w:bookmarkStart w:id="37" w:name="P1737"/>
      <w:bookmarkEnd w:id="37"/>
      <w:r w:rsidRPr="0003511C">
        <w:rPr>
          <w:rFonts w:ascii="Times New Roman" w:hAnsi="Times New Roman" w:cs="Times New Roman"/>
          <w:sz w:val="20"/>
        </w:rPr>
        <w:t>к Административному регламенту</w:t>
      </w:r>
    </w:p>
    <w:p w:rsidR="009F6727" w:rsidRPr="0003511C" w:rsidRDefault="009F6727" w:rsidP="009F6727">
      <w:pPr>
        <w:pStyle w:val="ConsPlusNormal"/>
        <w:jc w:val="right"/>
        <w:rPr>
          <w:rFonts w:ascii="Times New Roman" w:hAnsi="Times New Roman" w:cs="Times New Roman"/>
          <w:sz w:val="20"/>
        </w:rPr>
      </w:pPr>
      <w:r w:rsidRPr="0003511C">
        <w:rPr>
          <w:rFonts w:ascii="Times New Roman" w:hAnsi="Times New Roman" w:cs="Times New Roman"/>
          <w:sz w:val="20"/>
        </w:rPr>
        <w:t>Государственного комитета Республики Карелия</w:t>
      </w:r>
    </w:p>
    <w:p w:rsidR="009F6727" w:rsidRPr="0003511C" w:rsidRDefault="009F6727" w:rsidP="009F6727">
      <w:pPr>
        <w:pStyle w:val="ConsPlusNormal"/>
        <w:jc w:val="right"/>
        <w:rPr>
          <w:rFonts w:ascii="Times New Roman" w:hAnsi="Times New Roman" w:cs="Times New Roman"/>
          <w:sz w:val="20"/>
        </w:rPr>
      </w:pPr>
      <w:r w:rsidRPr="0003511C">
        <w:rPr>
          <w:rFonts w:ascii="Times New Roman" w:hAnsi="Times New Roman" w:cs="Times New Roman"/>
          <w:sz w:val="20"/>
        </w:rPr>
        <w:t xml:space="preserve">по строительному, жилищному и дорожному надзору </w:t>
      </w:r>
    </w:p>
    <w:p w:rsidR="009F6727" w:rsidRPr="0003511C" w:rsidRDefault="009F6727" w:rsidP="009F6727">
      <w:pPr>
        <w:pStyle w:val="ConsPlusNormal"/>
        <w:jc w:val="right"/>
        <w:rPr>
          <w:rFonts w:ascii="Times New Roman" w:hAnsi="Times New Roman" w:cs="Times New Roman"/>
          <w:sz w:val="20"/>
        </w:rPr>
      </w:pPr>
      <w:r w:rsidRPr="0003511C">
        <w:rPr>
          <w:rFonts w:ascii="Times New Roman" w:hAnsi="Times New Roman" w:cs="Times New Roman"/>
          <w:sz w:val="20"/>
        </w:rPr>
        <w:t>по предоставлению государственной услуги</w:t>
      </w:r>
    </w:p>
    <w:p w:rsidR="009F6727" w:rsidRPr="0003511C" w:rsidRDefault="009F6727" w:rsidP="009F6727">
      <w:pPr>
        <w:pStyle w:val="ConsPlusNormal"/>
        <w:jc w:val="right"/>
        <w:rPr>
          <w:rFonts w:ascii="Times New Roman" w:hAnsi="Times New Roman" w:cs="Times New Roman"/>
          <w:sz w:val="20"/>
        </w:rPr>
      </w:pPr>
      <w:r w:rsidRPr="0003511C">
        <w:rPr>
          <w:rFonts w:ascii="Times New Roman" w:hAnsi="Times New Roman" w:cs="Times New Roman"/>
          <w:sz w:val="20"/>
        </w:rPr>
        <w:t xml:space="preserve">по лицензированию предпринимательской деятельности </w:t>
      </w:r>
      <w:proofErr w:type="gramStart"/>
      <w:r w:rsidRPr="0003511C">
        <w:rPr>
          <w:rFonts w:ascii="Times New Roman" w:hAnsi="Times New Roman" w:cs="Times New Roman"/>
          <w:sz w:val="20"/>
        </w:rPr>
        <w:t>по</w:t>
      </w:r>
      <w:proofErr w:type="gramEnd"/>
    </w:p>
    <w:p w:rsidR="009F6727" w:rsidRPr="0003511C" w:rsidRDefault="009F6727" w:rsidP="009F6727">
      <w:pPr>
        <w:pStyle w:val="ConsPlusNormal"/>
        <w:jc w:val="right"/>
        <w:rPr>
          <w:rFonts w:ascii="Times New Roman" w:hAnsi="Times New Roman" w:cs="Times New Roman"/>
          <w:sz w:val="20"/>
        </w:rPr>
      </w:pPr>
      <w:r w:rsidRPr="0003511C">
        <w:rPr>
          <w:rFonts w:ascii="Times New Roman" w:hAnsi="Times New Roman" w:cs="Times New Roman"/>
          <w:sz w:val="20"/>
        </w:rPr>
        <w:t>управлению многоквартирными домами,</w:t>
      </w:r>
    </w:p>
    <w:p w:rsidR="009F6727" w:rsidRPr="0003511C" w:rsidRDefault="009F6727" w:rsidP="009F6727">
      <w:pPr>
        <w:pStyle w:val="ConsPlusNormal"/>
        <w:jc w:val="right"/>
        <w:rPr>
          <w:rFonts w:ascii="Times New Roman" w:hAnsi="Times New Roman" w:cs="Times New Roman"/>
          <w:sz w:val="20"/>
        </w:rPr>
      </w:pPr>
      <w:proofErr w:type="gramStart"/>
      <w:r w:rsidRPr="0003511C">
        <w:rPr>
          <w:rFonts w:ascii="Times New Roman" w:hAnsi="Times New Roman" w:cs="Times New Roman"/>
          <w:sz w:val="20"/>
        </w:rPr>
        <w:t>утвержденному</w:t>
      </w:r>
      <w:proofErr w:type="gramEnd"/>
      <w:r w:rsidRPr="0003511C">
        <w:rPr>
          <w:rFonts w:ascii="Times New Roman" w:hAnsi="Times New Roman" w:cs="Times New Roman"/>
          <w:sz w:val="20"/>
        </w:rPr>
        <w:t xml:space="preserve"> приказом</w:t>
      </w:r>
    </w:p>
    <w:p w:rsidR="009F6727" w:rsidRPr="0003511C" w:rsidRDefault="009F6727" w:rsidP="009F6727">
      <w:pPr>
        <w:pStyle w:val="ConsPlusNormal"/>
        <w:jc w:val="right"/>
        <w:rPr>
          <w:rFonts w:ascii="Times New Roman" w:hAnsi="Times New Roman" w:cs="Times New Roman"/>
          <w:sz w:val="20"/>
        </w:rPr>
      </w:pPr>
      <w:r w:rsidRPr="0003511C">
        <w:rPr>
          <w:rFonts w:ascii="Times New Roman" w:hAnsi="Times New Roman" w:cs="Times New Roman"/>
          <w:sz w:val="20"/>
        </w:rPr>
        <w:t xml:space="preserve">от </w:t>
      </w:r>
      <w:r w:rsidR="0091380F">
        <w:rPr>
          <w:rFonts w:ascii="Times New Roman" w:hAnsi="Times New Roman" w:cs="Times New Roman"/>
          <w:sz w:val="20"/>
        </w:rPr>
        <w:t xml:space="preserve">16 апреля </w:t>
      </w:r>
      <w:r w:rsidRPr="0003511C">
        <w:rPr>
          <w:rFonts w:ascii="Times New Roman" w:hAnsi="Times New Roman" w:cs="Times New Roman"/>
          <w:sz w:val="20"/>
        </w:rPr>
        <w:t xml:space="preserve"> 2018 года </w:t>
      </w:r>
      <w:r w:rsidR="00D65A57">
        <w:rPr>
          <w:rFonts w:ascii="Times New Roman" w:hAnsi="Times New Roman" w:cs="Times New Roman"/>
          <w:sz w:val="20"/>
        </w:rPr>
        <w:t xml:space="preserve"> </w:t>
      </w:r>
      <w:r w:rsidRPr="0003511C">
        <w:rPr>
          <w:rFonts w:ascii="Times New Roman" w:hAnsi="Times New Roman" w:cs="Times New Roman"/>
          <w:sz w:val="20"/>
        </w:rPr>
        <w:t>№</w:t>
      </w:r>
      <w:r w:rsidR="0091380F">
        <w:rPr>
          <w:rFonts w:ascii="Times New Roman" w:hAnsi="Times New Roman" w:cs="Times New Roman"/>
          <w:sz w:val="20"/>
        </w:rPr>
        <w:t xml:space="preserve"> 29 </w:t>
      </w:r>
      <w:r w:rsidRPr="0003511C">
        <w:rPr>
          <w:rFonts w:ascii="Times New Roman" w:hAnsi="Times New Roman" w:cs="Times New Roman"/>
          <w:sz w:val="20"/>
        </w:rPr>
        <w:t>о/д</w:t>
      </w:r>
    </w:p>
    <w:p w:rsidR="00495CEA" w:rsidRPr="0003511C" w:rsidRDefault="00495CEA">
      <w:pPr>
        <w:pStyle w:val="ConsPlusTitle"/>
        <w:jc w:val="center"/>
        <w:rPr>
          <w:rFonts w:ascii="Times New Roman" w:hAnsi="Times New Roman" w:cs="Times New Roman"/>
          <w:sz w:val="26"/>
          <w:szCs w:val="26"/>
        </w:rPr>
      </w:pPr>
    </w:p>
    <w:p w:rsidR="00504E1C" w:rsidRPr="0003511C" w:rsidRDefault="00504E1C">
      <w:pPr>
        <w:pStyle w:val="ConsPlusTitle"/>
        <w:jc w:val="center"/>
        <w:rPr>
          <w:rFonts w:ascii="Times New Roman" w:hAnsi="Times New Roman" w:cs="Times New Roman"/>
          <w:sz w:val="26"/>
          <w:szCs w:val="26"/>
        </w:rPr>
      </w:pPr>
      <w:r w:rsidRPr="0003511C">
        <w:rPr>
          <w:rFonts w:ascii="Times New Roman" w:hAnsi="Times New Roman" w:cs="Times New Roman"/>
          <w:sz w:val="26"/>
          <w:szCs w:val="26"/>
        </w:rPr>
        <w:t>Справка</w:t>
      </w:r>
    </w:p>
    <w:p w:rsidR="00504E1C" w:rsidRPr="0003511C" w:rsidRDefault="00504E1C">
      <w:pPr>
        <w:pStyle w:val="ConsPlusTitle"/>
        <w:jc w:val="center"/>
        <w:rPr>
          <w:rFonts w:ascii="Times New Roman" w:hAnsi="Times New Roman" w:cs="Times New Roman"/>
          <w:sz w:val="26"/>
          <w:szCs w:val="26"/>
        </w:rPr>
      </w:pPr>
      <w:r w:rsidRPr="0003511C">
        <w:rPr>
          <w:rFonts w:ascii="Times New Roman" w:hAnsi="Times New Roman" w:cs="Times New Roman"/>
          <w:sz w:val="26"/>
          <w:szCs w:val="26"/>
        </w:rPr>
        <w:t xml:space="preserve">об отсутствии запрашиваемых сведений о </w:t>
      </w:r>
      <w:proofErr w:type="gramStart"/>
      <w:r w:rsidRPr="0003511C">
        <w:rPr>
          <w:rFonts w:ascii="Times New Roman" w:hAnsi="Times New Roman" w:cs="Times New Roman"/>
          <w:sz w:val="26"/>
          <w:szCs w:val="26"/>
        </w:rPr>
        <w:t>конкретной</w:t>
      </w:r>
      <w:proofErr w:type="gramEnd"/>
    </w:p>
    <w:p w:rsidR="00504E1C" w:rsidRPr="0003511C" w:rsidRDefault="00504E1C">
      <w:pPr>
        <w:pStyle w:val="ConsPlusTitle"/>
        <w:jc w:val="center"/>
        <w:rPr>
          <w:rFonts w:ascii="Times New Roman" w:hAnsi="Times New Roman" w:cs="Times New Roman"/>
          <w:sz w:val="26"/>
          <w:szCs w:val="26"/>
        </w:rPr>
      </w:pPr>
      <w:r w:rsidRPr="0003511C">
        <w:rPr>
          <w:rFonts w:ascii="Times New Roman" w:hAnsi="Times New Roman" w:cs="Times New Roman"/>
          <w:sz w:val="26"/>
          <w:szCs w:val="26"/>
        </w:rPr>
        <w:t>лицензии на осуществление предпринимательской</w:t>
      </w:r>
    </w:p>
    <w:p w:rsidR="00504E1C" w:rsidRPr="0003511C" w:rsidRDefault="00504E1C">
      <w:pPr>
        <w:pStyle w:val="ConsPlusTitle"/>
        <w:jc w:val="center"/>
        <w:rPr>
          <w:rFonts w:ascii="Times New Roman" w:hAnsi="Times New Roman" w:cs="Times New Roman"/>
          <w:sz w:val="26"/>
          <w:szCs w:val="26"/>
        </w:rPr>
      </w:pPr>
      <w:r w:rsidRPr="0003511C">
        <w:rPr>
          <w:rFonts w:ascii="Times New Roman" w:hAnsi="Times New Roman" w:cs="Times New Roman"/>
          <w:sz w:val="26"/>
          <w:szCs w:val="26"/>
        </w:rPr>
        <w:t>деятельности по управлению многоквартирными домами</w:t>
      </w:r>
    </w:p>
    <w:p w:rsidR="00504E1C" w:rsidRPr="0003511C" w:rsidRDefault="00504E1C">
      <w:pPr>
        <w:pStyle w:val="ConsPlusTitle"/>
        <w:jc w:val="center"/>
        <w:rPr>
          <w:rFonts w:ascii="Times New Roman" w:hAnsi="Times New Roman" w:cs="Times New Roman"/>
          <w:sz w:val="26"/>
          <w:szCs w:val="26"/>
        </w:rPr>
      </w:pPr>
      <w:r w:rsidRPr="0003511C">
        <w:rPr>
          <w:rFonts w:ascii="Times New Roman" w:hAnsi="Times New Roman" w:cs="Times New Roman"/>
          <w:sz w:val="26"/>
          <w:szCs w:val="26"/>
        </w:rPr>
        <w:t>в едином реестре лицензий Республики Карелия</w:t>
      </w:r>
    </w:p>
    <w:p w:rsidR="00504E1C" w:rsidRPr="0003511C" w:rsidRDefault="00504E1C">
      <w:pPr>
        <w:pStyle w:val="ConsPlusNormal"/>
        <w:ind w:firstLine="540"/>
        <w:jc w:val="both"/>
        <w:rPr>
          <w:rFonts w:ascii="Times New Roman" w:hAnsi="Times New Roman" w:cs="Times New Roman"/>
          <w:sz w:val="26"/>
          <w:szCs w:val="26"/>
        </w:rPr>
      </w:pPr>
    </w:p>
    <w:p w:rsidR="00504E1C" w:rsidRPr="0003511C" w:rsidRDefault="00504E1C" w:rsidP="000F1862">
      <w:pPr>
        <w:pStyle w:val="ConsPlusNonformat"/>
        <w:ind w:firstLine="708"/>
        <w:jc w:val="both"/>
        <w:rPr>
          <w:rFonts w:ascii="Times New Roman" w:hAnsi="Times New Roman" w:cs="Times New Roman"/>
          <w:sz w:val="26"/>
          <w:szCs w:val="26"/>
        </w:rPr>
      </w:pPr>
      <w:r w:rsidRPr="0003511C">
        <w:rPr>
          <w:rFonts w:ascii="Times New Roman" w:hAnsi="Times New Roman" w:cs="Times New Roman"/>
          <w:sz w:val="26"/>
          <w:szCs w:val="26"/>
        </w:rPr>
        <w:t xml:space="preserve">Управление </w:t>
      </w:r>
      <w:r w:rsidR="000F1862" w:rsidRPr="0003511C">
        <w:rPr>
          <w:rFonts w:ascii="Times New Roman" w:hAnsi="Times New Roman" w:cs="Times New Roman"/>
          <w:sz w:val="26"/>
          <w:szCs w:val="26"/>
        </w:rPr>
        <w:t xml:space="preserve">государственного жилищного надзора и </w:t>
      </w:r>
      <w:r w:rsidRPr="0003511C">
        <w:rPr>
          <w:rFonts w:ascii="Times New Roman" w:hAnsi="Times New Roman" w:cs="Times New Roman"/>
          <w:sz w:val="26"/>
          <w:szCs w:val="26"/>
        </w:rPr>
        <w:t xml:space="preserve">лицензирования </w:t>
      </w:r>
      <w:r w:rsidR="000F1862" w:rsidRPr="0003511C">
        <w:rPr>
          <w:rFonts w:ascii="Times New Roman" w:hAnsi="Times New Roman" w:cs="Times New Roman"/>
          <w:sz w:val="26"/>
          <w:szCs w:val="26"/>
        </w:rPr>
        <w:t xml:space="preserve">Государственного комитета </w:t>
      </w:r>
      <w:r w:rsidRPr="0003511C">
        <w:rPr>
          <w:rFonts w:ascii="Times New Roman" w:hAnsi="Times New Roman" w:cs="Times New Roman"/>
          <w:sz w:val="26"/>
          <w:szCs w:val="26"/>
        </w:rPr>
        <w:t>Республик</w:t>
      </w:r>
      <w:r w:rsidR="000F1862" w:rsidRPr="0003511C">
        <w:rPr>
          <w:rFonts w:ascii="Times New Roman" w:hAnsi="Times New Roman" w:cs="Times New Roman"/>
          <w:sz w:val="26"/>
          <w:szCs w:val="26"/>
        </w:rPr>
        <w:t>и</w:t>
      </w:r>
      <w:r w:rsidRPr="0003511C">
        <w:rPr>
          <w:rFonts w:ascii="Times New Roman" w:hAnsi="Times New Roman" w:cs="Times New Roman"/>
          <w:sz w:val="26"/>
          <w:szCs w:val="26"/>
        </w:rPr>
        <w:t xml:space="preserve"> Карелия </w:t>
      </w:r>
      <w:r w:rsidR="000F1862" w:rsidRPr="0003511C">
        <w:rPr>
          <w:rFonts w:ascii="Times New Roman" w:hAnsi="Times New Roman" w:cs="Times New Roman"/>
          <w:sz w:val="26"/>
          <w:szCs w:val="26"/>
        </w:rPr>
        <w:t>по строительному, жилищному и дорожному надзору</w:t>
      </w:r>
      <w:r w:rsidR="003516BA" w:rsidRPr="0003511C">
        <w:rPr>
          <w:rFonts w:ascii="Times New Roman" w:hAnsi="Times New Roman" w:cs="Times New Roman"/>
          <w:sz w:val="26"/>
          <w:szCs w:val="26"/>
        </w:rPr>
        <w:t xml:space="preserve"> </w:t>
      </w:r>
      <w:r w:rsidRPr="0003511C">
        <w:rPr>
          <w:rFonts w:ascii="Times New Roman" w:hAnsi="Times New Roman" w:cs="Times New Roman"/>
          <w:sz w:val="26"/>
          <w:szCs w:val="26"/>
        </w:rPr>
        <w:t>(далее - Управление) сообщает (указать Заявителя):</w:t>
      </w:r>
    </w:p>
    <w:p w:rsidR="00504E1C" w:rsidRPr="0003511C" w:rsidRDefault="00504E1C">
      <w:pPr>
        <w:pStyle w:val="ConsPlusNonformat"/>
        <w:jc w:val="both"/>
        <w:rPr>
          <w:rFonts w:ascii="Times New Roman" w:hAnsi="Times New Roman" w:cs="Times New Roman"/>
          <w:sz w:val="26"/>
          <w:szCs w:val="26"/>
        </w:rPr>
      </w:pPr>
      <w:r w:rsidRPr="0003511C">
        <w:rPr>
          <w:rFonts w:ascii="Times New Roman" w:hAnsi="Times New Roman" w:cs="Times New Roman"/>
          <w:sz w:val="26"/>
          <w:szCs w:val="26"/>
        </w:rPr>
        <w:t>___________________________________________</w:t>
      </w:r>
      <w:r w:rsidR="000F1862" w:rsidRPr="0003511C">
        <w:rPr>
          <w:rFonts w:ascii="Times New Roman" w:hAnsi="Times New Roman" w:cs="Times New Roman"/>
          <w:sz w:val="26"/>
          <w:szCs w:val="26"/>
        </w:rPr>
        <w:t>___________________________</w:t>
      </w:r>
    </w:p>
    <w:p w:rsidR="00504E1C" w:rsidRPr="0003511C" w:rsidRDefault="00504E1C">
      <w:pPr>
        <w:pStyle w:val="ConsPlusNonformat"/>
        <w:jc w:val="both"/>
        <w:rPr>
          <w:rFonts w:ascii="Times New Roman" w:hAnsi="Times New Roman" w:cs="Times New Roman"/>
          <w:sz w:val="26"/>
          <w:szCs w:val="26"/>
        </w:rPr>
      </w:pPr>
      <w:proofErr w:type="gramStart"/>
      <w:r w:rsidRPr="0003511C">
        <w:rPr>
          <w:rFonts w:ascii="Times New Roman" w:hAnsi="Times New Roman" w:cs="Times New Roman"/>
          <w:sz w:val="26"/>
          <w:szCs w:val="26"/>
        </w:rPr>
        <w:t xml:space="preserve">об отсутствии запрашиваемых сведений о конкретной </w:t>
      </w:r>
      <w:r w:rsidR="000F1862" w:rsidRPr="0003511C">
        <w:rPr>
          <w:rFonts w:ascii="Times New Roman" w:hAnsi="Times New Roman" w:cs="Times New Roman"/>
          <w:sz w:val="26"/>
          <w:szCs w:val="26"/>
        </w:rPr>
        <w:t xml:space="preserve">лицензии на осуществление </w:t>
      </w:r>
      <w:r w:rsidRPr="0003511C">
        <w:rPr>
          <w:rFonts w:ascii="Times New Roman" w:hAnsi="Times New Roman" w:cs="Times New Roman"/>
          <w:sz w:val="26"/>
          <w:szCs w:val="26"/>
        </w:rPr>
        <w:t>предприниматель</w:t>
      </w:r>
      <w:r w:rsidR="000F1862" w:rsidRPr="0003511C">
        <w:rPr>
          <w:rFonts w:ascii="Times New Roman" w:hAnsi="Times New Roman" w:cs="Times New Roman"/>
          <w:sz w:val="26"/>
          <w:szCs w:val="26"/>
        </w:rPr>
        <w:t xml:space="preserve">ской деятельности по управлению многоквартирными </w:t>
      </w:r>
      <w:r w:rsidRPr="0003511C">
        <w:rPr>
          <w:rFonts w:ascii="Times New Roman" w:hAnsi="Times New Roman" w:cs="Times New Roman"/>
          <w:sz w:val="26"/>
          <w:szCs w:val="26"/>
        </w:rPr>
        <w:t xml:space="preserve">домами </w:t>
      </w:r>
      <w:r w:rsidR="000F1862" w:rsidRPr="0003511C">
        <w:rPr>
          <w:rFonts w:ascii="Times New Roman" w:hAnsi="Times New Roman" w:cs="Times New Roman"/>
          <w:sz w:val="26"/>
          <w:szCs w:val="26"/>
        </w:rPr>
        <w:t xml:space="preserve">в </w:t>
      </w:r>
      <w:r w:rsidRPr="0003511C">
        <w:rPr>
          <w:rFonts w:ascii="Times New Roman" w:hAnsi="Times New Roman" w:cs="Times New Roman"/>
          <w:sz w:val="26"/>
          <w:szCs w:val="26"/>
        </w:rPr>
        <w:t>едином реестре</w:t>
      </w:r>
      <w:proofErr w:type="gramEnd"/>
      <w:r w:rsidRPr="0003511C">
        <w:rPr>
          <w:rFonts w:ascii="Times New Roman" w:hAnsi="Times New Roman" w:cs="Times New Roman"/>
          <w:sz w:val="26"/>
          <w:szCs w:val="26"/>
        </w:rPr>
        <w:t xml:space="preserve"> лицензий Республики Карелия в связи с (нужное указать):</w:t>
      </w:r>
    </w:p>
    <w:p w:rsidR="00504E1C" w:rsidRPr="0003511C" w:rsidRDefault="000F1862" w:rsidP="000F1862">
      <w:pPr>
        <w:pStyle w:val="ConsPlusNonformat"/>
        <w:ind w:firstLine="708"/>
        <w:jc w:val="both"/>
        <w:rPr>
          <w:rFonts w:ascii="Times New Roman" w:hAnsi="Times New Roman" w:cs="Times New Roman"/>
          <w:sz w:val="26"/>
          <w:szCs w:val="26"/>
        </w:rPr>
      </w:pPr>
      <w:r w:rsidRPr="0003511C">
        <w:rPr>
          <w:rFonts w:ascii="Times New Roman" w:hAnsi="Times New Roman" w:cs="Times New Roman"/>
          <w:sz w:val="26"/>
          <w:szCs w:val="26"/>
        </w:rPr>
        <w:t xml:space="preserve">- отсутствием в реестре лицензий Республики  Карелия сведений </w:t>
      </w:r>
      <w:r w:rsidR="00504E1C" w:rsidRPr="0003511C">
        <w:rPr>
          <w:rFonts w:ascii="Times New Roman" w:hAnsi="Times New Roman" w:cs="Times New Roman"/>
          <w:sz w:val="26"/>
          <w:szCs w:val="26"/>
        </w:rPr>
        <w:t>о</w:t>
      </w:r>
      <w:r w:rsidRPr="0003511C">
        <w:rPr>
          <w:rFonts w:ascii="Times New Roman" w:hAnsi="Times New Roman" w:cs="Times New Roman"/>
          <w:sz w:val="26"/>
          <w:szCs w:val="26"/>
        </w:rPr>
        <w:t xml:space="preserve"> </w:t>
      </w:r>
      <w:r w:rsidR="00504E1C" w:rsidRPr="0003511C">
        <w:rPr>
          <w:rFonts w:ascii="Times New Roman" w:hAnsi="Times New Roman" w:cs="Times New Roman"/>
          <w:sz w:val="26"/>
          <w:szCs w:val="26"/>
        </w:rPr>
        <w:t>конкрет</w:t>
      </w:r>
      <w:r w:rsidRPr="0003511C">
        <w:rPr>
          <w:rFonts w:ascii="Times New Roman" w:hAnsi="Times New Roman" w:cs="Times New Roman"/>
          <w:sz w:val="26"/>
          <w:szCs w:val="26"/>
        </w:rPr>
        <w:t xml:space="preserve">ной лицензии на осуществление предпринимательской деятельности по </w:t>
      </w:r>
      <w:r w:rsidR="00504E1C" w:rsidRPr="0003511C">
        <w:rPr>
          <w:rFonts w:ascii="Times New Roman" w:hAnsi="Times New Roman" w:cs="Times New Roman"/>
          <w:sz w:val="26"/>
          <w:szCs w:val="26"/>
        </w:rPr>
        <w:t>управлению многоквартирными домами;</w:t>
      </w:r>
    </w:p>
    <w:p w:rsidR="00504E1C" w:rsidRPr="0003511C" w:rsidRDefault="00504E1C" w:rsidP="000F1862">
      <w:pPr>
        <w:pStyle w:val="ConsPlusNonformat"/>
        <w:ind w:firstLine="708"/>
        <w:jc w:val="both"/>
        <w:rPr>
          <w:rFonts w:ascii="Times New Roman" w:hAnsi="Times New Roman" w:cs="Times New Roman"/>
          <w:sz w:val="26"/>
          <w:szCs w:val="26"/>
        </w:rPr>
      </w:pPr>
      <w:r w:rsidRPr="0003511C">
        <w:rPr>
          <w:rFonts w:ascii="Times New Roman" w:hAnsi="Times New Roman" w:cs="Times New Roman"/>
          <w:sz w:val="26"/>
          <w:szCs w:val="26"/>
        </w:rPr>
        <w:t>- невозможностью определения конкретного лицензиата;</w:t>
      </w:r>
    </w:p>
    <w:p w:rsidR="00504E1C" w:rsidRPr="0003511C" w:rsidRDefault="000F1862" w:rsidP="000F1862">
      <w:pPr>
        <w:pStyle w:val="ConsPlusNonformat"/>
        <w:ind w:firstLine="708"/>
        <w:jc w:val="both"/>
        <w:rPr>
          <w:rFonts w:ascii="Times New Roman" w:hAnsi="Times New Roman" w:cs="Times New Roman"/>
          <w:sz w:val="26"/>
          <w:szCs w:val="26"/>
        </w:rPr>
      </w:pPr>
      <w:r w:rsidRPr="0003511C">
        <w:rPr>
          <w:rFonts w:ascii="Times New Roman" w:hAnsi="Times New Roman" w:cs="Times New Roman"/>
          <w:sz w:val="26"/>
          <w:szCs w:val="26"/>
        </w:rPr>
        <w:t>-иное__________</w:t>
      </w:r>
      <w:r w:rsidR="00504E1C" w:rsidRPr="0003511C">
        <w:rPr>
          <w:rFonts w:ascii="Times New Roman" w:hAnsi="Times New Roman" w:cs="Times New Roman"/>
          <w:sz w:val="26"/>
          <w:szCs w:val="26"/>
        </w:rPr>
        <w:t>___________________________________________________.</w:t>
      </w:r>
    </w:p>
    <w:p w:rsidR="00504E1C" w:rsidRPr="0003511C" w:rsidRDefault="00504E1C">
      <w:pPr>
        <w:pStyle w:val="ConsPlusNonformat"/>
        <w:jc w:val="both"/>
        <w:rPr>
          <w:rFonts w:ascii="Times New Roman" w:hAnsi="Times New Roman" w:cs="Times New Roman"/>
          <w:sz w:val="26"/>
          <w:szCs w:val="26"/>
        </w:rPr>
      </w:pPr>
    </w:p>
    <w:p w:rsidR="00B25D93" w:rsidRPr="0003511C" w:rsidRDefault="00B25D93">
      <w:pPr>
        <w:pStyle w:val="ConsPlusNonformat"/>
        <w:jc w:val="both"/>
        <w:rPr>
          <w:rFonts w:ascii="Times New Roman" w:hAnsi="Times New Roman" w:cs="Times New Roman"/>
          <w:sz w:val="26"/>
          <w:szCs w:val="26"/>
        </w:rPr>
      </w:pPr>
    </w:p>
    <w:p w:rsidR="00504E1C" w:rsidRPr="0003511C" w:rsidRDefault="00C61137">
      <w:pPr>
        <w:pStyle w:val="ConsPlusNonformat"/>
        <w:jc w:val="both"/>
        <w:rPr>
          <w:rFonts w:ascii="Times New Roman" w:hAnsi="Times New Roman" w:cs="Times New Roman"/>
          <w:sz w:val="26"/>
          <w:szCs w:val="26"/>
        </w:rPr>
      </w:pPr>
      <w:r w:rsidRPr="0003511C">
        <w:rPr>
          <w:rFonts w:ascii="Times New Roman" w:hAnsi="Times New Roman" w:cs="Times New Roman"/>
          <w:sz w:val="26"/>
          <w:szCs w:val="26"/>
        </w:rPr>
        <w:t>Справку</w:t>
      </w:r>
      <w:r w:rsidR="00504E1C" w:rsidRPr="0003511C">
        <w:rPr>
          <w:rFonts w:ascii="Times New Roman" w:hAnsi="Times New Roman" w:cs="Times New Roman"/>
          <w:sz w:val="26"/>
          <w:szCs w:val="26"/>
        </w:rPr>
        <w:t xml:space="preserve"> подготовил</w:t>
      </w:r>
    </w:p>
    <w:p w:rsidR="000F1862" w:rsidRPr="0003511C" w:rsidRDefault="000F1862">
      <w:pPr>
        <w:pStyle w:val="ConsPlusNonformat"/>
        <w:jc w:val="both"/>
        <w:rPr>
          <w:rFonts w:ascii="Times New Roman" w:hAnsi="Times New Roman" w:cs="Times New Roman"/>
          <w:sz w:val="26"/>
          <w:szCs w:val="26"/>
        </w:rPr>
      </w:pPr>
    </w:p>
    <w:p w:rsidR="000F1862" w:rsidRPr="0003511C" w:rsidRDefault="000F1862">
      <w:pPr>
        <w:pStyle w:val="ConsPlusNonformat"/>
        <w:jc w:val="both"/>
        <w:rPr>
          <w:rFonts w:ascii="Times New Roman" w:hAnsi="Times New Roman" w:cs="Times New Roman"/>
          <w:sz w:val="26"/>
          <w:szCs w:val="26"/>
        </w:rPr>
      </w:pPr>
    </w:p>
    <w:p w:rsidR="00504E1C" w:rsidRPr="0003511C" w:rsidRDefault="000F1862">
      <w:pPr>
        <w:pStyle w:val="ConsPlusNonformat"/>
        <w:jc w:val="both"/>
        <w:rPr>
          <w:rFonts w:ascii="Times New Roman" w:hAnsi="Times New Roman" w:cs="Times New Roman"/>
          <w:sz w:val="26"/>
          <w:szCs w:val="26"/>
        </w:rPr>
      </w:pPr>
      <w:r w:rsidRPr="0003511C">
        <w:rPr>
          <w:rFonts w:ascii="Times New Roman" w:hAnsi="Times New Roman" w:cs="Times New Roman"/>
          <w:sz w:val="26"/>
          <w:szCs w:val="26"/>
        </w:rPr>
        <w:t>________________________</w:t>
      </w:r>
      <w:r w:rsidRPr="0003511C">
        <w:rPr>
          <w:rFonts w:ascii="Times New Roman" w:hAnsi="Times New Roman" w:cs="Times New Roman"/>
          <w:sz w:val="26"/>
          <w:szCs w:val="26"/>
        </w:rPr>
        <w:tab/>
        <w:t>___________________________________________</w:t>
      </w:r>
    </w:p>
    <w:p w:rsidR="000F1862" w:rsidRPr="0003511C" w:rsidRDefault="000F1862" w:rsidP="000F1862">
      <w:pPr>
        <w:pStyle w:val="ConsPlusNonformat"/>
        <w:ind w:firstLine="708"/>
        <w:jc w:val="both"/>
        <w:rPr>
          <w:rFonts w:ascii="Times New Roman" w:hAnsi="Times New Roman" w:cs="Times New Roman"/>
        </w:rPr>
      </w:pPr>
      <w:r w:rsidRPr="0003511C">
        <w:rPr>
          <w:rFonts w:ascii="Times New Roman" w:hAnsi="Times New Roman" w:cs="Times New Roman"/>
        </w:rPr>
        <w:t>должность</w:t>
      </w:r>
      <w:r w:rsidRPr="0003511C">
        <w:rPr>
          <w:rFonts w:ascii="Times New Roman" w:hAnsi="Times New Roman" w:cs="Times New Roman"/>
        </w:rPr>
        <w:tab/>
      </w:r>
      <w:r w:rsidRPr="0003511C">
        <w:rPr>
          <w:rFonts w:ascii="Times New Roman" w:hAnsi="Times New Roman" w:cs="Times New Roman"/>
        </w:rPr>
        <w:tab/>
      </w:r>
      <w:r w:rsidRPr="0003511C">
        <w:rPr>
          <w:rFonts w:ascii="Times New Roman" w:hAnsi="Times New Roman" w:cs="Times New Roman"/>
        </w:rPr>
        <w:tab/>
      </w:r>
      <w:r w:rsidRPr="0003511C">
        <w:rPr>
          <w:rFonts w:ascii="Times New Roman" w:hAnsi="Times New Roman" w:cs="Times New Roman"/>
        </w:rPr>
        <w:tab/>
      </w:r>
      <w:r w:rsidRPr="0003511C">
        <w:rPr>
          <w:rFonts w:ascii="Times New Roman" w:hAnsi="Times New Roman" w:cs="Times New Roman"/>
        </w:rPr>
        <w:tab/>
      </w:r>
      <w:r w:rsidRPr="0003511C">
        <w:rPr>
          <w:rFonts w:ascii="Times New Roman" w:hAnsi="Times New Roman" w:cs="Times New Roman"/>
        </w:rPr>
        <w:tab/>
        <w:t>ФИО</w:t>
      </w:r>
      <w:r w:rsidRPr="0003511C">
        <w:rPr>
          <w:rFonts w:ascii="Times New Roman" w:hAnsi="Times New Roman" w:cs="Times New Roman"/>
        </w:rPr>
        <w:tab/>
        <w:t>(подпись)</w:t>
      </w:r>
      <w:r w:rsidRPr="0003511C">
        <w:rPr>
          <w:rFonts w:ascii="Times New Roman" w:hAnsi="Times New Roman" w:cs="Times New Roman"/>
        </w:rPr>
        <w:tab/>
      </w:r>
      <w:r w:rsidRPr="0003511C">
        <w:rPr>
          <w:rFonts w:ascii="Times New Roman" w:hAnsi="Times New Roman" w:cs="Times New Roman"/>
        </w:rPr>
        <w:tab/>
      </w:r>
      <w:r w:rsidRPr="0003511C">
        <w:rPr>
          <w:rFonts w:ascii="Times New Roman" w:hAnsi="Times New Roman" w:cs="Times New Roman"/>
        </w:rPr>
        <w:tab/>
      </w:r>
    </w:p>
    <w:p w:rsidR="000F1862" w:rsidRPr="0003511C" w:rsidRDefault="000F1862" w:rsidP="000F1862">
      <w:pPr>
        <w:pStyle w:val="ConsPlusNonformat"/>
        <w:ind w:left="4956" w:firstLine="708"/>
        <w:jc w:val="both"/>
        <w:rPr>
          <w:rFonts w:ascii="Times New Roman" w:hAnsi="Times New Roman" w:cs="Times New Roman"/>
          <w:sz w:val="26"/>
          <w:szCs w:val="26"/>
        </w:rPr>
      </w:pPr>
    </w:p>
    <w:p w:rsidR="00504E1C" w:rsidRPr="0003511C" w:rsidRDefault="000F1862" w:rsidP="000F1862">
      <w:pPr>
        <w:pStyle w:val="ConsPlusNonformat"/>
        <w:ind w:left="4956" w:firstLine="708"/>
        <w:jc w:val="both"/>
        <w:rPr>
          <w:rFonts w:ascii="Times New Roman" w:hAnsi="Times New Roman" w:cs="Times New Roman"/>
          <w:sz w:val="26"/>
          <w:szCs w:val="26"/>
        </w:rPr>
      </w:pPr>
      <w:r w:rsidRPr="0003511C">
        <w:rPr>
          <w:rFonts w:ascii="Times New Roman" w:hAnsi="Times New Roman" w:cs="Times New Roman"/>
          <w:sz w:val="26"/>
          <w:szCs w:val="26"/>
        </w:rPr>
        <w:t>«______»</w:t>
      </w:r>
      <w:r w:rsidR="00504E1C" w:rsidRPr="0003511C">
        <w:rPr>
          <w:rFonts w:ascii="Times New Roman" w:hAnsi="Times New Roman" w:cs="Times New Roman"/>
          <w:sz w:val="26"/>
          <w:szCs w:val="26"/>
        </w:rPr>
        <w:t>_____________ 20___ г.</w:t>
      </w:r>
    </w:p>
    <w:p w:rsidR="00440578" w:rsidRPr="0003511C" w:rsidRDefault="00440578">
      <w:pPr>
        <w:rPr>
          <w:rFonts w:ascii="Times New Roman" w:hAnsi="Times New Roman" w:cs="Times New Roman"/>
          <w:sz w:val="26"/>
          <w:szCs w:val="26"/>
        </w:rPr>
      </w:pPr>
    </w:p>
    <w:sectPr w:rsidR="00440578" w:rsidRPr="0003511C" w:rsidSect="00F026D3">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E1C"/>
    <w:rsid w:val="0000375E"/>
    <w:rsid w:val="000059D2"/>
    <w:rsid w:val="00016F73"/>
    <w:rsid w:val="00023D65"/>
    <w:rsid w:val="0003511C"/>
    <w:rsid w:val="000416EB"/>
    <w:rsid w:val="00056957"/>
    <w:rsid w:val="00062BC5"/>
    <w:rsid w:val="00065A35"/>
    <w:rsid w:val="0008441F"/>
    <w:rsid w:val="00086940"/>
    <w:rsid w:val="000979AA"/>
    <w:rsid w:val="000A2967"/>
    <w:rsid w:val="000A6E9B"/>
    <w:rsid w:val="000B4AAA"/>
    <w:rsid w:val="000B6C84"/>
    <w:rsid w:val="000C410E"/>
    <w:rsid w:val="000D3EB9"/>
    <w:rsid w:val="000E465B"/>
    <w:rsid w:val="000E6CFE"/>
    <w:rsid w:val="000F1862"/>
    <w:rsid w:val="001162DC"/>
    <w:rsid w:val="001173E4"/>
    <w:rsid w:val="001213A8"/>
    <w:rsid w:val="00123D6C"/>
    <w:rsid w:val="001334C9"/>
    <w:rsid w:val="00133C05"/>
    <w:rsid w:val="0013475E"/>
    <w:rsid w:val="00134E59"/>
    <w:rsid w:val="001375D7"/>
    <w:rsid w:val="0014360C"/>
    <w:rsid w:val="00167B36"/>
    <w:rsid w:val="00176720"/>
    <w:rsid w:val="00176B4F"/>
    <w:rsid w:val="00181BD5"/>
    <w:rsid w:val="001931EF"/>
    <w:rsid w:val="00197C2E"/>
    <w:rsid w:val="001A0C9E"/>
    <w:rsid w:val="001A15AE"/>
    <w:rsid w:val="001B661E"/>
    <w:rsid w:val="001C010D"/>
    <w:rsid w:val="001C03F4"/>
    <w:rsid w:val="001D063F"/>
    <w:rsid w:val="001D183E"/>
    <w:rsid w:val="001D3031"/>
    <w:rsid w:val="001E0C34"/>
    <w:rsid w:val="0020757D"/>
    <w:rsid w:val="002201B8"/>
    <w:rsid w:val="0022383B"/>
    <w:rsid w:val="00227FF9"/>
    <w:rsid w:val="00235E60"/>
    <w:rsid w:val="00253AB4"/>
    <w:rsid w:val="0029208E"/>
    <w:rsid w:val="002925A1"/>
    <w:rsid w:val="00295B71"/>
    <w:rsid w:val="00296D14"/>
    <w:rsid w:val="00297BE3"/>
    <w:rsid w:val="002A09DE"/>
    <w:rsid w:val="002B1116"/>
    <w:rsid w:val="002D4E9C"/>
    <w:rsid w:val="002D7C42"/>
    <w:rsid w:val="002E3616"/>
    <w:rsid w:val="00306086"/>
    <w:rsid w:val="003436BB"/>
    <w:rsid w:val="00345AC8"/>
    <w:rsid w:val="003516BA"/>
    <w:rsid w:val="00353D4C"/>
    <w:rsid w:val="0035567B"/>
    <w:rsid w:val="0035768F"/>
    <w:rsid w:val="003822AD"/>
    <w:rsid w:val="003A0FB1"/>
    <w:rsid w:val="003B224E"/>
    <w:rsid w:val="003F0294"/>
    <w:rsid w:val="00407912"/>
    <w:rsid w:val="00407A31"/>
    <w:rsid w:val="00411DDE"/>
    <w:rsid w:val="00414DD3"/>
    <w:rsid w:val="00425DEC"/>
    <w:rsid w:val="00427A75"/>
    <w:rsid w:val="00440578"/>
    <w:rsid w:val="0045405B"/>
    <w:rsid w:val="004825DA"/>
    <w:rsid w:val="00482D93"/>
    <w:rsid w:val="00484C76"/>
    <w:rsid w:val="00495CEA"/>
    <w:rsid w:val="004B4845"/>
    <w:rsid w:val="004C367E"/>
    <w:rsid w:val="004D6F8F"/>
    <w:rsid w:val="004E7A16"/>
    <w:rsid w:val="00502939"/>
    <w:rsid w:val="00504E1C"/>
    <w:rsid w:val="00505D02"/>
    <w:rsid w:val="00514531"/>
    <w:rsid w:val="00515D98"/>
    <w:rsid w:val="005462EB"/>
    <w:rsid w:val="005616C7"/>
    <w:rsid w:val="00583C80"/>
    <w:rsid w:val="00587BEF"/>
    <w:rsid w:val="005954E5"/>
    <w:rsid w:val="005F24D5"/>
    <w:rsid w:val="00602B70"/>
    <w:rsid w:val="00604E15"/>
    <w:rsid w:val="006070B2"/>
    <w:rsid w:val="00610EE0"/>
    <w:rsid w:val="00624B6C"/>
    <w:rsid w:val="00677364"/>
    <w:rsid w:val="00695A78"/>
    <w:rsid w:val="006B55D2"/>
    <w:rsid w:val="006C58E2"/>
    <w:rsid w:val="006C60D5"/>
    <w:rsid w:val="006D06E7"/>
    <w:rsid w:val="00706663"/>
    <w:rsid w:val="00707837"/>
    <w:rsid w:val="00745F86"/>
    <w:rsid w:val="007465A2"/>
    <w:rsid w:val="00751FA6"/>
    <w:rsid w:val="00762824"/>
    <w:rsid w:val="007666F7"/>
    <w:rsid w:val="00773A58"/>
    <w:rsid w:val="0077435B"/>
    <w:rsid w:val="00776B1B"/>
    <w:rsid w:val="00777F7C"/>
    <w:rsid w:val="0078464B"/>
    <w:rsid w:val="00790762"/>
    <w:rsid w:val="00790A76"/>
    <w:rsid w:val="007A2625"/>
    <w:rsid w:val="007B0114"/>
    <w:rsid w:val="007B2DB7"/>
    <w:rsid w:val="007C620C"/>
    <w:rsid w:val="007E6848"/>
    <w:rsid w:val="007E6B47"/>
    <w:rsid w:val="007F2815"/>
    <w:rsid w:val="00810328"/>
    <w:rsid w:val="00810618"/>
    <w:rsid w:val="0083144F"/>
    <w:rsid w:val="0083272F"/>
    <w:rsid w:val="00836C87"/>
    <w:rsid w:val="00847993"/>
    <w:rsid w:val="00855490"/>
    <w:rsid w:val="00856E55"/>
    <w:rsid w:val="00857070"/>
    <w:rsid w:val="008633FD"/>
    <w:rsid w:val="00885CB5"/>
    <w:rsid w:val="0089146D"/>
    <w:rsid w:val="008A10B9"/>
    <w:rsid w:val="008B1001"/>
    <w:rsid w:val="008B6A90"/>
    <w:rsid w:val="008C419E"/>
    <w:rsid w:val="008F5FB0"/>
    <w:rsid w:val="0091380F"/>
    <w:rsid w:val="00913BCE"/>
    <w:rsid w:val="00926002"/>
    <w:rsid w:val="00930234"/>
    <w:rsid w:val="009862BD"/>
    <w:rsid w:val="009927A9"/>
    <w:rsid w:val="009A04FC"/>
    <w:rsid w:val="009D7EC8"/>
    <w:rsid w:val="009F6727"/>
    <w:rsid w:val="00A02A20"/>
    <w:rsid w:val="00A27C9A"/>
    <w:rsid w:val="00A32FC0"/>
    <w:rsid w:val="00A4630D"/>
    <w:rsid w:val="00A65149"/>
    <w:rsid w:val="00A657EC"/>
    <w:rsid w:val="00A820E0"/>
    <w:rsid w:val="00A84E15"/>
    <w:rsid w:val="00A87203"/>
    <w:rsid w:val="00AB1800"/>
    <w:rsid w:val="00AC3B72"/>
    <w:rsid w:val="00AD77DD"/>
    <w:rsid w:val="00AE3EB8"/>
    <w:rsid w:val="00AF2A81"/>
    <w:rsid w:val="00B10EE1"/>
    <w:rsid w:val="00B1101A"/>
    <w:rsid w:val="00B25D93"/>
    <w:rsid w:val="00B36063"/>
    <w:rsid w:val="00B533BB"/>
    <w:rsid w:val="00B61A46"/>
    <w:rsid w:val="00B64CB8"/>
    <w:rsid w:val="00B81658"/>
    <w:rsid w:val="00B81F84"/>
    <w:rsid w:val="00BA4BDA"/>
    <w:rsid w:val="00BD2DA3"/>
    <w:rsid w:val="00BF08EB"/>
    <w:rsid w:val="00BF15F9"/>
    <w:rsid w:val="00BF1E9A"/>
    <w:rsid w:val="00C00FCB"/>
    <w:rsid w:val="00C16BA3"/>
    <w:rsid w:val="00C346BB"/>
    <w:rsid w:val="00C443F6"/>
    <w:rsid w:val="00C61137"/>
    <w:rsid w:val="00C612AA"/>
    <w:rsid w:val="00C6182C"/>
    <w:rsid w:val="00C757B6"/>
    <w:rsid w:val="00C83BDE"/>
    <w:rsid w:val="00C90A64"/>
    <w:rsid w:val="00CC31E7"/>
    <w:rsid w:val="00CC3C22"/>
    <w:rsid w:val="00CD0ABA"/>
    <w:rsid w:val="00CD564E"/>
    <w:rsid w:val="00CD6049"/>
    <w:rsid w:val="00CF737A"/>
    <w:rsid w:val="00CF74D2"/>
    <w:rsid w:val="00D11FFD"/>
    <w:rsid w:val="00D15376"/>
    <w:rsid w:val="00D22701"/>
    <w:rsid w:val="00D46C9A"/>
    <w:rsid w:val="00D5236E"/>
    <w:rsid w:val="00D65A57"/>
    <w:rsid w:val="00D72800"/>
    <w:rsid w:val="00D74DD5"/>
    <w:rsid w:val="00D956D3"/>
    <w:rsid w:val="00D976ED"/>
    <w:rsid w:val="00DA1715"/>
    <w:rsid w:val="00DB112B"/>
    <w:rsid w:val="00DF2B23"/>
    <w:rsid w:val="00DF2C3C"/>
    <w:rsid w:val="00E16AC7"/>
    <w:rsid w:val="00E20166"/>
    <w:rsid w:val="00E32363"/>
    <w:rsid w:val="00E404B1"/>
    <w:rsid w:val="00E41CBB"/>
    <w:rsid w:val="00E45B78"/>
    <w:rsid w:val="00E57217"/>
    <w:rsid w:val="00E66AF5"/>
    <w:rsid w:val="00E76ADD"/>
    <w:rsid w:val="00E8141F"/>
    <w:rsid w:val="00EA2EB8"/>
    <w:rsid w:val="00EB201F"/>
    <w:rsid w:val="00EC33EA"/>
    <w:rsid w:val="00EC7C58"/>
    <w:rsid w:val="00EF29B6"/>
    <w:rsid w:val="00F026D3"/>
    <w:rsid w:val="00F05C79"/>
    <w:rsid w:val="00F30F46"/>
    <w:rsid w:val="00F3284D"/>
    <w:rsid w:val="00F707A5"/>
    <w:rsid w:val="00F865B8"/>
    <w:rsid w:val="00F918FA"/>
    <w:rsid w:val="00FA1975"/>
    <w:rsid w:val="00FB2DBD"/>
    <w:rsid w:val="00FB6529"/>
    <w:rsid w:val="00FC68A8"/>
    <w:rsid w:val="00FD2342"/>
    <w:rsid w:val="00FD4E0C"/>
    <w:rsid w:val="00FE3E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5A78"/>
  </w:style>
  <w:style w:type="paragraph" w:styleId="3">
    <w:name w:val="heading 3"/>
    <w:basedOn w:val="a"/>
    <w:next w:val="a"/>
    <w:link w:val="30"/>
    <w:uiPriority w:val="9"/>
    <w:semiHidden/>
    <w:unhideWhenUsed/>
    <w:qFormat/>
    <w:rsid w:val="00CD604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04E1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04E1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04E1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04E1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04E1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04E1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04E1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04E1C"/>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695A7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95A78"/>
    <w:rPr>
      <w:rFonts w:ascii="Tahoma" w:hAnsi="Tahoma" w:cs="Tahoma"/>
      <w:sz w:val="16"/>
      <w:szCs w:val="16"/>
    </w:rPr>
  </w:style>
  <w:style w:type="character" w:styleId="a5">
    <w:name w:val="Hyperlink"/>
    <w:basedOn w:val="a0"/>
    <w:uiPriority w:val="99"/>
    <w:unhideWhenUsed/>
    <w:rsid w:val="00EC33EA"/>
    <w:rPr>
      <w:color w:val="0000FF" w:themeColor="hyperlink"/>
      <w:u w:val="single"/>
    </w:rPr>
  </w:style>
  <w:style w:type="character" w:customStyle="1" w:styleId="30">
    <w:name w:val="Заголовок 3 Знак"/>
    <w:basedOn w:val="a0"/>
    <w:link w:val="3"/>
    <w:uiPriority w:val="9"/>
    <w:semiHidden/>
    <w:rsid w:val="00CD6049"/>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5A78"/>
  </w:style>
  <w:style w:type="paragraph" w:styleId="3">
    <w:name w:val="heading 3"/>
    <w:basedOn w:val="a"/>
    <w:next w:val="a"/>
    <w:link w:val="30"/>
    <w:uiPriority w:val="9"/>
    <w:semiHidden/>
    <w:unhideWhenUsed/>
    <w:qFormat/>
    <w:rsid w:val="00CD604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04E1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04E1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04E1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04E1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04E1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04E1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04E1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04E1C"/>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695A7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95A78"/>
    <w:rPr>
      <w:rFonts w:ascii="Tahoma" w:hAnsi="Tahoma" w:cs="Tahoma"/>
      <w:sz w:val="16"/>
      <w:szCs w:val="16"/>
    </w:rPr>
  </w:style>
  <w:style w:type="character" w:styleId="a5">
    <w:name w:val="Hyperlink"/>
    <w:basedOn w:val="a0"/>
    <w:uiPriority w:val="99"/>
    <w:unhideWhenUsed/>
    <w:rsid w:val="00EC33EA"/>
    <w:rPr>
      <w:color w:val="0000FF" w:themeColor="hyperlink"/>
      <w:u w:val="single"/>
    </w:rPr>
  </w:style>
  <w:style w:type="character" w:customStyle="1" w:styleId="30">
    <w:name w:val="Заголовок 3 Знак"/>
    <w:basedOn w:val="a0"/>
    <w:link w:val="3"/>
    <w:uiPriority w:val="9"/>
    <w:semiHidden/>
    <w:rsid w:val="00CD6049"/>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6043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A6EBB5CF6FB64CFF37C0E8F9C753026AC32569104A174369F8EDC71B70A9EF2A3BE3EEE31B71559j8R5M" TargetMode="External"/><Relationship Id="rId21" Type="http://schemas.openxmlformats.org/officeDocument/2006/relationships/hyperlink" Target="consultantplus://offline/ref=CA6EBB5CF6FB64CFF37C0E8F9C753026AF3454960EAD74369F8EDC71B7j0RAM" TargetMode="External"/><Relationship Id="rId42" Type="http://schemas.openxmlformats.org/officeDocument/2006/relationships/hyperlink" Target="consultantplus://offline/ref=CA6EBB5CF6FB64CFF37C0E8F9C753026AF36549005A774369F8EDC71B70A9EF2A3BE3EEE31B71759j8R5M" TargetMode="External"/><Relationship Id="rId47" Type="http://schemas.openxmlformats.org/officeDocument/2006/relationships/hyperlink" Target="consultantplus://offline/ref=CA6EBB5CF6FB64CFF37C0E8F9C753026AF3654950AA174369F8EDC71B70A9EF2A3BE3EEB34jBREM" TargetMode="External"/><Relationship Id="rId63" Type="http://schemas.openxmlformats.org/officeDocument/2006/relationships/hyperlink" Target="consultantplus://offline/ref=CA6EBB5CF6FB64CFF37C0E8F9C753026AF36549709A174369F8EDC71B70A9EF2A3BE3EEE31B7175Fj8R9M" TargetMode="External"/><Relationship Id="rId68" Type="http://schemas.openxmlformats.org/officeDocument/2006/relationships/hyperlink" Target="consultantplus://offline/ref=CA6EBB5CF6FB64CFF37C0E8F9C753026AF36549709A174369F8EDC71B70A9EF2A3BE3EEE31B7175Fj8R9M" TargetMode="External"/><Relationship Id="rId84" Type="http://schemas.openxmlformats.org/officeDocument/2006/relationships/hyperlink" Target="consultantplus://offline/ref=CA6EBB5CF6FB64CFF37C0E8F9C753026AF36549005A774369F8EDC71B70A9EF2A3BE3EEE31B7145Dj8R4M" TargetMode="External"/><Relationship Id="rId89" Type="http://schemas.openxmlformats.org/officeDocument/2006/relationships/hyperlink" Target="consultantplus://offline/ref=CA6EBB5CF6FB64CFF37C0E8F9C753026AF36549005A774369F8EDC71B70A9EF2A3BE3EjER7M" TargetMode="External"/><Relationship Id="rId16" Type="http://schemas.openxmlformats.org/officeDocument/2006/relationships/hyperlink" Target="consultantplus://offline/ref=CA6EBB5CF6FB64CFF37C0E8F9C753026AF3454960EAD74369F8EDC71B7j0RAM" TargetMode="External"/><Relationship Id="rId11" Type="http://schemas.openxmlformats.org/officeDocument/2006/relationships/hyperlink" Target="consultantplus://offline/ref=CA6EBB5CF6FB64CFF37C0E8F9C753026AF36549005A774369F8EDC71B70A9EF2A3BE3EEE31B71751j8R1M" TargetMode="External"/><Relationship Id="rId32" Type="http://schemas.openxmlformats.org/officeDocument/2006/relationships/hyperlink" Target="consultantplus://offline/ref=CA6EBB5CF6FB64CFF37C0E8F9C753026AF36549005A774369F8EDC71B70A9EF2A3BE3EEE31B7145Dj8R2M" TargetMode="External"/><Relationship Id="rId37" Type="http://schemas.openxmlformats.org/officeDocument/2006/relationships/hyperlink" Target="consultantplus://offline/ref=CA6EBB5CF6FB64CFF37C0E8F9C753026AF36549005A774369F8EDC71B70A9EF2A3BE3EEE31B7145Dj8R2M" TargetMode="External"/><Relationship Id="rId53" Type="http://schemas.openxmlformats.org/officeDocument/2006/relationships/hyperlink" Target="consultantplus://offline/ref=CA6EBB5CF6FB64CFF37C0E8F9C753026AF3654950AA174369F8EDC71B70A9EF2A3BE3EEB34jBR5M" TargetMode="External"/><Relationship Id="rId58" Type="http://schemas.openxmlformats.org/officeDocument/2006/relationships/hyperlink" Target="consultantplus://offline/ref=7942F32EB280ED2889A776BC18C16285E4790FF7866D2FD64EFC756DB470001A609FA0B3140B7B76Q8i2N" TargetMode="External"/><Relationship Id="rId74" Type="http://schemas.openxmlformats.org/officeDocument/2006/relationships/hyperlink" Target="consultantplus://offline/ref=CA6EBB5CF6FB64CFF37C0E8F9C753026AF36549005A774369F8EDC71B70A9EF2A3BE3EEE31B7145Dj8R5M" TargetMode="External"/><Relationship Id="rId79" Type="http://schemas.openxmlformats.org/officeDocument/2006/relationships/hyperlink" Target="consultantplus://offline/ref=CA6EBB5CF6FB64CFF37C0E8F9C753026AF36549005A774369F8EDC71B70A9EF2A3BE3EjER8M" TargetMode="External"/><Relationship Id="rId102" Type="http://schemas.openxmlformats.org/officeDocument/2006/relationships/hyperlink" Target="consultantplus://offline/ref=CA6EBB5CF6FB64CFF37C0E8F9C753026AF36549005A774369F8EDC71B70A9EF2A3BE3EEE31B7145Fj8R9M" TargetMode="External"/><Relationship Id="rId5" Type="http://schemas.openxmlformats.org/officeDocument/2006/relationships/webSettings" Target="webSettings.xml"/><Relationship Id="rId90" Type="http://schemas.openxmlformats.org/officeDocument/2006/relationships/hyperlink" Target="consultantplus://offline/ref=CA6EBB5CF6FB64CFF37C0E8F9C753026AF36549005A774369F8EDC71B70A9EF2A3BE3EEE31B7145Ej8R2M" TargetMode="External"/><Relationship Id="rId95" Type="http://schemas.openxmlformats.org/officeDocument/2006/relationships/hyperlink" Target="consultantplus://offline/ref=CA6EBB5CF6FB64CFF37C0E8F9C753026AF36549005A774369F8EDC71B70A9EF2A3BE3EEE31B7145Fj8R9M" TargetMode="External"/><Relationship Id="rId22" Type="http://schemas.openxmlformats.org/officeDocument/2006/relationships/hyperlink" Target="consultantplus://offline/ref=CA6EBB5CF6FB64CFF37C0E8F9C753026AF3455920DA374369F8EDC71B7j0RAM" TargetMode="External"/><Relationship Id="rId27" Type="http://schemas.openxmlformats.org/officeDocument/2006/relationships/hyperlink" Target="consultantplus://offline/ref=CA6EBB5CF6FB64CFF37C0E8F9C753026AF3C549509A774369F8EDC71B70A9EF2A3BE3EEE31B71459j8R3M" TargetMode="External"/><Relationship Id="rId43" Type="http://schemas.openxmlformats.org/officeDocument/2006/relationships/hyperlink" Target="consultantplus://offline/ref=CA6EBB5CF6FB64CFF37C0E8F9C753026AF36549005A774369F8EDC71B70A9EF2A3BE3EEE31B7175Aj8R0M" TargetMode="External"/><Relationship Id="rId48" Type="http://schemas.openxmlformats.org/officeDocument/2006/relationships/hyperlink" Target="consultantplus://offline/ref=CA6EBB5CF6FB64CFF37C0E8F9C753026AF36549005A774369F8EDC71B70A9EF2A3BE3EEE31B7145Dj8R2M" TargetMode="External"/><Relationship Id="rId64" Type="http://schemas.openxmlformats.org/officeDocument/2006/relationships/hyperlink" Target="consultantplus://offline/ref=CA6EBB5CF6FB64CFF37C0E8F9C753026AF36549709A174369F8EDC71B70A9EF2A3BE3EEE31B7175Bj8R8M" TargetMode="External"/><Relationship Id="rId69" Type="http://schemas.openxmlformats.org/officeDocument/2006/relationships/hyperlink" Target="consultantplus://offline/ref=CA6EBB5CF6FB64CFF37C0E8F9C753026AF36549709A174369F8EDC71B70A9EF2A3BE3EEE31B7175Bj8R8M" TargetMode="External"/><Relationship Id="rId80" Type="http://schemas.openxmlformats.org/officeDocument/2006/relationships/hyperlink" Target="consultantplus://offline/ref=CA6EBB5CF6FB64CFF37C0E8F9C753026AF36549005A774369F8EDC71B70A9EF2A3BE3EjER7M" TargetMode="External"/><Relationship Id="rId85" Type="http://schemas.openxmlformats.org/officeDocument/2006/relationships/hyperlink" Target="consultantplus://offline/ref=CA6EBB5CF6FB64CFF37C0E8F9C753026AF36549005A774369F8EDC71B70A9EF2A3BE3EEE31B7145Dj8R7M" TargetMode="External"/><Relationship Id="rId12" Type="http://schemas.openxmlformats.org/officeDocument/2006/relationships/hyperlink" Target="mailto:ispect@rkmail.ru" TargetMode="External"/><Relationship Id="rId17" Type="http://schemas.openxmlformats.org/officeDocument/2006/relationships/hyperlink" Target="consultantplus://offline/ref=CA6EBB5CF6FB64CFF37C0E8F9C753026AF3C529606F32334CEDBD2j7R4M" TargetMode="External"/><Relationship Id="rId25" Type="http://schemas.openxmlformats.org/officeDocument/2006/relationships/hyperlink" Target="consultantplus://offline/ref=CA6EBB5CF6FB64CFF37C0E8F9C753026AC3C549405A774369F8EDC71B7j0RAM" TargetMode="External"/><Relationship Id="rId33" Type="http://schemas.openxmlformats.org/officeDocument/2006/relationships/hyperlink" Target="consultantplus://offline/ref=CA6EBB5CF6FB64CFF37C0E8F9C753026AC3D54900BA474369F8EDC71B7j0RAM" TargetMode="External"/><Relationship Id="rId38" Type="http://schemas.openxmlformats.org/officeDocument/2006/relationships/hyperlink" Target="consultantplus://offline/ref=CA6EBB5CF6FB64CFF37C0E8F9C753026AF36549005A774369F8EDC71B70A9EF2A3BE3EEE31B7145Dj8R8M" TargetMode="External"/><Relationship Id="rId46" Type="http://schemas.openxmlformats.org/officeDocument/2006/relationships/hyperlink" Target="consultantplus://offline/ref=CA6EBB5CF6FB64CFF37C0E8F9C753026AF36549005A774369F8EDC71B70A9EF2A3BE3EEE31B7175Bj8R4M" TargetMode="External"/><Relationship Id="rId59" Type="http://schemas.openxmlformats.org/officeDocument/2006/relationships/hyperlink" Target="consultantplus://offline/ref=CA6EBB5CF6FB64CFF37C0E8F9C753026AF36549709A174369F8EDC71B70A9EF2A3BE3EEE31B7175Fj8R9M" TargetMode="External"/><Relationship Id="rId67" Type="http://schemas.openxmlformats.org/officeDocument/2006/relationships/hyperlink" Target="consultantplus://offline/ref=CA6EBB5CF6FB64CFF37C0E8F9C753026AF36549005A774369F8EDC71B70A9EF2A3BE3EEE31B7145Dj8R2M" TargetMode="External"/><Relationship Id="rId103" Type="http://schemas.openxmlformats.org/officeDocument/2006/relationships/fontTable" Target="fontTable.xml"/><Relationship Id="rId20" Type="http://schemas.openxmlformats.org/officeDocument/2006/relationships/hyperlink" Target="consultantplus://offline/ref=CA6EBB5CF6FB64CFF37C0E8F9C753026AC3D519A05A374369F8EDC71B7j0RAM" TargetMode="External"/><Relationship Id="rId41" Type="http://schemas.openxmlformats.org/officeDocument/2006/relationships/hyperlink" Target="consultantplus://offline/ref=CA6EBB5CF6FB64CFF37C0E8F9C753026AF36549005A774369F8EDC71B70A9EF2A3BE3EEE31B7145Dj8R3M" TargetMode="External"/><Relationship Id="rId54" Type="http://schemas.openxmlformats.org/officeDocument/2006/relationships/hyperlink" Target="consultantplus://offline/ref=CA6EBB5CF6FB64CFF37C0E8F9C753026AF3654950AA174369F8EDC71B70A9EF2A3BE3EEB37jBREM" TargetMode="External"/><Relationship Id="rId62" Type="http://schemas.openxmlformats.org/officeDocument/2006/relationships/hyperlink" Target="consultantplus://offline/ref=CA6EBB5CF6FB64CFF37C0E8F9C753026AF3654950AA174369F8EDC71B70A9EF2A3BE3EEB37jBR3M" TargetMode="External"/><Relationship Id="rId70" Type="http://schemas.openxmlformats.org/officeDocument/2006/relationships/hyperlink" Target="consultantplus://offline/ref=CA6EBB5CF6FB64CFF37C0E8F9C753026AF3654950AA174369F8EDC71B70A9EF2A3BE3EEB37jBR4M" TargetMode="External"/><Relationship Id="rId75" Type="http://schemas.openxmlformats.org/officeDocument/2006/relationships/hyperlink" Target="consultantplus://offline/ref=CA6EBB5CF6FB64CFF37C0E8F9C753026AF36549005A774369F8EDC71B70A9EF2A3BE3EEE31B7145Dj8R4M" TargetMode="External"/><Relationship Id="rId83" Type="http://schemas.openxmlformats.org/officeDocument/2006/relationships/hyperlink" Target="consultantplus://offline/ref=CA6EBB5CF6FB64CFF37C0E8F9C753026AF36549005A774369F8EDC71B70A9EF2A3BE3EEE31B7145Dj8R5M" TargetMode="External"/><Relationship Id="rId88" Type="http://schemas.openxmlformats.org/officeDocument/2006/relationships/hyperlink" Target="consultantplus://offline/ref=CA6EBB5CF6FB64CFF37C0E8F9C753026AF36549005A774369F8EDC71B70A9EF2A3BE3EjER8M" TargetMode="External"/><Relationship Id="rId91" Type="http://schemas.openxmlformats.org/officeDocument/2006/relationships/hyperlink" Target="consultantplus://offline/ref=CA6EBB5CF6FB64CFF37C0E8F9C753026AF36549005A774369F8EDC71B70A9EF2A3BE3EEE31B7145Ej8R8M" TargetMode="External"/><Relationship Id="rId96" Type="http://schemas.openxmlformats.org/officeDocument/2006/relationships/hyperlink" Target="consultantplus://offline/ref=CA6EBB5CF6FB64CFF37C0E8F9C753026AF36549005A774369F8EDC71B70A9EF2A3BE3EEE31B71450j8R2M" TargetMode="External"/><Relationship Id="rId1" Type="http://schemas.openxmlformats.org/officeDocument/2006/relationships/customXml" Target="../customXml/item1.xml"/><Relationship Id="rId6" Type="http://schemas.openxmlformats.org/officeDocument/2006/relationships/image" Target="media/image1.png"/><Relationship Id="rId15" Type="http://schemas.openxmlformats.org/officeDocument/2006/relationships/hyperlink" Target="http://www.mfc.karelia.ru" TargetMode="External"/><Relationship Id="rId23" Type="http://schemas.openxmlformats.org/officeDocument/2006/relationships/hyperlink" Target="consultantplus://offline/ref=CA6EBB5CF6FB64CFF37C0E8F9C753026AF36549005A774369F8EDC71B7j0RAM" TargetMode="External"/><Relationship Id="rId28" Type="http://schemas.openxmlformats.org/officeDocument/2006/relationships/hyperlink" Target="consultantplus://offline/ref=CA6EBB5CF6FB64CFF37C0E8F9C753026AC36559105A774369F8EDC71B70A9EF2A3BE3EEE31B71559j8R3M" TargetMode="External"/><Relationship Id="rId36" Type="http://schemas.openxmlformats.org/officeDocument/2006/relationships/hyperlink" Target="consultantplus://offline/ref=CA6EBB5CF6FB64CFF37C0E8F9C753026AC3D54900BA474369F8EDC71B70A9EF2A3BE3EEE31B7155Aj8R0M" TargetMode="External"/><Relationship Id="rId49" Type="http://schemas.openxmlformats.org/officeDocument/2006/relationships/hyperlink" Target="consultantplus://offline/ref=CA6EBB5CF6FB64CFF37C0E8F9C753026AF36549005A774369F8EDC71B70A9EF2A3BE3EEE31B7145Dj8R8M" TargetMode="External"/><Relationship Id="rId57" Type="http://schemas.openxmlformats.org/officeDocument/2006/relationships/hyperlink" Target="consultantplus://offline/ref=7942F32EB280ED2889A776BC18C16285E47308FF86682FD64EFC756DB470001A609FA0B3140A7B74Q8i6N" TargetMode="External"/><Relationship Id="rId10" Type="http://schemas.openxmlformats.org/officeDocument/2006/relationships/hyperlink" Target="consultantplus://offline/ref=CA6EBB5CF6FB64CFF37C0E8F9C753026AF36549005A774369F8EDC71B70A9EF2A3BE3EEE31B71750j8R8M" TargetMode="External"/><Relationship Id="rId31" Type="http://schemas.openxmlformats.org/officeDocument/2006/relationships/hyperlink" Target="consultantplus://offline/ref=CA6EBB5CF6FB64CFF37C0E999F19672BA93F0B9E09A67E62CBD1872CE00394A5E4F167AC75BA145881C897j3R6M" TargetMode="External"/><Relationship Id="rId44" Type="http://schemas.openxmlformats.org/officeDocument/2006/relationships/hyperlink" Target="consultantplus://offline/ref=CA6EBB5CF6FB64CFF37C0E8F9C753026AF36549005A774369F8EDC71B70A9EF2A3BE3EEE31B7145Dj8R3M" TargetMode="External"/><Relationship Id="rId52" Type="http://schemas.openxmlformats.org/officeDocument/2006/relationships/hyperlink" Target="consultantplus://offline/ref=CA6EBB5CF6FB64CFF37C0E8F9C753026AF36549005A774369F8EDC71B70A9EF2A3BE3EEE31B7175Aj8R0M" TargetMode="External"/><Relationship Id="rId60" Type="http://schemas.openxmlformats.org/officeDocument/2006/relationships/hyperlink" Target="consultantplus://offline/ref=CA6EBB5CF6FB64CFF37C0E8F9C753026AF36549709A174369F8EDC71B70A9EF2A3BE3EEE31B7175Bj8R8M" TargetMode="External"/><Relationship Id="rId65" Type="http://schemas.openxmlformats.org/officeDocument/2006/relationships/hyperlink" Target="consultantplus://offline/ref=CA6EBB5CF6FB64CFF37C0E8F9C753026AF3654950AA174369F8EDC71B70A9EF2A3BE3EEB37jBR4M" TargetMode="External"/><Relationship Id="rId73" Type="http://schemas.openxmlformats.org/officeDocument/2006/relationships/hyperlink" Target="consultantplus://offline/ref=CA6EBB5CF6FB64CFF37C0E8F9C753026AF36549005A774369F8EDC71B70A9EF2A3BE3EEE31B7145Ej8R9M" TargetMode="External"/><Relationship Id="rId78" Type="http://schemas.openxmlformats.org/officeDocument/2006/relationships/hyperlink" Target="consultantplus://offline/ref=CA6EBB5CF6FB64CFF37C0E8F9C753026AF36549005A774369F8EDC71B70A9EF2A3BE3EjER9M" TargetMode="External"/><Relationship Id="rId81" Type="http://schemas.openxmlformats.org/officeDocument/2006/relationships/hyperlink" Target="consultantplus://offline/ref=CA6EBB5CF6FB64CFF37C0E8F9C753026AF36549005A774369F8EDC71B70A9EF2A3BE3EEE31B7145Ej8R2M" TargetMode="External"/><Relationship Id="rId86" Type="http://schemas.openxmlformats.org/officeDocument/2006/relationships/hyperlink" Target="consultantplus://offline/ref=CA6EBB5CF6FB64CFF37C0E8F9C753026AF36549005A774369F8EDC71B70A9EF2A3BE3EEE31B7145Dj8R6M" TargetMode="External"/><Relationship Id="rId94" Type="http://schemas.openxmlformats.org/officeDocument/2006/relationships/hyperlink" Target="consultantplus://offline/ref=CA6EBB5CF6FB64CFF37C0E8F9C753026AF36549005A774369F8EDC71B70A9EF2A3BE3EEE31B7145Fj8R8M" TargetMode="External"/><Relationship Id="rId99" Type="http://schemas.openxmlformats.org/officeDocument/2006/relationships/hyperlink" Target="consultantplus://offline/ref=CA6EBB5CF6FB64CFF37C0E8F9C753026AF36549005A774369F8EDC71B70A9EF2A3BE3EEE31B7175Bj8R1M" TargetMode="External"/><Relationship Id="rId101" Type="http://schemas.openxmlformats.org/officeDocument/2006/relationships/hyperlink" Target="consultantplus://offline/ref=CA6EBB5CF6FB64CFF37C0E8F9C753026AF36549005A774369F8EDC71B70A9EF2A3BE3EEE31B7145Fj8R5M" TargetMode="External"/><Relationship Id="rId4" Type="http://schemas.openxmlformats.org/officeDocument/2006/relationships/settings" Target="settings.xml"/><Relationship Id="rId9" Type="http://schemas.openxmlformats.org/officeDocument/2006/relationships/hyperlink" Target="consultantplus://offline/ref=CA6EBB5CF6FB64CFF37C0E8F9C753026AF3454960EAD74369F8EDC71B70A9EF2A3BE3EEE31B71551j8R5M" TargetMode="External"/><Relationship Id="rId13" Type="http://schemas.openxmlformats.org/officeDocument/2006/relationships/hyperlink" Target="mailto:mail@mfc-karelia.ru" TargetMode="External"/><Relationship Id="rId18" Type="http://schemas.openxmlformats.org/officeDocument/2006/relationships/hyperlink" Target="consultantplus://offline/ref=CA6EBB5CF6FB64CFF37C0E8F9C753026AF3654950AA174369F8EDC71B7j0RAM" TargetMode="External"/><Relationship Id="rId39" Type="http://schemas.openxmlformats.org/officeDocument/2006/relationships/hyperlink" Target="consultantplus://offline/ref=CA6EBB5CF6FB64CFF37C0E8F9C753026AC3D54900BA474369F8EDC71B70A9EF2A3BE3EjEREM" TargetMode="External"/><Relationship Id="rId34" Type="http://schemas.openxmlformats.org/officeDocument/2006/relationships/hyperlink" Target="consultantplus://offline/ref=CA6EBB5CF6FB64CFF37C0E8F9C753026AF36549005A774369F8EDC71B70A9EF2A3BE3EEE31B7145Dj8R2M" TargetMode="External"/><Relationship Id="rId50" Type="http://schemas.openxmlformats.org/officeDocument/2006/relationships/hyperlink" Target="consultantplus://offline/ref=CA6EBB5CF6FB64CFF37C0E8F9C753026AF36549005A774369F8EDC71B70A9EF2A3BE3EEDj3R7M" TargetMode="External"/><Relationship Id="rId55" Type="http://schemas.openxmlformats.org/officeDocument/2006/relationships/hyperlink" Target="consultantplus://offline/ref=CA6EBB5CF6FB64CFF37C0E8F9C753026AF36549005A774369F8EDC71B70A9EF2A3BE3EEE31B7175Aj8R0M" TargetMode="External"/><Relationship Id="rId76" Type="http://schemas.openxmlformats.org/officeDocument/2006/relationships/hyperlink" Target="consultantplus://offline/ref=CA6EBB5CF6FB64CFF37C0E8F9C753026AF36549005A774369F8EDC71B70A9EF2A3BE3EEE31B7145Dj8R7M" TargetMode="External"/><Relationship Id="rId97" Type="http://schemas.openxmlformats.org/officeDocument/2006/relationships/hyperlink" Target="consultantplus://offline/ref=CA6EBB5CF6FB64CFF37C0E8F9C753026AF36549005A774369F8EDC71B70A9EF2A3BE3EEE31B7175Bj8R2M" TargetMode="External"/><Relationship Id="rId104" Type="http://schemas.openxmlformats.org/officeDocument/2006/relationships/theme" Target="theme/theme1.xml"/><Relationship Id="rId7" Type="http://schemas.openxmlformats.org/officeDocument/2006/relationships/hyperlink" Target="consultantplus://offline/ref=36495BFD12A3EBE3A29E286280A254D2B0C021E1DE92A2D60CC7715D6BB1FB0AE1EC1944B31176EF714E0E6B05N" TargetMode="External"/><Relationship Id="rId71" Type="http://schemas.openxmlformats.org/officeDocument/2006/relationships/hyperlink" Target="consultantplus://offline/ref=CA6EBB5CF6FB64CFF37C0E8F9C753026AF3654950AA174369F8EDC71B70A9EF2A3BE3EEB37jBR3M" TargetMode="External"/><Relationship Id="rId92" Type="http://schemas.openxmlformats.org/officeDocument/2006/relationships/hyperlink" Target="consultantplus://offline/ref=CA6EBB5CF6FB64CFF37C0E8F9C753026AF36549005A774369F8EDC71B70A9EF2A3BE3EEE31B7175Aj8R9M" TargetMode="External"/><Relationship Id="rId2" Type="http://schemas.openxmlformats.org/officeDocument/2006/relationships/styles" Target="styles.xml"/><Relationship Id="rId29" Type="http://schemas.openxmlformats.org/officeDocument/2006/relationships/hyperlink" Target="consultantplus://offline/ref=CA6EBB5CF6FB64CFF37C0E8F9C753026AC3D54900BA474369F8EDC71B7j0RAM" TargetMode="External"/><Relationship Id="rId24" Type="http://schemas.openxmlformats.org/officeDocument/2006/relationships/hyperlink" Target="consultantplus://offline/ref=CA6EBB5CF6FB64CFF37C0E8F9C753026AF34559A0CA074369F8EDC71B7j0RAM" TargetMode="External"/><Relationship Id="rId40" Type="http://schemas.openxmlformats.org/officeDocument/2006/relationships/hyperlink" Target="consultantplus://offline/ref=CA6EBB5CF6FB64CFF37C0E8F9C753026AF3C56950DAD74369F8EDC71B70A9EF2A3BE3EE638B4j1R6M" TargetMode="External"/><Relationship Id="rId45" Type="http://schemas.openxmlformats.org/officeDocument/2006/relationships/hyperlink" Target="consultantplus://offline/ref=CA6EBB5CF6FB64CFF37C0E8F9C753026AF36549005A774369F8EDC71B70A9EF2A3BE3EEE31B71759j8R5M" TargetMode="External"/><Relationship Id="rId66" Type="http://schemas.openxmlformats.org/officeDocument/2006/relationships/hyperlink" Target="consultantplus://offline/ref=CA6EBB5CF6FB64CFF37C0E8F9C753026AF3654950AA174369F8EDC71B70A9EF2A3BE3EEB37jBR3M" TargetMode="External"/><Relationship Id="rId87" Type="http://schemas.openxmlformats.org/officeDocument/2006/relationships/hyperlink" Target="consultantplus://offline/ref=CA6EBB5CF6FB64CFF37C0E8F9C753026AF36549005A774369F8EDC71B70A9EF2A3BE3EjER9M" TargetMode="External"/><Relationship Id="rId61" Type="http://schemas.openxmlformats.org/officeDocument/2006/relationships/hyperlink" Target="consultantplus://offline/ref=CA6EBB5CF6FB64CFF37C0E8F9C753026AF3654950AA174369F8EDC71B70A9EF2A3BE3EEB37jBR4M" TargetMode="External"/><Relationship Id="rId82" Type="http://schemas.openxmlformats.org/officeDocument/2006/relationships/hyperlink" Target="consultantplus://offline/ref=CA6EBB5CF6FB64CFF37C0E8F9C753026AF36549005A774369F8EDC71B70A9EF2A3BE3EEE31B7145Ej8R9M" TargetMode="External"/><Relationship Id="rId19" Type="http://schemas.openxmlformats.org/officeDocument/2006/relationships/hyperlink" Target="consultantplus://offline/ref=CA6EBB5CF6FB64CFF37C0E8F9C753026AF3C569608AC74369F8EDC71B7j0RAM" TargetMode="External"/><Relationship Id="rId14" Type="http://schemas.openxmlformats.org/officeDocument/2006/relationships/hyperlink" Target="http://www.mfc.karelia.ru" TargetMode="External"/><Relationship Id="rId30" Type="http://schemas.openxmlformats.org/officeDocument/2006/relationships/hyperlink" Target="consultantplus://offline/ref=CA6EBB5CF6FB64CFF37C0E999F19672BA93F0B9E09A27F62C2D1872CE00394A5jER4M" TargetMode="External"/><Relationship Id="rId35" Type="http://schemas.openxmlformats.org/officeDocument/2006/relationships/hyperlink" Target="consultantplus://offline/ref=CA6EBB5CF6FB64CFF37C0E8F9C753026AF36549005A774369F8EDC71B70A9EF2A3BE3EEDj3R7M" TargetMode="External"/><Relationship Id="rId56" Type="http://schemas.openxmlformats.org/officeDocument/2006/relationships/hyperlink" Target="consultantplus://offline/ref=36495BFD12A3EBE3A29E287483CE03DFB6C97EE9D392A88258982A003CB8F15DA6A34006F71C71E96709N" TargetMode="External"/><Relationship Id="rId77" Type="http://schemas.openxmlformats.org/officeDocument/2006/relationships/hyperlink" Target="consultantplus://offline/ref=CA6EBB5CF6FB64CFF37C0E8F9C753026AF36549005A774369F8EDC71B70A9EF2A3BE3EEE31B7145Dj8R6M" TargetMode="External"/><Relationship Id="rId100" Type="http://schemas.openxmlformats.org/officeDocument/2006/relationships/hyperlink" Target="consultantplus://offline/ref=CA6EBB5CF6FB64CFF37C0E8F9C753026AF36549005A774369F8EDC71B70A9EF2A3BE3EEE31B7175Bj8R0M" TargetMode="External"/><Relationship Id="rId8" Type="http://schemas.openxmlformats.org/officeDocument/2006/relationships/hyperlink" Target="consultantplus://offline/ref=36495BFD12A3EBE3A29E286280A254D2B0C021E1DF91A4D30DC7715D6BB1FB0AE1EC1944B31176EF714E086B03N" TargetMode="External"/><Relationship Id="rId51" Type="http://schemas.openxmlformats.org/officeDocument/2006/relationships/hyperlink" Target="consultantplus://offline/ref=CA6EBB5CF6FB64CFF37C0E8F9C753026AF3454960EAD74369F8EDC71B70A9EF2A3BE3EE7j3R7M" TargetMode="External"/><Relationship Id="rId72" Type="http://schemas.openxmlformats.org/officeDocument/2006/relationships/hyperlink" Target="consultantplus://offline/ref=CA6EBB5CF6FB64CFF37C0E8F9C753026AF36549005A774369F8EDC71B70A9EF2A3BE3EEDj3R7M" TargetMode="External"/><Relationship Id="rId93" Type="http://schemas.openxmlformats.org/officeDocument/2006/relationships/hyperlink" Target="consultantplus://offline/ref=CA6EBB5CF6FB64CFF37C0E8F9C753026AF36549005A774369F8EDC71B70A9EF2A3BE3EEE31B7145Fj8R9M" TargetMode="External"/><Relationship Id="rId98" Type="http://schemas.openxmlformats.org/officeDocument/2006/relationships/hyperlink" Target="consultantplus://offline/ref=CA6EBB5CF6FB64CFF37C0E8F9C753026AF36549005A774369F8EDC71B70A9EF2A3BE3EEE31B7175Bj8R3M" TargetMode="External"/><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9895DE-C931-4DE8-9FB2-27D12CC5F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57</Pages>
  <Words>20114</Words>
  <Characters>114651</Characters>
  <Application>Microsoft Office Word</Application>
  <DocSecurity>0</DocSecurity>
  <Lines>955</Lines>
  <Paragraphs>268</Paragraphs>
  <ScaleCrop>false</ScaleCrop>
  <HeadingPairs>
    <vt:vector size="4" baseType="variant">
      <vt:variant>
        <vt:lpstr>Название</vt:lpstr>
      </vt:variant>
      <vt:variant>
        <vt:i4>1</vt:i4>
      </vt:variant>
      <vt:variant>
        <vt:lpstr>Заголовки</vt:lpstr>
      </vt:variant>
      <vt:variant>
        <vt:i4>42</vt:i4>
      </vt:variant>
    </vt:vector>
  </HeadingPairs>
  <TitlesOfParts>
    <vt:vector size="43" baseType="lpstr">
      <vt:lpstr/>
      <vt:lpstr>        /</vt:lpstr>
      <vt:lpstr>Российская Федерация</vt:lpstr>
      <vt:lpstr>РЕСПУБЛИКА  КАРЕЛИЯ</vt:lpstr>
      <vt:lpstr/>
      <vt:lpstr>ГОСУДАРСТВЕННЫЙ КОМИТЕТ РЕСПУБЛИКИ КАРЕЛИЯ ПО</vt:lpstr>
      <vt:lpstr>Утвержден приказом</vt:lpstr>
      <vt:lpstr>    I. ОБЩИЕ ПОЛОЖЕНИЯ</vt:lpstr>
      <vt:lpstr>        Предмет регулирования регламента</vt:lpstr>
      <vt:lpstr>        Круг заявителей</vt:lpstr>
      <vt:lpstr>        Требования к порядку информирования</vt:lpstr>
      <vt:lpstr>    II. СТАНДАРТ ПРЕДОСТАВЛЕНИЯ ГОСУДАРСТВЕННОЙ УСЛУГИ</vt:lpstr>
      <vt:lpstr>        Наименование государственной услуги</vt:lpstr>
      <vt:lpstr>        Наименование органа исполнительной власти,</vt:lpstr>
      <vt:lpstr>        Описание результатов предоставления государственной услуги</vt:lpstr>
      <vt:lpstr>        Сроки предоставления государственной услуги</vt:lpstr>
      <vt:lpstr>        Перечень нормативных правовых актов, регулирующих</vt:lpstr>
      <vt:lpstr>        Исчерпывающий перечень документов, необходимых</vt:lpstr>
      <vt:lpstr>        Исчерпывающий перечень документов,</vt:lpstr>
      <vt:lpstr>        Исчерпывающий перечень оснований для отказа в приеме</vt:lpstr>
      <vt:lpstr>        Исчерпывающий перечень оснований для приостановления</vt:lpstr>
      <vt:lpstr>Перечень услуг, которые являются необходимыми</vt:lpstr>
      <vt:lpstr>        Порядок, размер и основания взимания государственной</vt:lpstr>
      <vt:lpstr>        Максимальный срок ожидания в очереди при подаче заявления</vt:lpstr>
      <vt:lpstr>        Срок и порядок регистрации заявления</vt:lpstr>
      <vt:lpstr>        Требования к помещениям,</vt:lpstr>
      <vt:lpstr>        Показатели доступности и качества государственной услуги</vt:lpstr>
      <vt:lpstr>        Иные требования, в том числе учитывающие особенности</vt:lpstr>
      <vt:lpstr>    III. СОСТАВ, ПОСЛЕДОВАТЕЛЬНОСТЬ И СРОКИ</vt:lpstr>
      <vt:lpstr>        Прием и регистрация заявления</vt:lpstr>
      <vt:lpstr>        Проверка на предмет соответствия заявления требованиям</vt:lpstr>
      <vt:lpstr>        Проверка достоверности содержащихся в заявлении</vt:lpstr>
      <vt:lpstr>        Принятие решения по результатам рассмотрения заявления</vt:lpstr>
      <vt:lpstr>        Принятие решения о предоставлении лицензии</vt:lpstr>
      <vt:lpstr>        Принятие решения о переоформлении лицензии</vt:lpstr>
      <vt:lpstr>        Принятие решения о предоставлении дубликата или</vt:lpstr>
      <vt:lpstr>        Принятие решения о прекращении действия лицензии</vt:lpstr>
      <vt:lpstr>        Принятия решения о предоставлении сведений</vt:lpstr>
      <vt:lpstr>    IV. ФОРМЫ КОНТРОЛЯ ЗА ИСПОЛНЕНИЕМ </vt:lpstr>
      <vt:lpstr>    АДМИНИСТРАТИВНОГО РЕГЛАМЕНТА</vt:lpstr>
      <vt:lpstr>    V. ДОСУДЕБНЫЙ (ВНЕСУДЕБНЫЙ) ПОРЯДОК ОБЖАЛОВАНИЯ РЕШЕНИЙ</vt:lpstr>
      <vt:lpstr>    Приложение № 2</vt:lpstr>
      <vt:lpstr>    Приложение № 3</vt:lpstr>
    </vt:vector>
  </TitlesOfParts>
  <Company/>
  <LinksUpToDate>false</LinksUpToDate>
  <CharactersWithSpaces>134497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AkatjevaEE</dc:creator>
  <cp:lastModifiedBy>AkatjevaEE</cp:lastModifiedBy>
  <cp:revision>2</cp:revision>
  <cp:lastPrinted>2018-04-02T14:20:00Z</cp:lastPrinted>
  <dcterms:created xsi:type="dcterms:W3CDTF">2018-04-17T12:42:00Z</dcterms:created>
  <dcterms:modified xsi:type="dcterms:W3CDTF">2018-04-17T12:42:00Z</dcterms:modified>
</cp:coreProperties>
</file>