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Российская Ф</w:t>
      </w:r>
      <w:bookmarkStart w:id="0" w:name="_GoBack"/>
      <w:bookmarkEnd w:id="0"/>
      <w:r>
        <w:rPr>
          <w:sz w:val="32"/>
        </w:rPr>
        <w:t xml:space="preserve">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1495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1495B">
        <w:t>25 апреля 2018 года № 312р-П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F2488A" w:rsidRDefault="00F2488A" w:rsidP="00F2488A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в 2018 году на территории Республики Карелия мероприятий Государственной программы развития сельского хозяйства и регулирования рынков сельскохозяйственной продукции, сырья и продовольствия на 2013 – 2020 годы, утвержденной постановлением Правительства Российской Федерации от 14 июля 2012 года № 717:</w:t>
      </w:r>
    </w:p>
    <w:p w:rsidR="00F2488A" w:rsidRDefault="00F2488A" w:rsidP="00F2488A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Дополнительное соглашение к Соглашению о предоставлении субсидии бюджету субъекта Российской Федерации </w:t>
      </w:r>
      <w:r w:rsidR="00DB35DD">
        <w:rPr>
          <w:sz w:val="28"/>
          <w:szCs w:val="28"/>
        </w:rPr>
        <w:t xml:space="preserve">из федерального бюджета </w:t>
      </w:r>
      <w:r>
        <w:rPr>
          <w:sz w:val="28"/>
          <w:szCs w:val="28"/>
        </w:rPr>
        <w:t>от 1</w:t>
      </w:r>
      <w:r w:rsidR="00DB35DD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2018 года № 082-09-2018-</w:t>
      </w:r>
      <w:r w:rsidR="00DB35DD">
        <w:rPr>
          <w:sz w:val="28"/>
          <w:szCs w:val="28"/>
        </w:rPr>
        <w:t>419</w:t>
      </w:r>
      <w:r>
        <w:rPr>
          <w:sz w:val="28"/>
          <w:szCs w:val="28"/>
        </w:rPr>
        <w:t xml:space="preserve">                    (на  </w:t>
      </w:r>
      <w:r w:rsidR="00DB35DD">
        <w:rPr>
          <w:sz w:val="28"/>
          <w:szCs w:val="28"/>
        </w:rPr>
        <w:t>возмещение части процентной ставки по инвестиционным кредитам (займам) в агропромышленном комплексе</w:t>
      </w:r>
      <w:r>
        <w:rPr>
          <w:sz w:val="28"/>
          <w:szCs w:val="28"/>
        </w:rPr>
        <w:t>).</w:t>
      </w:r>
    </w:p>
    <w:p w:rsidR="00F2488A" w:rsidRDefault="00F2488A" w:rsidP="00F2488A">
      <w:pPr>
        <w:pStyle w:val="ConsPlusNormal"/>
        <w:ind w:right="140" w:firstLine="709"/>
        <w:jc w:val="both"/>
        <w:rPr>
          <w:sz w:val="28"/>
          <w:szCs w:val="28"/>
        </w:rPr>
      </w:pPr>
    </w:p>
    <w:p w:rsidR="00640502" w:rsidRPr="00DF1166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35DD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1495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88A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23F33-DA5B-4536-8543-1E35802A0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2017-12-21T13:08:00Z</cp:lastPrinted>
  <dcterms:created xsi:type="dcterms:W3CDTF">2018-04-25T13:13:00Z</dcterms:created>
  <dcterms:modified xsi:type="dcterms:W3CDTF">2018-05-07T09:10:00Z</dcterms:modified>
</cp:coreProperties>
</file>