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AD961E8" wp14:editId="708DDC0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D1A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D1AC0">
        <w:t>27 апреля 2018 года № 318р-П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  <w:bookmarkStart w:id="0" w:name="_GoBack"/>
      <w:bookmarkEnd w:id="0"/>
    </w:p>
    <w:p w:rsidR="00640502" w:rsidRDefault="009D0BC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рабочую группу по реализации международного туристского проекта «Скандинавское кольцо» (далее – рабочая группа) </w:t>
      </w:r>
      <w:r>
        <w:rPr>
          <w:sz w:val="28"/>
          <w:szCs w:val="28"/>
        </w:rPr>
        <w:br/>
        <w:t>в следующем составе:</w:t>
      </w:r>
    </w:p>
    <w:p w:rsidR="009D0BC2" w:rsidRDefault="009D0BC2" w:rsidP="00DF116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696"/>
      </w:tblGrid>
      <w:tr w:rsidR="009D0BC2" w:rsidTr="009D0BC2">
        <w:tc>
          <w:tcPr>
            <w:tcW w:w="2518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социальным вопросам, председатель рабочей группы</w:t>
            </w:r>
          </w:p>
        </w:tc>
      </w:tr>
      <w:tr w:rsidR="009D0BC2" w:rsidTr="009D0BC2">
        <w:tc>
          <w:tcPr>
            <w:tcW w:w="2518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Д.Ю.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Управления по туризму Республики Карелия, заместитель председателя рабочей группы</w:t>
            </w:r>
          </w:p>
        </w:tc>
      </w:tr>
      <w:tr w:rsidR="009D0BC2" w:rsidTr="009D0BC2">
        <w:tc>
          <w:tcPr>
            <w:tcW w:w="2518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Леонидова Т.В.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9D0B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по туризму Республики Карелия, секретарь рабочей группы</w:t>
            </w:r>
          </w:p>
        </w:tc>
      </w:tr>
      <w:tr w:rsidR="009D0BC2" w:rsidTr="00D91C39">
        <w:tc>
          <w:tcPr>
            <w:tcW w:w="9570" w:type="dxa"/>
            <w:gridSpan w:val="3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9D0BC2" w:rsidTr="009D0BC2">
        <w:tc>
          <w:tcPr>
            <w:tcW w:w="2518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Аверичев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региональной общественной организации «Федерация парусного спорта Республики Карелия» (по согласованию) </w:t>
            </w:r>
          </w:p>
        </w:tc>
      </w:tr>
      <w:tr w:rsidR="009D0BC2" w:rsidTr="009D0BC2">
        <w:tc>
          <w:tcPr>
            <w:tcW w:w="2518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В.П.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 общества с ограниченной ответственностью «Причал» (по согласованию)</w:t>
            </w:r>
          </w:p>
        </w:tc>
      </w:tr>
      <w:tr w:rsidR="009D0BC2" w:rsidTr="009D0BC2">
        <w:tc>
          <w:tcPr>
            <w:tcW w:w="2518" w:type="dxa"/>
          </w:tcPr>
          <w:p w:rsidR="009D0BC2" w:rsidRDefault="009D0BC2" w:rsidP="009D0B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О.В.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генерального директора акционерного общества «Корпорация развития Республики Карелия» (по согласованию)</w:t>
            </w:r>
          </w:p>
        </w:tc>
      </w:tr>
      <w:tr w:rsidR="009D0BC2" w:rsidTr="009D0BC2">
        <w:tc>
          <w:tcPr>
            <w:tcW w:w="2518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В.Л.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Карельской региональной общественной организации Морского клуба «Полярный Одиссей» (по согласованию)</w:t>
            </w:r>
          </w:p>
        </w:tc>
      </w:tr>
      <w:tr w:rsidR="009D0BC2" w:rsidTr="009D0BC2">
        <w:tc>
          <w:tcPr>
            <w:tcW w:w="2518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Ю.М.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3707C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научный сотрудник федерального государственного бюджетного учреждения культуры «Государственный историко-архитектурный и этнографический музей-заповедник «Кижи»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9D0BC2" w:rsidTr="009D0BC2">
        <w:tc>
          <w:tcPr>
            <w:tcW w:w="2518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 А.В.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экономического развития и промышленности Республики Карелия </w:t>
            </w:r>
          </w:p>
        </w:tc>
      </w:tr>
      <w:tr w:rsidR="009D0BC2" w:rsidTr="009D0BC2">
        <w:tc>
          <w:tcPr>
            <w:tcW w:w="2518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Саукконен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D0BC2" w:rsidRDefault="009D0BC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Карельской региональной общественной организации Морского клуба «Полярный Одиссей» (по согласованию).</w:t>
            </w:r>
          </w:p>
        </w:tc>
      </w:tr>
    </w:tbl>
    <w:p w:rsidR="009D0BC2" w:rsidRDefault="009D0BC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D0BC2" w:rsidRDefault="009D0BC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обеспечение деятельности рабочей группы возложить на Управление по туризму Республики Карелия.</w:t>
      </w:r>
    </w:p>
    <w:p w:rsidR="000B3158" w:rsidRDefault="000B315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B3158" w:rsidRPr="00DF1166" w:rsidRDefault="000B315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C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315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54B1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07CD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0BC2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1AC0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3975-E0AD-4FC0-967E-925E5994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2018-04-27T09:34:00Z</cp:lastPrinted>
  <dcterms:created xsi:type="dcterms:W3CDTF">2018-04-20T09:30:00Z</dcterms:created>
  <dcterms:modified xsi:type="dcterms:W3CDTF">2018-04-27T09:34:00Z</dcterms:modified>
</cp:coreProperties>
</file>