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1E8B2A9" wp14:editId="371AF2FF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9C7741" w:rsidP="009C77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повышения эффективности государственного управления социально-экономическими процессами в Республике Карелия и результативности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руководителей органов исполнительной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Карелия: </w:t>
      </w:r>
    </w:p>
    <w:p w:rsidR="00233149" w:rsidRDefault="009C7741" w:rsidP="009C77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Индикативный план Правительства Республики Карелия на 2018 год (далее – Индикативный план), используемый при оценке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руководителей органов исполнительной власти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за 2018 год.</w:t>
      </w:r>
    </w:p>
    <w:p w:rsidR="009C7741" w:rsidRDefault="00405B3B" w:rsidP="009C77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7741">
        <w:rPr>
          <w:rFonts w:ascii="Times New Roman" w:hAnsi="Times New Roman" w:cs="Times New Roman"/>
          <w:sz w:val="28"/>
          <w:szCs w:val="28"/>
        </w:rPr>
        <w:t>2. Руководителям органов исполнительной власти Республики Карелия представить в Администрацию Главы Республики Карелия:</w:t>
      </w:r>
    </w:p>
    <w:p w:rsidR="00405B3B" w:rsidRDefault="009C7741" w:rsidP="00A41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D91">
        <w:rPr>
          <w:rFonts w:ascii="Times New Roman" w:hAnsi="Times New Roman" w:cs="Times New Roman"/>
          <w:sz w:val="28"/>
          <w:szCs w:val="28"/>
        </w:rPr>
        <w:tab/>
        <w:t>фактические значения индикаторов, указанных в Индикативном плане (далее – индикаторы), и аналитическую справку о результатах выполнения индикаторов, по которым установлены ежеквартальные и годовые значения:</w:t>
      </w:r>
      <w:r w:rsidR="00B91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EB" w:rsidRDefault="00B916EB" w:rsidP="00A41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 2018 года – до 1 августа 2018 года;</w:t>
      </w:r>
    </w:p>
    <w:p w:rsidR="00B916EB" w:rsidRDefault="00B916EB" w:rsidP="00A41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девяти месяцев 2018 года – до 1 ноября 2018 года;</w:t>
      </w:r>
    </w:p>
    <w:p w:rsidR="00B916EB" w:rsidRDefault="00B916EB" w:rsidP="00A41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2018 года – до 20 марта 2019 года;</w:t>
      </w:r>
    </w:p>
    <w:p w:rsidR="00B916EB" w:rsidRDefault="00B916EB" w:rsidP="00A41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информацию о прогнозируемом выполнении (невыполнении) индикаторов по итогам 2018 года – до 20 декабря 2018 года.</w:t>
      </w:r>
    </w:p>
    <w:p w:rsidR="00B916EB" w:rsidRDefault="00A4674F" w:rsidP="00A41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91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6EB">
        <w:rPr>
          <w:rFonts w:ascii="Times New Roman" w:hAnsi="Times New Roman" w:cs="Times New Roman"/>
          <w:sz w:val="28"/>
          <w:szCs w:val="28"/>
        </w:rPr>
        <w:t>Администрации Главы Республики Карелия проводить мониторинг выполнения индикаторов и представлять его результаты в Комиссию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Карелия, образованную Указом Главы Республики Карелия от 28 октября 2008 года № 71 «О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</w:t>
      </w:r>
      <w:proofErr w:type="gramEnd"/>
      <w:r w:rsidR="00B916EB">
        <w:rPr>
          <w:rFonts w:ascii="Times New Roman" w:hAnsi="Times New Roman" w:cs="Times New Roman"/>
          <w:sz w:val="28"/>
          <w:szCs w:val="28"/>
        </w:rPr>
        <w:t xml:space="preserve"> в Республике Карелия»:</w:t>
      </w:r>
    </w:p>
    <w:p w:rsidR="00B916EB" w:rsidRDefault="00B916EB" w:rsidP="00B916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полугодия 2018 года – до 30 августа 2018 года;</w:t>
      </w:r>
    </w:p>
    <w:p w:rsidR="00B916EB" w:rsidRDefault="00B916EB" w:rsidP="00B916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девяти месяцев 2018 года – до 30 ноября 2018 года;</w:t>
      </w:r>
    </w:p>
    <w:p w:rsidR="00B916EB" w:rsidRDefault="00B916EB" w:rsidP="00B916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2018 года – до 30 апреля 2019 года.</w:t>
      </w:r>
    </w:p>
    <w:p w:rsidR="00B916EB" w:rsidRDefault="00B916EB" w:rsidP="00B916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 Координацию деятельности органов исполнительной власти Республики Карелия по реализации настоящего распоряжения возложить на Администрацию Главы Республики Карелия.</w:t>
      </w:r>
    </w:p>
    <w:p w:rsidR="00B916EB" w:rsidRDefault="00B916EB" w:rsidP="00B916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Республики Карелия – Премьер-министра Правительства Республики Карелия А.Е. Чепика. </w:t>
      </w:r>
    </w:p>
    <w:p w:rsidR="00B916EB" w:rsidRDefault="00B916EB" w:rsidP="00A41D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7741" w:rsidRDefault="009C774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A7E86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77470" w:rsidRDefault="00A77470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7470" w:rsidRDefault="00A77470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77470" w:rsidRPr="00A77470" w:rsidRDefault="00A77470" w:rsidP="00A77470">
      <w:pPr>
        <w:rPr>
          <w:sz w:val="28"/>
          <w:szCs w:val="28"/>
        </w:rPr>
      </w:pPr>
      <w:r w:rsidRPr="00A77470">
        <w:rPr>
          <w:sz w:val="28"/>
          <w:szCs w:val="28"/>
        </w:rPr>
        <w:t>г. Петрозаводск</w:t>
      </w:r>
    </w:p>
    <w:p w:rsidR="00A77470" w:rsidRPr="00A77470" w:rsidRDefault="00A77470" w:rsidP="00A77470">
      <w:pPr>
        <w:rPr>
          <w:sz w:val="28"/>
          <w:szCs w:val="28"/>
        </w:rPr>
      </w:pPr>
      <w:r w:rsidRPr="00A77470">
        <w:rPr>
          <w:sz w:val="28"/>
          <w:szCs w:val="28"/>
        </w:rPr>
        <w:t>29 мая 2018 года</w:t>
      </w:r>
    </w:p>
    <w:p w:rsidR="00A77470" w:rsidRDefault="00A77470" w:rsidP="00A7747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A77470" w:rsidSect="00F8051F">
          <w:headerReference w:type="default" r:id="rId10"/>
          <w:pgSz w:w="11906" w:h="16838" w:code="9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  <w:r w:rsidRPr="00A77470">
        <w:rPr>
          <w:rFonts w:ascii="Times New Roman" w:hAnsi="Times New Roman" w:cs="Times New Roman"/>
          <w:sz w:val="28"/>
          <w:szCs w:val="28"/>
        </w:rPr>
        <w:t>№ 287-р</w:t>
      </w:r>
      <w:r w:rsidRPr="00A774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5043"/>
        <w:gridCol w:w="921"/>
        <w:gridCol w:w="783"/>
        <w:gridCol w:w="897"/>
        <w:gridCol w:w="804"/>
        <w:gridCol w:w="771"/>
        <w:gridCol w:w="434"/>
        <w:gridCol w:w="80"/>
        <w:gridCol w:w="80"/>
        <w:gridCol w:w="3668"/>
      </w:tblGrid>
      <w:tr w:rsidR="00AA7E86" w:rsidTr="008C33A3">
        <w:trPr>
          <w:trHeight w:val="226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68" w:type="dxa"/>
            <w:vMerge w:val="restart"/>
            <w:tcBorders>
              <w:top w:val="nil"/>
              <w:left w:val="nil"/>
              <w:right w:val="nil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ind w:left="94" w:right="-139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Утвержден</w:t>
            </w:r>
            <w:proofErr w:type="gramEnd"/>
            <w:r w:rsidRPr="00AA7E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распоряжением</w:t>
            </w:r>
          </w:p>
          <w:p w:rsidR="00AA7E86" w:rsidRPr="00AA7E86" w:rsidRDefault="00AA7E86" w:rsidP="00AA7E86">
            <w:pPr>
              <w:autoSpaceDE w:val="0"/>
              <w:autoSpaceDN w:val="0"/>
              <w:adjustRightInd w:val="0"/>
              <w:ind w:left="94" w:right="-1391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AA7E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Главы Республики Карелия</w:t>
            </w:r>
          </w:p>
          <w:p w:rsidR="00AA7E86" w:rsidRDefault="008C33A3" w:rsidP="008C33A3">
            <w:pPr>
              <w:autoSpaceDE w:val="0"/>
              <w:autoSpaceDN w:val="0"/>
              <w:adjustRightInd w:val="0"/>
              <w:ind w:left="94" w:right="-1391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</w:t>
            </w:r>
            <w:r w:rsidR="00AA7E86" w:rsidRPr="00AA7E86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29 мая 2018 года № 287-р</w:t>
            </w:r>
          </w:p>
        </w:tc>
      </w:tr>
      <w:tr w:rsidR="00AA7E86" w:rsidTr="008C33A3">
        <w:trPr>
          <w:trHeight w:val="226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68" w:type="dxa"/>
            <w:vMerge/>
            <w:tcBorders>
              <w:left w:val="nil"/>
              <w:right w:val="nil"/>
            </w:tcBorders>
          </w:tcPr>
          <w:p w:rsidR="00AA7E86" w:rsidRDefault="00AA7E86" w:rsidP="00AA7E86">
            <w:pPr>
              <w:autoSpaceDE w:val="0"/>
              <w:autoSpaceDN w:val="0"/>
              <w:adjustRightInd w:val="0"/>
              <w:ind w:left="-984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AA7E86" w:rsidTr="008C33A3">
        <w:trPr>
          <w:trHeight w:val="226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668" w:type="dxa"/>
            <w:vMerge/>
            <w:tcBorders>
              <w:left w:val="nil"/>
              <w:bottom w:val="nil"/>
              <w:right w:val="nil"/>
            </w:tcBorders>
          </w:tcPr>
          <w:p w:rsidR="00AA7E86" w:rsidRDefault="00AA7E86" w:rsidP="00AA7E86">
            <w:pPr>
              <w:autoSpaceDE w:val="0"/>
              <w:autoSpaceDN w:val="0"/>
              <w:adjustRightInd w:val="0"/>
              <w:ind w:left="-984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</w:tbl>
    <w:p w:rsidR="00AA7E86" w:rsidRDefault="00AA7E86"/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4834"/>
        <w:gridCol w:w="992"/>
        <w:gridCol w:w="851"/>
        <w:gridCol w:w="850"/>
        <w:gridCol w:w="851"/>
        <w:gridCol w:w="841"/>
        <w:gridCol w:w="921"/>
        <w:gridCol w:w="789"/>
        <w:gridCol w:w="709"/>
        <w:gridCol w:w="1363"/>
        <w:gridCol w:w="1472"/>
      </w:tblGrid>
      <w:tr w:rsidR="00AA7E86" w:rsidTr="003A09C9">
        <w:trPr>
          <w:trHeight w:val="269"/>
        </w:trPr>
        <w:tc>
          <w:tcPr>
            <w:tcW w:w="150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8051F" w:rsidRDefault="00F8051F" w:rsidP="00AA7E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AA7E86" w:rsidRDefault="00AA7E86" w:rsidP="00AA7E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Индикативный план Правительства Республики Карелия на 2018 год</w:t>
            </w:r>
          </w:p>
        </w:tc>
      </w:tr>
      <w:tr w:rsidR="00AA7E86" w:rsidTr="003A09C9">
        <w:trPr>
          <w:trHeight w:val="182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№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/п</w:t>
            </w:r>
          </w:p>
        </w:tc>
        <w:tc>
          <w:tcPr>
            <w:tcW w:w="4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Еди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ница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изме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2018 год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план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том числе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Вес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инди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ка-тора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Примечание</w:t>
            </w:r>
          </w:p>
        </w:tc>
      </w:tr>
      <w:tr w:rsidR="00AA7E86" w:rsidTr="003A09C9">
        <w:trPr>
          <w:trHeight w:val="365"/>
        </w:trPr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I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ар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-тал</w:t>
            </w:r>
            <w:proofErr w:type="gramEnd"/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I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полу-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годие</w:t>
            </w:r>
            <w:proofErr w:type="spellEnd"/>
            <w:proofErr w:type="gramEnd"/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 месяцев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A44B0" w:rsidTr="003A09C9">
        <w:trPr>
          <w:trHeight w:val="18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</w:t>
            </w:r>
          </w:p>
        </w:tc>
      </w:tr>
      <w:tr w:rsidR="00AA7E86" w:rsidTr="003A09C9">
        <w:trPr>
          <w:trHeight w:val="182"/>
        </w:trPr>
        <w:tc>
          <w:tcPr>
            <w:tcW w:w="150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AA7E8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 Министерство строительства, жилищно-коммунального хозяйства и энергетики Республики Карелия (далее – Минстрой РК)</w:t>
            </w:r>
          </w:p>
        </w:tc>
      </w:tr>
      <w:tr w:rsidR="00F8051F" w:rsidTr="003A09C9">
        <w:trPr>
          <w:trHeight w:val="365"/>
        </w:trPr>
        <w:tc>
          <w:tcPr>
            <w:tcW w:w="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1.1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4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8A44B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инвестиций в рамках Адресной инвестиционной программы Республики Карелия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3 036,9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3 972,1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228,9</w:t>
            </w:r>
          </w:p>
        </w:tc>
        <w:tc>
          <w:tcPr>
            <w:tcW w:w="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1 261,9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1 961,0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3 972,1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3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8051F" w:rsidTr="003A09C9">
        <w:trPr>
          <w:trHeight w:val="176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1.2.</w:t>
            </w:r>
          </w:p>
        </w:tc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AA7E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инвестиций в основной капитал </w:t>
            </w:r>
          </w:p>
          <w:p w:rsidR="00D66942" w:rsidRDefault="00AA7E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(без учета объема инвестиций, вложенных субъектами малого предпринимательства и </w:t>
            </w:r>
            <w:proofErr w:type="gramEnd"/>
          </w:p>
          <w:p w:rsidR="00AA7E86" w:rsidRPr="00AA7E86" w:rsidRDefault="00AA7E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не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наблюдаемых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прямыми статистическими методами) по виду экономической деятель</w:t>
            </w:r>
            <w:r w:rsidR="00D6694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ности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«Производство прочей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неметалли</w:t>
            </w:r>
            <w:proofErr w:type="spellEnd"/>
            <w:r w:rsidR="00D6694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ческой минеральной продукции»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 w:rsidR="008A44B0"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 3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 3 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 1,5 р.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 3 р.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 3 р.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 3 р.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467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т</w:t>
            </w:r>
            <w:r w:rsidR="00AA7E86" w:rsidRPr="00AA7E86">
              <w:rPr>
                <w:rFonts w:eastAsiaTheme="minorHAnsi"/>
                <w:color w:val="000000"/>
                <w:szCs w:val="24"/>
                <w:lang w:eastAsia="en-US"/>
              </w:rPr>
              <w:t>еррито</w:t>
            </w:r>
            <w:r w:rsidR="00F805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AA7E86" w:rsidRPr="00AA7E86">
              <w:rPr>
                <w:rFonts w:eastAsiaTheme="minorHAnsi"/>
                <w:color w:val="000000"/>
                <w:szCs w:val="24"/>
                <w:lang w:eastAsia="en-US"/>
              </w:rPr>
              <w:t>риальный</w:t>
            </w:r>
            <w:proofErr w:type="spellEnd"/>
            <w:proofErr w:type="gramEnd"/>
            <w:r w:rsidR="00AA7E86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орган </w:t>
            </w:r>
            <w:proofErr w:type="spellStart"/>
            <w:r w:rsidR="00AA7E86"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</w:t>
            </w:r>
            <w:proofErr w:type="spellEnd"/>
            <w:r w:rsidR="00F805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AA7E86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ной службы </w:t>
            </w:r>
            <w:proofErr w:type="spellStart"/>
            <w:r w:rsidR="00AA7E86"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F805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AA7E86" w:rsidRPr="00AA7E86">
              <w:rPr>
                <w:rFonts w:eastAsiaTheme="minorHAnsi"/>
                <w:color w:val="000000"/>
                <w:szCs w:val="24"/>
                <w:lang w:eastAsia="en-US"/>
              </w:rPr>
              <w:t>венной статистики по Республике Карелия (далее – Карелия</w:t>
            </w:r>
            <w:r w:rsidR="00F805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AA7E86"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  <w:r w:rsidR="00AA7E86" w:rsidRPr="00AA7E86">
              <w:rPr>
                <w:rFonts w:eastAsiaTheme="minorHAnsi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</w:tbl>
    <w:p w:rsidR="00F8051F" w:rsidRDefault="00F8051F"/>
    <w:p w:rsidR="00F8051F" w:rsidRDefault="00F8051F"/>
    <w:p w:rsidR="00F8051F" w:rsidRDefault="00F8051F"/>
    <w:p w:rsidR="00F8051F" w:rsidRDefault="00F8051F"/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983"/>
        <w:gridCol w:w="851"/>
        <w:gridCol w:w="992"/>
        <w:gridCol w:w="992"/>
        <w:gridCol w:w="1134"/>
        <w:gridCol w:w="496"/>
        <w:gridCol w:w="497"/>
        <w:gridCol w:w="274"/>
        <w:gridCol w:w="718"/>
        <w:gridCol w:w="203"/>
        <w:gridCol w:w="789"/>
        <w:gridCol w:w="567"/>
        <w:gridCol w:w="1134"/>
        <w:gridCol w:w="1701"/>
      </w:tblGrid>
      <w:tr w:rsidR="00102CA1" w:rsidTr="00654FB0">
        <w:trPr>
          <w:trHeight w:val="182"/>
          <w:tblHeader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051F" w:rsidRPr="00AA7E86" w:rsidRDefault="00F8051F" w:rsidP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</w:t>
            </w:r>
          </w:p>
        </w:tc>
      </w:tr>
      <w:tr w:rsidR="00102CA1" w:rsidTr="00654FB0">
        <w:trPr>
          <w:trHeight w:val="137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2CA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инвестиций в основной капитал (без учета объема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инвести</w:t>
            </w:r>
            <w:r w:rsidR="007B01C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ций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вложенных субъектами малого предпринимательства и не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наблю</w:t>
            </w:r>
            <w:r w:rsidR="007B01C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даемых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прямыми статистическими методами) по видам экономической деятельности «Обеспечение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электри</w:t>
            </w:r>
            <w:proofErr w:type="spellEnd"/>
            <w:r w:rsidR="007B01C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ческой энергией, газом и паром; кондиционирование воздуха» и «Водоснабжение; водоотведение, организация сбора и утилизации отходов, деятельность по ликвидации загрязнений»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4 297,7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375,0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911,9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1830,1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D6694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102CA1" w:rsidTr="00654FB0">
        <w:trPr>
          <w:trHeight w:val="41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сотрудников, прошедших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обучение по программам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7B01C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A1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Российской Федерации (далее –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Прави</w:t>
            </w:r>
            <w:r w:rsidR="00102CA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тельство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РФ) </w:t>
            </w:r>
          </w:p>
          <w:p w:rsidR="00D66942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 10 апреля </w:t>
            </w:r>
          </w:p>
          <w:p w:rsidR="00D66942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2014 года </w:t>
            </w:r>
          </w:p>
          <w:p w:rsidR="00AA7E86" w:rsidRPr="00AA7E86" w:rsidRDefault="00AA7E86" w:rsidP="00102C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№ 570-р, приказ Министерства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экономиче</w:t>
            </w:r>
            <w:r w:rsidR="00102CA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ского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развития Российской Федерации (далее – </w:t>
            </w:r>
            <w:r w:rsidR="007B01CE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          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Минэконом</w:t>
            </w:r>
            <w:proofErr w:type="spellEnd"/>
            <w:r w:rsidR="007B01C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развития РФ) </w:t>
            </w:r>
            <w:r w:rsidR="007B01CE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         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 15 мая 2014 года № 266</w:t>
            </w:r>
          </w:p>
        </w:tc>
      </w:tr>
      <w:tr w:rsidR="00102CA1" w:rsidTr="00654FB0">
        <w:trPr>
          <w:trHeight w:val="55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1.5.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высокопроизводи</w:t>
            </w:r>
            <w:proofErr w:type="spellEnd"/>
            <w:r w:rsidR="00037BD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тельных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рабочих мест по виду экономической деятельности «Строительство»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0F76CC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0F76CC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2 150,0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 w:rsidP="00D66942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служба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ственной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статис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тики (далее – Росстат)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Российской Федерации (далее – Президент РФ) </w:t>
            </w:r>
          </w:p>
          <w:p w:rsidR="00D66942" w:rsidRPr="00AA7E86" w:rsidRDefault="00D66942" w:rsidP="00102C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 7 мая 2012 года № 596</w:t>
            </w:r>
          </w:p>
        </w:tc>
      </w:tr>
      <w:tr w:rsidR="003A09C9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 w:rsidP="007B0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 w:rsidP="00037BD2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Удельный вес численности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</w:t>
            </w:r>
            <w:r w:rsidR="00037BD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квалифицированных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работников в общей численности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квалифициро</w:t>
            </w:r>
            <w:proofErr w:type="spellEnd"/>
            <w:r w:rsidR="00037BD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ванных работников по виду экономической деятельности «Строительство»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6B7FA9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6B7FA9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6B7FA9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7B01C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CE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</w:t>
            </w:r>
          </w:p>
          <w:p w:rsidR="00D66942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2012 года </w:t>
            </w:r>
          </w:p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597</w:t>
            </w:r>
          </w:p>
        </w:tc>
      </w:tr>
      <w:tr w:rsidR="003A09C9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7B0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037BD2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заемных средств в общем объеме капитальных вложений в системы теплоснабжения,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водоснаб</w:t>
            </w:r>
            <w:r w:rsidR="00037BD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жения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, водоотведения и очистки сточных вод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CE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</w:t>
            </w:r>
          </w:p>
          <w:p w:rsidR="00D66942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2012 года </w:t>
            </w:r>
          </w:p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600</w:t>
            </w:r>
          </w:p>
        </w:tc>
      </w:tr>
      <w:tr w:rsidR="003A09C9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7B0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037BD2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лет, необходимых семье, состоящей из 3 человек, для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приобре</w:t>
            </w:r>
            <w:r w:rsidR="00037BD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стандартной квартиры общей площадью 54 кв. м с учетом средне</w:t>
            </w:r>
            <w:r w:rsidR="00037BD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годового совокупного дохода семьи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1CE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</w:t>
            </w:r>
          </w:p>
          <w:p w:rsidR="00D66942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2012 года </w:t>
            </w:r>
          </w:p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600</w:t>
            </w:r>
          </w:p>
        </w:tc>
      </w:tr>
      <w:tr w:rsidR="003A09C9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 w:rsidP="007B0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Средняя стоимость 1 кв. м общей площади жилья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экономкласса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40 065,0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40 145,0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40 145,0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40 145,0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40 145,0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40 145,0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Default="00037BD2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</w:t>
            </w:r>
          </w:p>
          <w:p w:rsidR="00037BD2" w:rsidRDefault="00037BD2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2012 года </w:t>
            </w:r>
          </w:p>
          <w:p w:rsidR="00037BD2" w:rsidRPr="00AA7E86" w:rsidRDefault="00037BD2" w:rsidP="00037BD2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600</w:t>
            </w:r>
          </w:p>
        </w:tc>
      </w:tr>
      <w:tr w:rsidR="003A09C9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 w:rsidP="007B0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1.10.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ввода жилья по стандартам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экономкласса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млн. </w:t>
            </w:r>
          </w:p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0,0356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0,0598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0,0125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0,0225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0,0350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0,0598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Default="00037BD2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</w:t>
            </w:r>
          </w:p>
          <w:p w:rsidR="00037BD2" w:rsidRDefault="00037BD2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2012 года </w:t>
            </w:r>
          </w:p>
          <w:p w:rsidR="00037BD2" w:rsidRPr="00AA7E86" w:rsidRDefault="00037BD2" w:rsidP="00E465D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600</w:t>
            </w:r>
          </w:p>
        </w:tc>
      </w:tr>
      <w:tr w:rsidR="003A09C9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 w:rsidP="007B0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Default="00037BD2" w:rsidP="00D66942">
            <w:pPr>
              <w:jc w:val="center"/>
            </w:pPr>
            <w:r w:rsidRPr="00BC2358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Default="00037BD2" w:rsidP="00D66942">
            <w:pPr>
              <w:jc w:val="center"/>
            </w:pPr>
            <w:r w:rsidRPr="00BC2358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Default="00037BD2" w:rsidP="00D66942">
            <w:pPr>
              <w:jc w:val="center"/>
            </w:pPr>
            <w:r w:rsidRPr="00BC2358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Pr="00AA7E86" w:rsidRDefault="00037B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D2" w:rsidRDefault="00037BD2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</w:t>
            </w:r>
          </w:p>
          <w:p w:rsidR="00037BD2" w:rsidRDefault="00037BD2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2012 года </w:t>
            </w:r>
          </w:p>
          <w:p w:rsidR="00037BD2" w:rsidRPr="00AA7E86" w:rsidRDefault="00037BD2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600</w:t>
            </w:r>
          </w:p>
        </w:tc>
      </w:tr>
      <w:tr w:rsidR="003A09C9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7B0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1.12.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Индекс производительности труда в строительстве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E465D0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 w:rsidR="007B01CE"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7B01C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3A09C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от 9 июля 2014 года </w:t>
            </w:r>
            <w:r w:rsidR="00102CA1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         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1250-р</w:t>
            </w:r>
          </w:p>
        </w:tc>
      </w:tr>
      <w:tr w:rsidR="003A09C9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7B0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1.13.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3A09C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Предельный срок прохождения процедур, необходимых для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получе</w:t>
            </w:r>
            <w:r w:rsidR="003A09C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дней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2C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распоряжение Правительства РФ от 10 апреля 2014 года № 570-р</w:t>
            </w:r>
          </w:p>
        </w:tc>
      </w:tr>
      <w:tr w:rsidR="003A09C9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3A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1.14.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3A09C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Предельное количество процедур, необходимых для получения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разре</w:t>
            </w:r>
            <w:r w:rsidR="003A09C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шения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2C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распоряжение Правительства РФ от 10 апреля 2014 года № 570-р</w:t>
            </w:r>
          </w:p>
        </w:tc>
      </w:tr>
      <w:tr w:rsidR="003A09C9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 w:rsidP="003A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1.15.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Удельный вес численности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</w:t>
            </w:r>
            <w:r w:rsidR="003A09C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квалифицированных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работников в общей численности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квалифициро</w:t>
            </w:r>
            <w:proofErr w:type="spellEnd"/>
            <w:r w:rsidR="003A09C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ванных работников по виду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</w:t>
            </w:r>
            <w:proofErr w:type="spellEnd"/>
            <w:r w:rsidR="003A09C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ческой деятельности «Производство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и распределение электроэнергии, газа и воды»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4211F2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4211F2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4211F2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A09C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A1" w:rsidRDefault="00D66942" w:rsidP="00E46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</w:t>
            </w:r>
            <w:r w:rsidR="00E465D0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  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2012 года </w:t>
            </w:r>
          </w:p>
          <w:p w:rsidR="00D66942" w:rsidRPr="00AA7E86" w:rsidRDefault="00D66942" w:rsidP="00E465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597</w:t>
            </w:r>
          </w:p>
        </w:tc>
      </w:tr>
      <w:tr w:rsidR="003A09C9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3A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1.16.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2CA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Предельное количество этапов (процедур), необходимых для технологического присоединения (среднее количество процедур, необходимых для подключения к электрическим сетям)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2C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распоряжение Правительства РФ от 10 апреля 2014 года № 570-р</w:t>
            </w:r>
          </w:p>
        </w:tc>
      </w:tr>
      <w:tr w:rsidR="003A09C9" w:rsidTr="00654FB0">
        <w:trPr>
          <w:trHeight w:val="10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3A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1.17.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2CA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Предельный срок подключения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энергопринимающих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устройств потребителей (до 150 кВт) с даты поступления заявки на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технологи</w:t>
            </w:r>
            <w:r w:rsidR="00102CA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(среднее время подключения к электрическим сетям)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дней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3A09C9" w:rsidP="00102C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распоряжение Правительства РФ от 10 апреля 2014 года № 570-р</w:t>
            </w:r>
          </w:p>
        </w:tc>
      </w:tr>
      <w:tr w:rsidR="003A09C9" w:rsidTr="00654FB0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 w:rsidP="003A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1.18.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 w:rsidP="00102CA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высокопроизводитель</w:t>
            </w:r>
            <w:r w:rsidR="00102CA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рабочих мест по видам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</w:t>
            </w:r>
            <w:proofErr w:type="spellEnd"/>
            <w:r w:rsidR="00102CA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ческой деятельности «Обеспечение электрической энергией, газом и паром; кондиционирование воздуха» и «Водоснабжение; водоотведение,</w:t>
            </w:r>
            <w:r w:rsidR="00102CA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организация сбора и утилизации отходов, деятельность по ликвидации загрязнений»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3 314,0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3 314,0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3 314,0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CA1" w:rsidRDefault="00D66942" w:rsidP="003A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</w:t>
            </w:r>
            <w:r w:rsidR="003A09C9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 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2012 года </w:t>
            </w:r>
          </w:p>
          <w:p w:rsidR="00D66942" w:rsidRPr="00AA7E86" w:rsidRDefault="00D66942" w:rsidP="003A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596</w:t>
            </w:r>
          </w:p>
        </w:tc>
      </w:tr>
      <w:tr w:rsidR="003A09C9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3A0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1.19.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2CA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бюджетных средств,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привле</w:t>
            </w:r>
            <w:r w:rsidR="00102CA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каемых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из федерального бюджета на следующий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2 813,2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2 953,6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1 399,4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2 280,8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2 953,6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3A09C9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BE0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1.20.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BE0CBB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Процент освоения бюджетных средств, привлеченных из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</w:t>
            </w:r>
            <w:r w:rsidR="00BE0CB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77,2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102CA1" w:rsidTr="00654FB0">
        <w:trPr>
          <w:trHeight w:val="1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BE0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1.21.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Годовой объем ввода жилья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BB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тыс. </w:t>
            </w:r>
          </w:p>
          <w:p w:rsidR="00AA7E86" w:rsidRPr="00AA7E86" w:rsidRDefault="00AA7E86" w:rsidP="00BE0CB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190,0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BE0CB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102CA1" w:rsidTr="00654FB0">
        <w:trPr>
          <w:trHeight w:val="1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BE0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1.22.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BE0CBB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Площадь расселенного жилищного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BB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тыс. </w:t>
            </w:r>
          </w:p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59,75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BE0CB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102CA1" w:rsidTr="00654FB0">
        <w:trPr>
          <w:trHeight w:val="12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BE0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1.23.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многоквартирных домов, в которых были выполнены работы (оказаны услуги) по капитальному ремонту, в общем количестве многоквартирных домов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BE0CB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CBB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приказ Министерства строительства и жилищно-коммунального хозяйства Российской Федерации (далее – Минстрой РФ) № 871/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BE0CBB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 1 декабря 2016 года (приложение </w:t>
            </w:r>
            <w:proofErr w:type="gramEnd"/>
          </w:p>
          <w:p w:rsidR="00BE0CBB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</w:t>
            </w:r>
            <w:r w:rsidR="00BE0CBB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3, отчет </w:t>
            </w:r>
          </w:p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КР-1)</w:t>
            </w:r>
            <w:proofErr w:type="gramEnd"/>
          </w:p>
        </w:tc>
      </w:tr>
      <w:tr w:rsidR="00102CA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BE0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1.24.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BE0CBB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Среднемесячная номинальная начисленная заработная плата по виду экономической деятельности «Строительство»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33 496,8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34 000,0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34 000,0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34 000,0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34 000,0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34 000,0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BE0CB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102CA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BE0C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1.25.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BE0CBB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Общая площадь жилых помещений, приходящаяся в среднем на 1 жителя Республики Карелия (обеспеченность жильем населения)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BE0CB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102CA1" w:rsidTr="00654FB0">
        <w:trPr>
          <w:trHeight w:val="1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0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1.26.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0D74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Удельный вес сетей теплоснабжения, нуждающихся в замене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102CA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0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1.27.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0D74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выработанной электрической энергии субъектами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электроэнер</w:t>
            </w:r>
            <w:r w:rsidR="00100D7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гетики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0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млн.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кВт</w:t>
            </w:r>
            <w:proofErr w:type="gramStart"/>
            <w:r w:rsidR="00100D74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4 972,4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4 661,9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730,0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2 730,0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4 230,0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4 661,9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102CA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0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1.28.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100D74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потерь электрической энергии при ее передаче по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распределитель</w:t>
            </w:r>
            <w:r w:rsidR="00100D7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ным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сетям в общем объеме передан</w:t>
            </w:r>
            <w:r w:rsidR="00100D7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ной электрической энергии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14,75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14,75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Минстрой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102CA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Pr="00AA7E86" w:rsidRDefault="00D66942" w:rsidP="00100D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1.29.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Pr="00AA7E86" w:rsidRDefault="00D66942" w:rsidP="00100D74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Темп роста поступления налоговых доходов в консолидированный бюджет Республики Карелия по установленным Министерством финансов Республики Карелия видам 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Pr="00AA7E86" w:rsidRDefault="00D66942" w:rsidP="00100D74">
            <w:pPr>
              <w:autoSpaceDE w:val="0"/>
              <w:autoSpaceDN w:val="0"/>
              <w:adjustRightInd w:val="0"/>
              <w:ind w:right="-30" w:hanging="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 w:rsidR="00100D74"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Default="00D66942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Минис</w:t>
            </w:r>
            <w:r w:rsidR="00100D7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терство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финансов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100D7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лики Карелия</w:t>
            </w:r>
            <w:r w:rsidR="00100D74">
              <w:rPr>
                <w:rFonts w:eastAsiaTheme="minorHAnsi"/>
                <w:color w:val="000000"/>
                <w:szCs w:val="24"/>
                <w:lang w:eastAsia="en-US"/>
              </w:rPr>
              <w:t xml:space="preserve"> (далее – Минфин РК)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6942" w:rsidRPr="00AA7E86" w:rsidRDefault="00D669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B628DC" w:rsidTr="00654FB0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8DC" w:rsidRPr="00AA7E86" w:rsidRDefault="00B628DC" w:rsidP="00B628D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2. Министерство  по дорожному хозяйству, транспорту и связи Республики Карелия (далее –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Миндортранссвязь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)</w:t>
            </w:r>
          </w:p>
        </w:tc>
      </w:tr>
      <w:tr w:rsidR="00D66942" w:rsidTr="00654FB0">
        <w:trPr>
          <w:trHeight w:val="1124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 w:rsidP="00F173E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инвестиций в основной капитал (без учета объема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инвести</w:t>
            </w:r>
            <w:r w:rsidR="004242A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вложенных субъектами малого предпринимательства и не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наблю</w:t>
            </w:r>
            <w:r w:rsidR="004242A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даемых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прямыми статистическими методами) по видам экономической деятельности «Транспортировка и хранение» (в части перевозок пасса</w:t>
            </w:r>
            <w:r w:rsidR="004242A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жиров всеми видами транспорта, деятельности по эксплуатации авто</w:t>
            </w:r>
            <w:r w:rsidR="004242A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мобильных дорог, мостов, деятель</w:t>
            </w:r>
            <w:r w:rsidR="004242A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ности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аэропортовой, выполнения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авиационных работ) и «Деятельность в области информации и связи» (в части деятельности почтовой связи общего пользования)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млн. руб.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1 981,0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5 466,0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952,0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1 970,0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5 466,0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Миндор</w:t>
            </w:r>
            <w:proofErr w:type="spellEnd"/>
            <w:r w:rsidR="00FF23A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</w:t>
            </w:r>
            <w:r w:rsidR="00FF23A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связь</w:t>
            </w:r>
            <w:r w:rsidR="00FF23A4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2.2.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сотрудников, прошедших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обучение по программам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Миндор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связь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распоряжение Правительства РФ от 10 апреля 2014 года № 570-р, приказ Минэкономразвития РФ от 15 мая 2014 года № 266</w:t>
            </w:r>
          </w:p>
        </w:tc>
      </w:tr>
      <w:tr w:rsidR="00F173E1" w:rsidTr="00654FB0">
        <w:trPr>
          <w:trHeight w:val="160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73E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Удельный вес численности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квалифицированных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работников в общей численности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квалифициро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ванных работников по видам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мической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деятельности «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Транспорти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ровка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хранение» (в части перевозок пассажиров всеми видами транс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порта, деятельности по эксплуатации автомобильных дорог, мостов, деятельности аэропортовой,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выполне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ния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авиационных работ) и «Деятель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ность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области информации и связи» (в части деятельности почтовой связи общего пользования)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Миндор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связь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       от 7 мая 2012 года № 597</w:t>
            </w:r>
          </w:p>
        </w:tc>
      </w:tr>
      <w:tr w:rsidR="00F173E1" w:rsidTr="00654FB0">
        <w:trPr>
          <w:trHeight w:val="13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73E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Индекс производительности труда по виду экономической деятельности «Транспортировка и хранение» (в части перевозок пассажиров всеми видами транспорта, деятельности по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эксплуатации автомобильных дорог, мостов, деятельности аэропортовой, выполнения авиационных работ) и «Деятельность в области информации и связи» (в части деятельности почтовой связи общего пользования)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73E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Миндор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связь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от 9 июля 2014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1250-р</w:t>
            </w:r>
          </w:p>
        </w:tc>
      </w:tr>
      <w:tr w:rsidR="00F173E1" w:rsidTr="00654FB0">
        <w:trPr>
          <w:trHeight w:val="137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2.5.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73E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высокопроизводитель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рабочих мест по видам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ческой деятельности «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Транспорти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ровка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хранение» (в части перевозок пассажиров всеми видами транс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порта, деятельности по эксплуатации автомобильных дорог, мостов, деятельности аэропортовой, выполнения авиационных работ) и «Деятельность в области информации и связи» (в части деятельности почтовой связи общего пользования)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Миндор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связь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      от 7 мая 2012 года № 596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73E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бюджетных средств, привлекаемых из федерального бюджета на следующий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1 062,3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1 436,0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1 436,0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Миндор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связь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2.7.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73E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Процент освоения бюджетных средств, привлеченных из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Миндор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связь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D66942" w:rsidTr="00654FB0">
        <w:trPr>
          <w:trHeight w:val="1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2.8.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транспортных услуг, оказанных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4 672,1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830,0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1 962,0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3 651,0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4 350,0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F17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D66942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2.9.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Количество действующих (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организо</w:t>
            </w:r>
            <w:proofErr w:type="spellEnd"/>
            <w:r w:rsidR="00F17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ванных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) маршрутов пригородного межмуниципального автобусного сообщения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F17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E86" w:rsidRPr="00AA7E86" w:rsidRDefault="00AA7E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2.10.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C0EC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протяженности автомобильных дорог общего пользования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регио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нального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или межмуниципального значения, соответствующих норма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тивным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требованиям к транспортно-эксплуатационным показателям, в общей протяженности автомобиль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дорог общего пользования регионального или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межмуници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пального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Миндор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связь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2.11.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C0EC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Темп роста поступления налоговых доходов в консолидированный бюджет Республики Карелия по установленным Министерством финансов Республики Карелия видам 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BC0EC1" w:rsidP="00BC0EC1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t>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2.12.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BC0EC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5C7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Миндор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транс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связь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0EC1" w:rsidRDefault="00F173E1" w:rsidP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t>Ф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 14 ноября 2017 года </w:t>
            </w:r>
          </w:p>
          <w:p w:rsidR="00F173E1" w:rsidRPr="00AA7E86" w:rsidRDefault="00F173E1" w:rsidP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548</w:t>
            </w:r>
          </w:p>
        </w:tc>
      </w:tr>
      <w:tr w:rsidR="00BC0EC1" w:rsidTr="00654FB0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 w:rsidP="00BC0EC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3. Государственный комитет Республики Карелия по ценам и тарифам (далее – ГК РК по ценам)</w:t>
            </w:r>
          </w:p>
        </w:tc>
      </w:tr>
      <w:tr w:rsidR="00F173E1" w:rsidTr="00A4674F">
        <w:trPr>
          <w:trHeight w:val="732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3.1.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C0E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Индекс изменения размера вносимой гражданами платы за коммунальные услуги в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муниципальных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образова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ниях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Республике Карелия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C0EC1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декаб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рю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105,9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105,9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105,9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105,9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по ценам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EC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постановление Правительства РФ </w:t>
            </w:r>
          </w:p>
          <w:p w:rsidR="00BC0EC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 30 апреля 2014 года </w:t>
            </w:r>
          </w:p>
          <w:p w:rsidR="00BC0EC1" w:rsidRDefault="00F173E1" w:rsidP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№ 400, Указ Главы 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t xml:space="preserve">Республики </w:t>
            </w:r>
            <w:r w:rsidR="00BC0EC1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Карелия (далее – Глава РК)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BC0EC1" w:rsidRDefault="00F173E1" w:rsidP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 26 декабря 2017 года </w:t>
            </w:r>
          </w:p>
          <w:p w:rsidR="00F173E1" w:rsidRPr="00AA7E86" w:rsidRDefault="00F173E1" w:rsidP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217</w:t>
            </w:r>
          </w:p>
        </w:tc>
      </w:tr>
      <w:tr w:rsidR="00BC0EC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3.2.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Индекс роста тарифов на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электриче</w:t>
            </w:r>
            <w:proofErr w:type="spellEnd"/>
            <w:r w:rsidR="005C71C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скую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энергию для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 w:rsidP="005C71CC">
            <w:pPr>
              <w:autoSpaceDE w:val="0"/>
              <w:autoSpaceDN w:val="0"/>
              <w:adjustRightInd w:val="0"/>
              <w:spacing w:after="120"/>
              <w:ind w:lef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декаб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рю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A561E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EC1" w:rsidRPr="00AA7E86" w:rsidRDefault="00BC0E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постановление ГК РК по ценам от 13 декабря 2017 года № 140</w:t>
            </w:r>
          </w:p>
        </w:tc>
      </w:tr>
      <w:tr w:rsidR="00F173E1" w:rsidTr="00654FB0">
        <w:trPr>
          <w:trHeight w:val="76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3.3.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Отношение фактически проведенных проверок соблюдения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законодатель</w:t>
            </w:r>
            <w:r w:rsidR="005C71C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ства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области регулируемых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</w:t>
            </w:r>
            <w:r w:rsidR="005C71C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дарством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цен (тарифов) к количеству проверок, предусмотренных планом проведения проверок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по ценам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ежегодный план проведения плановых проверок, утвержденный прокуратурой Республики Карелия</w:t>
            </w:r>
          </w:p>
        </w:tc>
      </w:tr>
      <w:tr w:rsidR="005C71CC" w:rsidTr="00654FB0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1CC" w:rsidRPr="00AA7E86" w:rsidRDefault="005C71CC" w:rsidP="005C71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4. Заместитель Премьер-министра Правительства Республики Карелия по вопросам экономики Д.А. Родионов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4.1.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Коэффициент миграционного прироста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9B4F7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</w:t>
            </w:r>
            <w:r w:rsidR="005C71CC">
              <w:rPr>
                <w:rFonts w:eastAsiaTheme="minorHAnsi"/>
                <w:color w:val="000000"/>
                <w:szCs w:val="24"/>
                <w:lang w:eastAsia="en-US"/>
              </w:rPr>
              <w:t xml:space="preserve">.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 10 тыс. чел</w:t>
            </w:r>
            <w:r w:rsidR="009B4F74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9B4F74">
              <w:rPr>
                <w:rFonts w:eastAsiaTheme="minorHAnsi"/>
                <w:color w:val="000000"/>
                <w:szCs w:val="24"/>
                <w:lang w:eastAsia="en-US"/>
              </w:rPr>
              <w:t>н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асе</w:t>
            </w:r>
            <w:r w:rsidR="009B4F7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A4674F">
              <w:rPr>
                <w:rFonts w:eastAsiaTheme="minorHAnsi"/>
                <w:color w:val="000000"/>
                <w:szCs w:val="24"/>
                <w:lang w:eastAsia="en-US"/>
              </w:rPr>
              <w:t>ления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-14,2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-11,2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-11,2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9B4F7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4F74" w:rsidRDefault="00F173E1" w:rsidP="009B4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</w:t>
            </w:r>
            <w:r w:rsidR="009B4F74">
              <w:rPr>
                <w:rFonts w:eastAsiaTheme="minorHAnsi"/>
                <w:color w:val="000000"/>
                <w:szCs w:val="24"/>
                <w:lang w:eastAsia="en-US"/>
              </w:rPr>
              <w:t>РФ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 14 ноября 2017 года </w:t>
            </w:r>
          </w:p>
          <w:p w:rsidR="00F173E1" w:rsidRPr="00AA7E86" w:rsidRDefault="00F173E1" w:rsidP="009B4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548</w:t>
            </w:r>
          </w:p>
        </w:tc>
      </w:tr>
      <w:tr w:rsidR="009B4F74" w:rsidTr="00654FB0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F74" w:rsidRPr="00AA7E86" w:rsidRDefault="009B4F74" w:rsidP="009B4F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 Министерство экономического развития и промышленности Республики Карелия (далее – МЭРП РК)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5.1.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валового регионального продукта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млрд. руб.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255,0*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F671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596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5.2.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F671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инвестиций в основной капитал по полному кругу хозяйствующих субъектов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41 707,3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42 000,0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4 500,0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12 900,0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21 900,0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42 000,0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115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5.3.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F671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промышленного производства по видам экономической деятель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ности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«Добыча полезных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ископае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», «Обрабатывающие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производ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ства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», «Обеспечение электрической энергией, газом и паром;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кондицио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нирование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воздуха», «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Водоснаб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жение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; водоотведение, организация сбора и утилизации отходов, деятельность по ликвидации загрязнений»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млрд.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41,1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135,6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65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5.4.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F671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Среднемесячная начисленная заработная плата наемных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работни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ков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организациях, у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индивидуаль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предпринимателей и физических лиц (среднемесячный доход от трудовой деятельности)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30 493,0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31 265,0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31 968,0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31 392,0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597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5.5.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F67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высокопроизводи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тель-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рабочих мест в целом по Республике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F671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      от 7 мая 2012 года № 596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5.6.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Отношение объема инвестиций в основной капитал к валовому региональному продукту (норма инвестирования в основной капитал)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16,4*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      от 7 мая 2012 года № 596</w:t>
            </w:r>
          </w:p>
        </w:tc>
      </w:tr>
      <w:tr w:rsidR="00F173E1" w:rsidTr="00654FB0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5.7.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3F671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Подготовка предложений 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 реализации инвестиционного проекта на условиях государственно-частного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МЭРП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719" w:rsidRDefault="00F173E1" w:rsidP="003F6719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 xml:space="preserve">РФ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 10 апреля 2014 года </w:t>
            </w:r>
          </w:p>
          <w:p w:rsidR="00F173E1" w:rsidRPr="00AA7E86" w:rsidRDefault="00F173E1" w:rsidP="00AD4E00">
            <w:pPr>
              <w:autoSpaceDE w:val="0"/>
              <w:autoSpaceDN w:val="0"/>
              <w:adjustRightInd w:val="0"/>
              <w:spacing w:after="120"/>
              <w:ind w:left="-30" w:firstLine="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№ 570-р, Федеральный закон от 21 июля 2005 года № 115-ФЗ, Федеральный закон от 13 июля 2015 года № 224-ФЗ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5.8.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Индекс производительности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F6719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101,5*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D4E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от 9 июля 2014 года </w:t>
            </w:r>
            <w:r w:rsidR="003F6719">
              <w:rPr>
                <w:rFonts w:eastAsiaTheme="minorHAnsi"/>
                <w:color w:val="000000"/>
                <w:szCs w:val="24"/>
                <w:lang w:eastAsia="en-US"/>
              </w:rPr>
              <w:t xml:space="preserve">                  №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1250-р, Указ Президента РФ от 7 мая 2012 года № 596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5.9.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Коэффициент обновления основных фондов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6,5*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D4E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распоряжение Правительства РФ от 10 апреля 2014 года № 570-р</w:t>
            </w:r>
          </w:p>
        </w:tc>
      </w:tr>
      <w:tr w:rsidR="00F173E1" w:rsidTr="00654FB0">
        <w:trPr>
          <w:trHeight w:val="8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F6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5.10.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Уровень развития государственно-частного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AD4E00" w:rsidP="00AD4E0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а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втоном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ная</w:t>
            </w:r>
            <w:proofErr w:type="spellEnd"/>
            <w:proofErr w:type="gram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неком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мерческая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органи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зация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«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Нацио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нальный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центр развития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государ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ственно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-частного партнер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ства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F6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распоряжение Правительства РФ от 10 апреля 2014 года № 570-р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D4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5.11.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D4E0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продукции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высокотехноло</w:t>
            </w:r>
            <w:r w:rsidR="00AD4E0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гичных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наукоемких отраслей экономики в валовом региональном продукте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16,7*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596</w:t>
            </w:r>
          </w:p>
        </w:tc>
      </w:tr>
      <w:tr w:rsidR="00F173E1" w:rsidTr="00654FB0">
        <w:trPr>
          <w:trHeight w:val="10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D4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5.12.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субъектов малого и среднего предпринимательства (включая индивидуальных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предпри</w:t>
            </w:r>
            <w:r w:rsidR="00AD4E0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нимателей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) в расчете на 1 тыс. человек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AD4E0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00" w:rsidRDefault="00AD4E00" w:rsidP="00AD4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аспорт проекта «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Формирова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сервисной модели под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держки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малого и среднего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предпринима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тельства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Республике Карелия» (утвержден Главой РК </w:t>
            </w:r>
            <w:proofErr w:type="gramEnd"/>
          </w:p>
          <w:p w:rsidR="00AD4E00" w:rsidRDefault="00F173E1" w:rsidP="00AD4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4 декабря </w:t>
            </w:r>
          </w:p>
          <w:p w:rsidR="00F173E1" w:rsidRPr="00AA7E86" w:rsidRDefault="00F173E1" w:rsidP="007538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2017 года)</w:t>
            </w:r>
            <w:proofErr w:type="gramEnd"/>
          </w:p>
        </w:tc>
      </w:tr>
      <w:tr w:rsidR="00F173E1" w:rsidTr="00654FB0">
        <w:trPr>
          <w:trHeight w:val="10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D4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5.13.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субъектов малого и среднего предпринимательства,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воспользовав</w:t>
            </w:r>
            <w:r w:rsidR="00AD4E0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шихся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мерами государственной поддержки, в общем числе субъектов малого и среднего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предпринима</w:t>
            </w:r>
            <w:r w:rsidR="00AD4E0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тельства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AD4E0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E00" w:rsidRDefault="00AD4E00" w:rsidP="00AD4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аспорт проекта «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Формирова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сервисной модели под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держки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малого и среднего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предпринима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тельства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Республике Карелия» (утвержден Главой РК </w:t>
            </w:r>
            <w:proofErr w:type="gramEnd"/>
          </w:p>
          <w:p w:rsidR="00AD4E00" w:rsidRDefault="00F173E1" w:rsidP="00AD4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4 декабря </w:t>
            </w:r>
          </w:p>
          <w:p w:rsidR="00F173E1" w:rsidRPr="00AA7E86" w:rsidRDefault="00F173E1" w:rsidP="007538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2017 года)</w:t>
            </w:r>
            <w:proofErr w:type="gramEnd"/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53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5.14.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0,42*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5386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599</w:t>
            </w:r>
          </w:p>
        </w:tc>
      </w:tr>
      <w:tr w:rsidR="00F173E1" w:rsidTr="00654FB0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53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5.15.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5386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окна», в том числе в многофункциональных центрах предоставления государственных и муниципальных услуг Республики Карелия, в общей численности граждан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МЭРП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601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53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5.16.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5386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Среднее время ожидания в очереди при обращении заявителя в орган исполнительной власти Республики Карелия (орган местного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самоуправ</w:t>
            </w:r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) для получения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государствен</w:t>
            </w:r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(муниципальных)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53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t>ут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МЭРП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601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53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5.17.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граждан старше 14 лет, имеющих учетную запись на Едином портале государственных и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муници</w:t>
            </w:r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пальных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услуг (функций), в общем количестве граждан старше 14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58,0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538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Минис</w:t>
            </w:r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терство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связи и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массовых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коммуни</w:t>
            </w:r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каций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Россий-</w:t>
            </w:r>
            <w:proofErr w:type="spellStart"/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t>ской</w:t>
            </w:r>
            <w:proofErr w:type="spellEnd"/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t>Федера-ции</w:t>
            </w:r>
            <w:proofErr w:type="spellEnd"/>
            <w:r w:rsidR="00753869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Х</w:t>
            </w:r>
          </w:p>
        </w:tc>
      </w:tr>
      <w:tr w:rsidR="00F173E1" w:rsidTr="00654FB0">
        <w:trPr>
          <w:trHeight w:val="98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9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5.18.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сотрудников, прошедших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обучение по программам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МЭРП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AB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от 10 апреля 2014 года № 570-р, приказ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Минэконом</w:t>
            </w:r>
            <w:proofErr w:type="spellEnd"/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развития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РФ </w:t>
            </w:r>
          </w:p>
          <w:p w:rsidR="00F173E1" w:rsidRPr="00AA7E86" w:rsidRDefault="00F173E1" w:rsidP="003779A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 15 мая 2014 года № 266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9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5.19.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Темп роста поступления налоговых доходов в консолидированный бюджет Республики Карелия по установленным Министерством финансов Республики Карелия видам 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9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5.20.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Уровень общей безработицы (по методологии Международной организации труда)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Российской Федерации от 14 ноября 2017 года № 548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9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5.21.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Среднемесячная номинальная начисленная заработная плата одного работника по Республике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92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5.22.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освоенных средств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бюджета, выделенных на финансирование подпрограммы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«Развитие малого и среднего пред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принимательства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» государственной программы Республики Карелия «Экономическое развитие 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иннова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ционная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экономика Республики Карелия»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МЭРП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10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5.23.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среднесписочной численности работников (без внешних совмести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телей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), занятых у субъектов малого и среднего предпринимательства, в общей численности занятого населения 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AB" w:rsidRDefault="003779AB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аспорт проекта «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Формирова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сервисной модели под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держки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малого и среднего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предпринима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тельства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Республике Карелия» (утвержден Главой РК </w:t>
            </w:r>
            <w:proofErr w:type="gramEnd"/>
          </w:p>
          <w:p w:rsidR="003779AB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4 декабря </w:t>
            </w:r>
          </w:p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2017 года)</w:t>
            </w:r>
            <w:proofErr w:type="gramEnd"/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5.24.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Динамика реальной среднемесячной начисленной заработной платы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AB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РФ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 14 ноября 2017 года </w:t>
            </w:r>
          </w:p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548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5.25.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Динамика валового регионального продукта на душу населения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AB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РФ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 14 ноября 2017 года </w:t>
            </w:r>
          </w:p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548</w:t>
            </w:r>
          </w:p>
        </w:tc>
      </w:tr>
      <w:tr w:rsidR="00F173E1" w:rsidTr="00654FB0">
        <w:trPr>
          <w:trHeight w:val="146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5.26.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Интегральный индекс субъекта Российской Федерации в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место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83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45*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83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83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A83A0F" w:rsidP="00A83A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а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втоном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ная</w:t>
            </w:r>
            <w:proofErr w:type="spellEnd"/>
            <w:proofErr w:type="gram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неком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мерческая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органи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зация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«Агент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ство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стратеги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ческих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инициа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тив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продви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жению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новых проектов»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AB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РФ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 14 ноября 2017 года </w:t>
            </w:r>
          </w:p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548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5.27.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Отношение среднесписочной численности работников малых и средних предприятий к численности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AB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</w:t>
            </w:r>
            <w:r w:rsidR="003779AB">
              <w:rPr>
                <w:rFonts w:eastAsiaTheme="minorHAnsi"/>
                <w:color w:val="000000"/>
                <w:szCs w:val="24"/>
                <w:lang w:eastAsia="en-US"/>
              </w:rPr>
              <w:t>РФ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 14 ноября 2017 года </w:t>
            </w:r>
          </w:p>
          <w:p w:rsidR="00F173E1" w:rsidRPr="00AA7E86" w:rsidRDefault="00F173E1" w:rsidP="00A83A0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548</w:t>
            </w:r>
          </w:p>
        </w:tc>
      </w:tr>
      <w:tr w:rsidR="00F173E1" w:rsidTr="00654FB0">
        <w:trPr>
          <w:trHeight w:val="66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173E1" w:rsidRPr="00AA7E86" w:rsidRDefault="00F173E1" w:rsidP="00377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5.28.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A83A0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Стоимость поставок промышленной продукции, произведенной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промыш</w:t>
            </w:r>
            <w:proofErr w:type="spellEnd"/>
            <w:r w:rsidR="00A83A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ленными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предприятиями в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A83A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лике Карелия, для государственных корпораций и государственных компаний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A0F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МЭРП РК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3779AB" w:rsidTr="00654FB0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9AB" w:rsidRPr="00AA7E86" w:rsidRDefault="003779AB" w:rsidP="003779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6. Министерство природных ресурсов и экологии Республики Карелия (далее – Минприроды РК)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6.1.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83A0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площади  земель лесного фонда, переданных в пользование, в общей  площади земель лесного фонда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64,6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64,6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64,6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 w:rsidR="005B146D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природы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5B146D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6.2.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 w:rsidP="005B146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лицензий, реализуемых без нарушения пользователями недр существенных условий лицензии, в общем количестве лицензий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 w:rsidP="00B91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природы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5B146D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6.3.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 w:rsidP="005B146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площади Республики Карелия, занятой особо охраняемыми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природ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ными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территориями регионального значения, в общей площади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2,33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 w:rsidP="00B91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природы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5B146D" w:rsidTr="00654FB0">
        <w:trPr>
          <w:trHeight w:val="83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6.4.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 w:rsidP="005B146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 водными объектами, в общем количестве водопользователей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98,68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98,68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98,68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98,68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98,68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 w:rsidP="00B91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природы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5B146D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6.5.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 w:rsidP="005B146D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освоенных средств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бюджета, выделенных на финансирование мероприятий по курируемым отраслям и сферам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</w:t>
            </w:r>
          </w:p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481,7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 w:rsidP="00B91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природы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5B146D" w:rsidTr="00654FB0">
        <w:trPr>
          <w:trHeight w:val="98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6.6.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сотрудников, прошедших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обучение по программам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Pr="00AA7E86" w:rsidRDefault="005B146D" w:rsidP="00B916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природы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6D" w:rsidRDefault="005B146D" w:rsidP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от 10 апреля 2014 года № 570-р, приказ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Минэконом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развития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РФ </w:t>
            </w:r>
          </w:p>
          <w:p w:rsidR="005B146D" w:rsidRPr="00AA7E86" w:rsidRDefault="005B146D" w:rsidP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 15 мая 2014 года № 266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6.7.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ED03E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Темп роста поступления налоговых доходов в консолидированный бюджет Республики Карелия по установленным Министерством финансов Республики Карелия видам 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B146D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 w:rsidR="005B146D"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83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6.8.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ED03E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Темп роста поступления неналоговых доходов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 консолидированный бюджет Республики Карелия по установленным видам экономической деятельности в части поступления платы за использование лесов в бюджет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5B146D" w:rsidP="005B146D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1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6.9.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ED03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Производство гранул, крошки и порошка, гальки, гравия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2 000,0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14 000,0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5B146D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1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ED0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6.10.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Производство лесоматериалов необработанных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куб.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6 400,0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6 600,0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1 650,0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3 100,0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4 480,0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6 600,0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5B146D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ED0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6.11.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поступления платежей (сборов) за пользование объектами животного мира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40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ED03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6.12.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6B6D42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инвестиций 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лесопромыш</w:t>
            </w:r>
            <w:proofErr w:type="spellEnd"/>
            <w:r w:rsidR="006B6D4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ленный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горнопромышленный комплексы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6 823,2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7 100,0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1 013,5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1 065,5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3 630,1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7 100,0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5B146D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ED03E3" w:rsidTr="00654FB0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3E3" w:rsidRPr="00AA7E86" w:rsidRDefault="00ED03E3" w:rsidP="00ED03E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7. Министерство имущественных и земельных отношений Республики Карелия (далее – Министерство РК по имуществу)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7.1.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B6D42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Ежегодный прирост неналоговых доходов в консолидированный бюджет Республики Карелия от продажи и сдачи в аренду земельных участков, государственная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собствен</w:t>
            </w:r>
            <w:r w:rsidR="006B6D42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 которые не разграничена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5B146D" w:rsidP="005B146D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5B1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DF4F8F" w:rsidTr="00654FB0">
        <w:trPr>
          <w:trHeight w:val="81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7.2.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 w:rsidP="00DF4F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Ежегодный прирост неналоговых доходов в бюджет Республики Карелия от продажи и сдачи в аренду государственного имущества Республики Карелия (за исключением земельных участков, находящихся в собственности Республики Карелия)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Default="00DF4F8F" w:rsidP="00DF4F8F">
            <w:pPr>
              <w:ind w:right="-30"/>
              <w:jc w:val="center"/>
            </w:pPr>
            <w:r w:rsidRPr="00771697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771697">
              <w:rPr>
                <w:rFonts w:eastAsiaTheme="minorHAnsi"/>
                <w:color w:val="000000"/>
                <w:szCs w:val="24"/>
                <w:lang w:eastAsia="en-US"/>
              </w:rPr>
              <w:t>предыд</w:t>
            </w:r>
            <w:proofErr w:type="spellEnd"/>
            <w:r w:rsidRPr="00771697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Default="00DF4F8F" w:rsidP="00DF4F8F">
            <w:pPr>
              <w:jc w:val="center"/>
            </w:pPr>
            <w:r w:rsidRPr="005C52F9"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DF4F8F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7.3.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 w:rsidP="00DF4F8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Ежегодный прирост неналоговых доходов в бюджет Республики Карелия от продажи и сдачи в аренду земельных участков, находящихся в собственности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Default="00DF4F8F" w:rsidP="00DF4F8F">
            <w:pPr>
              <w:ind w:right="-30"/>
              <w:jc w:val="center"/>
            </w:pPr>
            <w:r w:rsidRPr="00771697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771697">
              <w:rPr>
                <w:rFonts w:eastAsiaTheme="minorHAnsi"/>
                <w:color w:val="000000"/>
                <w:szCs w:val="24"/>
                <w:lang w:eastAsia="en-US"/>
              </w:rPr>
              <w:t>предыд</w:t>
            </w:r>
            <w:proofErr w:type="spellEnd"/>
            <w:r w:rsidRPr="00771697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Default="00DF4F8F" w:rsidP="00DF4F8F">
            <w:pPr>
              <w:jc w:val="center"/>
            </w:pPr>
            <w:r w:rsidRPr="005C52F9"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7.4.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сотрудников, прошедших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обучение по программам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DF4F8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DF4F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Минис</w:t>
            </w:r>
            <w:r w:rsidR="00DF4F8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терство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имуще</w:t>
            </w:r>
            <w:r w:rsidR="00DF4F8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ству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4F8F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от 10 апреля 2014 года № 570-р, приказ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Минэконом</w:t>
            </w:r>
            <w:proofErr w:type="spellEnd"/>
            <w:r w:rsidR="00DF4F8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развития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РФ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 15 мая 2014 года № 266</w:t>
            </w:r>
          </w:p>
        </w:tc>
      </w:tr>
      <w:tr w:rsidR="00DF4F8F" w:rsidTr="00654FB0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F8F" w:rsidRPr="00AA7E86" w:rsidRDefault="00DF4F8F" w:rsidP="00DF4F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8. Управление труда и занятости Республики Карелия (далее – Управление труда РК)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8.1.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Удельный вес численности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</w:t>
            </w:r>
            <w:r w:rsidR="00DF4F8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квалифицированных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работников в общей численности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квалифициро</w:t>
            </w:r>
            <w:proofErr w:type="spellEnd"/>
            <w:r w:rsidR="00DF4F8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ванных работников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DF4F8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распоряжение Правительства РФ от 10 апреля 2014 года № 570-р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8.2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Управле</w:t>
            </w:r>
            <w:r w:rsidR="00DF4F8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труда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606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8.3.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Управле</w:t>
            </w:r>
            <w:r w:rsidR="00566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труда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8.4.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Уровень удовлетворенности граждан качеством предоставления государственных услуг в области содействия занятости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Управле</w:t>
            </w:r>
            <w:r w:rsidR="00566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труда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601</w:t>
            </w:r>
          </w:p>
        </w:tc>
      </w:tr>
      <w:tr w:rsidR="005663E1" w:rsidTr="00654FB0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E1" w:rsidRPr="00AA7E86" w:rsidRDefault="005663E1" w:rsidP="005663E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9. Министерство сельского и рыбного хозяйства Республики Карелия (далее – Минсельхоз РК)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9.1.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663E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Валовая продукция сельского хозяйства (выпуск продукции сельского хозяйства)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млрд. руб.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0,4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1,1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4,2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566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1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9.2.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е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м производства (выращивания) объектов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аквакультуры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Минсель</w:t>
            </w:r>
            <w:r w:rsidR="00566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хоз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9.3.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663E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Среднемесячная номинальная начисленная заработная плата в сельском хозяйстве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25 133,7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25 700,0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25 800,0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25 900,0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566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663E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инвестиций в основной капитал  по видам экономической деятельности «Сельское хозяйство», «Рыболовство, рыбоводство», «Производство пищевых продуктов»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451,0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Минсель</w:t>
            </w:r>
            <w:r w:rsidR="00566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хоз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9.5.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Индекс производительности труда в сельском хозяйстве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663E1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 w:rsidR="005663E1"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Минсель</w:t>
            </w:r>
            <w:r w:rsidR="00566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хоз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3E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от 9 июля 2014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1250-р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9.6.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Количество высокопроизводительных рабочих мест в сельском хозяйстве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596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9.7.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601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высокопроизводитель</w:t>
            </w:r>
            <w:r w:rsidR="00B6014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рабочих мест по виду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</w:t>
            </w:r>
            <w:proofErr w:type="spellEnd"/>
            <w:r w:rsidR="00B6014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ческой деятельности «Рыболовство, рыбоводство»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5663E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596</w:t>
            </w:r>
          </w:p>
        </w:tc>
      </w:tr>
      <w:tr w:rsidR="00F173E1" w:rsidTr="00654FB0">
        <w:trPr>
          <w:trHeight w:val="81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9.8.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60141">
            <w:pPr>
              <w:tabs>
                <w:tab w:val="left" w:pos="1978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дополнительно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введен</w:t>
            </w:r>
            <w:r w:rsidR="00B6014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(созданных) рабочих мест по видам экономической деятельности «Сельское хозяйство», «Рыболовство, рыбоводство», «Производство пищевых продуктов, включая напитки»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Минсель</w:t>
            </w:r>
            <w:r w:rsidR="00B6014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хоз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9.9.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сотрудников, прошедших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обучение по программам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B6014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Минсель</w:t>
            </w:r>
            <w:r w:rsidR="00B6014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хоз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распоряжение Правительства РФ от 10 апреля 2014 года № 570-р, приказ Минэкономразвития РФ от 15 мая 2014 года № 266</w:t>
            </w:r>
          </w:p>
        </w:tc>
      </w:tr>
      <w:tr w:rsidR="00B60141" w:rsidTr="00654FB0">
        <w:trPr>
          <w:trHeight w:val="101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Pr="00AA7E86" w:rsidRDefault="00B60141" w:rsidP="00B60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9.10.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Pr="00AA7E86" w:rsidRDefault="00B601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Темп роста поступления налоговых доходов в консолидированный бюджет Республики Карелия по установленным Министерством финансов Республики Карелия видам экономической деятельности («Сельское хозяйство», «Рыболовство и рыбоводство», «Производство пищевых продуктов»)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Pr="00AA7E86" w:rsidRDefault="00B60141" w:rsidP="00B6014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Pr="00AA7E86" w:rsidRDefault="00B60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Pr="00AA7E86" w:rsidRDefault="00B60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Default="00B60141" w:rsidP="00B60141">
            <w:pPr>
              <w:jc w:val="center"/>
            </w:pPr>
            <w:r w:rsidRPr="00FD526B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Default="00B60141" w:rsidP="00B60141">
            <w:pPr>
              <w:jc w:val="center"/>
            </w:pPr>
            <w:r w:rsidRPr="00FD526B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Default="00B60141" w:rsidP="00B60141">
            <w:pPr>
              <w:jc w:val="center"/>
            </w:pPr>
            <w:r w:rsidRPr="00FD526B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Pr="00AA7E86" w:rsidRDefault="00B60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Pr="00AA7E86" w:rsidRDefault="00B60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Pr="00AA7E86" w:rsidRDefault="00B60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141" w:rsidRPr="00AA7E86" w:rsidRDefault="00B60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B60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9.11.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Производство молока 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сельскохозяй</w:t>
            </w:r>
            <w:r w:rsidR="00B6014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ственных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B6014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9.12.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Реализация молока на переработку сельскохозяйственными организациями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Минсель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хоз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9.13.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Валовой сбор картофеля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9.14.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тонн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9.15.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освоенных средств федерального бюджета, выделенных на финансирование мероприятий по курируемым отраслям и сферам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168,4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Минсель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хоз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9.16.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Процент освоения бюджетных средств, привлеченных из федерального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Минсель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хоз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9.17.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Заболеваемость животных болезнями, общими для человека и животных, на 100 тыс. животных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Минсель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хоз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4C0038" w:rsidTr="00654FB0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038" w:rsidRPr="00AA7E86" w:rsidRDefault="004C0038" w:rsidP="004C003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10. Управление по государственным закупкам Республики Карелия</w:t>
            </w:r>
          </w:p>
        </w:tc>
      </w:tr>
      <w:tr w:rsidR="00F173E1" w:rsidTr="00654FB0">
        <w:trPr>
          <w:trHeight w:val="1162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120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Экономия бюджетных средств по результатам определения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Управлен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ием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 государственным закупкам Республики Карелия поставщиков (подрядчиков, исполнителей)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конкурентными способами (доля разницы между начальной (макси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мальной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) ценой контракт</w:t>
            </w:r>
            <w:r w:rsidR="00120C9A">
              <w:rPr>
                <w:rFonts w:eastAsiaTheme="minorHAnsi"/>
                <w:color w:val="000000"/>
                <w:szCs w:val="24"/>
                <w:lang w:eastAsia="en-US"/>
              </w:rPr>
              <w:t>ов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суммой заключенных контрактов (договоров) по отношению к запланированной начальной (максимальной) цене контракт</w:t>
            </w:r>
            <w:r w:rsidR="00120C9A">
              <w:rPr>
                <w:rFonts w:eastAsiaTheme="minorHAnsi"/>
                <w:color w:val="000000"/>
                <w:szCs w:val="24"/>
                <w:lang w:eastAsia="en-US"/>
              </w:rPr>
              <w:t>ов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7,1 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7,1 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Управле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ственным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закупкам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Респуб</w:t>
            </w:r>
            <w:proofErr w:type="spellEnd"/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лики Карелия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Х</w:t>
            </w:r>
          </w:p>
        </w:tc>
      </w:tr>
      <w:tr w:rsidR="00F173E1" w:rsidTr="00654FB0">
        <w:trPr>
          <w:trHeight w:val="118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10.2.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9A" w:rsidRDefault="00F173E1" w:rsidP="00120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закупок, рассчитанно</w:t>
            </w:r>
            <w:r w:rsidR="00120C9A">
              <w:rPr>
                <w:rFonts w:eastAsiaTheme="minorHAnsi"/>
                <w:color w:val="000000"/>
                <w:szCs w:val="24"/>
                <w:lang w:eastAsia="en-US"/>
              </w:rPr>
              <w:t>м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 учетом части 1</w:t>
            </w:r>
            <w:r w:rsidRPr="00120C9A">
              <w:rPr>
                <w:rFonts w:eastAsiaTheme="minorHAnsi"/>
                <w:color w:val="000000"/>
                <w:szCs w:val="24"/>
                <w:vertAlign w:val="superscript"/>
                <w:lang w:eastAsia="en-US"/>
              </w:rPr>
              <w:t>1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статьи 30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</w:t>
            </w:r>
            <w:r w:rsidR="00120C9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закона от 5 апреля 2013 года </w:t>
            </w:r>
          </w:p>
          <w:p w:rsidR="00F173E1" w:rsidRPr="00AA7E86" w:rsidRDefault="00F173E1" w:rsidP="00120C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Управле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ственным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закупкам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жалоб участников закупок на действия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уполномочен</w:t>
            </w:r>
            <w:r w:rsidR="00120C9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органа (комиссии уполномочен</w:t>
            </w:r>
            <w:r w:rsidR="00120C9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органа), признанных обоснован</w:t>
            </w:r>
            <w:r w:rsidR="00120C9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ными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Управле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ственным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закупкам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 w:rsidP="004C00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обучающих и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информа</w:t>
            </w:r>
            <w:r w:rsidR="00120C9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ционных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мероприятий, проведенных Управлением по государственным закупкам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Управле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</w:t>
            </w:r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ственным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закупкам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4C003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54C0F" w:rsidTr="00654FB0">
        <w:trPr>
          <w:trHeight w:val="18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0F" w:rsidRPr="00AA7E86" w:rsidRDefault="00F54C0F" w:rsidP="00F54C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11. Заместитель Премьер-министра Правительства Республики Карелия по вопросам здравоохранения и социальной защиты И.Ю. Корсаков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11.1.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Ожидаемая продолжительность жизни при рождении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лет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70,65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71,0</w:t>
            </w:r>
          </w:p>
        </w:tc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71,0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606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Суммарный коэффициент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рождае</w:t>
            </w:r>
            <w:proofErr w:type="spellEnd"/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мости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(число детей, рожденных одной женщиной на протяжении всего репродуктивного периода)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1,561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1,588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1,588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4C0F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</w:t>
            </w:r>
            <w:r w:rsidR="00906A03">
              <w:rPr>
                <w:rFonts w:eastAsiaTheme="minorHAnsi"/>
                <w:color w:val="000000"/>
                <w:szCs w:val="24"/>
                <w:lang w:eastAsia="en-US"/>
              </w:rPr>
              <w:t>езидента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РФ от 7 мая 2012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606</w:t>
            </w:r>
          </w:p>
        </w:tc>
      </w:tr>
      <w:tr w:rsidR="00F54C0F" w:rsidTr="00654FB0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0F" w:rsidRPr="00AA7E86" w:rsidRDefault="00F54C0F" w:rsidP="00F54C0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 Министерство здравоохранения Республики Карелия (далее – Минздрав РК)</w:t>
            </w:r>
          </w:p>
        </w:tc>
      </w:tr>
      <w:tr w:rsidR="00F173E1" w:rsidTr="00654FB0">
        <w:trPr>
          <w:trHeight w:val="828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инвестиций в основной капитал (без учета объема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инвести</w:t>
            </w:r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ций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вложенных субъектами малого предпринимательства и не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наблюдае</w:t>
            </w:r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прямыми статистическими методами) по виду деятельности «Деятельность в области здравоохранения»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1 327,3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408,7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373,8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385,8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408,7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4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Среднемесячная номинальная начисленная заработная плата работников государственных организаций 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31,7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31,7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сотрудников, прошедших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обучение по программам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от 10 апреля 2014 года № 570-р, приказ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Минэконом</w:t>
            </w:r>
            <w:proofErr w:type="spellEnd"/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развития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РФ от 15 мая 2014 года № 266</w:t>
            </w:r>
          </w:p>
        </w:tc>
      </w:tr>
      <w:tr w:rsidR="00F173E1" w:rsidTr="00654FB0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54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12.4.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Коэффициент младенческой смертности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число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умер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ших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 1 тыс. родив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шихся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живы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598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54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Смертность населения от болезней системы кровообращения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случаев на 100 тыс. 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 xml:space="preserve">чел. </w:t>
            </w:r>
            <w:proofErr w:type="spellStart"/>
            <w:proofErr w:type="gramStart"/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н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асе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719,1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702,0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665,0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598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54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Смертность населения от дорожно-транспортных происшествий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654FB0" w:rsidP="00906A03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случаев на 100 тыс.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чел. </w:t>
            </w:r>
            <w:proofErr w:type="spellStart"/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н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асе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0F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постановление Правительства РФ от 15 апреля 2014 года № 294, постановление Правительства РФ от 3 ноября 2012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1142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54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Смертность населения от новообразований (в том числе злокачественных)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906A03" w:rsidP="00906A03">
            <w:pPr>
              <w:autoSpaceDE w:val="0"/>
              <w:autoSpaceDN w:val="0"/>
              <w:adjustRightInd w:val="0"/>
              <w:ind w:lef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случае</w:t>
            </w:r>
            <w:r w:rsidR="00654FB0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 на 100 тыс. 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 xml:space="preserve">чел. </w:t>
            </w:r>
            <w:proofErr w:type="spellStart"/>
            <w:proofErr w:type="gramStart"/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н</w:t>
            </w:r>
            <w:r w:rsidR="00654FB0" w:rsidRPr="00AA7E86">
              <w:rPr>
                <w:rFonts w:eastAsiaTheme="minorHAnsi"/>
                <w:color w:val="000000"/>
                <w:szCs w:val="24"/>
                <w:lang w:eastAsia="en-US"/>
              </w:rPr>
              <w:t>асе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654FB0" w:rsidRPr="00AA7E86">
              <w:rPr>
                <w:rFonts w:eastAsiaTheme="minorHAnsi"/>
                <w:color w:val="000000"/>
                <w:szCs w:val="24"/>
                <w:lang w:eastAsia="en-US"/>
              </w:rPr>
              <w:t>ления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192,8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192,8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F54C0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0F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постановление Правительства Республики Карелия (далее – Правитель</w:t>
            </w:r>
            <w:r w:rsidR="00906A0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gramEnd"/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РК) от 9 апреля 2015 года № 118-П</w:t>
            </w:r>
            <w:proofErr w:type="gramEnd"/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54C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12.8.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Смертность населения от туберкулеза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654FB0" w:rsidP="00906A03">
            <w:pPr>
              <w:autoSpaceDE w:val="0"/>
              <w:autoSpaceDN w:val="0"/>
              <w:adjustRightInd w:val="0"/>
              <w:spacing w:after="120"/>
              <w:ind w:lef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слу</w:t>
            </w:r>
            <w:proofErr w:type="spellEnd"/>
            <w:r w:rsidR="00906A0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чаев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 100 тыс.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чел.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н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асе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FB0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постановление Правительства РК от 9 апреля 2015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118-П</w:t>
            </w:r>
          </w:p>
        </w:tc>
      </w:tr>
      <w:tr w:rsidR="00F173E1" w:rsidTr="00654FB0">
        <w:trPr>
          <w:trHeight w:val="10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Смертность населения в трудоспособном возрасте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654FB0" w:rsidP="00906A03">
            <w:pPr>
              <w:autoSpaceDE w:val="0"/>
              <w:autoSpaceDN w:val="0"/>
              <w:adjustRightInd w:val="0"/>
              <w:spacing w:after="120"/>
              <w:ind w:lef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слу</w:t>
            </w:r>
            <w:proofErr w:type="spellEnd"/>
            <w:r w:rsidR="00906A0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чаев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 100 тыс.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чел.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н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асе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ления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соот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ветс</w:t>
            </w:r>
            <w:r w:rsidR="004E6D41">
              <w:rPr>
                <w:rFonts w:eastAsiaTheme="minorHAnsi"/>
                <w:color w:val="000000"/>
                <w:szCs w:val="24"/>
                <w:lang w:eastAsia="en-US"/>
              </w:rPr>
              <w:t>т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вую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щего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возрас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610,0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FB0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постановление Правительства РК от 9 апреля 2015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118-П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12.10.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выездов бригад скорой медицинской помощи со временем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доезда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до больного менее 20 минут в общем количестве выездов бригад скорой медицинской помощи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1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Среднее время ожидания пациентом приема врача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минут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194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12.12.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Отношение средней заработной платы врачей и работников медицин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ских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организаций, имеющих высшее медицинское (фармацевтическое) или иное высшее образование,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предостав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ляющих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медицинские услуги (обеспечивающих условия для предоставления медицинских услуг), к среднемесячной начисленной заработной плате наемных работни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ков в организациях, у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индивидуаль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предпринимателей и физических лиц (среднемесячному доходу от трудовой деятельности)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лике Карелия (без уч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е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та федеральных учреждений, расположенных на территории Республики Карелия)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597, постановление Правительства РФ от 14 сентября 2015 года № 973</w:t>
            </w:r>
          </w:p>
        </w:tc>
      </w:tr>
      <w:tr w:rsidR="00F173E1" w:rsidTr="00654FB0">
        <w:trPr>
          <w:trHeight w:val="12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12.13.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Отношение средней заработной платы среднего медицинского (фармацевтического) персонала (персонала, обеспечивающего условия для предоставления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меди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цинских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услуг)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Карелия (без уч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е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та федеральных учреждений,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располо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женных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 территории Республики Карелия)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597, постановление Правительства РФ от 14 сентября 2015 года № 973</w:t>
            </w:r>
          </w:p>
        </w:tc>
      </w:tr>
      <w:tr w:rsidR="00F173E1" w:rsidTr="00654FB0">
        <w:trPr>
          <w:trHeight w:val="12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12.14.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Отношение средней заработной платы младшего медицинского персонала (персонала,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обеспечиваю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щего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условия для предоставления медицинских услуг)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среднемесяч</w:t>
            </w:r>
            <w:proofErr w:type="spellEnd"/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Карелия (без уч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е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та федеральных учреждений, расположенных на территории Республики Карелия)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597, постановление Правительства РФ от 14 сентября 2015 года № 973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12.15.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Удельный вес численности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квалифицированных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работников в общей численности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квалифициро</w:t>
            </w:r>
            <w:proofErr w:type="spellEnd"/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ванных работников по виду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</w:t>
            </w:r>
            <w:proofErr w:type="spellEnd"/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ческой деятельности «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Здравоохране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предоставление социальных услуг»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597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12.16.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высокопроизводитель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рабочих мест  по виду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</w:t>
            </w:r>
            <w:proofErr w:type="spellEnd"/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ческой деятельности «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Здравоохране</w:t>
            </w:r>
            <w:r w:rsidR="00654FB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предоставление социальных услуг»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5 190,0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5 190,0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596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12.17.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601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654F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12.18.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07F8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освоенных средств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</w:t>
            </w:r>
            <w:r w:rsidR="00307F8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бюджета, выделенных на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финан</w:t>
            </w:r>
            <w:r w:rsidR="00307F8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сирование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мероприятий в сфере здравоохранения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307F89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12.19.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07F8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Процент освоения бюджетных средств, привлеченных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Минздрав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307F89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12.20.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Обеспеченность населения врачами в государственных организациях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307F89" w:rsidP="00307F8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ч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ел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 10 тыс.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чел. </w:t>
            </w:r>
            <w:proofErr w:type="spellStart"/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н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асе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ления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07F89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307F89" w:rsidTr="00307F89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 w:rsidP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12.21.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Обеспеченность населения средним медицинским персоналом в государственных организациях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 w:rsidP="00307F89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ч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ел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 10 тыс.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чел. </w:t>
            </w:r>
            <w:proofErr w:type="spellStart"/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н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асе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7F89" w:rsidRPr="00AA7E86" w:rsidRDefault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89" w:rsidRPr="00AA7E86" w:rsidRDefault="00307F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307F89" w:rsidTr="00B916EB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F89" w:rsidRPr="00AA7E86" w:rsidRDefault="00307F89" w:rsidP="00307F8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13. Министерство социальной защиты Республики Карелия (далее –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Минсоц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РК)</w:t>
            </w:r>
          </w:p>
        </w:tc>
      </w:tr>
      <w:tr w:rsidR="00F173E1" w:rsidTr="00176D3C">
        <w:trPr>
          <w:trHeight w:val="557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13.1</w:t>
            </w:r>
            <w:r w:rsidR="00906A03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Удельный вес негосударственных поставщиков социальных услуг в общем количестве поставщиков социальных услуг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Минсоц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C755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г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осударствен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ная</w:t>
            </w:r>
            <w:proofErr w:type="spellEnd"/>
            <w:proofErr w:type="gram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программа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Республики Карелия 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 «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Совершенст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вование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социальной защиты граждан» (утверждена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постановле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нием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Прави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тельства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от 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2 июня 2014 года № 169-П)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13.2.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2E1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Среднемесячная номинальная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начис</w:t>
            </w:r>
            <w:proofErr w:type="spellEnd"/>
            <w:r w:rsidR="00F12E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ленная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заработная плата работников государственных учреждений, подведомственных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Минсоцу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Минсоц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13.3.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сотрудников, прошедших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обучение по программам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F12E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Минсоц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1F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от 10 апреля 2014 года № 570-р, приказ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Минэконом</w:t>
            </w:r>
            <w:proofErr w:type="spellEnd"/>
            <w:r w:rsidR="00F12E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развития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РФ </w:t>
            </w:r>
          </w:p>
          <w:p w:rsidR="00F173E1" w:rsidRPr="00AA7E86" w:rsidRDefault="00F173E1" w:rsidP="00F12E1F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 15 мая 2014 года № 266</w:t>
            </w:r>
          </w:p>
        </w:tc>
      </w:tr>
      <w:tr w:rsidR="00F173E1" w:rsidTr="00654FB0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13.4.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F12E1F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Отношение средней заработной платы социальных работников к среднемесячной начисленной заработной плате наемных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работни</w:t>
            </w:r>
            <w:r w:rsidR="00F12E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ков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организациях, у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индивидуаль</w:t>
            </w:r>
            <w:r w:rsidR="00F12E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предпринимателей и физических лиц (среднемесячному доходу от трудовой деятельности)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F12E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лике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F12E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597, постановление Правительства РФ от 14 сентября 2015 года № 973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13.5.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Суммарный коэффициент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рождае</w:t>
            </w:r>
            <w:proofErr w:type="spellEnd"/>
            <w:r w:rsidR="00F12E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мости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(число детей, рожденных одной женщиной на протяжении всего репродуктивного периода)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1,561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1,588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1,588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F12E1F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E1F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</w:t>
            </w:r>
            <w:r w:rsidR="00906A03">
              <w:rPr>
                <w:rFonts w:eastAsiaTheme="minorHAnsi"/>
                <w:color w:val="000000"/>
                <w:szCs w:val="24"/>
                <w:lang w:eastAsia="en-US"/>
              </w:rPr>
              <w:t>Президента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РФ от 7 мая 2012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606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13.6.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высокопроизводитель</w:t>
            </w:r>
            <w:r w:rsidR="00282AA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рабочих мест  по виду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</w:t>
            </w:r>
            <w:proofErr w:type="spellEnd"/>
            <w:r w:rsidR="00282AA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ческой деятельности «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Здравоохране</w:t>
            </w:r>
            <w:r w:rsidR="00282AA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предоставление социальных услуг»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5 187,0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5 190,0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5 190,0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596</w:t>
            </w:r>
          </w:p>
        </w:tc>
      </w:tr>
      <w:tr w:rsidR="00F173E1" w:rsidTr="00654FB0">
        <w:trPr>
          <w:trHeight w:val="6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13.7.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282AA4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населения с денежными доходами ниже величины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прожиточ</w:t>
            </w:r>
            <w:r w:rsidR="00282AA4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минимума, установленной в субъекте Российской Федерации, в общей численности населения субъекта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927456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Default="00F173E1" w:rsidP="00906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</w:t>
            </w:r>
            <w:r w:rsidR="00906A03">
              <w:rPr>
                <w:rFonts w:eastAsiaTheme="minorHAnsi"/>
                <w:color w:val="000000"/>
                <w:szCs w:val="24"/>
                <w:lang w:eastAsia="en-US"/>
              </w:rPr>
              <w:t>РФ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 14 ноября 2017 года </w:t>
            </w:r>
          </w:p>
          <w:p w:rsidR="00F173E1" w:rsidRPr="00AA7E86" w:rsidRDefault="00F173E1" w:rsidP="00906A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548</w:t>
            </w:r>
          </w:p>
        </w:tc>
      </w:tr>
      <w:tr w:rsidR="00F173E1" w:rsidTr="00176D3C">
        <w:trPr>
          <w:trHeight w:val="10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13.8.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граждан, получивших социальные услуги в организациях социального обслуживания, в общей численности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Минсоц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AA4" w:rsidRDefault="00282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г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осударствен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ная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программа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Республики Карелия  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«Совершен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ствование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социальной защиты граждан» (утверждена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постановле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нием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Правительства РК от 2 июня 2014 года </w:t>
            </w:r>
            <w:proofErr w:type="gramEnd"/>
          </w:p>
          <w:p w:rsidR="00F173E1" w:rsidRPr="00AA7E86" w:rsidRDefault="00F173E1" w:rsidP="00282AA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169-П)</w:t>
            </w:r>
            <w:proofErr w:type="gramEnd"/>
          </w:p>
        </w:tc>
      </w:tr>
      <w:tr w:rsidR="00F173E1" w:rsidTr="00176D3C">
        <w:trPr>
          <w:trHeight w:val="10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13.9.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детей-сирот и детей, оставшихся без попечения родителей, в общей численности детского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Минсоц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AA4" w:rsidRDefault="00282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г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осударствен</w:t>
            </w:r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ная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программа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Республики Карелия 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 «Совершен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ствование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социальной защиты граждан» (утверждена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постановле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нием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Правительства РК от 2 июня 2014 года </w:t>
            </w:r>
            <w:proofErr w:type="gramEnd"/>
          </w:p>
          <w:p w:rsidR="00F173E1" w:rsidRPr="00AA7E86" w:rsidRDefault="00F173E1" w:rsidP="00282AA4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169-П)</w:t>
            </w:r>
            <w:proofErr w:type="gramEnd"/>
          </w:p>
        </w:tc>
      </w:tr>
      <w:tr w:rsidR="00F173E1" w:rsidTr="00176D3C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13.10.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282AA4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Процент освоения бюджетных средств, привлеченных из федерального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Минсоц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X</w:t>
            </w:r>
          </w:p>
        </w:tc>
      </w:tr>
      <w:tr w:rsidR="00F173E1" w:rsidTr="004E6D41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282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13.11.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282AA4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государственных услуг в сфере социальной защиты, за получением которых можно обратиться в электронном виде, в общем  количестве государственных услуг в сфере социальной защиты Республики Карелия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Минсоц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X</w:t>
            </w:r>
          </w:p>
        </w:tc>
      </w:tr>
      <w:tr w:rsidR="00F173E1" w:rsidTr="004E6D41">
        <w:trPr>
          <w:trHeight w:val="10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 w:rsidP="00282A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13.12.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 w:rsidP="00282A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приоритетных объектов, доступных для инвалидов и других маломобильных групп населения, в сфере социальной защиты и социального обслуживания в общем количестве приоритетных объектов в сфере социальной защиты и социального обслуживания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Минсоц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5D7D" w:rsidRDefault="00965D7D" w:rsidP="00965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г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осударствен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ная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программа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Республики Карелия 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«Доступная среда в Республике Каре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лия» на 2016 – 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2020 годы» (утверждена 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постановле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нием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Правительства РК от 9 июня 2016 года </w:t>
            </w:r>
            <w:proofErr w:type="gramEnd"/>
          </w:p>
          <w:p w:rsidR="00F173E1" w:rsidRPr="00AA7E86" w:rsidRDefault="00F173E1" w:rsidP="00965D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211-П)</w:t>
            </w:r>
            <w:proofErr w:type="gramEnd"/>
          </w:p>
        </w:tc>
      </w:tr>
      <w:tr w:rsidR="00965D7D" w:rsidTr="00B916EB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D7D" w:rsidRPr="00AA7E86" w:rsidRDefault="00965D7D" w:rsidP="00965D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14. Министерство образования Республики Карелия (далее – Минобразования РК)</w:t>
            </w:r>
          </w:p>
        </w:tc>
      </w:tr>
      <w:tr w:rsidR="00F173E1" w:rsidTr="00654FB0">
        <w:trPr>
          <w:trHeight w:val="1097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14.1.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Доступность дошкольного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образова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ния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Минис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терство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образова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ния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науки Россий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ской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599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14.2.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учителей общеобразовательных организаций, которым при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прохож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дении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аттестации присвоена первая или высшая категория, в общей численности учителей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общеобразо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вательных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Минобра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зования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14.3.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Обеспечение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мест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90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постановление Правительства РФ от 3 ноября 2012 года </w:t>
            </w:r>
          </w:p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1142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14.4.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Отношение средней заработной платы педагогических работников дошкольных образовательных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организаций к средней заработной плате в сфере общего образования по Республике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2012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года № 597, постановление Правительства РФ от 14 сентября 2015 года № 973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14.5.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Минобра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зования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599</w:t>
            </w:r>
          </w:p>
        </w:tc>
      </w:tr>
      <w:tr w:rsidR="00F173E1" w:rsidTr="00654FB0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14.6.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597, постановление Правительства РФ от 14 сентября 2015 года № 973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14.7.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Отношение средней заработной платы педагогических работников организаций дополнительного образования к среднемесячной заработной плате учителей по Республике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597</w:t>
            </w:r>
          </w:p>
        </w:tc>
      </w:tr>
      <w:tr w:rsidR="00F173E1" w:rsidTr="00654FB0">
        <w:trPr>
          <w:trHeight w:val="109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14.8.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Отношение средней заработной платы преподавателей и мастеров производственного обучения образовательных организаций начального и среднего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профессионального образования к среднемесячной начисленной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зара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ботной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2012 года № 597, постановление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Правительства РФ от 14  сентября 2015 года № 973</w:t>
            </w:r>
          </w:p>
        </w:tc>
      </w:tr>
      <w:tr w:rsidR="00F173E1" w:rsidTr="00654FB0">
        <w:trPr>
          <w:trHeight w:val="8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14.9.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образовательных организаций среднего профессионального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образо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вания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здания которых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приспособ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лены для обучения лиц с ограничен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ными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возможностями здоровья, в общем числе соответствующих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Минобра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зования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599</w:t>
            </w:r>
          </w:p>
        </w:tc>
      </w:tr>
      <w:tr w:rsidR="00F173E1" w:rsidTr="003B5F9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14.10.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граждан Республики Карелия, удовлетворенных качеством образовательных услуг, в общей численности опрошенных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Админи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страция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Главы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90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28 апреля 2008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607</w:t>
            </w:r>
          </w:p>
        </w:tc>
      </w:tr>
      <w:tr w:rsidR="00F173E1" w:rsidTr="003B5F90">
        <w:trPr>
          <w:trHeight w:val="118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14.11.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выпускников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профессиональ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образовательных организаций Республики Карелия очной формы обучения, трудоустроившихся в течение одного года после окончания обучения по полученной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специаль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ности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(профессии), в общем числе выпускников профессиональных образовательных организаций Республики Карелия очной формы обучения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Минобра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зования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3B5F90">
        <w:trPr>
          <w:trHeight w:val="81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14.12.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выпускников государственных (муниципальных)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общеобразователь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организаций, не получивших аттестат о среднем общем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образова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в общей численности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выпускни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ков (муниципальных)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общеобразова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Минобра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зования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3B5F90">
        <w:trPr>
          <w:trHeight w:val="83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14.13.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обучающихся 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государствен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(муниципальных)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общеобразова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тельных организациях, занимающих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ся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одну смену, в общей числен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ности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обучающихся в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венных (муниципальных)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общеобра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зовательных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постановление Правительства РФ от 17 декабря 2012 года № 1317</w:t>
            </w:r>
          </w:p>
        </w:tc>
      </w:tr>
      <w:tr w:rsidR="00F173E1" w:rsidTr="003B5F90">
        <w:trPr>
          <w:trHeight w:val="83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14.14.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учащихся общеобразовательных организаций, обучающихся в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соот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ветствии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федеральными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венными образовательными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стандар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тами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, в общей численности учащихся общеобразовательных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79,05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Минобра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зования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3B5F90">
        <w:trPr>
          <w:trHeight w:val="64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14.15.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Численность детей, находящихся в трудной жизненной ситуации,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охва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ченных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оздоровительным отдыхом по линии органа исполнительной власти Республики Карелия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3B5F90" w:rsidP="003B5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ч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ел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Минобра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зования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3B5F90">
        <w:trPr>
          <w:trHeight w:val="81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14.16.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занятого населения в возрасте от 25 до 65 лет, прошедшего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повыше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квалификации и (или)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профес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сиональную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подготовку, в общей численности занятого в области экономики населения этой возрастной группы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            от 7 мая 2012 года № 599</w:t>
            </w:r>
          </w:p>
        </w:tc>
      </w:tr>
      <w:tr w:rsidR="003B5F90" w:rsidTr="00B916EB">
        <w:trPr>
          <w:trHeight w:val="18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F90" w:rsidRPr="00AA7E86" w:rsidRDefault="003B5F90" w:rsidP="003B5F9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15. Министерство культуры Республики Карелия (далее – Минкультуры РК)</w:t>
            </w:r>
          </w:p>
        </w:tc>
      </w:tr>
      <w:tr w:rsidR="00F173E1" w:rsidTr="00654FB0">
        <w:trPr>
          <w:trHeight w:val="1130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15.1.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инвестиций в основной капитал (без учета объема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инвести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ций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вложенных субъектами малого предпринимательства и не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наблюдае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прямыми статистическими методами) по виду деятельности «Деятельность в области культуры, спорта, организации досуга и развлечений» (средства федерального бюджета и бюджета 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Республики Карелия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26,5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165,7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165,7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Минкуль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туры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18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15.2.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Средняя заработная плата работников учреждений культуры и искусства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81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15.3.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B5F90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Отношение общего числа посещений населением платных культурно-досуговых мероприятий, проводимых государственными (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муниципаль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ными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) учреждениями культуры, к общей численности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Минкуль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туры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15.4.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сотрудников, прошедших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обучение по программам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Минкуль</w:t>
            </w:r>
            <w:proofErr w:type="spellEnd"/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туры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176D3C">
            <w:pPr>
              <w:autoSpaceDE w:val="0"/>
              <w:autoSpaceDN w:val="0"/>
              <w:adjustRightInd w:val="0"/>
              <w:spacing w:after="120"/>
              <w:ind w:left="-30" w:firstLine="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от 10 апреля 2014 года </w:t>
            </w:r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№ 570-р, приказ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экономразвития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РФ от 15 мая 2014 года </w:t>
            </w:r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266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15.5.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06E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детей, привлекаемых к участию в творческих мероприятиях, в общей численности детей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культуры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597</w:t>
            </w:r>
          </w:p>
        </w:tc>
      </w:tr>
      <w:tr w:rsidR="00F173E1" w:rsidTr="00654FB0">
        <w:trPr>
          <w:trHeight w:val="102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15.6.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Республике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506ED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6ED8" w:rsidRDefault="00F173E1" w:rsidP="00506E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                 от 7 мая 2012 года № 597, постановление Правительства РФ                    от 14 сентября 2015 года </w:t>
            </w:r>
          </w:p>
          <w:p w:rsidR="00F173E1" w:rsidRPr="00AA7E86" w:rsidRDefault="00F173E1" w:rsidP="00506E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973</w:t>
            </w:r>
          </w:p>
        </w:tc>
      </w:tr>
      <w:tr w:rsidR="00F173E1" w:rsidTr="00654FB0">
        <w:trPr>
          <w:trHeight w:val="63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15.7.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06ED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высокопроизводитель</w:t>
            </w:r>
            <w:r w:rsidR="00506ED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рабочих мест по виду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</w:t>
            </w:r>
            <w:proofErr w:type="spellEnd"/>
            <w:r w:rsidR="00506ED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ческой деятельности</w:t>
            </w:r>
            <w:r w:rsidR="003B5F90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«Деятельность в области культуры, спорта, организации досуга и развлечений»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506ED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596</w:t>
            </w:r>
          </w:p>
        </w:tc>
      </w:tr>
      <w:tr w:rsidR="00F173E1" w:rsidTr="00654FB0">
        <w:trPr>
          <w:trHeight w:val="46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15.8.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06ED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Прирост количества выставочных проектов, осуществляемых в Республике Карелия, относительно уровня 2011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культуры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15.9.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06ED8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Рост количества учреждений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куль</w:t>
            </w:r>
            <w:r w:rsidR="00506ED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туры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, в которых были проведены мероприятия по улучшению мате</w:t>
            </w:r>
            <w:r w:rsidR="00506ED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риально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-технической базы,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отно</w:t>
            </w:r>
            <w:r w:rsidR="00506ED8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шению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к 2013 году (нарастающим итогом)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126,0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</w:t>
            </w:r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культуры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506ED8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06E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15.10.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B5BB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Темп роста поступления налоговых доходов в консолидированный бюджет Республики Карелия по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установленным Министерством финансов Республики Карелия видам 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506ED8">
            <w:pPr>
              <w:autoSpaceDE w:val="0"/>
              <w:autoSpaceDN w:val="0"/>
              <w:adjustRightInd w:val="0"/>
              <w:ind w:left="-30" w:firstLine="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% к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</w:t>
            </w:r>
            <w:r w:rsidR="00506ED8">
              <w:rPr>
                <w:rFonts w:eastAsiaTheme="minorHAnsi"/>
                <w:color w:val="000000"/>
                <w:szCs w:val="24"/>
                <w:lang w:eastAsia="en-US"/>
              </w:rPr>
              <w:t>ыд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506E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4B5BBA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B5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15.11.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Уровень удовлетворенности граждан качеством предоставления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4B5BB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муниципальных услуг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Минкуль</w:t>
            </w:r>
            <w:proofErr w:type="spellEnd"/>
            <w:r w:rsidR="004B5BB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туры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B5BB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601</w:t>
            </w:r>
          </w:p>
        </w:tc>
      </w:tr>
      <w:tr w:rsidR="00F173E1" w:rsidTr="004B5BBA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B5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15.12.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B5BB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освоенных средств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</w:t>
            </w:r>
            <w:r w:rsidR="004B5BB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бюджета, выделенных на финансирование мероприятий по курируемым отраслям и сферам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Минкуль</w:t>
            </w:r>
            <w:proofErr w:type="spellEnd"/>
            <w:r w:rsidR="004B5BB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туры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4B5BBA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4B5B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15.13.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4B5BB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Процент освоения бюджетных средств, привлеченных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Минкуль</w:t>
            </w:r>
            <w:proofErr w:type="spellEnd"/>
            <w:r w:rsidR="004B5BB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туры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4B5BBA" w:rsidTr="00B916EB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BBA" w:rsidRPr="00AA7E86" w:rsidRDefault="004B5BBA" w:rsidP="004B5B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16. Министерство по делам молодежи, физической культуре и спорту Республики Карелия (далее –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Минспорт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РК)</w:t>
            </w:r>
          </w:p>
        </w:tc>
      </w:tr>
      <w:tr w:rsidR="00F173E1" w:rsidTr="00654FB0">
        <w:trPr>
          <w:trHeight w:val="1162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16.1.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4B5BB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инвестиций в основной капитал (без учета объема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инвести</w:t>
            </w:r>
            <w:r w:rsidR="004B5BB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ций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вложенных субъектами малого предпринимательства и не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наблюдае</w:t>
            </w:r>
            <w:r w:rsidR="004B5BB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прямыми статистическими методами) по виду деятельности «Деятельность в области культуры, спорта, организации досуга и развлечений» без бюджетных средств в части деятельности в области спорта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951,0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506,0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951,0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Минспорт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47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16.2.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населения, систематически занимающегося физической культурой и спортом, в численности населения от 3 до 79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Минспорт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16.3.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сотрудников, прошедших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обучение по программам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0256DD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венно-частного партнерства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Минспорт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0256DD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распоряжение Правительства РФ  от 10 апреля 2014 года № 570-р, приказ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Минэкономраз</w:t>
            </w:r>
            <w:proofErr w:type="spellEnd"/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вития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РФ от 15 мая 2014 года № 266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16.4.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0256DD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освоенных средств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федераль</w:t>
            </w:r>
            <w:r w:rsidR="000256DD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бюджета, выделенных на финансирование мероприятий по курируемым отраслям и сферам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Минспорт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16.5.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0256DD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Процент освоения бюджетных средств, привлеченных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Минспорт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0256DD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16.6.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0256DD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Темп роста поступления налоговых доходов в консолидированный бюджет Республики Карелия по установленным Министерством финансов Республики Карелия видам 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 к пред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0256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0256DD">
        <w:trPr>
          <w:trHeight w:val="64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16.7.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Default="00F173E1" w:rsidP="000256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высокопроизводитель</w:t>
            </w:r>
            <w:r w:rsidR="000256DD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рабочих мест по виду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</w:t>
            </w:r>
            <w:proofErr w:type="spellEnd"/>
            <w:r w:rsidR="000256DD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ческой деятельности «Деятельность в области культуры, спорта,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организа</w:t>
            </w:r>
            <w:r w:rsidR="000256DD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досуга и развлечений»</w:t>
            </w:r>
          </w:p>
          <w:p w:rsidR="000256DD" w:rsidRPr="00AA7E86" w:rsidRDefault="000256DD" w:rsidP="000256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0256DD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Указ Президента РФ от 7 мая 2012 года № 596</w:t>
            </w:r>
          </w:p>
        </w:tc>
      </w:tr>
      <w:tr w:rsidR="0085380E" w:rsidTr="00B916EB">
        <w:trPr>
          <w:trHeight w:val="182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0E" w:rsidRPr="00AA7E86" w:rsidRDefault="0085380E" w:rsidP="008538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17. Министерство  национальной и региональной политики Республики Карелия  (далее –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Миннац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РК)</w:t>
            </w:r>
          </w:p>
        </w:tc>
      </w:tr>
      <w:tr w:rsidR="00F173E1" w:rsidTr="00654FB0">
        <w:trPr>
          <w:trHeight w:val="430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17.1.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538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граждан, положительно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оцени</w:t>
            </w:r>
            <w:r w:rsidR="0085380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вающих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состояние межнациональных отношений, в общей численности граждан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82,9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Миннац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17.2.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538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Субсидия (иной межбюджетный трансферт) на поддержку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экономи</w:t>
            </w:r>
            <w:r w:rsidR="0085380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2 699,0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2 657,5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2 657,5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Миннац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17.3.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муниципальных служащих, прошедших повышение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квалифика</w:t>
            </w:r>
            <w:r w:rsidR="0085380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профессиональную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переподго</w:t>
            </w:r>
            <w:r w:rsidR="0085380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товку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, в общей численности муниципальных служащих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Миннац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17.4.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от числа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респон</w:t>
            </w:r>
            <w:r w:rsidR="0085380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дентов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данные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социоло</w:t>
            </w:r>
            <w:r w:rsidR="0085380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гического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опроса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5380E">
        <w:trPr>
          <w:trHeight w:val="27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17.5.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Удельный вес проектов,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реализован</w:t>
            </w:r>
            <w:r w:rsidR="0085380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соответствии с постановлением Правительства Республики Карелия от 4 апреля 2014 года № 86-П «Об утверждении Порядка проведения конкурсного отбора проектов для предоставления субсидий на под</w:t>
            </w:r>
            <w:r w:rsidR="0085380E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держку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местных инициатив граждан, проживающих в муниципальных образованиях в Республике Карелия», в общем числе запланированных проектов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Миннац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17.6.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AC389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Удельный вес реализованных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меро</w:t>
            </w:r>
            <w:proofErr w:type="spellEnd"/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приятий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 подготовке 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празднова</w:t>
            </w:r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нию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Дня Республики Карелия в общем числе запланированных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Миннац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AC3893" w:rsidTr="00B916EB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3" w:rsidRPr="00AA7E86" w:rsidRDefault="00AC3893" w:rsidP="00AC38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18. Государственный комитет Республики Карелия по обеспечению жизнедеятельности и безопасности населения (далее – ГК РК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ОЖиБН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)</w:t>
            </w:r>
          </w:p>
        </w:tc>
      </w:tr>
      <w:tr w:rsidR="00F173E1" w:rsidTr="00654FB0">
        <w:trPr>
          <w:trHeight w:val="550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18.1.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C389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населения Республики Карелия, охваченная защитными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противопо</w:t>
            </w:r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жарными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мероприятиями, в общей численности населения Республики Карелия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93,0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96,5</w:t>
            </w:r>
          </w:p>
        </w:tc>
        <w:tc>
          <w:tcPr>
            <w:tcW w:w="1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96,0</w:t>
            </w:r>
          </w:p>
        </w:tc>
        <w:tc>
          <w:tcPr>
            <w:tcW w:w="7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96,0</w:t>
            </w:r>
          </w:p>
        </w:tc>
        <w:tc>
          <w:tcPr>
            <w:tcW w:w="9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96,5</w:t>
            </w:r>
          </w:p>
        </w:tc>
        <w:tc>
          <w:tcPr>
            <w:tcW w:w="7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96,5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ГК РК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ОЖиБН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654FB0">
        <w:trPr>
          <w:trHeight w:val="60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18.2.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AC389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Обеспеченность Республики Карелия современной техникой поиска и спасения людей в труднодоступной местности, средствами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предупреж</w:t>
            </w:r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дения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защиты от чрезвычайных ситуаций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76,0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74,0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74,0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75,0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ГК РК по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ОЖиБН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AC3893" w:rsidTr="00B916EB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93" w:rsidRPr="00AA7E86" w:rsidRDefault="00AC3893" w:rsidP="00AC38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19. Администрация Главы Республики Карелия</w:t>
            </w:r>
          </w:p>
        </w:tc>
      </w:tr>
      <w:tr w:rsidR="00F173E1" w:rsidTr="003920B3">
        <w:trPr>
          <w:trHeight w:val="1010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19.1.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AC389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органов исполнительной власти Республики Карелия, оказывающих государственные услуги, органов местного самоуправления,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подклю</w:t>
            </w:r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ченных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к системе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межведомствен</w:t>
            </w:r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электронного взаимодействия, в общем количестве органов исполни</w:t>
            </w:r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тельной власти Республики Карелия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Админи</w:t>
            </w:r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страция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Главы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лики Карелия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3920B3">
        <w:trPr>
          <w:trHeight w:val="8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19.2.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920B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органов исполнительной власти Республики Карелия, использующих систему электронного документооборота с применением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электронной подписи, в общем количестве органов исполнительной власти Республики Карелия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Админи</w:t>
            </w:r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страция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Главы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AC389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Х</w:t>
            </w:r>
          </w:p>
        </w:tc>
      </w:tr>
      <w:tr w:rsidR="00F173E1" w:rsidTr="003920B3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19.3.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3920B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жителей субъекта Российской Федерации, столкнувшихся с проявлениями коррупции, </w:t>
            </w:r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общей численности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Админи</w:t>
            </w:r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страция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Главы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</w:t>
            </w:r>
          </w:p>
          <w:p w:rsidR="00F173E1" w:rsidRPr="00AA7E86" w:rsidRDefault="003920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РФ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 14 ноября 2017 года № 548</w:t>
            </w:r>
          </w:p>
        </w:tc>
      </w:tr>
      <w:tr w:rsidR="003920B3" w:rsidTr="00B916EB">
        <w:trPr>
          <w:trHeight w:val="182"/>
        </w:trPr>
        <w:tc>
          <w:tcPr>
            <w:tcW w:w="1502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0B3" w:rsidRPr="00AA7E86" w:rsidRDefault="003920B3" w:rsidP="003920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20. Министерство финансов Республики Карелия </w:t>
            </w:r>
          </w:p>
        </w:tc>
      </w:tr>
      <w:tr w:rsidR="00F173E1" w:rsidTr="003920B3">
        <w:trPr>
          <w:trHeight w:val="1925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20.1.</w:t>
            </w:r>
          </w:p>
        </w:tc>
        <w:tc>
          <w:tcPr>
            <w:tcW w:w="3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920B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налоговых доходов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консоли</w:t>
            </w:r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дированного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бюджета субъекта Российской Федерации (за вычетом: транспортного налога; налога на добычу полезных ископаемых; акцизов на автомобильный и прямо</w:t>
            </w:r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гонный бензин, дизельное топливо, моторные масла для дизельных и (или) карбюраторных (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инжекторных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) двигателей, производимых на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терри</w:t>
            </w:r>
            <w:proofErr w:type="spellEnd"/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тории Российской Федерации;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 на душу населения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39,0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Минфин РК,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главные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админи</w:t>
            </w:r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страторы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доходов бюджета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3920B3">
        <w:trPr>
          <w:trHeight w:val="190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20.2.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920B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налоговых доходов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консоли</w:t>
            </w:r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дированного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бюджета субъекта Российской Федерации (за вычетом: транспортного налога; налога на добычу полезных ископаемых; акцизов на автомобильный и прямо</w:t>
            </w:r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гонный бензин, дизельное топливо, моторные масла для дизельных и (или) карбюраторных (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инжекторных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) двигателей, производимых на территории Российской Федерации; налога на прибыль и прочих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плате</w:t>
            </w:r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жей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22 772,0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24 425,0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5 424,0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12 028,0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17 275,0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24 425,0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Минфин РК,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главные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админи</w:t>
            </w:r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страторы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доходов бюджета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Респуб</w:t>
            </w:r>
            <w:proofErr w:type="spellEnd"/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лики Карелия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3920B3">
        <w:trPr>
          <w:trHeight w:val="881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20.3.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3920B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Отношение объема государственного долга субъекта Российской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</w:t>
            </w:r>
            <w:r w:rsidR="003920B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 состоянию на 1 января года, следующего за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отчетным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к общему годовому объему доходов (без учета безвозмездных поступлений) бюджета субъекта Российской Федерации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</w:t>
            </w:r>
          </w:p>
          <w:p w:rsidR="00F173E1" w:rsidRPr="00AA7E86" w:rsidRDefault="003920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РФ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 14 ноября 2017 года № 548</w:t>
            </w:r>
          </w:p>
        </w:tc>
      </w:tr>
      <w:tr w:rsidR="00F173E1" w:rsidTr="003920B3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20.4.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просроченной кредиторской задолженности в расходах консолидированного бюджета субъекта Российской Федерации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</w:t>
            </w:r>
          </w:p>
          <w:p w:rsidR="00F173E1" w:rsidRPr="00AA7E86" w:rsidRDefault="003920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РФ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 14 ноября 2017 года № 548</w:t>
            </w:r>
          </w:p>
        </w:tc>
      </w:tr>
    </w:tbl>
    <w:p w:rsidR="002A0799" w:rsidRDefault="002A0799"/>
    <w:p w:rsidR="00B022C3" w:rsidRDefault="00B022C3"/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700"/>
        <w:gridCol w:w="709"/>
        <w:gridCol w:w="992"/>
        <w:gridCol w:w="1417"/>
        <w:gridCol w:w="993"/>
        <w:gridCol w:w="992"/>
        <w:gridCol w:w="1276"/>
        <w:gridCol w:w="1275"/>
        <w:gridCol w:w="567"/>
        <w:gridCol w:w="993"/>
        <w:gridCol w:w="1417"/>
      </w:tblGrid>
      <w:tr w:rsidR="00B022C3" w:rsidTr="00B022C3">
        <w:trPr>
          <w:trHeight w:val="284"/>
          <w:tblHeader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AA7E86" w:rsidRDefault="00B022C3" w:rsidP="00B02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AA7E86" w:rsidRDefault="00B022C3" w:rsidP="00B02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AA7E86" w:rsidRDefault="00B022C3" w:rsidP="00B02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AA7E86" w:rsidRDefault="00B022C3" w:rsidP="00B02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AA7E86" w:rsidRDefault="00B022C3" w:rsidP="00B02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2C3" w:rsidRPr="00505154" w:rsidRDefault="00B022C3" w:rsidP="00B022C3">
            <w:pPr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505154" w:rsidRDefault="00B022C3" w:rsidP="00B022C3">
            <w:pPr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505154" w:rsidRDefault="00B022C3" w:rsidP="00B022C3">
            <w:pPr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AA7E86" w:rsidRDefault="00B022C3" w:rsidP="00B02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AA7E86" w:rsidRDefault="00B022C3" w:rsidP="00B02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AA7E86" w:rsidRDefault="00B022C3" w:rsidP="00B02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2C3" w:rsidRPr="00AA7E86" w:rsidRDefault="00B022C3" w:rsidP="00B022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12</w:t>
            </w:r>
          </w:p>
        </w:tc>
      </w:tr>
      <w:tr w:rsidR="00F173E1" w:rsidTr="00B022C3">
        <w:trPr>
          <w:trHeight w:val="66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20.5.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2A079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Темп роста поступления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налого</w:t>
            </w:r>
            <w:r w:rsidR="00B022C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доходов в консолидированный бюджет Республики Карелия по установленным Министерством финансов Республики Карелия видам экономической деятель</w:t>
            </w:r>
            <w:r w:rsidR="00B022C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ности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Минфин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2A0799" w:rsidTr="00B916EB">
        <w:trPr>
          <w:trHeight w:val="182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2A07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21. Управление записи актов гражданского состояния Республики Карелия (далее – ЗАГС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)</w:t>
            </w:r>
          </w:p>
        </w:tc>
      </w:tr>
      <w:tr w:rsidR="00B022C3" w:rsidTr="00B022C3">
        <w:trPr>
          <w:trHeight w:val="182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21.1.</w:t>
            </w:r>
          </w:p>
        </w:tc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2A0799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Количество зарегистрированных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24 589,0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23 000,0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5 520,0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11 270,0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17 250,0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23 000,0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ЗАГС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A0799" w:rsidRDefault="002A0799" w:rsidP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приказ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Министер</w:t>
            </w:r>
            <w:r w:rsidR="00B022C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ства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юстиции Российской Федерации</w:t>
            </w:r>
          </w:p>
          <w:p w:rsidR="002A0799" w:rsidRDefault="002A0799" w:rsidP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от 1 марта</w:t>
            </w:r>
          </w:p>
          <w:p w:rsidR="00B022C3" w:rsidRDefault="002A0799" w:rsidP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2018 года </w:t>
            </w:r>
          </w:p>
          <w:p w:rsidR="002A0799" w:rsidRPr="00AA7E86" w:rsidRDefault="002A0799" w:rsidP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42</w:t>
            </w:r>
          </w:p>
        </w:tc>
      </w:tr>
      <w:tr w:rsidR="00B022C3" w:rsidTr="00B022C3">
        <w:trPr>
          <w:trHeight w:val="37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21.2.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B022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Количество совершенных юридически значимых действий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49 282,0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47 000,0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11 249,0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22 437,0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35 250,0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47 000,0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Default="002A0799" w:rsidP="002A0799">
            <w:pPr>
              <w:jc w:val="center"/>
            </w:pPr>
            <w:r w:rsidRPr="00CD1869">
              <w:rPr>
                <w:rFonts w:eastAsiaTheme="minorHAnsi"/>
                <w:color w:val="000000"/>
                <w:szCs w:val="24"/>
                <w:lang w:eastAsia="en-US"/>
              </w:rPr>
              <w:t>ЗАГС РК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0799" w:rsidRPr="00AA7E86" w:rsidRDefault="002A0799" w:rsidP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022C3" w:rsidTr="00B022C3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21.3.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B022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предписаний об устранении нарушений законодательства Российской Федерации,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ы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несен</w:t>
            </w:r>
            <w:r w:rsidR="00B022C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Управлением Министерства юстиции Российской Федерации по Республике Карелия, в общем количестве проведенных проверок за отчетный период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Default="002A0799" w:rsidP="002A0799">
            <w:pPr>
              <w:jc w:val="center"/>
            </w:pPr>
            <w:r w:rsidRPr="00CD1869">
              <w:rPr>
                <w:rFonts w:eastAsiaTheme="minorHAnsi"/>
                <w:color w:val="000000"/>
                <w:szCs w:val="24"/>
                <w:lang w:eastAsia="en-US"/>
              </w:rPr>
              <w:t>ЗАГС РК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022C3" w:rsidTr="00B022C3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21.4.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B022C3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Уровень удовлетворенности населения услугами в сфере государственной регистрации актов гражданского состояния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% от числа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опро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шен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Default="002A0799" w:rsidP="002A0799">
            <w:pPr>
              <w:jc w:val="center"/>
            </w:pPr>
            <w:r w:rsidRPr="00CD1869">
              <w:rPr>
                <w:rFonts w:eastAsiaTheme="minorHAnsi"/>
                <w:color w:val="000000"/>
                <w:szCs w:val="24"/>
                <w:lang w:eastAsia="en-US"/>
              </w:rPr>
              <w:t>ЗАГС РК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022C3" w:rsidTr="00B022C3">
        <w:trPr>
          <w:trHeight w:val="273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21.5.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B022C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записей актов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граж</w:t>
            </w:r>
            <w:r w:rsidR="00B022C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данского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состояния,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конвертиро</w:t>
            </w:r>
            <w:proofErr w:type="spellEnd"/>
            <w:r w:rsidR="00B022C3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ванных (преобразованных) в форму электронных документов, информация из которых ранее была переведена полностью или частично в электронную форму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B022C3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125 000,0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B022C3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1 702 600,0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B022C3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B022C3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567 533,0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B022C3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1 135 066,0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 w:rsidP="00B022C3">
            <w:pPr>
              <w:autoSpaceDE w:val="0"/>
              <w:autoSpaceDN w:val="0"/>
              <w:adjustRightInd w:val="0"/>
              <w:ind w:left="-30" w:right="-3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1 702 600,0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799" w:rsidRDefault="002A0799" w:rsidP="002A0799">
            <w:pPr>
              <w:jc w:val="center"/>
            </w:pPr>
            <w:r w:rsidRPr="00CD1869">
              <w:rPr>
                <w:rFonts w:eastAsiaTheme="minorHAnsi"/>
                <w:color w:val="000000"/>
                <w:szCs w:val="24"/>
                <w:lang w:eastAsia="en-US"/>
              </w:rPr>
              <w:t>ЗАГС РК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799" w:rsidRPr="00AA7E86" w:rsidRDefault="002A07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022C3" w:rsidTr="00B022C3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21.6.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зарегистрированных актов гражданского состояния, составленных в форме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электрон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документа, подписанного усиленной квалифицированной электронной подписью руководи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теля органа записи актов граждан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ского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состояния или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уполномо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ченного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им работника органа записи актов гражданского состояния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24 589,0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5 520,0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11 270,0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17 250,0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23 000,0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ЗАГС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B022C3" w:rsidTr="00B022C3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21.7.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записей актов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граж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данского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состояния,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конвертиро</w:t>
            </w:r>
            <w:proofErr w:type="spellEnd"/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ванных (преобразованных) в форму электронных документов, информация из которых ранее не переводилась в электронную форму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1 190,0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1 190,0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ЗАГС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8205D1" w:rsidTr="00B916EB">
        <w:trPr>
          <w:trHeight w:val="182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D1" w:rsidRPr="00AA7E86" w:rsidRDefault="008205D1" w:rsidP="008205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22. Государственный комитет Республики Карелия по строительному, жилищному и дорожному надзору (далее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–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ГК РК СЖДН)</w:t>
            </w:r>
          </w:p>
        </w:tc>
      </w:tr>
      <w:tr w:rsidR="00F173E1" w:rsidTr="008205D1">
        <w:trPr>
          <w:trHeight w:val="550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22.1.</w:t>
            </w:r>
          </w:p>
        </w:tc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проверок в рамках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лицен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зионного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контроля, проведенных 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 xml:space="preserve">         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 установленные сроки, в общем количестве проверок, проведенных в рамках осуществления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лицен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зионного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D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письмо  Минстроя РФ от 19 октября </w:t>
            </w:r>
          </w:p>
          <w:p w:rsidR="008205D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2016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34350-ОБ/04</w:t>
            </w:r>
          </w:p>
        </w:tc>
      </w:tr>
      <w:tr w:rsidR="00F173E1" w:rsidTr="008205D1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22.2.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исполненных предписаний, выданных органами государственного жилищного надзора в связи с выявленными нарушениями лицензионных требований и срок исполнения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которых приходится на отчетный период, в общем количестве выданных предписаний в рамках лицензионного контроля со сроком исполнения на отчетный период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D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письмо Минстроя РФ от 19 октября </w:t>
            </w:r>
          </w:p>
          <w:p w:rsidR="008205D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2016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34350-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ОБ/04</w:t>
            </w:r>
          </w:p>
        </w:tc>
      </w:tr>
      <w:tr w:rsidR="00F173E1" w:rsidTr="008205D1">
        <w:trPr>
          <w:trHeight w:val="91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22.3.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не</w:t>
            </w:r>
            <w:r w:rsidR="002A0799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оспоренных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управляю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щими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организациями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предписа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, а также предписаний</w:t>
            </w:r>
            <w:r w:rsidR="002A0799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приз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нанных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законными и обоснован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ными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судебном порядке (судеб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ные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решения,</w:t>
            </w:r>
            <w:r w:rsidR="002A0799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t>вступивш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ие в законную силу), в общем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стве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 предписаний, выданных  в ходе осуществления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лицензион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22.4.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отмененных в судебном порядке результатов проверок, проведенных в ходе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осуществле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лицензионного контроля, в общем количестве проведенных проверок в рамках лицензионного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22.5.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проверок в рамках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жилищ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надзора, проведенных в установленные сроки, в общем количестве проверок, проведенных в рамках осуществления жилищного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D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письмо Минстроя РФ от 19 октября </w:t>
            </w:r>
          </w:p>
          <w:p w:rsidR="008205D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2016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34350-ОБ/04</w:t>
            </w:r>
          </w:p>
        </w:tc>
      </w:tr>
      <w:tr w:rsidR="00F173E1" w:rsidTr="008205D1">
        <w:trPr>
          <w:trHeight w:val="114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22.6.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исполненных предписаний, выданных органами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государст</w:t>
            </w:r>
            <w:proofErr w:type="spellEnd"/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венного жилищного надзора в связи с выявленными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наруше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ниями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жилищного надзора и срок исполнения которых приходится на отчетный период, в общем количестве выданных предписаний в рамках жилищного надзора со сроком исполнения на отчетный период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D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письмо Минстроя РФ от 19 октября </w:t>
            </w:r>
          </w:p>
          <w:p w:rsidR="008205D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2016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34350-ОБ/04</w:t>
            </w:r>
          </w:p>
        </w:tc>
      </w:tr>
      <w:tr w:rsidR="00F173E1" w:rsidTr="008205D1">
        <w:trPr>
          <w:trHeight w:val="979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22.7.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необжалованных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предписа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, а также предписаний, приз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нанных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законными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обоснован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ными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судебном порядке (судебные решения,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вступившие в законную силу), в общем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стве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 предписаний, выданных  в ходе осуществления жилищного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62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22.8.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отмененных результатов проверок, проведенных в ходе осуществления жилищного надзора, в общем количестве проведенных в установленном порядке проверок в рамках жилищного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22.9.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устраненных нарушений обязательных требований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градо</w:t>
            </w:r>
            <w:proofErr w:type="spellEnd"/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строительного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законодательства в общем количестве нарушений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22.10.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20233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отмененных в судебном порядке результатов проверок, проведенных в ходе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осуществле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строительного надзора, в общем количестве проверок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20233A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проведенных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 рамках строитель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116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22.11.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20233A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исполненных предписаний, выданных в связи с выявленными нарушениями в рамках дорожного надзора за состоянием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региональ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межмуниципальных дорог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срок исполнения которых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прихо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дится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 отчетный период, в общем количестве выданных предписаний в рамках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региональ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ного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дорожного надзора со сроком исполнения 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отчетн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ом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период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22.12.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отмененных в судебном порядке результатов проверок, проведенных в ходе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осуществле</w:t>
            </w:r>
            <w:r w:rsidR="008205D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ния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дорожного надзора, в общем количестве проведенных проверок в рамках дорожного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 w:rsidP="008205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22.13.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Количество публичных мероприятий, проведенных руководством ГК РК СЖДН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130,0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ГК РК СЖДН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5D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письмо Минстроя РФ от 19 октября </w:t>
            </w:r>
          </w:p>
          <w:p w:rsidR="008205D1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2016 года </w:t>
            </w:r>
          </w:p>
          <w:p w:rsidR="00F173E1" w:rsidRPr="00AA7E86" w:rsidRDefault="00F173E1" w:rsidP="008205D1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34350-ОБ/04</w:t>
            </w:r>
          </w:p>
        </w:tc>
      </w:tr>
      <w:tr w:rsidR="008205D1" w:rsidTr="00B916EB">
        <w:trPr>
          <w:trHeight w:val="182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D1" w:rsidRPr="00AA7E86" w:rsidRDefault="008205D1" w:rsidP="008205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23. Управление Республики Карелия по обеспечению деятельности мировых судей (далее – Мировые судьи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)</w:t>
            </w:r>
          </w:p>
        </w:tc>
      </w:tr>
      <w:tr w:rsidR="00F173E1" w:rsidTr="008205D1">
        <w:trPr>
          <w:trHeight w:val="550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23.1.</w:t>
            </w:r>
          </w:p>
        </w:tc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2023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судебных участков, здания (помещения) которых обеспечены системами контроля и управления доступом, в общем количестве судебных участков в Республике Карелия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18,4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36,8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18,4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36,8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Миро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вые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судьи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634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23.2.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 w:rsidP="002023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судебных участков, здания (помещения) которых обеспечены системами видеонаблюдения, в общем количестве судебных участков в Республике Карелия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39,4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Миро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вые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судьи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 xml:space="preserve"> РК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8205D1" w:rsidTr="00B916EB">
        <w:trPr>
          <w:trHeight w:val="182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D1" w:rsidRPr="00AA7E86" w:rsidRDefault="008205D1" w:rsidP="008205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24. Управление Республики Карелия по охране объектов культурного наследия (далее – Управление РК ООКН)</w:t>
            </w:r>
          </w:p>
        </w:tc>
      </w:tr>
      <w:tr w:rsidR="00F173E1" w:rsidTr="008205D1">
        <w:trPr>
          <w:trHeight w:val="1022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24.1.</w:t>
            </w:r>
          </w:p>
        </w:tc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20233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Отношение фактически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проведен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ных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проверок по контролю за состоянием, содержанием,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сохра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нением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использованием,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популя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ризацией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государственной охраной объектов культурного наследия в общем количестве проверок, предусмотренных планом проведения проверок в отчетном периоде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ООКН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20233A">
        <w:trPr>
          <w:trHeight w:val="557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24.2.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проверок по контролю за состоянием, содержанием,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сохра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нением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использованием,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популя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ризацией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и государственной охраной объектов культурного наследия, по итогам которых выявлены правонарушения, в общем количестве проведенных проверок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64,3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ООКН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1548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24.3.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854E5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проверок,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по итогам которых приняты меры административного воздействия (вынесение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предписа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об устранении выявленных нарушений, составление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протоко</w:t>
            </w:r>
            <w:proofErr w:type="spellEnd"/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лов об административных право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нарушениях, направление исков в суд, иные меры)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в общем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стве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проведенных проверок по контролю за состоянием, содержа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нием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сохранением,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использова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нием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популяризацией 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государ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ственной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охраной объектов куль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турного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наследия за отчетный период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57,1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ООКН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77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24.4.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854E5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исполненных предписаний, выданных в связи с выявленными нарушениями и срок исполнения которых приходится на отчетный период, в общем количестве выданных предписаний со сроком исполнения 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в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отчетн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ом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период</w:t>
            </w:r>
            <w:r w:rsidR="0020233A">
              <w:rPr>
                <w:rFonts w:eastAsiaTheme="minorHAnsi"/>
                <w:color w:val="000000"/>
                <w:szCs w:val="24"/>
                <w:lang w:eastAsia="en-US"/>
              </w:rPr>
              <w:t>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ООКН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816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24.5.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7854E5">
            <w:pPr>
              <w:autoSpaceDE w:val="0"/>
              <w:autoSpaceDN w:val="0"/>
              <w:adjustRightInd w:val="0"/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объектов культурного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насле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дия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, находящихся в удовлетвори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тельном состоянии, в общем количестве объектов культурного наследия, находящихся в  государственной собственности Республики Карелия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7854E5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ООКН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7854E5" w:rsidP="007854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останов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Правитель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ства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от 30 августа 2014 года                 № 278-П</w:t>
            </w:r>
          </w:p>
        </w:tc>
      </w:tr>
      <w:tr w:rsidR="00F173E1" w:rsidTr="008205D1">
        <w:trPr>
          <w:trHeight w:val="732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 24.6.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средств федерального бюджета, выделяемых на финансирование мероприятий по курируемым отраслям и сферам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Минис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терство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куль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туры Россий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ской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Федера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ции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 w:rsidP="00C94A0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приказ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Министер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ства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культуры Российской Федерации от 29 декабря 2017 года №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2305</w:t>
            </w:r>
          </w:p>
        </w:tc>
      </w:tr>
      <w:tr w:rsidR="00F173E1" w:rsidTr="008205D1">
        <w:trPr>
          <w:trHeight w:val="42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24.7.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 w:rsidP="00C94A0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объектов культурного наследия, в отношении которых проведены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противоаварийно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-консервационные мероприятия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ООКН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24.8.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Количество объектов воинских захоронений и мемориалов, памятников, связанных с развитием культуры и историей Карелии, в которых проведены работы по их сохранению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ООКН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C94A0A" w:rsidP="00C94A0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останов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Правитель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ства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от 30 августа 2014 года                 № 278-П</w:t>
            </w:r>
          </w:p>
        </w:tc>
      </w:tr>
      <w:tr w:rsidR="00F173E1" w:rsidTr="00176D3C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24.9.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 w:rsidP="00C94A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Доля объектов культурного наследия с утвержденными границами территорий в общем количестве объектов культурного наследия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24,7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ООКН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3E1" w:rsidRPr="00AA7E86" w:rsidRDefault="00C94A0A" w:rsidP="00C94A0A">
            <w:pPr>
              <w:autoSpaceDE w:val="0"/>
              <w:autoSpaceDN w:val="0"/>
              <w:adjustRightInd w:val="0"/>
              <w:spacing w:after="24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останов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Правитель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ства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от 30 августа 2014 года                 № 278-П</w:t>
            </w:r>
          </w:p>
        </w:tc>
      </w:tr>
      <w:tr w:rsidR="00F173E1" w:rsidTr="00176D3C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 w:rsidP="00C94A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24.10.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3E1" w:rsidRPr="00AA7E86" w:rsidRDefault="00F173E1" w:rsidP="00C94A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Доля объектов культурного наследия с утвержденными границами зон охраны в общем количестве объектов культурного 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 xml:space="preserve">наследия, включенных в 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 xml:space="preserve">Единый государственный реестр объектов культурного наследия (памятников истории и культуры) народов Российской Федерации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4,17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ООКН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73E1" w:rsidRPr="00AA7E86" w:rsidRDefault="00C94A0A" w:rsidP="00C94A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Cs w:val="24"/>
                <w:lang w:eastAsia="en-US"/>
              </w:rPr>
              <w:t>п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останов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Правитель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ства</w:t>
            </w:r>
            <w:proofErr w:type="spellEnd"/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РК от 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30 августа 2014 года                 № 278-П</w:t>
            </w:r>
          </w:p>
        </w:tc>
      </w:tr>
      <w:tr w:rsidR="00C94A0A" w:rsidTr="00B916EB">
        <w:trPr>
          <w:trHeight w:val="182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0A" w:rsidRPr="00AA7E86" w:rsidRDefault="00C94A0A" w:rsidP="00C94A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25. Заместитель Главы Республики Карелия по взаимодействию с правоохранительными органами А.Н. Пшеницын</w:t>
            </w:r>
          </w:p>
        </w:tc>
      </w:tr>
      <w:tr w:rsidR="00F173E1" w:rsidTr="008205D1">
        <w:trPr>
          <w:trHeight w:val="550"/>
        </w:trPr>
        <w:tc>
          <w:tcPr>
            <w:tcW w:w="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25.1.</w:t>
            </w:r>
          </w:p>
        </w:tc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Уровень преступности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C94A0A" w:rsidP="00C94A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прес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>-туп-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лений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="00F173E1" w:rsidRPr="00AA7E86">
              <w:rPr>
                <w:rFonts w:eastAsiaTheme="minorHAnsi"/>
                <w:color w:val="000000"/>
                <w:szCs w:val="24"/>
                <w:lang w:eastAsia="en-US"/>
              </w:rPr>
              <w:t>на 10 тыс. чел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176D3C">
              <w:rPr>
                <w:rFonts w:eastAsiaTheme="minorHAnsi"/>
                <w:color w:val="000000"/>
                <w:szCs w:val="24"/>
                <w:lang w:eastAsia="en-US"/>
              </w:rPr>
              <w:t>насе-ления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180,1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165,0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165,0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6D3C" w:rsidRDefault="00F173E1" w:rsidP="00C94A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РФ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176D3C" w:rsidRDefault="00F173E1" w:rsidP="00C94A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от 14 ноября 2017 года </w:t>
            </w:r>
          </w:p>
          <w:p w:rsidR="00F173E1" w:rsidRPr="00AA7E86" w:rsidRDefault="00F173E1" w:rsidP="00C94A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548</w:t>
            </w:r>
          </w:p>
        </w:tc>
      </w:tr>
      <w:tr w:rsidR="00C94A0A" w:rsidTr="00B916EB">
        <w:trPr>
          <w:trHeight w:val="182"/>
        </w:trPr>
        <w:tc>
          <w:tcPr>
            <w:tcW w:w="150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0A" w:rsidRPr="00AA7E86" w:rsidRDefault="00C94A0A" w:rsidP="00C94A0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26. Управление  по туризму Республики Карелия (далее – Управление по туризму РК)</w:t>
            </w:r>
          </w:p>
        </w:tc>
      </w:tr>
      <w:tr w:rsidR="00F173E1" w:rsidTr="008205D1">
        <w:trPr>
          <w:trHeight w:val="785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26.1.</w:t>
            </w:r>
          </w:p>
        </w:tc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C94A0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инвестиций в основной капитал (без учета объема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инвес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тиций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, вложенных субъектами малого предпринимательства и не наблюдаемых прямыми 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статисти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ческими</w:t>
            </w:r>
            <w:proofErr w:type="spell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методами) по виду деятельности «Деятельность в сфере туризма» без бюджетных средств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208,2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515,9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30,1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177,0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252,3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515,9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 туризму РК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43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26.2.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C94A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высокопроизводи</w:t>
            </w:r>
            <w:proofErr w:type="spellEnd"/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тельных</w:t>
            </w:r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рабочих мест по виду экономической деятельности «Гостиницы и рестораны»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285,0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Росстат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0A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2012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596</w:t>
            </w:r>
          </w:p>
        </w:tc>
      </w:tr>
    </w:tbl>
    <w:p w:rsidR="00176D3C" w:rsidRDefault="00176D3C"/>
    <w:p w:rsidR="00176D3C" w:rsidRDefault="00176D3C"/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700"/>
        <w:gridCol w:w="709"/>
        <w:gridCol w:w="992"/>
        <w:gridCol w:w="1417"/>
        <w:gridCol w:w="993"/>
        <w:gridCol w:w="992"/>
        <w:gridCol w:w="1276"/>
        <w:gridCol w:w="973"/>
        <w:gridCol w:w="302"/>
        <w:gridCol w:w="567"/>
        <w:gridCol w:w="993"/>
        <w:gridCol w:w="1417"/>
      </w:tblGrid>
      <w:tr w:rsidR="00176D3C" w:rsidTr="008205D1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D3C" w:rsidRPr="00AA7E86" w:rsidRDefault="00176D3C" w:rsidP="00176D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12</w:t>
            </w:r>
          </w:p>
        </w:tc>
      </w:tr>
      <w:tr w:rsidR="00F173E1" w:rsidTr="008205D1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26.3.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Количество лиц, работающих в туристских фирмах и коллективных средствах размещения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2 570,0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2 580,0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2 570,0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2 580,0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2 580,0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365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26.4.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C94A0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Объем оказанных населению платных туристских услуг, услуг гостиниц и аналогичных мест размещения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1 437,0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1 495,0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680,0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1 200,0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1 495,0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8205D1">
        <w:trPr>
          <w:trHeight w:val="59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26.5.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C94A0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Удельный вес численности высококвалифицированных работников в общей численности квалифицированных работников по виду экономической </w:t>
            </w: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деятель</w:t>
            </w:r>
            <w:r w:rsidR="008133F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ности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«Гостиницы и рестораны»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Default="00F173E1" w:rsidP="00D66942">
            <w:pPr>
              <w:jc w:val="center"/>
            </w:pPr>
            <w:r w:rsidRPr="00505154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Карелия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стат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A0A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Указ Президента РФ от 7 мая 2012 года </w:t>
            </w:r>
          </w:p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№ 597</w:t>
            </w:r>
          </w:p>
        </w:tc>
      </w:tr>
      <w:tr w:rsidR="00F173E1" w:rsidTr="008205D1">
        <w:trPr>
          <w:trHeight w:val="550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26.6.</w:t>
            </w:r>
          </w:p>
        </w:tc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 w:rsidP="00C94A0A">
            <w:pPr>
              <w:autoSpaceDE w:val="0"/>
              <w:autoSpaceDN w:val="0"/>
              <w:adjustRightInd w:val="0"/>
              <w:spacing w:after="12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Объем освоенных средств </w:t>
            </w:r>
            <w:proofErr w:type="spellStart"/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феде</w:t>
            </w:r>
            <w:r w:rsidR="008133F1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рального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бюджета, выделенных на финансирование мероприятий по курируемым отраслям и сферам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78,4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81,6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271,9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Управ</w:t>
            </w:r>
            <w:r w:rsidR="00C94A0A"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proofErr w:type="spellStart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ление</w:t>
            </w:r>
            <w:proofErr w:type="spellEnd"/>
            <w:proofErr w:type="gramEnd"/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по туризму РК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</w:tr>
      <w:tr w:rsidR="00F173E1" w:rsidTr="00C94A0A">
        <w:trPr>
          <w:trHeight w:val="182"/>
        </w:trPr>
        <w:tc>
          <w:tcPr>
            <w:tcW w:w="695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F173E1" w:rsidRPr="00AA7E86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C94A0A" w:rsidTr="00C94A0A">
        <w:trPr>
          <w:trHeight w:val="182"/>
        </w:trPr>
        <w:tc>
          <w:tcPr>
            <w:tcW w:w="15026" w:type="dxa"/>
            <w:gridSpan w:val="13"/>
            <w:tcBorders>
              <w:top w:val="nil"/>
              <w:bottom w:val="nil"/>
              <w:right w:val="nil"/>
            </w:tcBorders>
          </w:tcPr>
          <w:p w:rsidR="00C94A0A" w:rsidRPr="00AA7E86" w:rsidRDefault="00C94A0A" w:rsidP="00C94A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 xml:space="preserve"> *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О</w:t>
            </w:r>
            <w:r w:rsidRPr="00AA7E86">
              <w:rPr>
                <w:rFonts w:eastAsiaTheme="minorHAnsi"/>
                <w:color w:val="000000"/>
                <w:szCs w:val="24"/>
                <w:lang w:eastAsia="en-US"/>
              </w:rPr>
              <w:t>ценка М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ЭРП РК.</w:t>
            </w:r>
          </w:p>
        </w:tc>
      </w:tr>
      <w:tr w:rsidR="00F173E1" w:rsidTr="008205D1">
        <w:trPr>
          <w:trHeight w:val="182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173E1" w:rsidRDefault="00F173E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</w:tbl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8C33A3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A4674F" w:rsidRDefault="00A4674F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F8051F"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4F" w:rsidRDefault="00A4674F" w:rsidP="00D8099B">
      <w:r>
        <w:separator/>
      </w:r>
    </w:p>
  </w:endnote>
  <w:endnote w:type="continuationSeparator" w:id="0">
    <w:p w:rsidR="00A4674F" w:rsidRDefault="00A4674F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4F" w:rsidRDefault="00A4674F" w:rsidP="00D8099B">
      <w:r>
        <w:separator/>
      </w:r>
    </w:p>
  </w:footnote>
  <w:footnote w:type="continuationSeparator" w:id="0">
    <w:p w:rsidR="00A4674F" w:rsidRDefault="00A4674F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272321"/>
      <w:docPartObj>
        <w:docPartGallery w:val="Page Numbers (Top of Page)"/>
        <w:docPartUnique/>
      </w:docPartObj>
    </w:sdtPr>
    <w:sdtEndPr/>
    <w:sdtContent>
      <w:p w:rsidR="00A4674F" w:rsidRDefault="00A467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3A3">
          <w:rPr>
            <w:noProof/>
          </w:rPr>
          <w:t>56</w:t>
        </w:r>
        <w:r>
          <w:fldChar w:fldCharType="end"/>
        </w:r>
      </w:p>
    </w:sdtContent>
  </w:sdt>
  <w:p w:rsidR="00A4674F" w:rsidRDefault="00A467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56DD"/>
    <w:rsid w:val="000261F1"/>
    <w:rsid w:val="00037BD2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00D74"/>
    <w:rsid w:val="00102CA1"/>
    <w:rsid w:val="00120C9A"/>
    <w:rsid w:val="0013472A"/>
    <w:rsid w:val="00135959"/>
    <w:rsid w:val="001410A3"/>
    <w:rsid w:val="00151840"/>
    <w:rsid w:val="00157FC5"/>
    <w:rsid w:val="0017396C"/>
    <w:rsid w:val="00176D3C"/>
    <w:rsid w:val="00182CB1"/>
    <w:rsid w:val="00183EEB"/>
    <w:rsid w:val="001B2A40"/>
    <w:rsid w:val="001C601C"/>
    <w:rsid w:val="001F261C"/>
    <w:rsid w:val="0020233A"/>
    <w:rsid w:val="002051E1"/>
    <w:rsid w:val="00222C60"/>
    <w:rsid w:val="00223F2D"/>
    <w:rsid w:val="00233149"/>
    <w:rsid w:val="00251C3F"/>
    <w:rsid w:val="00255C1C"/>
    <w:rsid w:val="00282AA4"/>
    <w:rsid w:val="0028481F"/>
    <w:rsid w:val="00285C7F"/>
    <w:rsid w:val="00290338"/>
    <w:rsid w:val="00291F6F"/>
    <w:rsid w:val="002A0799"/>
    <w:rsid w:val="002A64B1"/>
    <w:rsid w:val="002B54AB"/>
    <w:rsid w:val="002C58F5"/>
    <w:rsid w:val="002C7201"/>
    <w:rsid w:val="002F5AA6"/>
    <w:rsid w:val="003015DC"/>
    <w:rsid w:val="00307F89"/>
    <w:rsid w:val="00314306"/>
    <w:rsid w:val="0032450B"/>
    <w:rsid w:val="00367445"/>
    <w:rsid w:val="003779AB"/>
    <w:rsid w:val="003920B3"/>
    <w:rsid w:val="00393AB2"/>
    <w:rsid w:val="003A09C9"/>
    <w:rsid w:val="003B5F90"/>
    <w:rsid w:val="003C0104"/>
    <w:rsid w:val="003E06D8"/>
    <w:rsid w:val="003F3965"/>
    <w:rsid w:val="003F627C"/>
    <w:rsid w:val="003F6719"/>
    <w:rsid w:val="00405B3B"/>
    <w:rsid w:val="00416A8F"/>
    <w:rsid w:val="004242AC"/>
    <w:rsid w:val="00440068"/>
    <w:rsid w:val="00483286"/>
    <w:rsid w:val="004878BE"/>
    <w:rsid w:val="004934A0"/>
    <w:rsid w:val="00496C90"/>
    <w:rsid w:val="004B138A"/>
    <w:rsid w:val="004B1BEE"/>
    <w:rsid w:val="004B5BBA"/>
    <w:rsid w:val="004B6117"/>
    <w:rsid w:val="004C0038"/>
    <w:rsid w:val="004C3E2B"/>
    <w:rsid w:val="004D1B1A"/>
    <w:rsid w:val="004D1BF5"/>
    <w:rsid w:val="004E0957"/>
    <w:rsid w:val="004E0E76"/>
    <w:rsid w:val="004E1BC5"/>
    <w:rsid w:val="004E228C"/>
    <w:rsid w:val="004E3681"/>
    <w:rsid w:val="004E6D41"/>
    <w:rsid w:val="004E7112"/>
    <w:rsid w:val="004F238B"/>
    <w:rsid w:val="00506ED8"/>
    <w:rsid w:val="00512796"/>
    <w:rsid w:val="0051735F"/>
    <w:rsid w:val="00520407"/>
    <w:rsid w:val="00533566"/>
    <w:rsid w:val="005472E2"/>
    <w:rsid w:val="005602CD"/>
    <w:rsid w:val="005663E1"/>
    <w:rsid w:val="00577E94"/>
    <w:rsid w:val="00591051"/>
    <w:rsid w:val="00592ABA"/>
    <w:rsid w:val="005A5947"/>
    <w:rsid w:val="005B146D"/>
    <w:rsid w:val="005B4597"/>
    <w:rsid w:val="005C5695"/>
    <w:rsid w:val="005C71CC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54FB0"/>
    <w:rsid w:val="006761E8"/>
    <w:rsid w:val="006769B3"/>
    <w:rsid w:val="00677211"/>
    <w:rsid w:val="00683C6C"/>
    <w:rsid w:val="0069604F"/>
    <w:rsid w:val="006B6D42"/>
    <w:rsid w:val="006E1BC0"/>
    <w:rsid w:val="006E3F39"/>
    <w:rsid w:val="00711D86"/>
    <w:rsid w:val="007143F3"/>
    <w:rsid w:val="00727E55"/>
    <w:rsid w:val="007318D2"/>
    <w:rsid w:val="00733001"/>
    <w:rsid w:val="00753869"/>
    <w:rsid w:val="007547E4"/>
    <w:rsid w:val="00765644"/>
    <w:rsid w:val="0076579A"/>
    <w:rsid w:val="00772CBB"/>
    <w:rsid w:val="00773D14"/>
    <w:rsid w:val="00775BCD"/>
    <w:rsid w:val="0078504B"/>
    <w:rsid w:val="007854E5"/>
    <w:rsid w:val="00794743"/>
    <w:rsid w:val="00796FE4"/>
    <w:rsid w:val="007A4A63"/>
    <w:rsid w:val="007B01CE"/>
    <w:rsid w:val="007B1C2D"/>
    <w:rsid w:val="007E0737"/>
    <w:rsid w:val="007E4C26"/>
    <w:rsid w:val="00804A63"/>
    <w:rsid w:val="00805791"/>
    <w:rsid w:val="00810A2B"/>
    <w:rsid w:val="0081196D"/>
    <w:rsid w:val="008133F1"/>
    <w:rsid w:val="00815B06"/>
    <w:rsid w:val="008205D1"/>
    <w:rsid w:val="00820CDA"/>
    <w:rsid w:val="00822388"/>
    <w:rsid w:val="00826EEC"/>
    <w:rsid w:val="00830ED2"/>
    <w:rsid w:val="0084055C"/>
    <w:rsid w:val="008460D1"/>
    <w:rsid w:val="0085380E"/>
    <w:rsid w:val="008641A2"/>
    <w:rsid w:val="008770D6"/>
    <w:rsid w:val="0088005F"/>
    <w:rsid w:val="008A44B0"/>
    <w:rsid w:val="008A6779"/>
    <w:rsid w:val="008B4E5C"/>
    <w:rsid w:val="008B7265"/>
    <w:rsid w:val="008C100C"/>
    <w:rsid w:val="008C33A3"/>
    <w:rsid w:val="008D7446"/>
    <w:rsid w:val="008F23AC"/>
    <w:rsid w:val="008F77D4"/>
    <w:rsid w:val="009006A8"/>
    <w:rsid w:val="009036EF"/>
    <w:rsid w:val="00903977"/>
    <w:rsid w:val="0090557B"/>
    <w:rsid w:val="00906A03"/>
    <w:rsid w:val="009111D4"/>
    <w:rsid w:val="00927456"/>
    <w:rsid w:val="00943E36"/>
    <w:rsid w:val="00951A65"/>
    <w:rsid w:val="0096373B"/>
    <w:rsid w:val="00965D7D"/>
    <w:rsid w:val="0097384D"/>
    <w:rsid w:val="009833F4"/>
    <w:rsid w:val="00983456"/>
    <w:rsid w:val="009A5F37"/>
    <w:rsid w:val="009B4F74"/>
    <w:rsid w:val="009C7741"/>
    <w:rsid w:val="009E0BA8"/>
    <w:rsid w:val="009E222C"/>
    <w:rsid w:val="009F797D"/>
    <w:rsid w:val="00A301C6"/>
    <w:rsid w:val="00A31178"/>
    <w:rsid w:val="00A405E9"/>
    <w:rsid w:val="00A41D91"/>
    <w:rsid w:val="00A43023"/>
    <w:rsid w:val="00A44216"/>
    <w:rsid w:val="00A4674F"/>
    <w:rsid w:val="00A561E3"/>
    <w:rsid w:val="00A62466"/>
    <w:rsid w:val="00A77470"/>
    <w:rsid w:val="00A828AE"/>
    <w:rsid w:val="00A83A0F"/>
    <w:rsid w:val="00A93C4C"/>
    <w:rsid w:val="00AA5E6E"/>
    <w:rsid w:val="00AA7E86"/>
    <w:rsid w:val="00AB06C9"/>
    <w:rsid w:val="00AC0276"/>
    <w:rsid w:val="00AC3893"/>
    <w:rsid w:val="00AD188A"/>
    <w:rsid w:val="00AD4E00"/>
    <w:rsid w:val="00AD7F24"/>
    <w:rsid w:val="00B022C3"/>
    <w:rsid w:val="00B15638"/>
    <w:rsid w:val="00B2440F"/>
    <w:rsid w:val="00B359E5"/>
    <w:rsid w:val="00B35E1D"/>
    <w:rsid w:val="00B56195"/>
    <w:rsid w:val="00B60141"/>
    <w:rsid w:val="00B628DC"/>
    <w:rsid w:val="00B663FF"/>
    <w:rsid w:val="00B713B8"/>
    <w:rsid w:val="00B72594"/>
    <w:rsid w:val="00B73959"/>
    <w:rsid w:val="00B8229B"/>
    <w:rsid w:val="00B85EFB"/>
    <w:rsid w:val="00B916EB"/>
    <w:rsid w:val="00B926B3"/>
    <w:rsid w:val="00BC0EC1"/>
    <w:rsid w:val="00BD6393"/>
    <w:rsid w:val="00BE0CBB"/>
    <w:rsid w:val="00BF170E"/>
    <w:rsid w:val="00C01B62"/>
    <w:rsid w:val="00C14732"/>
    <w:rsid w:val="00C22675"/>
    <w:rsid w:val="00C47651"/>
    <w:rsid w:val="00C548A8"/>
    <w:rsid w:val="00C5680D"/>
    <w:rsid w:val="00C75544"/>
    <w:rsid w:val="00C84F52"/>
    <w:rsid w:val="00C94A0A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66942"/>
    <w:rsid w:val="00D73B85"/>
    <w:rsid w:val="00D8099B"/>
    <w:rsid w:val="00D836A8"/>
    <w:rsid w:val="00DB645E"/>
    <w:rsid w:val="00DD47B7"/>
    <w:rsid w:val="00DF4F8F"/>
    <w:rsid w:val="00DF6B7A"/>
    <w:rsid w:val="00E354BB"/>
    <w:rsid w:val="00E465D0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03E3"/>
    <w:rsid w:val="00ED79A2"/>
    <w:rsid w:val="00EE1147"/>
    <w:rsid w:val="00EF2414"/>
    <w:rsid w:val="00F12E1F"/>
    <w:rsid w:val="00F13A03"/>
    <w:rsid w:val="00F173E1"/>
    <w:rsid w:val="00F41FB3"/>
    <w:rsid w:val="00F54C0F"/>
    <w:rsid w:val="00F56B4A"/>
    <w:rsid w:val="00F5709F"/>
    <w:rsid w:val="00F77465"/>
    <w:rsid w:val="00F8051F"/>
    <w:rsid w:val="00F853A3"/>
    <w:rsid w:val="00F9055A"/>
    <w:rsid w:val="00F96B13"/>
    <w:rsid w:val="00FD1EB1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6AC6E-22D1-4FEC-8AF6-006E2C51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58</Pages>
  <Words>10197</Words>
  <Characters>58126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56</cp:revision>
  <cp:lastPrinted>2018-05-29T08:46:00Z</cp:lastPrinted>
  <dcterms:created xsi:type="dcterms:W3CDTF">2018-05-24T06:37:00Z</dcterms:created>
  <dcterms:modified xsi:type="dcterms:W3CDTF">2018-05-29T08:46:00Z</dcterms:modified>
</cp:coreProperties>
</file>