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E5A6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5A6C">
        <w:t>18 мая 2018 года № 35</w:t>
      </w:r>
      <w:r w:rsidR="009E5A6C">
        <w:t>9</w:t>
      </w:r>
      <w:r w:rsidR="009E5A6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9433F" w:rsidRDefault="00B607A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и подписать Соглашение </w:t>
      </w:r>
      <w:r w:rsidR="0099433F">
        <w:rPr>
          <w:sz w:val="28"/>
          <w:szCs w:val="28"/>
        </w:rPr>
        <w:t>о намерениях между</w:t>
      </w:r>
      <w:r w:rsidR="0099433F" w:rsidRPr="0099433F">
        <w:rPr>
          <w:sz w:val="28"/>
          <w:szCs w:val="28"/>
        </w:rPr>
        <w:t xml:space="preserve"> </w:t>
      </w:r>
      <w:r w:rsidR="0099433F">
        <w:rPr>
          <w:sz w:val="28"/>
          <w:szCs w:val="28"/>
        </w:rPr>
        <w:t>Правительством Республики Карелия и открытым акционерным обществом «АМКОДОР» – управляющая компания холдинга» (далее – Соглашение).</w:t>
      </w:r>
    </w:p>
    <w:p w:rsidR="00B607A2" w:rsidRDefault="00B607A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 возложить на Министерство экономического развития и промышленности Республики Карелия.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0525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33F"/>
    <w:rsid w:val="00994AB9"/>
    <w:rsid w:val="009A3383"/>
    <w:rsid w:val="009B1363"/>
    <w:rsid w:val="009C6936"/>
    <w:rsid w:val="009D01A1"/>
    <w:rsid w:val="009D7D6A"/>
    <w:rsid w:val="009E3ADE"/>
    <w:rsid w:val="009E50E3"/>
    <w:rsid w:val="009E5A6C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07A2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2C24-CFCF-43FB-824B-D393E536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2018-05-21T06:46:00Z</cp:lastPrinted>
  <dcterms:created xsi:type="dcterms:W3CDTF">2018-05-17T12:14:00Z</dcterms:created>
  <dcterms:modified xsi:type="dcterms:W3CDTF">2018-05-21T06:47:00Z</dcterms:modified>
</cp:coreProperties>
</file>