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BA" w:rsidRPr="00544708" w:rsidRDefault="008567BA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CB22DF" w:rsidRPr="00544708" w:rsidRDefault="00CB22DF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22DF" w:rsidRPr="00544708" w:rsidRDefault="00CB22DF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22DF" w:rsidRPr="00544708" w:rsidRDefault="00CB22DF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22DF" w:rsidRPr="00544708" w:rsidRDefault="00CB22DF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B22DF" w:rsidRPr="00544708" w:rsidRDefault="00CB22DF" w:rsidP="00CB22DF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44CFA" w:rsidRPr="00544708" w:rsidRDefault="00D44CFA" w:rsidP="004435C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44708">
        <w:rPr>
          <w:sz w:val="28"/>
          <w:szCs w:val="28"/>
        </w:rPr>
        <w:t>ЗАКОН</w:t>
      </w:r>
    </w:p>
    <w:p w:rsidR="00D44CFA" w:rsidRPr="00544708" w:rsidRDefault="00D44CFA" w:rsidP="004435C9">
      <w:pPr>
        <w:jc w:val="center"/>
        <w:rPr>
          <w:sz w:val="28"/>
          <w:szCs w:val="28"/>
        </w:rPr>
      </w:pPr>
      <w:r w:rsidRPr="00544708">
        <w:rPr>
          <w:sz w:val="28"/>
          <w:szCs w:val="28"/>
        </w:rPr>
        <w:t>РЕСПУБЛИКИ КАРЕЛИЯ</w:t>
      </w:r>
    </w:p>
    <w:p w:rsidR="00D44CFA" w:rsidRPr="00544708" w:rsidRDefault="00D44CFA" w:rsidP="004435C9">
      <w:pPr>
        <w:rPr>
          <w:sz w:val="28"/>
          <w:szCs w:val="28"/>
        </w:rPr>
      </w:pPr>
    </w:p>
    <w:p w:rsidR="00892A87" w:rsidRPr="00544708" w:rsidRDefault="00DF4CE7" w:rsidP="00443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66ED" w:rsidRPr="00544708">
        <w:rPr>
          <w:rFonts w:ascii="Times New Roman" w:hAnsi="Times New Roman" w:cs="Times New Roman"/>
          <w:b/>
          <w:sz w:val="28"/>
          <w:szCs w:val="28"/>
        </w:rPr>
        <w:t>некоторых вопросах на</w:t>
      </w:r>
      <w:r w:rsidR="009C092D" w:rsidRPr="00544708">
        <w:rPr>
          <w:rFonts w:ascii="Times New Roman" w:hAnsi="Times New Roman" w:cs="Times New Roman"/>
          <w:b/>
          <w:sz w:val="28"/>
          <w:szCs w:val="28"/>
        </w:rPr>
        <w:t xml:space="preserve">значения и проведения опроса граждан </w:t>
      </w:r>
    </w:p>
    <w:p w:rsidR="009C092D" w:rsidRPr="00544708" w:rsidRDefault="009C092D" w:rsidP="004435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08">
        <w:rPr>
          <w:rFonts w:ascii="Times New Roman" w:hAnsi="Times New Roman" w:cs="Times New Roman"/>
          <w:b/>
          <w:sz w:val="28"/>
          <w:szCs w:val="28"/>
        </w:rPr>
        <w:t>в м</w:t>
      </w:r>
      <w:r w:rsidRPr="00544708">
        <w:rPr>
          <w:rFonts w:ascii="Times New Roman" w:hAnsi="Times New Roman" w:cs="Times New Roman"/>
          <w:b/>
          <w:sz w:val="28"/>
          <w:szCs w:val="28"/>
        </w:rPr>
        <w:t>у</w:t>
      </w:r>
      <w:r w:rsidRPr="00544708">
        <w:rPr>
          <w:rFonts w:ascii="Times New Roman" w:hAnsi="Times New Roman" w:cs="Times New Roman"/>
          <w:b/>
          <w:sz w:val="28"/>
          <w:szCs w:val="28"/>
        </w:rPr>
        <w:t>ниципальных образованиях в Республике Карелия</w:t>
      </w:r>
    </w:p>
    <w:p w:rsidR="009C092D" w:rsidRPr="00544708" w:rsidRDefault="009C092D" w:rsidP="00443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759F" w:rsidRPr="00544708" w:rsidRDefault="00CB22DF" w:rsidP="00CB22DF">
      <w:pPr>
        <w:autoSpaceDE w:val="0"/>
        <w:autoSpaceDN w:val="0"/>
        <w:adjustRightInd w:val="0"/>
        <w:jc w:val="center"/>
        <w:rPr>
          <w:bCs/>
        </w:rPr>
      </w:pPr>
      <w:r w:rsidRPr="00544708">
        <w:rPr>
          <w:bCs/>
        </w:rPr>
        <w:t>Принят Законодательным Собранием 21 июня 2018 года</w:t>
      </w:r>
    </w:p>
    <w:p w:rsidR="00CB22DF" w:rsidRPr="00544708" w:rsidRDefault="00CB22DF" w:rsidP="00443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22DF" w:rsidRPr="00544708" w:rsidRDefault="00CB22DF" w:rsidP="004435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>Статья 1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 xml:space="preserve">Настоящий Закон в соответствии со статьей 31 Федерального </w:t>
      </w:r>
      <w:hyperlink r:id="rId8" w:history="1">
        <w:r w:rsidRPr="00544708">
          <w:t>закон</w:t>
        </w:r>
      </w:hyperlink>
      <w:r w:rsidRPr="00544708">
        <w:t>а от 6 октября 2003 года № 131-ФЗ «Об общих принципах организации мес</w:t>
      </w:r>
      <w:r w:rsidRPr="00544708">
        <w:t>т</w:t>
      </w:r>
      <w:r w:rsidRPr="00544708">
        <w:t xml:space="preserve">ного самоуправления в Российской Федерации» </w:t>
      </w:r>
      <w:r w:rsidR="001C66ED" w:rsidRPr="00544708">
        <w:t xml:space="preserve">регулирует </w:t>
      </w:r>
      <w:r w:rsidR="0023121A" w:rsidRPr="00544708">
        <w:t>некоторые</w:t>
      </w:r>
      <w:r w:rsidR="001C66ED" w:rsidRPr="00544708">
        <w:t xml:space="preserve"> в</w:t>
      </w:r>
      <w:r w:rsidR="001C66ED" w:rsidRPr="00544708">
        <w:t>о</w:t>
      </w:r>
      <w:r w:rsidR="001C66ED" w:rsidRPr="00544708">
        <w:t xml:space="preserve">просы назначения и проведения </w:t>
      </w:r>
      <w:r w:rsidRPr="00544708">
        <w:t>опроса граждан в муниципальных образ</w:t>
      </w:r>
      <w:r w:rsidRPr="00544708">
        <w:t>о</w:t>
      </w:r>
      <w:r w:rsidRPr="00544708">
        <w:t>ваниях в Республике Карелия (далее – опрос граждан</w:t>
      </w:r>
      <w:r w:rsidR="007540F3" w:rsidRPr="00544708">
        <w:t>, муниципальное обр</w:t>
      </w:r>
      <w:r w:rsidR="007540F3" w:rsidRPr="00544708">
        <w:t>а</w:t>
      </w:r>
      <w:r w:rsidR="007540F3" w:rsidRPr="00544708">
        <w:t>зование</w:t>
      </w:r>
      <w:r w:rsidRPr="00544708">
        <w:t>).</w:t>
      </w:r>
    </w:p>
    <w:p w:rsidR="008D3624" w:rsidRPr="00544708" w:rsidRDefault="008D3624" w:rsidP="004435C9">
      <w:pPr>
        <w:pStyle w:val="14"/>
        <w:spacing w:line="360" w:lineRule="auto"/>
        <w:ind w:left="0" w:firstLine="709"/>
        <w:rPr>
          <w:b/>
          <w:bCs/>
        </w:rPr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>Статья 2</w:t>
      </w:r>
    </w:p>
    <w:p w:rsidR="009C092D" w:rsidRPr="00544708" w:rsidRDefault="00BE70D0" w:rsidP="004435C9">
      <w:pPr>
        <w:pStyle w:val="14"/>
        <w:spacing w:line="360" w:lineRule="auto"/>
        <w:ind w:left="0" w:firstLine="709"/>
      </w:pPr>
      <w:r w:rsidRPr="00544708">
        <w:t xml:space="preserve">1. </w:t>
      </w:r>
      <w:r w:rsidR="009C092D" w:rsidRPr="00544708">
        <w:t>Опрос граждан проводится по инициативе: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1) представительного органа муниципального образования в Респу</w:t>
      </w:r>
      <w:r w:rsidRPr="00544708">
        <w:t>б</w:t>
      </w:r>
      <w:r w:rsidRPr="00544708">
        <w:t xml:space="preserve">лике Карелия (далее </w:t>
      </w:r>
      <w:r w:rsidR="00241F32" w:rsidRPr="00544708">
        <w:t>–</w:t>
      </w:r>
      <w:r w:rsidRPr="00544708">
        <w:t xml:space="preserve"> представительный орган муниципального образов</w:t>
      </w:r>
      <w:r w:rsidRPr="00544708">
        <w:t>а</w:t>
      </w:r>
      <w:r w:rsidRPr="00544708">
        <w:t xml:space="preserve">ния) или главы муниципального образования в Республике Карелия (далее </w:t>
      </w:r>
      <w:r w:rsidR="00241F32" w:rsidRPr="00544708">
        <w:t>–</w:t>
      </w:r>
      <w:r w:rsidRPr="00544708">
        <w:t xml:space="preserve"> гл</w:t>
      </w:r>
      <w:r w:rsidRPr="00544708">
        <w:t>а</w:t>
      </w:r>
      <w:r w:rsidRPr="00544708">
        <w:t xml:space="preserve">ва муниципального образования) </w:t>
      </w:r>
      <w:r w:rsidR="00241F32" w:rsidRPr="00544708">
        <w:t>–</w:t>
      </w:r>
      <w:r w:rsidRPr="00544708">
        <w:t xml:space="preserve"> по вопросам местного значения;</w:t>
      </w:r>
    </w:p>
    <w:p w:rsidR="009C092D" w:rsidRPr="00544708" w:rsidRDefault="009C092D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2)</w:t>
      </w:r>
      <w:r w:rsidR="002B5A3C" w:rsidRPr="00544708">
        <w:rPr>
          <w:sz w:val="28"/>
          <w:szCs w:val="28"/>
        </w:rPr>
        <w:t> </w:t>
      </w:r>
      <w:r w:rsidRPr="00544708">
        <w:rPr>
          <w:sz w:val="28"/>
          <w:szCs w:val="28"/>
        </w:rPr>
        <w:t xml:space="preserve">органов государственной власти Республики Карелия </w:t>
      </w:r>
      <w:r w:rsidR="00683847" w:rsidRPr="00544708">
        <w:rPr>
          <w:sz w:val="28"/>
          <w:szCs w:val="28"/>
        </w:rPr>
        <w:t>(далее –орган</w:t>
      </w:r>
      <w:r w:rsidR="003E0EE2" w:rsidRPr="00544708">
        <w:rPr>
          <w:sz w:val="28"/>
          <w:szCs w:val="28"/>
        </w:rPr>
        <w:t>ы</w:t>
      </w:r>
      <w:r w:rsidR="00683847" w:rsidRPr="00544708">
        <w:rPr>
          <w:sz w:val="28"/>
          <w:szCs w:val="28"/>
        </w:rPr>
        <w:t xml:space="preserve"> государственной власти) </w:t>
      </w:r>
      <w:r w:rsidR="00241F32" w:rsidRPr="00544708">
        <w:t>–</w:t>
      </w:r>
      <w:r w:rsidRPr="00544708">
        <w:rPr>
          <w:sz w:val="28"/>
          <w:szCs w:val="28"/>
        </w:rPr>
        <w:t xml:space="preserve"> для учета мнения граждан при принятии </w:t>
      </w:r>
      <w:r w:rsidRPr="00544708">
        <w:rPr>
          <w:sz w:val="28"/>
          <w:szCs w:val="28"/>
        </w:rPr>
        <w:lastRenderedPageBreak/>
        <w:t>решений об изменении целевого назначения земель муниципального обр</w:t>
      </w:r>
      <w:r w:rsidRPr="00544708">
        <w:rPr>
          <w:sz w:val="28"/>
          <w:szCs w:val="28"/>
        </w:rPr>
        <w:t>а</w:t>
      </w:r>
      <w:r w:rsidRPr="00544708">
        <w:rPr>
          <w:sz w:val="28"/>
          <w:szCs w:val="28"/>
        </w:rPr>
        <w:t>зования для объектов регионального и межреги</w:t>
      </w:r>
      <w:r w:rsidRPr="00544708">
        <w:rPr>
          <w:sz w:val="28"/>
          <w:szCs w:val="28"/>
        </w:rPr>
        <w:t>о</w:t>
      </w:r>
      <w:r w:rsidRPr="00544708">
        <w:rPr>
          <w:sz w:val="28"/>
          <w:szCs w:val="28"/>
        </w:rPr>
        <w:t>нального значения.</w:t>
      </w:r>
    </w:p>
    <w:p w:rsidR="009C092D" w:rsidRPr="00544708" w:rsidRDefault="00BE70D0" w:rsidP="004435C9">
      <w:pPr>
        <w:pStyle w:val="14"/>
        <w:spacing w:line="360" w:lineRule="auto"/>
        <w:ind w:left="0" w:firstLine="709"/>
      </w:pPr>
      <w:r w:rsidRPr="00544708">
        <w:t xml:space="preserve">2. </w:t>
      </w:r>
      <w:r w:rsidR="009C092D" w:rsidRPr="00544708">
        <w:t>Результаты опроса граждан носят рекомендательный характер.</w:t>
      </w:r>
    </w:p>
    <w:p w:rsidR="009C092D" w:rsidRPr="00544708" w:rsidRDefault="00BE70D0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3.</w:t>
      </w:r>
      <w:r w:rsidR="002B5A3C" w:rsidRPr="00544708">
        <w:rPr>
          <w:sz w:val="28"/>
          <w:szCs w:val="28"/>
        </w:rPr>
        <w:t> </w:t>
      </w:r>
      <w:r w:rsidR="009C092D" w:rsidRPr="00544708">
        <w:rPr>
          <w:sz w:val="28"/>
          <w:szCs w:val="28"/>
        </w:rPr>
        <w:t xml:space="preserve">Порядок назначения и проведения опроса граждан определяется уставом муниципального образования и (или) </w:t>
      </w:r>
      <w:r w:rsidR="004435C9" w:rsidRPr="00544708">
        <w:rPr>
          <w:sz w:val="28"/>
          <w:szCs w:val="28"/>
        </w:rPr>
        <w:t xml:space="preserve">иными </w:t>
      </w:r>
      <w:r w:rsidR="009C092D" w:rsidRPr="00544708">
        <w:rPr>
          <w:sz w:val="28"/>
          <w:szCs w:val="28"/>
        </w:rPr>
        <w:t>нормативными прав</w:t>
      </w:r>
      <w:r w:rsidR="009C092D" w:rsidRPr="00544708">
        <w:rPr>
          <w:sz w:val="28"/>
          <w:szCs w:val="28"/>
        </w:rPr>
        <w:t>о</w:t>
      </w:r>
      <w:r w:rsidR="009C092D" w:rsidRPr="00544708">
        <w:rPr>
          <w:sz w:val="28"/>
          <w:szCs w:val="28"/>
        </w:rPr>
        <w:t>выми актами представительного органа</w:t>
      </w:r>
      <w:r w:rsidR="007A7D84" w:rsidRPr="00544708">
        <w:rPr>
          <w:sz w:val="28"/>
          <w:szCs w:val="28"/>
        </w:rPr>
        <w:t xml:space="preserve"> муниципального образования</w:t>
      </w:r>
      <w:r w:rsidR="009C092D" w:rsidRPr="00544708">
        <w:rPr>
          <w:sz w:val="28"/>
          <w:szCs w:val="28"/>
        </w:rPr>
        <w:t xml:space="preserve"> в с</w:t>
      </w:r>
      <w:r w:rsidR="009C092D" w:rsidRPr="00544708">
        <w:rPr>
          <w:sz w:val="28"/>
          <w:szCs w:val="28"/>
        </w:rPr>
        <w:t>о</w:t>
      </w:r>
      <w:r w:rsidR="009C092D" w:rsidRPr="00544708">
        <w:rPr>
          <w:sz w:val="28"/>
          <w:szCs w:val="28"/>
        </w:rPr>
        <w:t>ответствии с настоящим Законом.</w:t>
      </w:r>
    </w:p>
    <w:p w:rsidR="00DA3F77" w:rsidRPr="00544708" w:rsidRDefault="00DA3F77" w:rsidP="00DA3F77">
      <w:pPr>
        <w:spacing w:line="360" w:lineRule="auto"/>
        <w:ind w:firstLine="709"/>
        <w:jc w:val="both"/>
        <w:rPr>
          <w:b/>
          <w:sz w:val="28"/>
        </w:rPr>
      </w:pPr>
    </w:p>
    <w:p w:rsidR="00DA3F77" w:rsidRPr="00544708" w:rsidRDefault="00DA3F77" w:rsidP="00DA3F77">
      <w:pPr>
        <w:spacing w:line="360" w:lineRule="auto"/>
        <w:ind w:firstLine="709"/>
        <w:jc w:val="both"/>
        <w:rPr>
          <w:b/>
          <w:sz w:val="28"/>
        </w:rPr>
      </w:pPr>
      <w:r w:rsidRPr="00544708">
        <w:rPr>
          <w:b/>
          <w:sz w:val="28"/>
        </w:rPr>
        <w:t>Статья 3</w:t>
      </w:r>
    </w:p>
    <w:p w:rsidR="00DA3F77" w:rsidRPr="00544708" w:rsidRDefault="00DA3F77" w:rsidP="00DA3F77">
      <w:pPr>
        <w:spacing w:line="360" w:lineRule="auto"/>
        <w:ind w:firstLine="709"/>
        <w:jc w:val="both"/>
      </w:pPr>
      <w:r w:rsidRPr="00544708">
        <w:rPr>
          <w:sz w:val="28"/>
        </w:rPr>
        <w:t>1. Жители муниципального образования участвуют в опрос</w:t>
      </w:r>
      <w:r w:rsidR="00A17094" w:rsidRPr="00544708">
        <w:rPr>
          <w:sz w:val="28"/>
        </w:rPr>
        <w:t>е граждан</w:t>
      </w:r>
      <w:r w:rsidRPr="00544708">
        <w:rPr>
          <w:sz w:val="28"/>
        </w:rPr>
        <w:t xml:space="preserve"> на равных основаниях. Каждый участник опроса </w:t>
      </w:r>
      <w:r w:rsidR="00A17094" w:rsidRPr="00544708">
        <w:rPr>
          <w:sz w:val="28"/>
        </w:rPr>
        <w:t xml:space="preserve">граждан </w:t>
      </w:r>
      <w:r w:rsidRPr="00544708">
        <w:rPr>
          <w:sz w:val="28"/>
        </w:rPr>
        <w:t>обладает одним голосом и учас</w:t>
      </w:r>
      <w:r w:rsidRPr="00544708">
        <w:rPr>
          <w:sz w:val="28"/>
        </w:rPr>
        <w:t>т</w:t>
      </w:r>
      <w:r w:rsidRPr="00544708">
        <w:rPr>
          <w:sz w:val="28"/>
        </w:rPr>
        <w:t xml:space="preserve">вует в опросе </w:t>
      </w:r>
      <w:r w:rsidR="00A17094" w:rsidRPr="00544708">
        <w:rPr>
          <w:sz w:val="28"/>
        </w:rPr>
        <w:t xml:space="preserve">граждан </w:t>
      </w:r>
      <w:r w:rsidRPr="00544708">
        <w:rPr>
          <w:sz w:val="28"/>
        </w:rPr>
        <w:t>непосредственно.</w:t>
      </w:r>
    </w:p>
    <w:p w:rsidR="00DA3F77" w:rsidRPr="00544708" w:rsidRDefault="00DA3F77" w:rsidP="00DA3F77">
      <w:pPr>
        <w:spacing w:line="360" w:lineRule="auto"/>
        <w:ind w:firstLine="709"/>
        <w:jc w:val="both"/>
      </w:pPr>
      <w:r w:rsidRPr="00544708">
        <w:rPr>
          <w:sz w:val="28"/>
        </w:rPr>
        <w:t>2. Участие в опросе</w:t>
      </w:r>
      <w:r w:rsidR="00A17094" w:rsidRPr="00544708">
        <w:rPr>
          <w:sz w:val="28"/>
        </w:rPr>
        <w:t xml:space="preserve"> граждан</w:t>
      </w:r>
      <w:r w:rsidRPr="00544708">
        <w:rPr>
          <w:sz w:val="28"/>
        </w:rPr>
        <w:t xml:space="preserve"> является свободным и добровольным. В ходе опроса </w:t>
      </w:r>
      <w:r w:rsidR="00A17094" w:rsidRPr="00544708">
        <w:rPr>
          <w:sz w:val="28"/>
        </w:rPr>
        <w:t xml:space="preserve">граждан </w:t>
      </w:r>
      <w:r w:rsidRPr="00544708">
        <w:rPr>
          <w:sz w:val="28"/>
        </w:rPr>
        <w:t>никто не может быть принужден к выражению своего мнения и убеждений или отказу от них.</w:t>
      </w:r>
    </w:p>
    <w:p w:rsidR="00DA3F77" w:rsidRPr="00544708" w:rsidRDefault="00DA3F77" w:rsidP="00DA3F77">
      <w:pPr>
        <w:spacing w:line="360" w:lineRule="auto"/>
        <w:ind w:firstLine="709"/>
        <w:jc w:val="both"/>
        <w:rPr>
          <w:sz w:val="28"/>
        </w:rPr>
      </w:pPr>
      <w:r w:rsidRPr="00544708">
        <w:rPr>
          <w:sz w:val="28"/>
        </w:rPr>
        <w:t>3. Подготовка, проведение и установление результатов опроса</w:t>
      </w:r>
      <w:r w:rsidR="00A17094" w:rsidRPr="00544708">
        <w:rPr>
          <w:sz w:val="28"/>
        </w:rPr>
        <w:t xml:space="preserve"> гра</w:t>
      </w:r>
      <w:r w:rsidR="00A17094" w:rsidRPr="00544708">
        <w:rPr>
          <w:sz w:val="28"/>
        </w:rPr>
        <w:t>ж</w:t>
      </w:r>
      <w:r w:rsidR="00A17094" w:rsidRPr="00544708">
        <w:rPr>
          <w:sz w:val="28"/>
        </w:rPr>
        <w:t>дан</w:t>
      </w:r>
      <w:r w:rsidRPr="00544708">
        <w:rPr>
          <w:sz w:val="28"/>
        </w:rPr>
        <w:t xml:space="preserve"> осуществляются на основе принципов законности, открытости и гла</w:t>
      </w:r>
      <w:r w:rsidRPr="00544708">
        <w:rPr>
          <w:sz w:val="28"/>
        </w:rPr>
        <w:t>с</w:t>
      </w:r>
      <w:r w:rsidRPr="00544708">
        <w:rPr>
          <w:sz w:val="28"/>
        </w:rPr>
        <w:t xml:space="preserve">ности и с соблюдением требований Федерального </w:t>
      </w:r>
      <w:hyperlink r:id="rId9" w:history="1">
        <w:r w:rsidRPr="00544708">
          <w:rPr>
            <w:sz w:val="28"/>
          </w:rPr>
          <w:t>закона</w:t>
        </w:r>
      </w:hyperlink>
      <w:r w:rsidR="000D41C6" w:rsidRPr="00544708">
        <w:rPr>
          <w:sz w:val="28"/>
        </w:rPr>
        <w:t xml:space="preserve"> от 27 июля 2006 </w:t>
      </w:r>
      <w:r w:rsidRPr="00544708">
        <w:rPr>
          <w:sz w:val="28"/>
        </w:rPr>
        <w:t>года № 152-ФЗ «О персональных данных».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 xml:space="preserve">Статья </w:t>
      </w:r>
      <w:r w:rsidR="008F40D4" w:rsidRPr="00544708">
        <w:rPr>
          <w:b/>
          <w:bCs/>
        </w:rPr>
        <w:t>4</w:t>
      </w:r>
    </w:p>
    <w:p w:rsidR="009C092D" w:rsidRPr="00544708" w:rsidRDefault="00BE70D0" w:rsidP="004435C9">
      <w:pPr>
        <w:pStyle w:val="14"/>
        <w:spacing w:line="360" w:lineRule="auto"/>
        <w:ind w:left="0" w:firstLine="709"/>
      </w:pPr>
      <w:r w:rsidRPr="00544708">
        <w:t>1.</w:t>
      </w:r>
      <w:r w:rsidR="002B5A3C" w:rsidRPr="00544708">
        <w:t> </w:t>
      </w:r>
      <w:r w:rsidR="009C092D" w:rsidRPr="00544708">
        <w:t>Опрос граждан по инициативе представительного органа муниц</w:t>
      </w:r>
      <w:r w:rsidR="009C092D" w:rsidRPr="00544708">
        <w:t>и</w:t>
      </w:r>
      <w:r w:rsidR="009C092D" w:rsidRPr="00544708">
        <w:t xml:space="preserve">пального </w:t>
      </w:r>
      <w:r w:rsidR="00683847" w:rsidRPr="00544708">
        <w:t>образования</w:t>
      </w:r>
      <w:r w:rsidR="009C092D" w:rsidRPr="00544708">
        <w:t xml:space="preserve"> </w:t>
      </w:r>
      <w:r w:rsidR="00C72FC2" w:rsidRPr="00544708">
        <w:t xml:space="preserve">или главы муниципального образования </w:t>
      </w:r>
      <w:r w:rsidR="009C092D" w:rsidRPr="00544708">
        <w:t xml:space="preserve">проводится в форме уличного опроса, поквартирного опроса, на </w:t>
      </w:r>
      <w:r w:rsidR="007A7D84" w:rsidRPr="00544708">
        <w:t xml:space="preserve">участках </w:t>
      </w:r>
      <w:r w:rsidR="00002B0F" w:rsidRPr="00544708">
        <w:t xml:space="preserve">(участке) </w:t>
      </w:r>
      <w:r w:rsidR="009C092D" w:rsidRPr="00544708">
        <w:t>опр</w:t>
      </w:r>
      <w:r w:rsidR="009C092D" w:rsidRPr="00544708">
        <w:t>о</w:t>
      </w:r>
      <w:r w:rsidR="009C092D" w:rsidRPr="00544708">
        <w:t>са</w:t>
      </w:r>
      <w:r w:rsidR="00002B0F" w:rsidRPr="00544708">
        <w:t xml:space="preserve"> граждан</w:t>
      </w:r>
      <w:r w:rsidR="009C092D" w:rsidRPr="00544708">
        <w:t>.</w:t>
      </w:r>
      <w:r w:rsidR="00C72FC2" w:rsidRPr="00544708">
        <w:t xml:space="preserve"> Опрос граждан по инициативе органов государственной власти пров</w:t>
      </w:r>
      <w:r w:rsidR="00C72FC2" w:rsidRPr="00544708">
        <w:t>о</w:t>
      </w:r>
      <w:r w:rsidR="00C72FC2" w:rsidRPr="00544708">
        <w:t>дится в форме уличного опроса.</w:t>
      </w:r>
    </w:p>
    <w:p w:rsidR="009C092D" w:rsidRPr="00544708" w:rsidRDefault="00F1403C" w:rsidP="004435C9">
      <w:pPr>
        <w:pStyle w:val="14"/>
        <w:spacing w:line="360" w:lineRule="auto"/>
        <w:ind w:left="0" w:firstLine="709"/>
      </w:pPr>
      <w:r w:rsidRPr="00544708">
        <w:t>2</w:t>
      </w:r>
      <w:r w:rsidR="009C092D" w:rsidRPr="00544708">
        <w:t>. Опрос граждан проводится на всей территории муниципального о</w:t>
      </w:r>
      <w:r w:rsidR="009C092D" w:rsidRPr="00544708">
        <w:t>б</w:t>
      </w:r>
      <w:r w:rsidR="009C092D" w:rsidRPr="00544708">
        <w:t>разования или на части его территории для выявления мнения населения и его учета при принятии решений органами местного самоуправления</w:t>
      </w:r>
      <w:r w:rsidR="003E0EE2" w:rsidRPr="00544708">
        <w:t xml:space="preserve"> и</w:t>
      </w:r>
      <w:r w:rsidR="009C092D" w:rsidRPr="00544708">
        <w:t xml:space="preserve"> </w:t>
      </w:r>
      <w:r w:rsidR="009C092D" w:rsidRPr="00544708">
        <w:lastRenderedPageBreak/>
        <w:t>должностными лицами местного самоуправления, органами государстве</w:t>
      </w:r>
      <w:r w:rsidR="009C092D" w:rsidRPr="00544708">
        <w:t>н</w:t>
      </w:r>
      <w:r w:rsidR="009C092D" w:rsidRPr="00544708">
        <w:t>ной власти.</w:t>
      </w:r>
    </w:p>
    <w:p w:rsidR="009C092D" w:rsidRPr="00544708" w:rsidRDefault="00922D41" w:rsidP="004435C9">
      <w:pPr>
        <w:pStyle w:val="14"/>
        <w:spacing w:line="360" w:lineRule="auto"/>
        <w:ind w:left="0" w:firstLine="709"/>
      </w:pPr>
      <w:r w:rsidRPr="00544708">
        <w:t>3</w:t>
      </w:r>
      <w:r w:rsidR="009C092D" w:rsidRPr="00544708">
        <w:t>.</w:t>
      </w:r>
      <w:r w:rsidR="00BE70D0" w:rsidRPr="00544708">
        <w:rPr>
          <w:color w:val="FF0000"/>
        </w:rPr>
        <w:t xml:space="preserve"> </w:t>
      </w:r>
      <w:r w:rsidR="009C092D" w:rsidRPr="00544708">
        <w:t xml:space="preserve">В опросе </w:t>
      </w:r>
      <w:r w:rsidR="007A7D84" w:rsidRPr="00544708">
        <w:t xml:space="preserve">граждан </w:t>
      </w:r>
      <w:r w:rsidR="009C092D" w:rsidRPr="00544708">
        <w:t>имеют право участвовать жители муниципальн</w:t>
      </w:r>
      <w:r w:rsidR="009C092D" w:rsidRPr="00544708">
        <w:t>о</w:t>
      </w:r>
      <w:r w:rsidR="009C092D" w:rsidRPr="00544708">
        <w:t>го образования, обладающие избирательным правом.</w:t>
      </w:r>
    </w:p>
    <w:p w:rsidR="001D4E26" w:rsidRPr="00544708" w:rsidRDefault="001D4E26" w:rsidP="001D4E26">
      <w:pPr>
        <w:pStyle w:val="14"/>
        <w:spacing w:line="360" w:lineRule="auto"/>
        <w:ind w:left="0" w:firstLine="709"/>
      </w:pPr>
      <w:r w:rsidRPr="00544708">
        <w:t>4. Минимальная численность жителей муниципального образования, участвующих в опросе граждан, устанавливается представительным орг</w:t>
      </w:r>
      <w:r w:rsidRPr="00544708">
        <w:t>а</w:t>
      </w:r>
      <w:r w:rsidRPr="00544708">
        <w:t>ном муниципального образования в решении о назначении опроса граждан и должна составлять не менее 10 процентов от числа жителей муниципал</w:t>
      </w:r>
      <w:r w:rsidRPr="00544708">
        <w:t>ь</w:t>
      </w:r>
      <w:r w:rsidRPr="00544708">
        <w:t>ного образования, обладающих избирательным правом, а в случае провед</w:t>
      </w:r>
      <w:r w:rsidRPr="00544708">
        <w:t>е</w:t>
      </w:r>
      <w:r w:rsidRPr="00544708">
        <w:t>ния опроса на части территории муниципального образования – не менее 10</w:t>
      </w:r>
      <w:r w:rsidR="00DE7639" w:rsidRPr="00544708">
        <w:t> </w:t>
      </w:r>
      <w:r w:rsidRPr="00544708">
        <w:t>процентов от числа жителей части территории муниципального образ</w:t>
      </w:r>
      <w:r w:rsidRPr="00544708">
        <w:t>о</w:t>
      </w:r>
      <w:r w:rsidRPr="00544708">
        <w:t>вания, о</w:t>
      </w:r>
      <w:r w:rsidRPr="00544708">
        <w:t>б</w:t>
      </w:r>
      <w:r w:rsidRPr="00544708">
        <w:t>ладающих избирательным правом.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 xml:space="preserve">Статья </w:t>
      </w:r>
      <w:r w:rsidR="008F40D4" w:rsidRPr="00544708">
        <w:rPr>
          <w:b/>
          <w:bCs/>
        </w:rPr>
        <w:t>5</w:t>
      </w:r>
    </w:p>
    <w:p w:rsidR="00E10201" w:rsidRPr="00544708" w:rsidRDefault="00F1403C" w:rsidP="004435C9">
      <w:pPr>
        <w:pStyle w:val="14"/>
        <w:spacing w:line="360" w:lineRule="auto"/>
        <w:ind w:left="0" w:firstLine="709"/>
      </w:pPr>
      <w:r w:rsidRPr="00544708">
        <w:t>1.</w:t>
      </w:r>
      <w:r w:rsidR="00BE70D0" w:rsidRPr="00544708">
        <w:t xml:space="preserve"> </w:t>
      </w:r>
      <w:r w:rsidR="00724374" w:rsidRPr="00544708">
        <w:t>Обращение п</w:t>
      </w:r>
      <w:r w:rsidR="00DA48E2" w:rsidRPr="00544708">
        <w:t>редставительн</w:t>
      </w:r>
      <w:r w:rsidR="00724374" w:rsidRPr="00544708">
        <w:t>ого</w:t>
      </w:r>
      <w:r w:rsidR="00DA48E2" w:rsidRPr="00544708">
        <w:t xml:space="preserve"> орган</w:t>
      </w:r>
      <w:r w:rsidR="00724374" w:rsidRPr="00544708">
        <w:t>а</w:t>
      </w:r>
      <w:r w:rsidR="007A7D84" w:rsidRPr="00544708">
        <w:t xml:space="preserve"> муниципального</w:t>
      </w:r>
      <w:r w:rsidR="00E27764" w:rsidRPr="00544708">
        <w:t xml:space="preserve"> </w:t>
      </w:r>
      <w:r w:rsidR="00DA48E2" w:rsidRPr="00544708">
        <w:t xml:space="preserve">образования </w:t>
      </w:r>
      <w:r w:rsidR="00A832CA" w:rsidRPr="00544708">
        <w:t>или глав</w:t>
      </w:r>
      <w:r w:rsidR="00724374" w:rsidRPr="00544708">
        <w:t>ы</w:t>
      </w:r>
      <w:r w:rsidR="00E27764" w:rsidRPr="00544708">
        <w:t xml:space="preserve"> </w:t>
      </w:r>
      <w:r w:rsidR="00DA48E2" w:rsidRPr="00544708">
        <w:t>муниципального образования</w:t>
      </w:r>
      <w:r w:rsidR="005C2F81" w:rsidRPr="00544708">
        <w:t>, орган</w:t>
      </w:r>
      <w:r w:rsidR="00724374" w:rsidRPr="00544708">
        <w:t>ов</w:t>
      </w:r>
      <w:r w:rsidR="005C2F81" w:rsidRPr="00544708">
        <w:t xml:space="preserve"> государст</w:t>
      </w:r>
      <w:r w:rsidR="00683847" w:rsidRPr="00544708">
        <w:t>венной власти</w:t>
      </w:r>
      <w:r w:rsidR="005C2F81" w:rsidRPr="00544708">
        <w:t xml:space="preserve"> </w:t>
      </w:r>
      <w:r w:rsidR="00724374" w:rsidRPr="00544708">
        <w:t xml:space="preserve">о </w:t>
      </w:r>
      <w:r w:rsidR="00A832CA" w:rsidRPr="00544708">
        <w:t>проведени</w:t>
      </w:r>
      <w:r w:rsidR="00724374" w:rsidRPr="00544708">
        <w:t>и</w:t>
      </w:r>
      <w:r w:rsidR="00DA48E2" w:rsidRPr="00544708">
        <w:t xml:space="preserve"> опроса граждан </w:t>
      </w:r>
      <w:r w:rsidR="00C72FC2" w:rsidRPr="00544708">
        <w:t xml:space="preserve">(далее – обращение) </w:t>
      </w:r>
      <w:r w:rsidR="00724374" w:rsidRPr="00544708">
        <w:t>с</w:t>
      </w:r>
      <w:r w:rsidR="009C092D" w:rsidRPr="00544708">
        <w:t xml:space="preserve"> обоснованием </w:t>
      </w:r>
      <w:r w:rsidR="00A832CA" w:rsidRPr="00544708">
        <w:t>необход</w:t>
      </w:r>
      <w:r w:rsidR="00A832CA" w:rsidRPr="00544708">
        <w:t>и</w:t>
      </w:r>
      <w:r w:rsidR="00A832CA" w:rsidRPr="00544708">
        <w:t>мости</w:t>
      </w:r>
      <w:r w:rsidR="00724374" w:rsidRPr="00544708">
        <w:t xml:space="preserve"> его проведения вносится </w:t>
      </w:r>
      <w:r w:rsidR="009C092D" w:rsidRPr="00544708">
        <w:t>в представительный орган муниципального образования, на территории которого планируется проведение опроса</w:t>
      </w:r>
      <w:r w:rsidR="00A832CA" w:rsidRPr="00544708">
        <w:t xml:space="preserve"> гра</w:t>
      </w:r>
      <w:r w:rsidR="00A832CA" w:rsidRPr="00544708">
        <w:t>ж</w:t>
      </w:r>
      <w:r w:rsidR="00A832CA" w:rsidRPr="00544708">
        <w:t>дан</w:t>
      </w:r>
      <w:r w:rsidR="009C092D" w:rsidRPr="00544708">
        <w:t>.</w:t>
      </w:r>
    </w:p>
    <w:p w:rsidR="00F1403C" w:rsidRPr="00544708" w:rsidRDefault="00F1403C" w:rsidP="004435C9">
      <w:pPr>
        <w:pStyle w:val="14"/>
        <w:spacing w:line="360" w:lineRule="auto"/>
        <w:ind w:left="0" w:firstLine="709"/>
      </w:pPr>
      <w:r w:rsidRPr="00544708">
        <w:t>2.</w:t>
      </w:r>
      <w:r w:rsidR="00BE70D0" w:rsidRPr="00544708">
        <w:t xml:space="preserve"> </w:t>
      </w:r>
      <w:r w:rsidR="00C91410" w:rsidRPr="00544708">
        <w:t>О</w:t>
      </w:r>
      <w:r w:rsidR="009C092D" w:rsidRPr="00544708">
        <w:t>бращение</w:t>
      </w:r>
      <w:r w:rsidR="00C72FC2" w:rsidRPr="00544708">
        <w:t xml:space="preserve"> </w:t>
      </w:r>
      <w:r w:rsidR="009C092D" w:rsidRPr="00544708">
        <w:t>рассматривается представительным</w:t>
      </w:r>
      <w:r w:rsidR="00C72FC2" w:rsidRPr="00544708">
        <w:t xml:space="preserve"> </w:t>
      </w:r>
      <w:r w:rsidR="009C092D" w:rsidRPr="00544708">
        <w:t>органом муниц</w:t>
      </w:r>
      <w:r w:rsidR="009C092D" w:rsidRPr="00544708">
        <w:t>и</w:t>
      </w:r>
      <w:r w:rsidR="009C092D" w:rsidRPr="00544708">
        <w:t>пального образования на ближайшем заседании представительного о</w:t>
      </w:r>
      <w:r w:rsidR="009C092D" w:rsidRPr="00544708">
        <w:t>р</w:t>
      </w:r>
      <w:r w:rsidR="009C092D" w:rsidRPr="00544708">
        <w:t>гана муниципального образования</w:t>
      </w:r>
      <w:r w:rsidR="005F6410" w:rsidRPr="00544708">
        <w:t>, но не позднее</w:t>
      </w:r>
      <w:r w:rsidR="00A832CA" w:rsidRPr="00544708">
        <w:t xml:space="preserve"> </w:t>
      </w:r>
      <w:r w:rsidR="009C092D" w:rsidRPr="00544708">
        <w:t>30 дней со</w:t>
      </w:r>
      <w:r w:rsidR="00C72FC2" w:rsidRPr="00544708">
        <w:t xml:space="preserve"> </w:t>
      </w:r>
      <w:r w:rsidR="009C092D" w:rsidRPr="00544708">
        <w:t>дня поступления</w:t>
      </w:r>
      <w:r w:rsidR="005F6410" w:rsidRPr="00544708">
        <w:t xml:space="preserve"> обращения</w:t>
      </w:r>
      <w:r w:rsidRPr="00544708">
        <w:t>.</w:t>
      </w:r>
    </w:p>
    <w:p w:rsidR="007A7D84" w:rsidRPr="00544708" w:rsidRDefault="00F1403C" w:rsidP="004435C9">
      <w:pPr>
        <w:pStyle w:val="14"/>
        <w:spacing w:line="360" w:lineRule="auto"/>
        <w:ind w:left="0" w:firstLine="709"/>
      </w:pPr>
      <w:r w:rsidRPr="00544708">
        <w:t>3</w:t>
      </w:r>
      <w:r w:rsidR="007A7D84" w:rsidRPr="00544708">
        <w:t>.</w:t>
      </w:r>
      <w:r w:rsidR="00BE70D0" w:rsidRPr="00544708">
        <w:t xml:space="preserve"> </w:t>
      </w:r>
      <w:r w:rsidR="007A7D84" w:rsidRPr="00544708">
        <w:t xml:space="preserve">По результатам рассмотрения </w:t>
      </w:r>
      <w:r w:rsidR="00374EFD" w:rsidRPr="00544708">
        <w:t>обращения</w:t>
      </w:r>
      <w:r w:rsidR="007A7D84" w:rsidRPr="00544708">
        <w:t xml:space="preserve"> представительный орган муниципального образования принимает решение о назначении опроса граждан или </w:t>
      </w:r>
      <w:r w:rsidR="009259C7" w:rsidRPr="00544708">
        <w:t>об отказе в назначении опроса граждан с мотивированным обоснованием</w:t>
      </w:r>
      <w:r w:rsidR="007A7D84" w:rsidRPr="00544708">
        <w:t>.</w:t>
      </w:r>
    </w:p>
    <w:p w:rsidR="009C092D" w:rsidRPr="00544708" w:rsidRDefault="00F1403C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4</w:t>
      </w:r>
      <w:r w:rsidR="009C092D" w:rsidRPr="00544708">
        <w:rPr>
          <w:sz w:val="28"/>
          <w:szCs w:val="28"/>
        </w:rPr>
        <w:t xml:space="preserve">. В </w:t>
      </w:r>
      <w:r w:rsidR="007A7D84" w:rsidRPr="00544708">
        <w:rPr>
          <w:sz w:val="28"/>
          <w:szCs w:val="28"/>
        </w:rPr>
        <w:t xml:space="preserve">решении </w:t>
      </w:r>
      <w:r w:rsidR="009C092D" w:rsidRPr="00544708">
        <w:rPr>
          <w:sz w:val="28"/>
          <w:szCs w:val="28"/>
        </w:rPr>
        <w:t>о назначении опроса граждан устанавливаются:</w:t>
      </w:r>
    </w:p>
    <w:p w:rsidR="00D863D5" w:rsidRPr="00544708" w:rsidRDefault="00D863D5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lastRenderedPageBreak/>
        <w:t>1) территория (часть территории) муниципального образования, на которой проводится опрос граждан;</w:t>
      </w:r>
    </w:p>
    <w:p w:rsidR="009C092D" w:rsidRPr="00544708" w:rsidRDefault="00DF7262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2</w:t>
      </w:r>
      <w:r w:rsidR="009C092D" w:rsidRPr="00544708">
        <w:rPr>
          <w:sz w:val="28"/>
          <w:szCs w:val="28"/>
        </w:rPr>
        <w:t>) дата</w:t>
      </w:r>
      <w:r w:rsidR="00A97BDA" w:rsidRPr="00544708">
        <w:rPr>
          <w:sz w:val="28"/>
          <w:szCs w:val="28"/>
        </w:rPr>
        <w:t xml:space="preserve"> </w:t>
      </w:r>
      <w:r w:rsidR="00D863D5" w:rsidRPr="00544708">
        <w:rPr>
          <w:sz w:val="28"/>
          <w:szCs w:val="28"/>
        </w:rPr>
        <w:t xml:space="preserve">начала </w:t>
      </w:r>
      <w:r w:rsidR="00A97BDA" w:rsidRPr="00544708">
        <w:rPr>
          <w:sz w:val="28"/>
          <w:szCs w:val="28"/>
        </w:rPr>
        <w:t>и</w:t>
      </w:r>
      <w:r w:rsidR="009C092D" w:rsidRPr="00544708">
        <w:rPr>
          <w:sz w:val="28"/>
          <w:szCs w:val="28"/>
        </w:rPr>
        <w:t xml:space="preserve"> срок</w:t>
      </w:r>
      <w:r w:rsidR="00C72FC2" w:rsidRPr="00544708">
        <w:rPr>
          <w:sz w:val="28"/>
          <w:szCs w:val="28"/>
        </w:rPr>
        <w:t xml:space="preserve"> проведения</w:t>
      </w:r>
      <w:r w:rsidR="00683847" w:rsidRPr="00544708">
        <w:rPr>
          <w:sz w:val="28"/>
          <w:szCs w:val="28"/>
        </w:rPr>
        <w:t xml:space="preserve"> </w:t>
      </w:r>
      <w:r w:rsidR="009C092D" w:rsidRPr="00544708">
        <w:rPr>
          <w:sz w:val="28"/>
          <w:szCs w:val="28"/>
        </w:rPr>
        <w:t>опроса</w:t>
      </w:r>
      <w:r w:rsidR="007A7D84" w:rsidRPr="00544708">
        <w:rPr>
          <w:sz w:val="28"/>
          <w:szCs w:val="28"/>
        </w:rPr>
        <w:t xml:space="preserve"> граждан</w:t>
      </w:r>
      <w:r w:rsidR="009C092D" w:rsidRPr="00544708">
        <w:rPr>
          <w:sz w:val="28"/>
          <w:szCs w:val="28"/>
        </w:rPr>
        <w:t>;</w:t>
      </w:r>
    </w:p>
    <w:p w:rsidR="004756F0" w:rsidRPr="00544708" w:rsidRDefault="00DF7262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44708">
        <w:rPr>
          <w:sz w:val="28"/>
          <w:szCs w:val="28"/>
        </w:rPr>
        <w:t>3</w:t>
      </w:r>
      <w:r w:rsidR="00AA0E01" w:rsidRPr="00544708">
        <w:rPr>
          <w:sz w:val="28"/>
          <w:szCs w:val="28"/>
        </w:rPr>
        <w:t>) </w:t>
      </w:r>
      <w:r w:rsidR="004756F0" w:rsidRPr="00544708">
        <w:rPr>
          <w:bCs/>
          <w:sz w:val="28"/>
          <w:szCs w:val="28"/>
        </w:rPr>
        <w:t>формулировка вопроса (вопросов), предлагаемого (предлагаемых) при проведении опроса</w:t>
      </w:r>
      <w:r w:rsidR="00C72FC2" w:rsidRPr="00544708">
        <w:rPr>
          <w:bCs/>
          <w:sz w:val="28"/>
          <w:szCs w:val="28"/>
        </w:rPr>
        <w:t xml:space="preserve"> граждан</w:t>
      </w:r>
      <w:r w:rsidR="004756F0" w:rsidRPr="00544708">
        <w:rPr>
          <w:bCs/>
          <w:sz w:val="28"/>
          <w:szCs w:val="28"/>
        </w:rPr>
        <w:t>;</w:t>
      </w:r>
    </w:p>
    <w:p w:rsidR="009C092D" w:rsidRPr="00544708" w:rsidRDefault="00DF7262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4</w:t>
      </w:r>
      <w:r w:rsidR="009C092D" w:rsidRPr="00544708">
        <w:rPr>
          <w:sz w:val="28"/>
          <w:szCs w:val="28"/>
        </w:rPr>
        <w:t>) методика проведения опроса</w:t>
      </w:r>
      <w:r w:rsidR="00683847" w:rsidRPr="00544708">
        <w:rPr>
          <w:sz w:val="28"/>
          <w:szCs w:val="28"/>
        </w:rPr>
        <w:t xml:space="preserve"> граждан</w:t>
      </w:r>
      <w:r w:rsidR="009C092D" w:rsidRPr="00544708">
        <w:rPr>
          <w:sz w:val="28"/>
          <w:szCs w:val="28"/>
        </w:rPr>
        <w:t>;</w:t>
      </w:r>
    </w:p>
    <w:p w:rsidR="009C092D" w:rsidRPr="00544708" w:rsidRDefault="00DF7262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5</w:t>
      </w:r>
      <w:r w:rsidR="009C092D" w:rsidRPr="00544708">
        <w:rPr>
          <w:sz w:val="28"/>
          <w:szCs w:val="28"/>
        </w:rPr>
        <w:t>) форма опросного листа;</w:t>
      </w:r>
    </w:p>
    <w:p w:rsidR="009C092D" w:rsidRPr="00544708" w:rsidRDefault="00DF7262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6</w:t>
      </w:r>
      <w:r w:rsidR="00D863D5" w:rsidRPr="00544708">
        <w:rPr>
          <w:sz w:val="28"/>
          <w:szCs w:val="28"/>
        </w:rPr>
        <w:t xml:space="preserve">) минимальная численность жителей муниципального образования (части территории муниципального образования, на которой проводится опрос граждан) с учетом требований, установленных частью 4 статьи </w:t>
      </w:r>
      <w:r w:rsidR="00D22E24" w:rsidRPr="00544708">
        <w:rPr>
          <w:sz w:val="28"/>
          <w:szCs w:val="28"/>
        </w:rPr>
        <w:t>4</w:t>
      </w:r>
      <w:r w:rsidR="00D863D5" w:rsidRPr="00544708">
        <w:rPr>
          <w:sz w:val="28"/>
          <w:szCs w:val="28"/>
        </w:rPr>
        <w:t xml:space="preserve"> настоящего Закона.</w:t>
      </w:r>
    </w:p>
    <w:p w:rsidR="009C092D" w:rsidRPr="00544708" w:rsidRDefault="00F1403C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5</w:t>
      </w:r>
      <w:r w:rsidR="009C092D" w:rsidRPr="00544708">
        <w:rPr>
          <w:rFonts w:ascii="Times New Roman" w:hAnsi="Times New Roman" w:cs="Times New Roman"/>
          <w:sz w:val="28"/>
          <w:szCs w:val="28"/>
        </w:rPr>
        <w:t>.</w:t>
      </w:r>
      <w:r w:rsidR="002B5A3C" w:rsidRPr="00544708">
        <w:rPr>
          <w:rFonts w:ascii="Times New Roman" w:hAnsi="Times New Roman" w:cs="Times New Roman"/>
          <w:sz w:val="28"/>
          <w:szCs w:val="28"/>
        </w:rPr>
        <w:t> 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E27764" w:rsidRPr="00544708">
        <w:rPr>
          <w:rFonts w:ascii="Times New Roman" w:hAnsi="Times New Roman" w:cs="Times New Roman"/>
          <w:sz w:val="28"/>
          <w:szCs w:val="28"/>
        </w:rPr>
        <w:t>начала проведения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683847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C092D" w:rsidRPr="00544708">
        <w:rPr>
          <w:rFonts w:ascii="Times New Roman" w:hAnsi="Times New Roman" w:cs="Times New Roman"/>
          <w:sz w:val="28"/>
          <w:szCs w:val="28"/>
        </w:rPr>
        <w:t>назначается</w:t>
      </w:r>
      <w:r w:rsidR="00A832CA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371F8D" w:rsidRPr="00544708">
        <w:rPr>
          <w:rFonts w:ascii="Times New Roman" w:hAnsi="Times New Roman" w:cs="Times New Roman"/>
          <w:sz w:val="28"/>
          <w:szCs w:val="28"/>
        </w:rPr>
        <w:t>не позднее</w:t>
      </w:r>
      <w:r w:rsidR="00A832CA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40</w:t>
      </w:r>
      <w:r w:rsidR="002B5A3C" w:rsidRPr="00544708">
        <w:rPr>
          <w:rFonts w:ascii="Times New Roman" w:hAnsi="Times New Roman" w:cs="Times New Roman"/>
          <w:sz w:val="28"/>
          <w:szCs w:val="28"/>
        </w:rPr>
        <w:t> </w:t>
      </w:r>
      <w:r w:rsidR="009C092D" w:rsidRPr="00544708">
        <w:rPr>
          <w:rFonts w:ascii="Times New Roman" w:hAnsi="Times New Roman" w:cs="Times New Roman"/>
          <w:sz w:val="28"/>
          <w:szCs w:val="28"/>
        </w:rPr>
        <w:t>дней со дня принятия представительным органом муниципального обр</w:t>
      </w:r>
      <w:r w:rsidR="009C092D" w:rsidRPr="00544708">
        <w:rPr>
          <w:rFonts w:ascii="Times New Roman" w:hAnsi="Times New Roman" w:cs="Times New Roman"/>
          <w:sz w:val="28"/>
          <w:szCs w:val="28"/>
        </w:rPr>
        <w:t>а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зования решения о его назначении. </w:t>
      </w:r>
    </w:p>
    <w:p w:rsidR="0017014F" w:rsidRPr="00544708" w:rsidRDefault="0017014F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6. Срок проведения опроса граждан может составлять от одного до семи дней.</w:t>
      </w:r>
    </w:p>
    <w:p w:rsidR="009C092D" w:rsidRPr="00544708" w:rsidRDefault="00BE70D0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7. </w:t>
      </w:r>
      <w:r w:rsidR="005A003B" w:rsidRPr="00544708">
        <w:rPr>
          <w:rFonts w:ascii="Times New Roman" w:hAnsi="Times New Roman" w:cs="Times New Roman"/>
          <w:sz w:val="28"/>
          <w:szCs w:val="28"/>
        </w:rPr>
        <w:t>Жители муниципального</w:t>
      </w:r>
      <w:r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5A003B" w:rsidRPr="00544708">
        <w:rPr>
          <w:rFonts w:ascii="Times New Roman" w:hAnsi="Times New Roman" w:cs="Times New Roman"/>
          <w:sz w:val="28"/>
          <w:szCs w:val="28"/>
        </w:rPr>
        <w:t xml:space="preserve">образования должны </w:t>
      </w:r>
      <w:r w:rsidRPr="00544708">
        <w:rPr>
          <w:rFonts w:ascii="Times New Roman" w:hAnsi="Times New Roman" w:cs="Times New Roman"/>
          <w:sz w:val="28"/>
          <w:szCs w:val="28"/>
        </w:rPr>
        <w:t>быть</w:t>
      </w:r>
      <w:r w:rsidR="005A003B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проинформ</w:t>
      </w:r>
      <w:r w:rsidR="009C092D" w:rsidRPr="00544708">
        <w:rPr>
          <w:rFonts w:ascii="Times New Roman" w:hAnsi="Times New Roman" w:cs="Times New Roman"/>
          <w:sz w:val="28"/>
          <w:szCs w:val="28"/>
        </w:rPr>
        <w:t>и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рованы о проведении опроса граждан не менее чем за 10 дней до </w:t>
      </w:r>
      <w:r w:rsidR="00C72FC2" w:rsidRPr="0054470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C092D" w:rsidRPr="00544708">
        <w:rPr>
          <w:rFonts w:ascii="Times New Roman" w:hAnsi="Times New Roman" w:cs="Times New Roman"/>
          <w:sz w:val="28"/>
          <w:szCs w:val="28"/>
        </w:rPr>
        <w:t>его проведения в порядке, установленном уставом муниципального образов</w:t>
      </w:r>
      <w:r w:rsidR="009C092D" w:rsidRPr="00544708">
        <w:rPr>
          <w:rFonts w:ascii="Times New Roman" w:hAnsi="Times New Roman" w:cs="Times New Roman"/>
          <w:sz w:val="28"/>
          <w:szCs w:val="28"/>
        </w:rPr>
        <w:t>а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ния и (или) </w:t>
      </w:r>
      <w:r w:rsidR="0017014F" w:rsidRPr="0054470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9C092D" w:rsidRPr="00544708">
        <w:rPr>
          <w:rFonts w:ascii="Times New Roman" w:hAnsi="Times New Roman" w:cs="Times New Roman"/>
          <w:sz w:val="28"/>
          <w:szCs w:val="28"/>
        </w:rPr>
        <w:t>нормативным</w:t>
      </w:r>
      <w:r w:rsidR="0017014F" w:rsidRPr="00544708">
        <w:rPr>
          <w:rFonts w:ascii="Times New Roman" w:hAnsi="Times New Roman" w:cs="Times New Roman"/>
          <w:sz w:val="28"/>
          <w:szCs w:val="28"/>
        </w:rPr>
        <w:t>и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7014F" w:rsidRPr="00544708">
        <w:rPr>
          <w:rFonts w:ascii="Times New Roman" w:hAnsi="Times New Roman" w:cs="Times New Roman"/>
          <w:sz w:val="28"/>
          <w:szCs w:val="28"/>
        </w:rPr>
        <w:t>и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акт</w:t>
      </w:r>
      <w:r w:rsidR="0017014F" w:rsidRPr="00544708">
        <w:rPr>
          <w:rFonts w:ascii="Times New Roman" w:hAnsi="Times New Roman" w:cs="Times New Roman"/>
          <w:sz w:val="28"/>
          <w:szCs w:val="28"/>
        </w:rPr>
        <w:t>а</w:t>
      </w:r>
      <w:r w:rsidR="009C092D" w:rsidRPr="00544708">
        <w:rPr>
          <w:rFonts w:ascii="Times New Roman" w:hAnsi="Times New Roman" w:cs="Times New Roman"/>
          <w:sz w:val="28"/>
          <w:szCs w:val="28"/>
        </w:rPr>
        <w:t>м</w:t>
      </w:r>
      <w:r w:rsidR="0017014F" w:rsidRPr="00544708">
        <w:rPr>
          <w:rFonts w:ascii="Times New Roman" w:hAnsi="Times New Roman" w:cs="Times New Roman"/>
          <w:sz w:val="28"/>
          <w:szCs w:val="28"/>
        </w:rPr>
        <w:t>и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представительного о</w:t>
      </w:r>
      <w:r w:rsidR="009C092D" w:rsidRPr="00544708">
        <w:rPr>
          <w:rFonts w:ascii="Times New Roman" w:hAnsi="Times New Roman" w:cs="Times New Roman"/>
          <w:sz w:val="28"/>
          <w:szCs w:val="28"/>
        </w:rPr>
        <w:t>р</w:t>
      </w:r>
      <w:r w:rsidR="009C092D" w:rsidRPr="00544708">
        <w:rPr>
          <w:rFonts w:ascii="Times New Roman" w:hAnsi="Times New Roman" w:cs="Times New Roman"/>
          <w:sz w:val="28"/>
          <w:szCs w:val="28"/>
        </w:rPr>
        <w:t>гана муниципального образования.</w:t>
      </w:r>
    </w:p>
    <w:p w:rsidR="005A003B" w:rsidRPr="00544708" w:rsidRDefault="005A003B" w:rsidP="004435C9">
      <w:pPr>
        <w:pStyle w:val="14"/>
        <w:spacing w:line="360" w:lineRule="auto"/>
        <w:ind w:left="0" w:firstLine="709"/>
      </w:pP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47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F40D4" w:rsidRPr="0054470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1. </w:t>
      </w:r>
      <w:r w:rsidR="00E603BF" w:rsidRPr="00544708">
        <w:rPr>
          <w:rFonts w:ascii="Times New Roman" w:hAnsi="Times New Roman" w:cs="Times New Roman"/>
          <w:sz w:val="28"/>
          <w:szCs w:val="28"/>
        </w:rPr>
        <w:t>П</w:t>
      </w:r>
      <w:r w:rsidR="005C2F81" w:rsidRPr="00544708">
        <w:rPr>
          <w:rFonts w:ascii="Times New Roman" w:hAnsi="Times New Roman" w:cs="Times New Roman"/>
          <w:sz w:val="28"/>
          <w:szCs w:val="28"/>
        </w:rPr>
        <w:t>редставительн</w:t>
      </w:r>
      <w:r w:rsidR="00E603BF" w:rsidRPr="00544708">
        <w:rPr>
          <w:rFonts w:ascii="Times New Roman" w:hAnsi="Times New Roman" w:cs="Times New Roman"/>
          <w:sz w:val="28"/>
          <w:szCs w:val="28"/>
        </w:rPr>
        <w:t>ый</w:t>
      </w:r>
      <w:r w:rsidR="00683847" w:rsidRPr="00544708">
        <w:rPr>
          <w:rFonts w:ascii="Times New Roman" w:hAnsi="Times New Roman" w:cs="Times New Roman"/>
          <w:sz w:val="28"/>
          <w:szCs w:val="28"/>
        </w:rPr>
        <w:t xml:space="preserve"> орган муниципального образования</w:t>
      </w:r>
      <w:r w:rsidR="005C2F81" w:rsidRPr="00544708">
        <w:rPr>
          <w:rFonts w:ascii="Times New Roman" w:hAnsi="Times New Roman" w:cs="Times New Roman"/>
          <w:sz w:val="28"/>
          <w:szCs w:val="28"/>
        </w:rPr>
        <w:t xml:space="preserve"> или глава муниципального образования, о</w:t>
      </w:r>
      <w:r w:rsidRPr="00544708">
        <w:rPr>
          <w:rFonts w:ascii="Times New Roman" w:hAnsi="Times New Roman" w:cs="Times New Roman"/>
          <w:sz w:val="28"/>
          <w:szCs w:val="28"/>
        </w:rPr>
        <w:t>рганы государств</w:t>
      </w:r>
      <w:r w:rsidR="00683847" w:rsidRPr="00544708">
        <w:rPr>
          <w:rFonts w:ascii="Times New Roman" w:hAnsi="Times New Roman" w:cs="Times New Roman"/>
          <w:sz w:val="28"/>
          <w:szCs w:val="28"/>
        </w:rPr>
        <w:t>енной власти</w:t>
      </w:r>
      <w:r w:rsidRPr="00544708">
        <w:rPr>
          <w:rFonts w:ascii="Times New Roman" w:hAnsi="Times New Roman" w:cs="Times New Roman"/>
          <w:sz w:val="28"/>
          <w:szCs w:val="28"/>
        </w:rPr>
        <w:t xml:space="preserve"> могут до принятия решения о назначении опроса граждан отозвать</w:t>
      </w:r>
      <w:r w:rsidR="00C72FC2" w:rsidRPr="00544708">
        <w:rPr>
          <w:rFonts w:ascii="Times New Roman" w:hAnsi="Times New Roman" w:cs="Times New Roman"/>
          <w:sz w:val="28"/>
          <w:szCs w:val="28"/>
        </w:rPr>
        <w:t xml:space="preserve"> свое</w:t>
      </w:r>
      <w:r w:rsidRPr="00544708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9C092D" w:rsidRPr="00544708" w:rsidRDefault="00BF3934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t>2. Отзыв обращения осуществляется в порядке, предусмотренном для выдвижения инициативы о проведении опроса граждан, с обоснованием о</w:t>
      </w:r>
      <w:r w:rsidRPr="00544708">
        <w:t>т</w:t>
      </w:r>
      <w:r w:rsidRPr="00544708">
        <w:t>сутствия необходимости проведения опроса граждан.</w:t>
      </w:r>
    </w:p>
    <w:p w:rsidR="009C092D" w:rsidRPr="00544708" w:rsidRDefault="00683847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lastRenderedPageBreak/>
        <w:t xml:space="preserve">Статья </w:t>
      </w:r>
      <w:r w:rsidR="008F40D4" w:rsidRPr="00544708">
        <w:rPr>
          <w:b/>
          <w:bCs/>
        </w:rPr>
        <w:t>7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 xml:space="preserve">1. </w:t>
      </w:r>
      <w:r w:rsidR="00683847" w:rsidRPr="00544708">
        <w:t>Для о</w:t>
      </w:r>
      <w:r w:rsidRPr="00544708">
        <w:t>рганизаци</w:t>
      </w:r>
      <w:r w:rsidR="00683847" w:rsidRPr="00544708">
        <w:t>и</w:t>
      </w:r>
      <w:r w:rsidRPr="00544708">
        <w:t xml:space="preserve"> подготовки, проведения и установления результ</w:t>
      </w:r>
      <w:r w:rsidRPr="00544708">
        <w:t>а</w:t>
      </w:r>
      <w:r w:rsidRPr="00544708">
        <w:t>тов опроса граждан представительным органом муниципального образов</w:t>
      </w:r>
      <w:r w:rsidRPr="00544708">
        <w:t>а</w:t>
      </w:r>
      <w:r w:rsidRPr="00544708">
        <w:t>ния формируется комиссия по проведению опроса</w:t>
      </w:r>
      <w:r w:rsidR="00683847" w:rsidRPr="00544708">
        <w:t xml:space="preserve"> граждан</w:t>
      </w:r>
      <w:r w:rsidRPr="00544708">
        <w:t xml:space="preserve"> (далее </w:t>
      </w:r>
      <w:r w:rsidR="005B71A4" w:rsidRPr="00544708">
        <w:t>–</w:t>
      </w:r>
      <w:r w:rsidRPr="00544708">
        <w:t xml:space="preserve"> коми</w:t>
      </w:r>
      <w:r w:rsidRPr="00544708">
        <w:t>с</w:t>
      </w:r>
      <w:r w:rsidRPr="00544708">
        <w:t xml:space="preserve">сия) в количестве от 3 до 12 </w:t>
      </w:r>
      <w:r w:rsidR="00683847" w:rsidRPr="00544708">
        <w:t>человек</w:t>
      </w:r>
      <w:r w:rsidRPr="00544708">
        <w:t xml:space="preserve">. 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 xml:space="preserve">2. </w:t>
      </w:r>
      <w:r w:rsidR="004C5D77" w:rsidRPr="00544708">
        <w:t xml:space="preserve">Порядок и срок формирования, срок полномочий, а также </w:t>
      </w:r>
      <w:r w:rsidR="00F357C6" w:rsidRPr="00544708">
        <w:t xml:space="preserve">порядок </w:t>
      </w:r>
      <w:r w:rsidR="004C5D77" w:rsidRPr="00544708">
        <w:t xml:space="preserve">организации деятельности </w:t>
      </w:r>
      <w:r w:rsidRPr="00544708">
        <w:t xml:space="preserve">комиссии устанавливаются </w:t>
      </w:r>
      <w:r w:rsidR="00683847" w:rsidRPr="00544708">
        <w:t>нормативным прав</w:t>
      </w:r>
      <w:r w:rsidR="00683847" w:rsidRPr="00544708">
        <w:t>о</w:t>
      </w:r>
      <w:r w:rsidR="00683847" w:rsidRPr="00544708">
        <w:t xml:space="preserve">вым актом </w:t>
      </w:r>
      <w:r w:rsidRPr="00544708">
        <w:t>представительн</w:t>
      </w:r>
      <w:r w:rsidR="00683847" w:rsidRPr="00544708">
        <w:t>ого</w:t>
      </w:r>
      <w:r w:rsidRPr="00544708">
        <w:t xml:space="preserve"> орган</w:t>
      </w:r>
      <w:r w:rsidR="00683847" w:rsidRPr="00544708">
        <w:t>а</w:t>
      </w:r>
      <w:r w:rsidRPr="00544708">
        <w:t xml:space="preserve"> муниципального обр</w:t>
      </w:r>
      <w:r w:rsidRPr="00544708">
        <w:t>а</w:t>
      </w:r>
      <w:r w:rsidRPr="00544708">
        <w:t xml:space="preserve">зования. </w:t>
      </w:r>
    </w:p>
    <w:p w:rsidR="009C092D" w:rsidRPr="00544708" w:rsidRDefault="008F7B54" w:rsidP="004435C9">
      <w:pPr>
        <w:pStyle w:val="14"/>
        <w:spacing w:line="360" w:lineRule="auto"/>
        <w:ind w:left="0" w:firstLine="709"/>
      </w:pPr>
      <w:r w:rsidRPr="00544708">
        <w:t xml:space="preserve">3. </w:t>
      </w:r>
      <w:r w:rsidR="009C092D" w:rsidRPr="00544708">
        <w:t>Комиссия:</w:t>
      </w:r>
    </w:p>
    <w:p w:rsidR="004B5EF1" w:rsidRPr="00544708" w:rsidRDefault="004B5EF1" w:rsidP="004435C9">
      <w:pPr>
        <w:pStyle w:val="14"/>
        <w:spacing w:line="360" w:lineRule="auto"/>
        <w:ind w:left="0" w:firstLine="709"/>
      </w:pPr>
      <w:r w:rsidRPr="00544708">
        <w:t>1) организует проведение опроса граждан;</w:t>
      </w:r>
    </w:p>
    <w:p w:rsidR="009C092D" w:rsidRPr="00544708" w:rsidRDefault="00B8074A" w:rsidP="004435C9">
      <w:pPr>
        <w:pStyle w:val="14"/>
        <w:spacing w:line="360" w:lineRule="auto"/>
        <w:ind w:left="0" w:firstLine="709"/>
      </w:pPr>
      <w:r w:rsidRPr="00544708">
        <w:t>2</w:t>
      </w:r>
      <w:r w:rsidR="009C092D" w:rsidRPr="00544708">
        <w:t>) обеспечивает изготовл</w:t>
      </w:r>
      <w:r w:rsidR="009C092D" w:rsidRPr="00544708">
        <w:t>е</w:t>
      </w:r>
      <w:r w:rsidR="009C092D" w:rsidRPr="00544708">
        <w:t>ние опросных листов;</w:t>
      </w:r>
    </w:p>
    <w:p w:rsidR="004B5EF1" w:rsidRPr="00544708" w:rsidRDefault="00B8074A" w:rsidP="004435C9">
      <w:pPr>
        <w:pStyle w:val="14"/>
        <w:spacing w:line="360" w:lineRule="auto"/>
        <w:ind w:left="0" w:firstLine="709"/>
      </w:pPr>
      <w:r w:rsidRPr="00544708">
        <w:t>3</w:t>
      </w:r>
      <w:r w:rsidR="004B5EF1" w:rsidRPr="00544708">
        <w:t>) утверждает единый участок опроса граждан или список участков опроса граждан, в том числе части территории муниципального образов</w:t>
      </w:r>
      <w:r w:rsidR="004B5EF1" w:rsidRPr="00544708">
        <w:t>а</w:t>
      </w:r>
      <w:r w:rsidR="004B5EF1" w:rsidRPr="00544708">
        <w:t>ния, относящиеся к участкам опроса граждан, адреса помещений для гол</w:t>
      </w:r>
      <w:r w:rsidR="004B5EF1" w:rsidRPr="00544708">
        <w:t>о</w:t>
      </w:r>
      <w:r w:rsidR="004B5EF1" w:rsidRPr="00544708">
        <w:t>сования на указанных участках;</w:t>
      </w:r>
    </w:p>
    <w:p w:rsidR="009C092D" w:rsidRPr="00544708" w:rsidRDefault="00B8074A" w:rsidP="004435C9">
      <w:pPr>
        <w:pStyle w:val="14"/>
        <w:spacing w:line="360" w:lineRule="auto"/>
        <w:ind w:left="0" w:firstLine="709"/>
      </w:pPr>
      <w:r w:rsidRPr="00544708">
        <w:t>4</w:t>
      </w:r>
      <w:r w:rsidR="009C092D" w:rsidRPr="00544708">
        <w:t xml:space="preserve">) рассматривает поступившие при проведении опроса </w:t>
      </w:r>
      <w:r w:rsidR="00683847" w:rsidRPr="00544708">
        <w:t xml:space="preserve">граждан </w:t>
      </w:r>
      <w:r w:rsidR="009C092D" w:rsidRPr="00544708">
        <w:t>жал</w:t>
      </w:r>
      <w:r w:rsidR="009C092D" w:rsidRPr="00544708">
        <w:t>о</w:t>
      </w:r>
      <w:r w:rsidR="009C092D" w:rsidRPr="00544708">
        <w:t xml:space="preserve">бы и заявления; </w:t>
      </w:r>
    </w:p>
    <w:p w:rsidR="009C092D" w:rsidRPr="00544708" w:rsidRDefault="00B8074A" w:rsidP="004435C9">
      <w:pPr>
        <w:pStyle w:val="14"/>
        <w:spacing w:line="360" w:lineRule="auto"/>
        <w:ind w:left="0" w:firstLine="709"/>
      </w:pPr>
      <w:r w:rsidRPr="00544708">
        <w:t>5</w:t>
      </w:r>
      <w:r w:rsidR="009C092D" w:rsidRPr="00544708">
        <w:t>) устанавливает результаты опроса</w:t>
      </w:r>
      <w:r w:rsidR="00683847" w:rsidRPr="00544708">
        <w:t xml:space="preserve"> граждан</w:t>
      </w:r>
      <w:r w:rsidR="009C092D" w:rsidRPr="00544708">
        <w:t>;</w:t>
      </w:r>
    </w:p>
    <w:p w:rsidR="009C092D" w:rsidRPr="00544708" w:rsidRDefault="00B8074A" w:rsidP="004435C9">
      <w:pPr>
        <w:pStyle w:val="14"/>
        <w:spacing w:line="360" w:lineRule="auto"/>
        <w:ind w:left="0" w:firstLine="709"/>
      </w:pPr>
      <w:r w:rsidRPr="00544708">
        <w:t>6</w:t>
      </w:r>
      <w:r w:rsidR="00AA0E01" w:rsidRPr="00544708">
        <w:t>) </w:t>
      </w:r>
      <w:r w:rsidR="009C092D" w:rsidRPr="00544708">
        <w:t>осуществляет иные полномочия в соответствии с уставом муниц</w:t>
      </w:r>
      <w:r w:rsidR="009C092D" w:rsidRPr="00544708">
        <w:t>и</w:t>
      </w:r>
      <w:r w:rsidR="009C092D" w:rsidRPr="00544708">
        <w:t>пального образования и (или) иными нормативными правовыми актами представительного органа</w:t>
      </w:r>
      <w:r w:rsidR="00C22394" w:rsidRPr="00544708">
        <w:t xml:space="preserve"> муниципального образования</w:t>
      </w:r>
      <w:r w:rsidR="009C092D" w:rsidRPr="00544708">
        <w:t>.</w:t>
      </w:r>
    </w:p>
    <w:p w:rsidR="00C22394" w:rsidRPr="00544708" w:rsidRDefault="00C22394" w:rsidP="004435C9">
      <w:pPr>
        <w:pStyle w:val="14"/>
        <w:spacing w:line="360" w:lineRule="auto"/>
        <w:ind w:left="0" w:firstLine="709"/>
        <w:rPr>
          <w:b/>
          <w:bCs/>
        </w:rPr>
      </w:pPr>
    </w:p>
    <w:p w:rsidR="009C092D" w:rsidRPr="00544708" w:rsidRDefault="00E10201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 xml:space="preserve">Статья </w:t>
      </w:r>
      <w:r w:rsidR="008F40D4" w:rsidRPr="00544708">
        <w:rPr>
          <w:b/>
          <w:bCs/>
        </w:rPr>
        <w:t>8</w:t>
      </w:r>
    </w:p>
    <w:p w:rsidR="009C092D" w:rsidRPr="00544708" w:rsidRDefault="00AA0E01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1. 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Территория опроса граждан может составлять единый участок опроса </w:t>
      </w:r>
      <w:r w:rsidR="00683847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или по решению комиссии 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C092D" w:rsidRPr="00544708">
        <w:rPr>
          <w:rFonts w:ascii="Times New Roman" w:hAnsi="Times New Roman" w:cs="Times New Roman"/>
          <w:sz w:val="28"/>
          <w:szCs w:val="28"/>
        </w:rPr>
        <w:t>поделена на н</w:t>
      </w:r>
      <w:r w:rsidR="009C092D" w:rsidRPr="00544708">
        <w:rPr>
          <w:rFonts w:ascii="Times New Roman" w:hAnsi="Times New Roman" w:cs="Times New Roman"/>
          <w:sz w:val="28"/>
          <w:szCs w:val="28"/>
        </w:rPr>
        <w:t>е</w:t>
      </w:r>
      <w:r w:rsidR="009C092D" w:rsidRPr="00544708">
        <w:rPr>
          <w:rFonts w:ascii="Times New Roman" w:hAnsi="Times New Roman" w:cs="Times New Roman"/>
          <w:sz w:val="28"/>
          <w:szCs w:val="28"/>
        </w:rPr>
        <w:t>сколько участков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. </w:t>
      </w:r>
      <w:r w:rsidR="001E7D09" w:rsidRPr="00544708">
        <w:rPr>
          <w:rFonts w:ascii="Times New Roman" w:hAnsi="Times New Roman" w:cs="Times New Roman"/>
          <w:sz w:val="28"/>
          <w:szCs w:val="28"/>
        </w:rPr>
        <w:t>Границы участк</w:t>
      </w:r>
      <w:r w:rsidR="00DC04F2" w:rsidRPr="00544708">
        <w:rPr>
          <w:rFonts w:ascii="Times New Roman" w:hAnsi="Times New Roman" w:cs="Times New Roman"/>
          <w:sz w:val="28"/>
          <w:szCs w:val="28"/>
        </w:rPr>
        <w:t>ов</w:t>
      </w:r>
      <w:r w:rsidR="001E7D09" w:rsidRPr="00544708">
        <w:rPr>
          <w:rFonts w:ascii="Times New Roman" w:hAnsi="Times New Roman" w:cs="Times New Roman"/>
          <w:sz w:val="28"/>
          <w:szCs w:val="28"/>
        </w:rPr>
        <w:t xml:space="preserve"> опроса </w:t>
      </w:r>
      <w:r w:rsidR="00F357C6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E7D09" w:rsidRPr="00544708">
        <w:rPr>
          <w:rFonts w:ascii="Times New Roman" w:hAnsi="Times New Roman" w:cs="Times New Roman"/>
          <w:sz w:val="28"/>
          <w:szCs w:val="28"/>
        </w:rPr>
        <w:t>могут совпадать с границами и</w:t>
      </w:r>
      <w:r w:rsidR="001E7D09" w:rsidRPr="00544708">
        <w:rPr>
          <w:rFonts w:ascii="Times New Roman" w:hAnsi="Times New Roman" w:cs="Times New Roman"/>
          <w:sz w:val="28"/>
          <w:szCs w:val="28"/>
        </w:rPr>
        <w:t>з</w:t>
      </w:r>
      <w:r w:rsidR="001E7D09" w:rsidRPr="00544708">
        <w:rPr>
          <w:rFonts w:ascii="Times New Roman" w:hAnsi="Times New Roman" w:cs="Times New Roman"/>
          <w:sz w:val="28"/>
          <w:szCs w:val="28"/>
        </w:rPr>
        <w:t>бирательных участков.</w:t>
      </w:r>
    </w:p>
    <w:p w:rsidR="006E2251" w:rsidRPr="00544708" w:rsidRDefault="006E2251" w:rsidP="006E2251">
      <w:pPr>
        <w:pStyle w:val="a3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 xml:space="preserve">2. Участки опроса </w:t>
      </w:r>
      <w:r w:rsidR="00F357C6" w:rsidRPr="00544708">
        <w:rPr>
          <w:sz w:val="28"/>
          <w:szCs w:val="28"/>
        </w:rPr>
        <w:t xml:space="preserve">граждан </w:t>
      </w:r>
      <w:r w:rsidRPr="00544708">
        <w:rPr>
          <w:sz w:val="28"/>
          <w:szCs w:val="28"/>
        </w:rPr>
        <w:t>должны иметь помещения для голосования на время проведения опроса</w:t>
      </w:r>
      <w:r w:rsidR="003929DB" w:rsidRPr="00544708">
        <w:rPr>
          <w:sz w:val="28"/>
          <w:szCs w:val="28"/>
        </w:rPr>
        <w:t xml:space="preserve"> граждан</w:t>
      </w:r>
      <w:r w:rsidRPr="00544708">
        <w:rPr>
          <w:sz w:val="28"/>
          <w:szCs w:val="28"/>
        </w:rPr>
        <w:t>.</w:t>
      </w:r>
    </w:p>
    <w:p w:rsidR="006E2251" w:rsidRPr="00544708" w:rsidRDefault="006E2251" w:rsidP="006E22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44708">
        <w:rPr>
          <w:rFonts w:ascii="Times New Roman" w:hAnsi="Times New Roman" w:cs="Times New Roman"/>
          <w:sz w:val="28"/>
        </w:rPr>
        <w:t>Опрос</w:t>
      </w:r>
      <w:r w:rsidR="00F357C6" w:rsidRPr="00544708">
        <w:rPr>
          <w:rFonts w:ascii="Times New Roman" w:hAnsi="Times New Roman" w:cs="Times New Roman"/>
          <w:sz w:val="28"/>
        </w:rPr>
        <w:t xml:space="preserve"> граждан </w:t>
      </w:r>
      <w:r w:rsidRPr="00544708">
        <w:rPr>
          <w:rFonts w:ascii="Times New Roman" w:hAnsi="Times New Roman" w:cs="Times New Roman"/>
          <w:sz w:val="28"/>
        </w:rPr>
        <w:t xml:space="preserve">проводится путем заполнения опросного листа гражданином. Гражданин </w:t>
      </w:r>
      <w:r w:rsidR="00F357C6" w:rsidRPr="00544708">
        <w:rPr>
          <w:rFonts w:ascii="Times New Roman" w:hAnsi="Times New Roman" w:cs="Times New Roman"/>
          <w:sz w:val="28"/>
        </w:rPr>
        <w:t>указывает</w:t>
      </w:r>
      <w:r w:rsidRPr="00544708">
        <w:rPr>
          <w:rFonts w:ascii="Times New Roman" w:hAnsi="Times New Roman" w:cs="Times New Roman"/>
          <w:sz w:val="28"/>
        </w:rPr>
        <w:t xml:space="preserve"> в опросн</w:t>
      </w:r>
      <w:r w:rsidR="00F357C6" w:rsidRPr="00544708">
        <w:rPr>
          <w:rFonts w:ascii="Times New Roman" w:hAnsi="Times New Roman" w:cs="Times New Roman"/>
          <w:sz w:val="28"/>
        </w:rPr>
        <w:t>ом</w:t>
      </w:r>
      <w:r w:rsidRPr="00544708">
        <w:rPr>
          <w:rFonts w:ascii="Times New Roman" w:hAnsi="Times New Roman" w:cs="Times New Roman"/>
          <w:sz w:val="28"/>
        </w:rPr>
        <w:t xml:space="preserve"> лист</w:t>
      </w:r>
      <w:r w:rsidR="00F357C6" w:rsidRPr="00544708">
        <w:rPr>
          <w:rFonts w:ascii="Times New Roman" w:hAnsi="Times New Roman" w:cs="Times New Roman"/>
          <w:sz w:val="28"/>
        </w:rPr>
        <w:t>е</w:t>
      </w:r>
      <w:r w:rsidRPr="00544708">
        <w:rPr>
          <w:rFonts w:ascii="Times New Roman" w:hAnsi="Times New Roman" w:cs="Times New Roman"/>
          <w:sz w:val="28"/>
        </w:rPr>
        <w:t xml:space="preserve"> свои фамилию, имя и отчество, адрес места жительства, дату рождения, данные документа, уд</w:t>
      </w:r>
      <w:r w:rsidRPr="00544708">
        <w:rPr>
          <w:rFonts w:ascii="Times New Roman" w:hAnsi="Times New Roman" w:cs="Times New Roman"/>
          <w:sz w:val="28"/>
        </w:rPr>
        <w:t>о</w:t>
      </w:r>
      <w:r w:rsidRPr="00544708">
        <w:rPr>
          <w:rFonts w:ascii="Times New Roman" w:hAnsi="Times New Roman" w:cs="Times New Roman"/>
          <w:sz w:val="28"/>
        </w:rPr>
        <w:t xml:space="preserve">стоверяющего личность, ставит любой знак в квадрате </w:t>
      </w:r>
      <w:r w:rsidR="00991DB8" w:rsidRPr="00544708">
        <w:rPr>
          <w:rFonts w:ascii="Times New Roman" w:hAnsi="Times New Roman" w:cs="Times New Roman"/>
          <w:sz w:val="28"/>
        </w:rPr>
        <w:t>под</w:t>
      </w:r>
      <w:r w:rsidRPr="00544708">
        <w:rPr>
          <w:rFonts w:ascii="Times New Roman" w:hAnsi="Times New Roman" w:cs="Times New Roman"/>
          <w:sz w:val="28"/>
        </w:rPr>
        <w:t xml:space="preserve"> вариант</w:t>
      </w:r>
      <w:r w:rsidR="00991DB8" w:rsidRPr="00544708">
        <w:rPr>
          <w:rFonts w:ascii="Times New Roman" w:hAnsi="Times New Roman" w:cs="Times New Roman"/>
          <w:sz w:val="28"/>
        </w:rPr>
        <w:t>а</w:t>
      </w:r>
      <w:r w:rsidRPr="00544708">
        <w:rPr>
          <w:rFonts w:ascii="Times New Roman" w:hAnsi="Times New Roman" w:cs="Times New Roman"/>
          <w:sz w:val="28"/>
        </w:rPr>
        <w:t>м</w:t>
      </w:r>
      <w:r w:rsidR="00991DB8" w:rsidRPr="00544708">
        <w:rPr>
          <w:rFonts w:ascii="Times New Roman" w:hAnsi="Times New Roman" w:cs="Times New Roman"/>
          <w:sz w:val="28"/>
        </w:rPr>
        <w:t>и</w:t>
      </w:r>
      <w:r w:rsidRPr="00544708">
        <w:rPr>
          <w:rFonts w:ascii="Times New Roman" w:hAnsi="Times New Roman" w:cs="Times New Roman"/>
          <w:sz w:val="28"/>
        </w:rPr>
        <w:t xml:space="preserve"> о</w:t>
      </w:r>
      <w:r w:rsidRPr="00544708">
        <w:rPr>
          <w:rFonts w:ascii="Times New Roman" w:hAnsi="Times New Roman" w:cs="Times New Roman"/>
          <w:sz w:val="28"/>
        </w:rPr>
        <w:t>т</w:t>
      </w:r>
      <w:r w:rsidRPr="00544708">
        <w:rPr>
          <w:rFonts w:ascii="Times New Roman" w:hAnsi="Times New Roman" w:cs="Times New Roman"/>
          <w:sz w:val="28"/>
        </w:rPr>
        <w:t>вета «За»</w:t>
      </w:r>
      <w:r w:rsidR="00F357C6" w:rsidRPr="00544708">
        <w:rPr>
          <w:rFonts w:ascii="Times New Roman" w:hAnsi="Times New Roman" w:cs="Times New Roman"/>
          <w:sz w:val="28"/>
        </w:rPr>
        <w:t xml:space="preserve"> или</w:t>
      </w:r>
      <w:r w:rsidRPr="00544708">
        <w:rPr>
          <w:rFonts w:ascii="Times New Roman" w:hAnsi="Times New Roman" w:cs="Times New Roman"/>
          <w:sz w:val="28"/>
        </w:rPr>
        <w:t xml:space="preserve"> «Против» в соответствии со своим волеизъявлением</w:t>
      </w:r>
      <w:r w:rsidRPr="00544708">
        <w:rPr>
          <w:sz w:val="28"/>
        </w:rPr>
        <w:t>,</w:t>
      </w:r>
      <w:r w:rsidRPr="00544708">
        <w:rPr>
          <w:rFonts w:ascii="Times New Roman" w:hAnsi="Times New Roman" w:cs="Times New Roman"/>
          <w:sz w:val="28"/>
        </w:rPr>
        <w:t xml:space="preserve"> расп</w:t>
      </w:r>
      <w:r w:rsidRPr="00544708">
        <w:rPr>
          <w:rFonts w:ascii="Times New Roman" w:hAnsi="Times New Roman" w:cs="Times New Roman"/>
          <w:sz w:val="28"/>
        </w:rPr>
        <w:t>и</w:t>
      </w:r>
      <w:r w:rsidRPr="00544708">
        <w:rPr>
          <w:rFonts w:ascii="Times New Roman" w:hAnsi="Times New Roman" w:cs="Times New Roman"/>
          <w:sz w:val="28"/>
        </w:rPr>
        <w:t>сывае</w:t>
      </w:r>
      <w:r w:rsidRPr="00544708">
        <w:rPr>
          <w:rFonts w:ascii="Times New Roman" w:hAnsi="Times New Roman" w:cs="Times New Roman"/>
          <w:sz w:val="28"/>
        </w:rPr>
        <w:t>т</w:t>
      </w:r>
      <w:r w:rsidRPr="00544708">
        <w:rPr>
          <w:rFonts w:ascii="Times New Roman" w:hAnsi="Times New Roman" w:cs="Times New Roman"/>
          <w:sz w:val="28"/>
        </w:rPr>
        <w:t xml:space="preserve">ся и проставляет дату </w:t>
      </w:r>
      <w:r w:rsidR="00F357C6" w:rsidRPr="00544708">
        <w:rPr>
          <w:rFonts w:ascii="Times New Roman" w:hAnsi="Times New Roman" w:cs="Times New Roman"/>
          <w:sz w:val="28"/>
        </w:rPr>
        <w:t>внесения подписи</w:t>
      </w:r>
      <w:r w:rsidRPr="00544708">
        <w:rPr>
          <w:rFonts w:ascii="Times New Roman" w:hAnsi="Times New Roman" w:cs="Times New Roman"/>
          <w:sz w:val="28"/>
        </w:rPr>
        <w:t>. Использование карандаша при заполнении опросного листа не допуск</w:t>
      </w:r>
      <w:r w:rsidRPr="00544708">
        <w:rPr>
          <w:rFonts w:ascii="Times New Roman" w:hAnsi="Times New Roman" w:cs="Times New Roman"/>
          <w:sz w:val="28"/>
        </w:rPr>
        <w:t>а</w:t>
      </w:r>
      <w:r w:rsidRPr="00544708">
        <w:rPr>
          <w:rFonts w:ascii="Times New Roman" w:hAnsi="Times New Roman" w:cs="Times New Roman"/>
          <w:sz w:val="28"/>
        </w:rPr>
        <w:t>ется.</w:t>
      </w:r>
    </w:p>
    <w:p w:rsidR="009C092D" w:rsidRPr="00544708" w:rsidRDefault="00965F14" w:rsidP="006E22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4</w:t>
      </w:r>
      <w:r w:rsidR="00AA0E01" w:rsidRPr="00544708">
        <w:rPr>
          <w:rFonts w:ascii="Times New Roman" w:hAnsi="Times New Roman" w:cs="Times New Roman"/>
          <w:sz w:val="28"/>
          <w:szCs w:val="28"/>
        </w:rPr>
        <w:t>. </w:t>
      </w:r>
      <w:r w:rsidR="009C092D" w:rsidRPr="00544708">
        <w:rPr>
          <w:rFonts w:ascii="Times New Roman" w:hAnsi="Times New Roman" w:cs="Times New Roman"/>
          <w:sz w:val="28"/>
          <w:szCs w:val="28"/>
        </w:rPr>
        <w:t>Проведение опроса</w:t>
      </w:r>
      <w:r w:rsidR="00241F32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на участках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9C092D" w:rsidRPr="00544708">
        <w:rPr>
          <w:rFonts w:ascii="Times New Roman" w:hAnsi="Times New Roman" w:cs="Times New Roman"/>
          <w:sz w:val="28"/>
          <w:szCs w:val="28"/>
        </w:rPr>
        <w:t>и</w:t>
      </w:r>
      <w:r w:rsidR="009C092D" w:rsidRPr="00544708">
        <w:rPr>
          <w:rFonts w:ascii="Times New Roman" w:hAnsi="Times New Roman" w:cs="Times New Roman"/>
          <w:sz w:val="28"/>
          <w:szCs w:val="28"/>
        </w:rPr>
        <w:t>вают члены комиссии, направленные на участки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2D" w:rsidRPr="00544708" w:rsidRDefault="00965F14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5</w:t>
      </w:r>
      <w:r w:rsidR="00BE70D0" w:rsidRPr="00544708">
        <w:rPr>
          <w:rFonts w:ascii="Times New Roman" w:hAnsi="Times New Roman" w:cs="Times New Roman"/>
          <w:sz w:val="28"/>
          <w:szCs w:val="28"/>
        </w:rPr>
        <w:t>.</w:t>
      </w:r>
      <w:r w:rsidR="002B5A3C" w:rsidRPr="00544708">
        <w:rPr>
          <w:rFonts w:ascii="Times New Roman" w:hAnsi="Times New Roman" w:cs="Times New Roman"/>
          <w:sz w:val="28"/>
          <w:szCs w:val="28"/>
        </w:rPr>
        <w:t> </w:t>
      </w:r>
      <w:r w:rsidR="009C092D" w:rsidRPr="00544708">
        <w:rPr>
          <w:rFonts w:ascii="Times New Roman" w:hAnsi="Times New Roman" w:cs="Times New Roman"/>
          <w:sz w:val="28"/>
          <w:szCs w:val="28"/>
        </w:rPr>
        <w:t>После</w:t>
      </w:r>
      <w:r w:rsidR="00BE70D0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завершения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71A4" w:rsidRPr="00544708">
        <w:rPr>
          <w:rFonts w:ascii="Times New Roman" w:hAnsi="Times New Roman" w:cs="Times New Roman"/>
          <w:sz w:val="28"/>
          <w:szCs w:val="28"/>
        </w:rPr>
        <w:t xml:space="preserve"> на </w:t>
      </w:r>
      <w:r w:rsidR="009C092D" w:rsidRPr="00544708">
        <w:rPr>
          <w:rFonts w:ascii="Times New Roman" w:hAnsi="Times New Roman" w:cs="Times New Roman"/>
          <w:sz w:val="28"/>
          <w:szCs w:val="28"/>
        </w:rPr>
        <w:t>участках</w:t>
      </w:r>
      <w:r w:rsidR="00BE70D0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C22394" w:rsidRPr="00544708">
        <w:rPr>
          <w:rFonts w:ascii="Times New Roman" w:hAnsi="Times New Roman" w:cs="Times New Roman"/>
          <w:sz w:val="28"/>
          <w:szCs w:val="28"/>
        </w:rPr>
        <w:t>опроса граждан</w:t>
      </w:r>
      <w:r w:rsidR="00BE70D0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5B71A4" w:rsidRPr="00544708">
        <w:rPr>
          <w:rFonts w:ascii="Times New Roman" w:hAnsi="Times New Roman" w:cs="Times New Roman"/>
          <w:sz w:val="28"/>
          <w:szCs w:val="28"/>
        </w:rPr>
        <w:t>опросные</w:t>
      </w:r>
      <w:r w:rsidR="00BE70D0" w:rsidRPr="00544708">
        <w:rPr>
          <w:rFonts w:ascii="Times New Roman" w:hAnsi="Times New Roman" w:cs="Times New Roman"/>
          <w:sz w:val="28"/>
          <w:szCs w:val="28"/>
        </w:rPr>
        <w:t xml:space="preserve"> листы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представляются членами комиссии на участок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>, определенный комиссией для подведения итогов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9A" w:rsidRPr="00544708" w:rsidRDefault="008F539A" w:rsidP="008F539A">
      <w:pPr>
        <w:pStyle w:val="a3"/>
        <w:tabs>
          <w:tab w:val="right" w:pos="8931"/>
        </w:tabs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b/>
          <w:sz w:val="28"/>
          <w:szCs w:val="28"/>
        </w:rPr>
        <w:t xml:space="preserve">Статья </w:t>
      </w:r>
      <w:r w:rsidR="008F40D4" w:rsidRPr="00544708">
        <w:rPr>
          <w:b/>
          <w:sz w:val="28"/>
          <w:szCs w:val="28"/>
        </w:rPr>
        <w:t>9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1. Опросный лист должен содержать: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1) точно воспроизведенный текст вынесенного (вынесенных) на опрос </w:t>
      </w:r>
      <w:r w:rsidR="00C23146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 xml:space="preserve">вопроса (вопросов) и варианты волеизъявления </w:t>
      </w:r>
      <w:r w:rsidR="00D22E24" w:rsidRPr="00544708">
        <w:rPr>
          <w:rFonts w:ascii="Times New Roman" w:hAnsi="Times New Roman" w:cs="Times New Roman"/>
          <w:sz w:val="28"/>
          <w:szCs w:val="28"/>
        </w:rPr>
        <w:t>граждан</w:t>
      </w:r>
      <w:r w:rsidR="00FC18E4" w:rsidRPr="00544708">
        <w:rPr>
          <w:rFonts w:ascii="Times New Roman" w:hAnsi="Times New Roman" w:cs="Times New Roman"/>
          <w:sz w:val="28"/>
          <w:szCs w:val="28"/>
        </w:rPr>
        <w:t>ина</w:t>
      </w:r>
      <w:r w:rsidRPr="00544708">
        <w:rPr>
          <w:rFonts w:ascii="Times New Roman" w:hAnsi="Times New Roman" w:cs="Times New Roman"/>
          <w:sz w:val="28"/>
          <w:szCs w:val="28"/>
        </w:rPr>
        <w:t>: «За» или «Против», под которыми помещаются пустые квадр</w:t>
      </w:r>
      <w:r w:rsidRPr="00544708">
        <w:rPr>
          <w:rFonts w:ascii="Times New Roman" w:hAnsi="Times New Roman" w:cs="Times New Roman"/>
          <w:sz w:val="28"/>
          <w:szCs w:val="28"/>
        </w:rPr>
        <w:t>а</w:t>
      </w:r>
      <w:r w:rsidRPr="00544708">
        <w:rPr>
          <w:rFonts w:ascii="Times New Roman" w:hAnsi="Times New Roman" w:cs="Times New Roman"/>
          <w:sz w:val="28"/>
          <w:szCs w:val="28"/>
        </w:rPr>
        <w:t>ты;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2) указание на инициатора проведения опроса</w:t>
      </w:r>
      <w:r w:rsidR="00C23146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;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3)</w:t>
      </w:r>
      <w:r w:rsidR="00C23146" w:rsidRPr="00544708">
        <w:rPr>
          <w:rFonts w:ascii="Times New Roman" w:hAnsi="Times New Roman" w:cs="Times New Roman"/>
          <w:sz w:val="28"/>
          <w:szCs w:val="28"/>
        </w:rPr>
        <w:t> </w:t>
      </w:r>
      <w:r w:rsidRPr="00544708">
        <w:rPr>
          <w:rFonts w:ascii="Times New Roman" w:hAnsi="Times New Roman" w:cs="Times New Roman"/>
          <w:sz w:val="28"/>
          <w:szCs w:val="28"/>
        </w:rPr>
        <w:t>место для указания фамилии, имени, отчества, даты рождения гражданина;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4) место для указания адреса места жительства гражданина;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5) место для указания данных документа, удостоверяющего личность гражданина;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6) место для </w:t>
      </w:r>
      <w:r w:rsidR="00C23146" w:rsidRPr="00544708">
        <w:rPr>
          <w:rFonts w:ascii="Times New Roman" w:hAnsi="Times New Roman" w:cs="Times New Roman"/>
          <w:sz w:val="28"/>
          <w:szCs w:val="28"/>
        </w:rPr>
        <w:t>внесения</w:t>
      </w:r>
      <w:r w:rsidRPr="00544708">
        <w:rPr>
          <w:rFonts w:ascii="Times New Roman" w:hAnsi="Times New Roman" w:cs="Times New Roman"/>
          <w:sz w:val="28"/>
          <w:szCs w:val="28"/>
        </w:rPr>
        <w:t xml:space="preserve"> подписи гражданин</w:t>
      </w:r>
      <w:r w:rsidR="00C23146" w:rsidRPr="00544708">
        <w:rPr>
          <w:rFonts w:ascii="Times New Roman" w:hAnsi="Times New Roman" w:cs="Times New Roman"/>
          <w:sz w:val="28"/>
          <w:szCs w:val="28"/>
        </w:rPr>
        <w:t>ом</w:t>
      </w:r>
      <w:r w:rsidRPr="00544708">
        <w:rPr>
          <w:rFonts w:ascii="Times New Roman" w:hAnsi="Times New Roman" w:cs="Times New Roman"/>
          <w:sz w:val="28"/>
          <w:szCs w:val="28"/>
        </w:rPr>
        <w:t xml:space="preserve"> и даты ее внес</w:t>
      </w:r>
      <w:r w:rsidRPr="00544708">
        <w:rPr>
          <w:rFonts w:ascii="Times New Roman" w:hAnsi="Times New Roman" w:cs="Times New Roman"/>
          <w:sz w:val="28"/>
          <w:szCs w:val="28"/>
        </w:rPr>
        <w:t>е</w:t>
      </w:r>
      <w:r w:rsidRPr="00544708">
        <w:rPr>
          <w:rFonts w:ascii="Times New Roman" w:hAnsi="Times New Roman" w:cs="Times New Roman"/>
          <w:sz w:val="28"/>
          <w:szCs w:val="28"/>
        </w:rPr>
        <w:t>ния.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2. Опросный лист может содержать также иные сведения, предусмо</w:t>
      </w:r>
      <w:r w:rsidRPr="00544708">
        <w:rPr>
          <w:rFonts w:ascii="Times New Roman" w:hAnsi="Times New Roman" w:cs="Times New Roman"/>
          <w:sz w:val="28"/>
          <w:szCs w:val="28"/>
        </w:rPr>
        <w:t>т</w:t>
      </w:r>
      <w:r w:rsidRPr="00544708">
        <w:rPr>
          <w:rFonts w:ascii="Times New Roman" w:hAnsi="Times New Roman" w:cs="Times New Roman"/>
          <w:sz w:val="28"/>
          <w:szCs w:val="28"/>
        </w:rPr>
        <w:t>ренные нормативным правовым актом представительного органа муниц</w:t>
      </w:r>
      <w:r w:rsidRPr="00544708">
        <w:rPr>
          <w:rFonts w:ascii="Times New Roman" w:hAnsi="Times New Roman" w:cs="Times New Roman"/>
          <w:sz w:val="28"/>
          <w:szCs w:val="28"/>
        </w:rPr>
        <w:t>и</w:t>
      </w:r>
      <w:r w:rsidRPr="00544708">
        <w:rPr>
          <w:rFonts w:ascii="Times New Roman" w:hAnsi="Times New Roman" w:cs="Times New Roman"/>
          <w:sz w:val="28"/>
          <w:szCs w:val="28"/>
        </w:rPr>
        <w:t>пального образования.</w:t>
      </w:r>
    </w:p>
    <w:p w:rsidR="008F539A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3. При вынесении на опрос </w:t>
      </w:r>
      <w:r w:rsidR="00C23146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>нескольких вопросов они вкл</w:t>
      </w:r>
      <w:r w:rsidRPr="00544708">
        <w:rPr>
          <w:rFonts w:ascii="Times New Roman" w:hAnsi="Times New Roman" w:cs="Times New Roman"/>
          <w:sz w:val="28"/>
          <w:szCs w:val="28"/>
        </w:rPr>
        <w:t>ю</w:t>
      </w:r>
      <w:r w:rsidRPr="00544708">
        <w:rPr>
          <w:rFonts w:ascii="Times New Roman" w:hAnsi="Times New Roman" w:cs="Times New Roman"/>
          <w:sz w:val="28"/>
          <w:szCs w:val="28"/>
        </w:rPr>
        <w:lastRenderedPageBreak/>
        <w:t>чаются в один опросный лист.</w:t>
      </w:r>
    </w:p>
    <w:p w:rsidR="009C092D" w:rsidRPr="00544708" w:rsidRDefault="008F539A" w:rsidP="008F53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4. В правом верхнем углу опросного листа ставятся подписи двух членов комиссии.</w:t>
      </w:r>
    </w:p>
    <w:p w:rsidR="00EB3288" w:rsidRPr="00544708" w:rsidRDefault="00EB3288" w:rsidP="004435C9">
      <w:pPr>
        <w:pStyle w:val="14"/>
        <w:spacing w:line="360" w:lineRule="auto"/>
        <w:ind w:left="0" w:firstLine="709"/>
        <w:rPr>
          <w:b/>
          <w:bCs/>
        </w:rPr>
      </w:pPr>
    </w:p>
    <w:p w:rsidR="009C092D" w:rsidRPr="00544708" w:rsidRDefault="00D10BCA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 xml:space="preserve">Статья </w:t>
      </w:r>
      <w:r w:rsidR="008F40D4" w:rsidRPr="00544708">
        <w:rPr>
          <w:b/>
          <w:bCs/>
        </w:rPr>
        <w:t>10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1. Результаты опроса граждан устанавливаются комиссией путем о</w:t>
      </w:r>
      <w:r w:rsidRPr="00544708">
        <w:t>б</w:t>
      </w:r>
      <w:r w:rsidRPr="00544708">
        <w:t>работки данных, содержащихся в заполненных участниками опроса</w:t>
      </w:r>
      <w:r w:rsidR="00C22394" w:rsidRPr="00544708">
        <w:t xml:space="preserve"> граждан</w:t>
      </w:r>
      <w:r w:rsidRPr="00544708">
        <w:t xml:space="preserve"> опросных листах, в срок, не превышающий пяти дней со дня окончания проведения опроса граждан.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2. По итогам обработки данных, содержащихся в опросных листах, комиссия составляет протокол в двух экземплярах, в котором указываю</w:t>
      </w:r>
      <w:r w:rsidRPr="00544708">
        <w:rPr>
          <w:rFonts w:ascii="Times New Roman" w:hAnsi="Times New Roman" w:cs="Times New Roman"/>
          <w:sz w:val="28"/>
          <w:szCs w:val="28"/>
        </w:rPr>
        <w:t>т</w:t>
      </w:r>
      <w:r w:rsidRPr="00544708">
        <w:rPr>
          <w:rFonts w:ascii="Times New Roman" w:hAnsi="Times New Roman" w:cs="Times New Roman"/>
          <w:sz w:val="28"/>
          <w:szCs w:val="28"/>
        </w:rPr>
        <w:t>ся: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3) инициатор проведения опроса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4) </w:t>
      </w:r>
      <w:r w:rsidR="00DB1ECD" w:rsidRPr="00544708">
        <w:rPr>
          <w:rFonts w:ascii="Times New Roman" w:hAnsi="Times New Roman" w:cs="Times New Roman"/>
          <w:sz w:val="28"/>
          <w:szCs w:val="28"/>
        </w:rPr>
        <w:t xml:space="preserve">дата и </w:t>
      </w:r>
      <w:r w:rsidRPr="00544708">
        <w:rPr>
          <w:rFonts w:ascii="Times New Roman" w:hAnsi="Times New Roman" w:cs="Times New Roman"/>
          <w:sz w:val="28"/>
          <w:szCs w:val="28"/>
        </w:rPr>
        <w:t xml:space="preserve">срок проведения опроса 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>(дата начала и дата оконч</w:t>
      </w:r>
      <w:r w:rsidRPr="00544708">
        <w:rPr>
          <w:rFonts w:ascii="Times New Roman" w:hAnsi="Times New Roman" w:cs="Times New Roman"/>
          <w:sz w:val="28"/>
          <w:szCs w:val="28"/>
        </w:rPr>
        <w:t>а</w:t>
      </w:r>
      <w:r w:rsidRPr="00544708">
        <w:rPr>
          <w:rFonts w:ascii="Times New Roman" w:hAnsi="Times New Roman" w:cs="Times New Roman"/>
          <w:sz w:val="28"/>
          <w:szCs w:val="28"/>
        </w:rPr>
        <w:t xml:space="preserve">ния в случае, если опрос 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>проводился в течение нескольких дней);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5) территория опроса 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 xml:space="preserve">(если опрос 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44708">
        <w:rPr>
          <w:rFonts w:ascii="Times New Roman" w:hAnsi="Times New Roman" w:cs="Times New Roman"/>
          <w:sz w:val="28"/>
          <w:szCs w:val="28"/>
        </w:rPr>
        <w:t>проводился на ч</w:t>
      </w:r>
      <w:r w:rsidRPr="00544708">
        <w:rPr>
          <w:rFonts w:ascii="Times New Roman" w:hAnsi="Times New Roman" w:cs="Times New Roman"/>
          <w:sz w:val="28"/>
          <w:szCs w:val="28"/>
        </w:rPr>
        <w:t>а</w:t>
      </w:r>
      <w:r w:rsidRPr="00544708">
        <w:rPr>
          <w:rFonts w:ascii="Times New Roman" w:hAnsi="Times New Roman" w:cs="Times New Roman"/>
          <w:sz w:val="28"/>
          <w:szCs w:val="28"/>
        </w:rPr>
        <w:t>сти территории муниципального образования, указываются наименование и границы да</w:t>
      </w:r>
      <w:r w:rsidRPr="00544708">
        <w:rPr>
          <w:rFonts w:ascii="Times New Roman" w:hAnsi="Times New Roman" w:cs="Times New Roman"/>
          <w:sz w:val="28"/>
          <w:szCs w:val="28"/>
        </w:rPr>
        <w:t>н</w:t>
      </w:r>
      <w:r w:rsidRPr="00544708">
        <w:rPr>
          <w:rFonts w:ascii="Times New Roman" w:hAnsi="Times New Roman" w:cs="Times New Roman"/>
          <w:sz w:val="28"/>
          <w:szCs w:val="28"/>
        </w:rPr>
        <w:t>ной территории);</w:t>
      </w:r>
    </w:p>
    <w:p w:rsidR="003E3F00" w:rsidRPr="00544708" w:rsidRDefault="008D2EA5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6) формулировка вопроса</w:t>
      </w:r>
      <w:r w:rsidR="003E3F00" w:rsidRPr="00544708">
        <w:rPr>
          <w:rFonts w:ascii="Times New Roman" w:hAnsi="Times New Roman" w:cs="Times New Roman"/>
          <w:sz w:val="28"/>
          <w:szCs w:val="28"/>
        </w:rPr>
        <w:t>, предложенного при проведении опроса</w:t>
      </w:r>
      <w:r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3F00" w:rsidRPr="00544708">
        <w:rPr>
          <w:rFonts w:ascii="Times New Roman" w:hAnsi="Times New Roman" w:cs="Times New Roman"/>
          <w:sz w:val="28"/>
          <w:szCs w:val="28"/>
        </w:rPr>
        <w:t>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</w:t>
      </w:r>
      <w:r w:rsidR="008D2EA5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;</w:t>
      </w:r>
    </w:p>
    <w:p w:rsidR="003E3F00" w:rsidRPr="00544708" w:rsidRDefault="003E3F00" w:rsidP="003E3F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8) число граждан, ответивших положительно на поставленный вопрос;</w:t>
      </w:r>
    </w:p>
    <w:p w:rsidR="003E3F00" w:rsidRPr="00544708" w:rsidRDefault="003E3F00" w:rsidP="003E3F00">
      <w:pPr>
        <w:pStyle w:val="14"/>
        <w:spacing w:line="360" w:lineRule="auto"/>
        <w:ind w:left="0" w:firstLine="709"/>
      </w:pPr>
      <w:r w:rsidRPr="00544708">
        <w:t>9) число граждан, ответивших отрицательно на поставленный в</w:t>
      </w:r>
      <w:r w:rsidRPr="00544708">
        <w:t>о</w:t>
      </w:r>
      <w:r w:rsidRPr="00544708">
        <w:t>прос.</w:t>
      </w:r>
    </w:p>
    <w:p w:rsidR="009C092D" w:rsidRPr="00544708" w:rsidRDefault="009C092D" w:rsidP="003E3F00">
      <w:pPr>
        <w:pStyle w:val="14"/>
        <w:spacing w:line="360" w:lineRule="auto"/>
        <w:ind w:left="0" w:firstLine="709"/>
      </w:pPr>
      <w:r w:rsidRPr="00544708">
        <w:t>3. Если опрос граждан проводился по нескольким вопросам, проток</w:t>
      </w:r>
      <w:r w:rsidR="00C22394" w:rsidRPr="00544708">
        <w:t xml:space="preserve">ол </w:t>
      </w:r>
      <w:r w:rsidRPr="00544708">
        <w:t>составляется отдельно по каждому вопросу.</w:t>
      </w: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4. Недействительными признаются опросные листы</w:t>
      </w:r>
      <w:r w:rsidR="005F25E0" w:rsidRPr="00544708">
        <w:rPr>
          <w:rFonts w:ascii="Times New Roman" w:hAnsi="Times New Roman" w:cs="Times New Roman"/>
          <w:sz w:val="28"/>
          <w:szCs w:val="28"/>
        </w:rPr>
        <w:t>, не</w:t>
      </w:r>
      <w:r w:rsidR="0047494C" w:rsidRPr="0054470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47494C" w:rsidRPr="00544708">
        <w:rPr>
          <w:rFonts w:ascii="Times New Roman" w:hAnsi="Times New Roman" w:cs="Times New Roman"/>
          <w:sz w:val="28"/>
          <w:szCs w:val="28"/>
        </w:rPr>
        <w:t>у</w:t>
      </w:r>
      <w:r w:rsidR="0047494C" w:rsidRPr="00544708">
        <w:rPr>
          <w:rFonts w:ascii="Times New Roman" w:hAnsi="Times New Roman" w:cs="Times New Roman"/>
          <w:sz w:val="28"/>
          <w:szCs w:val="28"/>
        </w:rPr>
        <w:t>ющие требованиям, установленным</w:t>
      </w:r>
      <w:r w:rsidR="002C5572" w:rsidRPr="00544708"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="005F25E0" w:rsidRPr="00544708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544708">
        <w:rPr>
          <w:rFonts w:ascii="Times New Roman" w:hAnsi="Times New Roman" w:cs="Times New Roman"/>
          <w:sz w:val="28"/>
          <w:szCs w:val="28"/>
        </w:rPr>
        <w:t xml:space="preserve">, а также листы, по которым невозможно достоверно установить волеизъявление </w:t>
      </w:r>
      <w:r w:rsidRPr="00544708">
        <w:rPr>
          <w:rFonts w:ascii="Times New Roman" w:hAnsi="Times New Roman" w:cs="Times New Roman"/>
          <w:sz w:val="28"/>
          <w:szCs w:val="28"/>
        </w:rPr>
        <w:lastRenderedPageBreak/>
        <w:t>участников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.</w:t>
      </w: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5. На осн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овании протокола </w:t>
      </w:r>
      <w:r w:rsidRPr="00544708">
        <w:rPr>
          <w:rFonts w:ascii="Times New Roman" w:hAnsi="Times New Roman" w:cs="Times New Roman"/>
          <w:sz w:val="28"/>
          <w:szCs w:val="28"/>
        </w:rPr>
        <w:t>комиссия принимает решение о признании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 xml:space="preserve"> состоявшимся (несостоявшимся) и </w:t>
      </w:r>
      <w:r w:rsidR="00024E3E" w:rsidRPr="0054470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44708">
        <w:rPr>
          <w:rFonts w:ascii="Times New Roman" w:hAnsi="Times New Roman" w:cs="Times New Roman"/>
          <w:sz w:val="28"/>
          <w:szCs w:val="28"/>
        </w:rPr>
        <w:t>действительным (недействительным).</w:t>
      </w:r>
    </w:p>
    <w:p w:rsidR="009C092D" w:rsidRPr="00544708" w:rsidRDefault="009C092D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>6.</w:t>
      </w:r>
      <w:r w:rsidR="00AA0E01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Pr="00544708">
        <w:rPr>
          <w:rFonts w:ascii="Times New Roman" w:hAnsi="Times New Roman" w:cs="Times New Roman"/>
          <w:sz w:val="28"/>
          <w:szCs w:val="28"/>
        </w:rPr>
        <w:t>Опрос граждан признается несостоявшимся, если число граждан, принявших участие в опросе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, меньше минимальной численности жителей муниципального образования</w:t>
      </w:r>
      <w:r w:rsidR="00A33515" w:rsidRPr="00544708">
        <w:rPr>
          <w:rFonts w:ascii="Times New Roman" w:hAnsi="Times New Roman" w:cs="Times New Roman"/>
          <w:sz w:val="28"/>
          <w:szCs w:val="28"/>
        </w:rPr>
        <w:t xml:space="preserve"> (части территории муниципального образования)</w:t>
      </w:r>
      <w:r w:rsidRPr="00544708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4708">
        <w:rPr>
          <w:rFonts w:ascii="Times New Roman" w:hAnsi="Times New Roman" w:cs="Times New Roman"/>
          <w:sz w:val="28"/>
          <w:szCs w:val="28"/>
        </w:rPr>
        <w:t>, установленной решением представительного органа муниципального образования о назначении опр</w:t>
      </w:r>
      <w:r w:rsidRPr="00544708">
        <w:rPr>
          <w:rFonts w:ascii="Times New Roman" w:hAnsi="Times New Roman" w:cs="Times New Roman"/>
          <w:sz w:val="28"/>
          <w:szCs w:val="28"/>
        </w:rPr>
        <w:t>о</w:t>
      </w:r>
      <w:r w:rsidRPr="00544708">
        <w:rPr>
          <w:rFonts w:ascii="Times New Roman" w:hAnsi="Times New Roman" w:cs="Times New Roman"/>
          <w:sz w:val="28"/>
          <w:szCs w:val="28"/>
        </w:rPr>
        <w:t>са граждан.</w:t>
      </w:r>
    </w:p>
    <w:p w:rsidR="009C092D" w:rsidRPr="00544708" w:rsidRDefault="00BE70D0" w:rsidP="004435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08">
        <w:rPr>
          <w:rFonts w:ascii="Times New Roman" w:hAnsi="Times New Roman" w:cs="Times New Roman"/>
          <w:sz w:val="28"/>
          <w:szCs w:val="28"/>
        </w:rPr>
        <w:t xml:space="preserve">7. </w:t>
      </w:r>
      <w:r w:rsidR="009C092D" w:rsidRPr="00544708">
        <w:rPr>
          <w:rFonts w:ascii="Times New Roman" w:hAnsi="Times New Roman" w:cs="Times New Roman"/>
          <w:sz w:val="28"/>
          <w:szCs w:val="28"/>
        </w:rPr>
        <w:t>Опрос</w:t>
      </w:r>
      <w:r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граждан признается</w:t>
      </w:r>
      <w:r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 xml:space="preserve">недействительным, </w:t>
      </w:r>
      <w:r w:rsidRPr="00544708">
        <w:rPr>
          <w:rFonts w:ascii="Times New Roman" w:hAnsi="Times New Roman" w:cs="Times New Roman"/>
          <w:sz w:val="28"/>
          <w:szCs w:val="28"/>
        </w:rPr>
        <w:t>если</w:t>
      </w:r>
      <w:r w:rsidR="002B5A3C" w:rsidRPr="00544708">
        <w:rPr>
          <w:rFonts w:ascii="Times New Roman" w:hAnsi="Times New Roman" w:cs="Times New Roman"/>
          <w:sz w:val="28"/>
          <w:szCs w:val="28"/>
        </w:rPr>
        <w:t xml:space="preserve"> </w:t>
      </w:r>
      <w:r w:rsidR="009C092D" w:rsidRPr="00544708">
        <w:rPr>
          <w:rFonts w:ascii="Times New Roman" w:hAnsi="Times New Roman" w:cs="Times New Roman"/>
          <w:sz w:val="28"/>
          <w:szCs w:val="28"/>
        </w:rPr>
        <w:t>недействител</w:t>
      </w:r>
      <w:r w:rsidR="009C092D" w:rsidRPr="00544708">
        <w:rPr>
          <w:rFonts w:ascii="Times New Roman" w:hAnsi="Times New Roman" w:cs="Times New Roman"/>
          <w:sz w:val="28"/>
          <w:szCs w:val="28"/>
        </w:rPr>
        <w:t>ь</w:t>
      </w:r>
      <w:r w:rsidR="009C092D" w:rsidRPr="00544708">
        <w:rPr>
          <w:rFonts w:ascii="Times New Roman" w:hAnsi="Times New Roman" w:cs="Times New Roman"/>
          <w:sz w:val="28"/>
          <w:szCs w:val="28"/>
        </w:rPr>
        <w:t>ными признаны более 50 процентов опросных листов, заполненных учас</w:t>
      </w:r>
      <w:r w:rsidR="009C092D" w:rsidRPr="00544708">
        <w:rPr>
          <w:rFonts w:ascii="Times New Roman" w:hAnsi="Times New Roman" w:cs="Times New Roman"/>
          <w:sz w:val="28"/>
          <w:szCs w:val="28"/>
        </w:rPr>
        <w:t>т</w:t>
      </w:r>
      <w:r w:rsidR="009C092D" w:rsidRPr="00544708">
        <w:rPr>
          <w:rFonts w:ascii="Times New Roman" w:hAnsi="Times New Roman" w:cs="Times New Roman"/>
          <w:sz w:val="28"/>
          <w:szCs w:val="28"/>
        </w:rPr>
        <w:t>никами опроса</w:t>
      </w:r>
      <w:r w:rsidR="00C22394" w:rsidRPr="005447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092D" w:rsidRPr="00544708">
        <w:rPr>
          <w:rFonts w:ascii="Times New Roman" w:hAnsi="Times New Roman" w:cs="Times New Roman"/>
          <w:sz w:val="28"/>
          <w:szCs w:val="28"/>
        </w:rPr>
        <w:t>.</w:t>
      </w:r>
    </w:p>
    <w:p w:rsidR="00BE70D0" w:rsidRPr="00544708" w:rsidRDefault="009C092D" w:rsidP="004435C9">
      <w:pPr>
        <w:pStyle w:val="14"/>
        <w:spacing w:line="360" w:lineRule="auto"/>
        <w:ind w:left="0" w:firstLine="709"/>
      </w:pPr>
      <w:r w:rsidRPr="00544708">
        <w:t>8</w:t>
      </w:r>
      <w:r w:rsidRPr="00544708">
        <w:rPr>
          <w:i/>
          <w:iCs/>
        </w:rPr>
        <w:t xml:space="preserve">. </w:t>
      </w:r>
      <w:r w:rsidR="00C22394" w:rsidRPr="00544708">
        <w:t xml:space="preserve">Протокол </w:t>
      </w:r>
      <w:r w:rsidR="00024E3E" w:rsidRPr="00544708">
        <w:t xml:space="preserve">в двух экземплярах </w:t>
      </w:r>
      <w:r w:rsidRPr="00544708">
        <w:t>подписывается всеми членами коми</w:t>
      </w:r>
      <w:r w:rsidRPr="00544708">
        <w:t>с</w:t>
      </w:r>
      <w:r w:rsidRPr="00544708">
        <w:t xml:space="preserve">сии. 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9. Не позднее двух дней со дня составления протокол</w:t>
      </w:r>
      <w:r w:rsidR="00697EE1" w:rsidRPr="00544708">
        <w:t xml:space="preserve"> в двух экзе</w:t>
      </w:r>
      <w:r w:rsidR="00697EE1" w:rsidRPr="00544708">
        <w:t>м</w:t>
      </w:r>
      <w:r w:rsidR="00697EE1" w:rsidRPr="00544708">
        <w:t>плярах</w:t>
      </w:r>
      <w:r w:rsidRPr="00544708">
        <w:t xml:space="preserve"> с опросными листами, жалобами, заявлениями, поступившими в к</w:t>
      </w:r>
      <w:r w:rsidRPr="00544708">
        <w:t>о</w:t>
      </w:r>
      <w:r w:rsidRPr="00544708">
        <w:t>миссию, и прин</w:t>
      </w:r>
      <w:r w:rsidR="008567BA" w:rsidRPr="00544708">
        <w:t>ятыми по ним решениями комиссии</w:t>
      </w:r>
      <w:r w:rsidRPr="00544708">
        <w:t xml:space="preserve"> передаются комиссией в представительный орган муниципального образования</w:t>
      </w:r>
      <w:r w:rsidR="00C22394" w:rsidRPr="00544708">
        <w:t>, принявший реш</w:t>
      </w:r>
      <w:r w:rsidR="00C22394" w:rsidRPr="00544708">
        <w:t>е</w:t>
      </w:r>
      <w:r w:rsidR="00C22394" w:rsidRPr="00544708">
        <w:t>ние о назначении опроса граждан</w:t>
      </w:r>
      <w:r w:rsidRPr="00544708">
        <w:t>.</w:t>
      </w: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strike/>
        </w:rPr>
      </w:pPr>
      <w:r w:rsidRPr="00544708">
        <w:t xml:space="preserve">10. Один экземпляр протокола хранится в представительном органе муниципального образования, </w:t>
      </w:r>
      <w:r w:rsidR="00C22394" w:rsidRPr="00544708">
        <w:t xml:space="preserve">принявшем решение о назначении опроса граждан, </w:t>
      </w:r>
      <w:r w:rsidRPr="00544708">
        <w:t>второй экземпляр направляется представительным органом</w:t>
      </w:r>
      <w:r w:rsidR="00277813" w:rsidRPr="00544708">
        <w:t xml:space="preserve"> мун</w:t>
      </w:r>
      <w:r w:rsidR="00277813" w:rsidRPr="00544708">
        <w:t>и</w:t>
      </w:r>
      <w:r w:rsidR="00277813" w:rsidRPr="00544708">
        <w:t>ципального образования</w:t>
      </w:r>
      <w:r w:rsidRPr="00544708">
        <w:t xml:space="preserve"> инициатору опроса</w:t>
      </w:r>
      <w:r w:rsidR="00277813" w:rsidRPr="00544708">
        <w:t xml:space="preserve"> граждан</w:t>
      </w:r>
      <w:r w:rsidRPr="00544708">
        <w:t xml:space="preserve">. 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11. Материалы опроса граждан хранятся в представительном органе муниципального образования</w:t>
      </w:r>
      <w:r w:rsidR="00277813" w:rsidRPr="00544708">
        <w:t>, принявшем решение о назначении опроса граждан,</w:t>
      </w:r>
      <w:r w:rsidRPr="00544708">
        <w:t xml:space="preserve"> в течение года.</w:t>
      </w:r>
    </w:p>
    <w:p w:rsidR="009C092D" w:rsidRPr="00544708" w:rsidRDefault="00BE70D0" w:rsidP="004435C9">
      <w:pPr>
        <w:pStyle w:val="14"/>
        <w:spacing w:line="360" w:lineRule="auto"/>
        <w:ind w:left="0" w:firstLine="709"/>
      </w:pPr>
      <w:r w:rsidRPr="00544708">
        <w:t>12.</w:t>
      </w:r>
      <w:r w:rsidR="001D67B6" w:rsidRPr="00544708">
        <w:t xml:space="preserve"> </w:t>
      </w:r>
      <w:r w:rsidR="009C092D" w:rsidRPr="00544708">
        <w:t>Жители муниципального образования</w:t>
      </w:r>
      <w:r w:rsidRPr="00544708">
        <w:t xml:space="preserve"> </w:t>
      </w:r>
      <w:r w:rsidR="009C092D" w:rsidRPr="00544708">
        <w:t xml:space="preserve">должны </w:t>
      </w:r>
      <w:r w:rsidRPr="00544708">
        <w:t>быть</w:t>
      </w:r>
      <w:r w:rsidR="002B5A3C" w:rsidRPr="00544708">
        <w:t xml:space="preserve"> </w:t>
      </w:r>
      <w:r w:rsidR="009C092D" w:rsidRPr="00544708">
        <w:t>проинформ</w:t>
      </w:r>
      <w:r w:rsidR="009C092D" w:rsidRPr="00544708">
        <w:t>и</w:t>
      </w:r>
      <w:r w:rsidR="009C092D" w:rsidRPr="00544708">
        <w:t xml:space="preserve">рованы о результатах опроса граждан </w:t>
      </w:r>
      <w:r w:rsidR="00E603BF" w:rsidRPr="00544708">
        <w:t xml:space="preserve">в течение </w:t>
      </w:r>
      <w:r w:rsidR="009C092D" w:rsidRPr="00544708">
        <w:t xml:space="preserve">15 дней с даты подписания </w:t>
      </w:r>
      <w:r w:rsidR="009C092D" w:rsidRPr="00544708">
        <w:lastRenderedPageBreak/>
        <w:t>протокола в порядке, установленном уставом муниципального образования и (или) иными нормативными правовыми актами представ</w:t>
      </w:r>
      <w:r w:rsidR="009C092D" w:rsidRPr="00544708">
        <w:t>и</w:t>
      </w:r>
      <w:r w:rsidR="009C092D" w:rsidRPr="00544708">
        <w:t>тельного органа</w:t>
      </w:r>
      <w:r w:rsidR="003674FD" w:rsidRPr="00544708">
        <w:t xml:space="preserve"> муниципального образования</w:t>
      </w:r>
      <w:r w:rsidR="009C092D" w:rsidRPr="00544708">
        <w:t>.</w:t>
      </w:r>
    </w:p>
    <w:p w:rsidR="00D10BCA" w:rsidRPr="00544708" w:rsidRDefault="00D10BCA" w:rsidP="004435C9">
      <w:pPr>
        <w:pStyle w:val="14"/>
        <w:spacing w:line="360" w:lineRule="auto"/>
        <w:ind w:left="0" w:firstLine="709"/>
        <w:rPr>
          <w:b/>
          <w:bCs/>
        </w:rPr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>Статья 1</w:t>
      </w:r>
      <w:r w:rsidR="008F40D4" w:rsidRPr="00544708">
        <w:rPr>
          <w:b/>
          <w:bCs/>
        </w:rPr>
        <w:t>1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Финансирование мероприятий, связанных с подготовкой и проведен</w:t>
      </w:r>
      <w:r w:rsidRPr="00544708">
        <w:t>и</w:t>
      </w:r>
      <w:r w:rsidRPr="00544708">
        <w:t>ем опроса</w:t>
      </w:r>
      <w:r w:rsidR="00241F32" w:rsidRPr="00544708">
        <w:t xml:space="preserve"> граждан</w:t>
      </w:r>
      <w:r w:rsidRPr="00544708">
        <w:t>, осуществляется: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1)</w:t>
      </w:r>
      <w:r w:rsidR="00254F07" w:rsidRPr="00544708">
        <w:t xml:space="preserve"> </w:t>
      </w:r>
      <w:r w:rsidR="00B75062" w:rsidRPr="00544708">
        <w:t>за счет средств местного бюджета</w:t>
      </w:r>
      <w:r w:rsidRPr="00544708">
        <w:t xml:space="preserve"> при проведении опроса</w:t>
      </w:r>
      <w:r w:rsidR="00241F32" w:rsidRPr="00544708">
        <w:t xml:space="preserve"> граждан</w:t>
      </w:r>
      <w:r w:rsidRPr="00544708">
        <w:t xml:space="preserve"> по инициативе представительного органа муниципального образования</w:t>
      </w:r>
      <w:r w:rsidR="00B75062" w:rsidRPr="00544708">
        <w:t xml:space="preserve"> или</w:t>
      </w:r>
      <w:r w:rsidRPr="00544708">
        <w:t xml:space="preserve"> главы </w:t>
      </w:r>
      <w:r w:rsidR="00B75062" w:rsidRPr="00544708">
        <w:t>муниципального образования</w:t>
      </w:r>
      <w:r w:rsidRPr="00544708">
        <w:t>;</w:t>
      </w:r>
    </w:p>
    <w:p w:rsidR="009C092D" w:rsidRPr="00544708" w:rsidRDefault="009C092D" w:rsidP="004435C9">
      <w:pPr>
        <w:pStyle w:val="14"/>
        <w:spacing w:line="360" w:lineRule="auto"/>
        <w:ind w:left="0" w:firstLine="709"/>
      </w:pPr>
      <w:r w:rsidRPr="00544708">
        <w:t>2)</w:t>
      </w:r>
      <w:r w:rsidR="002B5A3C" w:rsidRPr="00544708">
        <w:t> </w:t>
      </w:r>
      <w:r w:rsidR="00B75062" w:rsidRPr="00544708">
        <w:t xml:space="preserve">за счет средств бюджета Республики Карелия </w:t>
      </w:r>
      <w:r w:rsidRPr="00544708">
        <w:t xml:space="preserve">при проведении опроса </w:t>
      </w:r>
      <w:r w:rsidR="00241F32" w:rsidRPr="00544708">
        <w:t xml:space="preserve">граждан </w:t>
      </w:r>
      <w:r w:rsidRPr="00544708">
        <w:t>по инициативе органов государственной вла</w:t>
      </w:r>
      <w:r w:rsidR="00241F32" w:rsidRPr="00544708">
        <w:t>сти</w:t>
      </w:r>
      <w:r w:rsidRPr="00544708">
        <w:t>.</w:t>
      </w:r>
    </w:p>
    <w:p w:rsidR="003674FD" w:rsidRPr="00544708" w:rsidRDefault="003674FD" w:rsidP="004435C9">
      <w:pPr>
        <w:pStyle w:val="14"/>
        <w:spacing w:line="360" w:lineRule="auto"/>
        <w:ind w:left="0" w:firstLine="709"/>
      </w:pPr>
    </w:p>
    <w:p w:rsidR="009C092D" w:rsidRPr="00544708" w:rsidRDefault="009C092D" w:rsidP="004435C9">
      <w:pPr>
        <w:pStyle w:val="14"/>
        <w:spacing w:line="360" w:lineRule="auto"/>
        <w:ind w:left="0" w:firstLine="709"/>
        <w:rPr>
          <w:b/>
          <w:bCs/>
        </w:rPr>
      </w:pPr>
      <w:r w:rsidRPr="00544708">
        <w:rPr>
          <w:b/>
          <w:bCs/>
        </w:rPr>
        <w:t>Статья 1</w:t>
      </w:r>
      <w:r w:rsidR="008F40D4" w:rsidRPr="00544708">
        <w:rPr>
          <w:b/>
          <w:bCs/>
        </w:rPr>
        <w:t>2</w:t>
      </w:r>
    </w:p>
    <w:p w:rsidR="007223B6" w:rsidRPr="00544708" w:rsidRDefault="007223B6" w:rsidP="00443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4708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9C092D" w:rsidRPr="00544708" w:rsidRDefault="009C092D" w:rsidP="002B5A3C">
      <w:pPr>
        <w:pStyle w:val="14"/>
        <w:ind w:left="0" w:firstLine="539"/>
      </w:pPr>
    </w:p>
    <w:p w:rsidR="00BE70D0" w:rsidRPr="00544708" w:rsidRDefault="00BE70D0" w:rsidP="002B5A3C">
      <w:pPr>
        <w:pStyle w:val="14"/>
        <w:ind w:left="0" w:firstLine="539"/>
      </w:pPr>
    </w:p>
    <w:p w:rsidR="002B5A3C" w:rsidRPr="00544708" w:rsidRDefault="002B5A3C" w:rsidP="009C092D">
      <w:pPr>
        <w:pStyle w:val="14"/>
        <w:ind w:left="0"/>
      </w:pPr>
      <w:r w:rsidRPr="00544708">
        <w:t xml:space="preserve">            </w:t>
      </w:r>
      <w:r w:rsidR="009C092D" w:rsidRPr="00544708">
        <w:t xml:space="preserve">Глава </w:t>
      </w:r>
    </w:p>
    <w:p w:rsidR="009C092D" w:rsidRDefault="009C092D" w:rsidP="009C092D">
      <w:pPr>
        <w:pStyle w:val="14"/>
        <w:ind w:left="0"/>
      </w:pPr>
      <w:r w:rsidRPr="00544708">
        <w:t xml:space="preserve">Республики Карелия            </w:t>
      </w:r>
      <w:r w:rsidR="002B5A3C" w:rsidRPr="00544708">
        <w:t xml:space="preserve">                   </w:t>
      </w:r>
      <w:r w:rsidRPr="00544708">
        <w:t xml:space="preserve">                                 А.О. Парфенчиков</w:t>
      </w:r>
    </w:p>
    <w:p w:rsidR="00400FAA" w:rsidRDefault="00400FAA" w:rsidP="009C092D">
      <w:pPr>
        <w:pStyle w:val="14"/>
        <w:ind w:left="0"/>
      </w:pPr>
    </w:p>
    <w:p w:rsidR="00400FAA" w:rsidRDefault="00400FAA" w:rsidP="009C092D">
      <w:pPr>
        <w:pStyle w:val="14"/>
        <w:ind w:left="0"/>
      </w:pPr>
    </w:p>
    <w:p w:rsidR="00400FAA" w:rsidRPr="00F92A5C" w:rsidRDefault="00400FAA" w:rsidP="00400F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г. Петрозаводск</w:t>
      </w:r>
    </w:p>
    <w:p w:rsidR="00400FAA" w:rsidRPr="00F92A5C" w:rsidRDefault="00400FAA" w:rsidP="00400F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3 июля 2018 года</w:t>
      </w:r>
    </w:p>
    <w:p w:rsidR="00400FAA" w:rsidRPr="00F92A5C" w:rsidRDefault="00400FAA" w:rsidP="00400F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2A5C">
        <w:rPr>
          <w:color w:val="000000"/>
          <w:sz w:val="28"/>
          <w:szCs w:val="28"/>
        </w:rPr>
        <w:t>№ 22</w:t>
      </w:r>
      <w:r>
        <w:rPr>
          <w:color w:val="000000"/>
          <w:sz w:val="28"/>
          <w:szCs w:val="28"/>
        </w:rPr>
        <w:t>55</w:t>
      </w:r>
      <w:r w:rsidRPr="00F92A5C">
        <w:rPr>
          <w:color w:val="000000"/>
          <w:sz w:val="28"/>
          <w:szCs w:val="28"/>
        </w:rPr>
        <w:t>-ЗРК</w:t>
      </w:r>
    </w:p>
    <w:p w:rsidR="00400FAA" w:rsidRPr="00544708" w:rsidRDefault="00400FAA" w:rsidP="009C092D">
      <w:pPr>
        <w:pStyle w:val="14"/>
        <w:ind w:left="0"/>
      </w:pPr>
    </w:p>
    <w:sectPr w:rsidR="00400FAA" w:rsidRPr="00544708" w:rsidSect="00743ADF">
      <w:headerReference w:type="even" r:id="rId10"/>
      <w:headerReference w:type="default" r:id="rId11"/>
      <w:pgSz w:w="11906" w:h="16838"/>
      <w:pgMar w:top="1701" w:right="70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C" w:rsidRDefault="00413ACC">
      <w:r>
        <w:separator/>
      </w:r>
    </w:p>
  </w:endnote>
  <w:endnote w:type="continuationSeparator" w:id="0">
    <w:p w:rsidR="00413ACC" w:rsidRDefault="0041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C" w:rsidRDefault="00413ACC">
      <w:r>
        <w:separator/>
      </w:r>
    </w:p>
  </w:footnote>
  <w:footnote w:type="continuationSeparator" w:id="0">
    <w:p w:rsidR="00413ACC" w:rsidRDefault="0041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94" w:rsidRDefault="00D17194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78" w:rsidRDefault="00905478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158">
      <w:rPr>
        <w:rStyle w:val="a5"/>
        <w:noProof/>
      </w:rPr>
      <w:t>9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B5A9F"/>
    <w:multiLevelType w:val="hybridMultilevel"/>
    <w:tmpl w:val="B768A0FA"/>
    <w:lvl w:ilvl="0" w:tplc="98A21C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727D85"/>
    <w:multiLevelType w:val="hybridMultilevel"/>
    <w:tmpl w:val="72E63B5A"/>
    <w:lvl w:ilvl="0" w:tplc="6CD462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34478A"/>
    <w:multiLevelType w:val="hybridMultilevel"/>
    <w:tmpl w:val="7DAA79E2"/>
    <w:lvl w:ilvl="0" w:tplc="D1B238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27F93"/>
    <w:multiLevelType w:val="hybridMultilevel"/>
    <w:tmpl w:val="25CA2238"/>
    <w:lvl w:ilvl="0" w:tplc="4E348F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2"/>
  </w:num>
  <w:num w:numId="5">
    <w:abstractNumId w:val="1"/>
  </w:num>
  <w:num w:numId="6">
    <w:abstractNumId w:val="25"/>
  </w:num>
  <w:num w:numId="7">
    <w:abstractNumId w:val="21"/>
  </w:num>
  <w:num w:numId="8">
    <w:abstractNumId w:val="22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20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24"/>
  </w:num>
  <w:num w:numId="22">
    <w:abstractNumId w:val="23"/>
  </w:num>
  <w:num w:numId="23">
    <w:abstractNumId w:val="2"/>
  </w:num>
  <w:num w:numId="24">
    <w:abstractNumId w:val="1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323"/>
    <w:rsid w:val="00000EA2"/>
    <w:rsid w:val="000015F2"/>
    <w:rsid w:val="00002A95"/>
    <w:rsid w:val="00002B0F"/>
    <w:rsid w:val="00013AAA"/>
    <w:rsid w:val="00014754"/>
    <w:rsid w:val="00016CD7"/>
    <w:rsid w:val="00017CBD"/>
    <w:rsid w:val="0002362C"/>
    <w:rsid w:val="000236B2"/>
    <w:rsid w:val="000239D9"/>
    <w:rsid w:val="00024E3E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1A90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C6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2AE4"/>
    <w:rsid w:val="0011053A"/>
    <w:rsid w:val="00111EFB"/>
    <w:rsid w:val="00112553"/>
    <w:rsid w:val="00113242"/>
    <w:rsid w:val="00116012"/>
    <w:rsid w:val="0012002F"/>
    <w:rsid w:val="001206D1"/>
    <w:rsid w:val="00123C2D"/>
    <w:rsid w:val="0012646F"/>
    <w:rsid w:val="001275C7"/>
    <w:rsid w:val="0013237E"/>
    <w:rsid w:val="001330A4"/>
    <w:rsid w:val="00133CFD"/>
    <w:rsid w:val="00133FF9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14F"/>
    <w:rsid w:val="00170805"/>
    <w:rsid w:val="00171DFA"/>
    <w:rsid w:val="00175F96"/>
    <w:rsid w:val="0017603A"/>
    <w:rsid w:val="0018035C"/>
    <w:rsid w:val="001902F0"/>
    <w:rsid w:val="0019067A"/>
    <w:rsid w:val="00190F59"/>
    <w:rsid w:val="00191AAA"/>
    <w:rsid w:val="00191EE4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682"/>
    <w:rsid w:val="001B6D23"/>
    <w:rsid w:val="001B7FE5"/>
    <w:rsid w:val="001C0863"/>
    <w:rsid w:val="001C1F30"/>
    <w:rsid w:val="001C2C7E"/>
    <w:rsid w:val="001C35C7"/>
    <w:rsid w:val="001C5972"/>
    <w:rsid w:val="001C5D71"/>
    <w:rsid w:val="001C66ED"/>
    <w:rsid w:val="001C6E13"/>
    <w:rsid w:val="001D2ECD"/>
    <w:rsid w:val="001D367A"/>
    <w:rsid w:val="001D4E26"/>
    <w:rsid w:val="001D53EC"/>
    <w:rsid w:val="001D67B6"/>
    <w:rsid w:val="001D73C3"/>
    <w:rsid w:val="001E0055"/>
    <w:rsid w:val="001E082A"/>
    <w:rsid w:val="001E3951"/>
    <w:rsid w:val="001E40AC"/>
    <w:rsid w:val="001E7D09"/>
    <w:rsid w:val="001F01C5"/>
    <w:rsid w:val="001F2647"/>
    <w:rsid w:val="0020237B"/>
    <w:rsid w:val="002025E3"/>
    <w:rsid w:val="002044B5"/>
    <w:rsid w:val="002054F7"/>
    <w:rsid w:val="00205A6B"/>
    <w:rsid w:val="00210F7B"/>
    <w:rsid w:val="00214B55"/>
    <w:rsid w:val="00214CC0"/>
    <w:rsid w:val="00215CCC"/>
    <w:rsid w:val="0021698C"/>
    <w:rsid w:val="002170D3"/>
    <w:rsid w:val="00220403"/>
    <w:rsid w:val="00220EAE"/>
    <w:rsid w:val="002259BA"/>
    <w:rsid w:val="002266B9"/>
    <w:rsid w:val="00226795"/>
    <w:rsid w:val="0023121A"/>
    <w:rsid w:val="0023146A"/>
    <w:rsid w:val="00232707"/>
    <w:rsid w:val="00234711"/>
    <w:rsid w:val="00235067"/>
    <w:rsid w:val="00235F28"/>
    <w:rsid w:val="00240954"/>
    <w:rsid w:val="002415DB"/>
    <w:rsid w:val="00241AD0"/>
    <w:rsid w:val="00241F32"/>
    <w:rsid w:val="002430EF"/>
    <w:rsid w:val="00246CF2"/>
    <w:rsid w:val="00251BF6"/>
    <w:rsid w:val="002531C8"/>
    <w:rsid w:val="00254D0D"/>
    <w:rsid w:val="00254F07"/>
    <w:rsid w:val="00255869"/>
    <w:rsid w:val="00255A00"/>
    <w:rsid w:val="0025707E"/>
    <w:rsid w:val="0025772D"/>
    <w:rsid w:val="0026179A"/>
    <w:rsid w:val="00262D3B"/>
    <w:rsid w:val="002662DD"/>
    <w:rsid w:val="00271CC5"/>
    <w:rsid w:val="002738EE"/>
    <w:rsid w:val="002765A5"/>
    <w:rsid w:val="00277813"/>
    <w:rsid w:val="0028311A"/>
    <w:rsid w:val="00285158"/>
    <w:rsid w:val="00286D1C"/>
    <w:rsid w:val="002870BA"/>
    <w:rsid w:val="00293B28"/>
    <w:rsid w:val="00294483"/>
    <w:rsid w:val="00296FC8"/>
    <w:rsid w:val="002A0BC2"/>
    <w:rsid w:val="002A2EF8"/>
    <w:rsid w:val="002A31B3"/>
    <w:rsid w:val="002A57C8"/>
    <w:rsid w:val="002A6AF7"/>
    <w:rsid w:val="002B5A3C"/>
    <w:rsid w:val="002B6F8F"/>
    <w:rsid w:val="002C0D04"/>
    <w:rsid w:val="002C376F"/>
    <w:rsid w:val="002C5572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3985"/>
    <w:rsid w:val="002F41DF"/>
    <w:rsid w:val="002F6ABE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FBA"/>
    <w:rsid w:val="00322BE4"/>
    <w:rsid w:val="003242D7"/>
    <w:rsid w:val="00325BA1"/>
    <w:rsid w:val="00330133"/>
    <w:rsid w:val="0033200D"/>
    <w:rsid w:val="0033272A"/>
    <w:rsid w:val="00333CEB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4FD"/>
    <w:rsid w:val="003678F8"/>
    <w:rsid w:val="0037004A"/>
    <w:rsid w:val="00371072"/>
    <w:rsid w:val="003716FD"/>
    <w:rsid w:val="00371F8D"/>
    <w:rsid w:val="00374179"/>
    <w:rsid w:val="00374EFD"/>
    <w:rsid w:val="0037604C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2147"/>
    <w:rsid w:val="003929DB"/>
    <w:rsid w:val="003952B9"/>
    <w:rsid w:val="0039748B"/>
    <w:rsid w:val="003A0CC3"/>
    <w:rsid w:val="003A0D5C"/>
    <w:rsid w:val="003A6662"/>
    <w:rsid w:val="003A6BEE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3C2C"/>
    <w:rsid w:val="003D4082"/>
    <w:rsid w:val="003D63FF"/>
    <w:rsid w:val="003D6FA6"/>
    <w:rsid w:val="003D712B"/>
    <w:rsid w:val="003E0EE2"/>
    <w:rsid w:val="003E11B5"/>
    <w:rsid w:val="003E2A75"/>
    <w:rsid w:val="003E39F4"/>
    <w:rsid w:val="003E3F00"/>
    <w:rsid w:val="003F273E"/>
    <w:rsid w:val="003F30EF"/>
    <w:rsid w:val="003F398B"/>
    <w:rsid w:val="0040057F"/>
    <w:rsid w:val="00400AD8"/>
    <w:rsid w:val="00400FAA"/>
    <w:rsid w:val="00402816"/>
    <w:rsid w:val="00404958"/>
    <w:rsid w:val="004052DE"/>
    <w:rsid w:val="00406B47"/>
    <w:rsid w:val="00407F17"/>
    <w:rsid w:val="00410FCD"/>
    <w:rsid w:val="00411604"/>
    <w:rsid w:val="00413ACC"/>
    <w:rsid w:val="004154F0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35C9"/>
    <w:rsid w:val="00444711"/>
    <w:rsid w:val="00444D56"/>
    <w:rsid w:val="0044759F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494C"/>
    <w:rsid w:val="004756F0"/>
    <w:rsid w:val="00477D81"/>
    <w:rsid w:val="00483BB8"/>
    <w:rsid w:val="0048470A"/>
    <w:rsid w:val="00485F3A"/>
    <w:rsid w:val="0049059F"/>
    <w:rsid w:val="004931CF"/>
    <w:rsid w:val="00494D75"/>
    <w:rsid w:val="00494F51"/>
    <w:rsid w:val="004A130E"/>
    <w:rsid w:val="004A4CA3"/>
    <w:rsid w:val="004A6C6F"/>
    <w:rsid w:val="004A7333"/>
    <w:rsid w:val="004A74C1"/>
    <w:rsid w:val="004B02E1"/>
    <w:rsid w:val="004B37FF"/>
    <w:rsid w:val="004B3C7B"/>
    <w:rsid w:val="004B5EF1"/>
    <w:rsid w:val="004B5FB2"/>
    <w:rsid w:val="004C2122"/>
    <w:rsid w:val="004C2A72"/>
    <w:rsid w:val="004C4698"/>
    <w:rsid w:val="004C5D77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61EA"/>
    <w:rsid w:val="00516E2F"/>
    <w:rsid w:val="005259B7"/>
    <w:rsid w:val="00525F34"/>
    <w:rsid w:val="005271D5"/>
    <w:rsid w:val="00527C0B"/>
    <w:rsid w:val="005300CD"/>
    <w:rsid w:val="00530398"/>
    <w:rsid w:val="005303CD"/>
    <w:rsid w:val="00531964"/>
    <w:rsid w:val="00533C9D"/>
    <w:rsid w:val="00534C2D"/>
    <w:rsid w:val="0053551A"/>
    <w:rsid w:val="0054098E"/>
    <w:rsid w:val="005422B3"/>
    <w:rsid w:val="005427A0"/>
    <w:rsid w:val="00542A2B"/>
    <w:rsid w:val="00544106"/>
    <w:rsid w:val="00544708"/>
    <w:rsid w:val="00545520"/>
    <w:rsid w:val="005455CD"/>
    <w:rsid w:val="005463B3"/>
    <w:rsid w:val="00550D1C"/>
    <w:rsid w:val="0055286C"/>
    <w:rsid w:val="0055306D"/>
    <w:rsid w:val="0055366F"/>
    <w:rsid w:val="00553A35"/>
    <w:rsid w:val="00556BC3"/>
    <w:rsid w:val="00561A28"/>
    <w:rsid w:val="005627EE"/>
    <w:rsid w:val="00562FCD"/>
    <w:rsid w:val="00564D06"/>
    <w:rsid w:val="00564F3B"/>
    <w:rsid w:val="0056549D"/>
    <w:rsid w:val="00567A30"/>
    <w:rsid w:val="005722DB"/>
    <w:rsid w:val="00580680"/>
    <w:rsid w:val="00580B00"/>
    <w:rsid w:val="005816B7"/>
    <w:rsid w:val="00587E81"/>
    <w:rsid w:val="00592DEF"/>
    <w:rsid w:val="00593288"/>
    <w:rsid w:val="005946F5"/>
    <w:rsid w:val="00597378"/>
    <w:rsid w:val="00597B41"/>
    <w:rsid w:val="005A003B"/>
    <w:rsid w:val="005A3BBF"/>
    <w:rsid w:val="005A5C43"/>
    <w:rsid w:val="005A5E62"/>
    <w:rsid w:val="005A76BA"/>
    <w:rsid w:val="005B0AEF"/>
    <w:rsid w:val="005B433D"/>
    <w:rsid w:val="005B4753"/>
    <w:rsid w:val="005B6909"/>
    <w:rsid w:val="005B71A4"/>
    <w:rsid w:val="005B7D89"/>
    <w:rsid w:val="005C15FB"/>
    <w:rsid w:val="005C2F81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25E0"/>
    <w:rsid w:val="005F3334"/>
    <w:rsid w:val="005F6410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3847"/>
    <w:rsid w:val="0068494A"/>
    <w:rsid w:val="00684A99"/>
    <w:rsid w:val="00685104"/>
    <w:rsid w:val="00687BF2"/>
    <w:rsid w:val="00691108"/>
    <w:rsid w:val="00693DCE"/>
    <w:rsid w:val="00697EE1"/>
    <w:rsid w:val="006A1A13"/>
    <w:rsid w:val="006A41D9"/>
    <w:rsid w:val="006A570A"/>
    <w:rsid w:val="006A745F"/>
    <w:rsid w:val="006B1BA6"/>
    <w:rsid w:val="006B3714"/>
    <w:rsid w:val="006B772E"/>
    <w:rsid w:val="006C1B46"/>
    <w:rsid w:val="006C46B3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251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28A8"/>
    <w:rsid w:val="007034FF"/>
    <w:rsid w:val="007055DC"/>
    <w:rsid w:val="00707F06"/>
    <w:rsid w:val="00710E99"/>
    <w:rsid w:val="00711D62"/>
    <w:rsid w:val="00712EAB"/>
    <w:rsid w:val="00713B8B"/>
    <w:rsid w:val="00717FC7"/>
    <w:rsid w:val="00721839"/>
    <w:rsid w:val="007223B6"/>
    <w:rsid w:val="00722540"/>
    <w:rsid w:val="0072270C"/>
    <w:rsid w:val="00723692"/>
    <w:rsid w:val="00724374"/>
    <w:rsid w:val="00730E91"/>
    <w:rsid w:val="00730FA9"/>
    <w:rsid w:val="0073199E"/>
    <w:rsid w:val="00732629"/>
    <w:rsid w:val="00732A8D"/>
    <w:rsid w:val="00735C91"/>
    <w:rsid w:val="00737201"/>
    <w:rsid w:val="007415D9"/>
    <w:rsid w:val="00742062"/>
    <w:rsid w:val="00743ADF"/>
    <w:rsid w:val="00744534"/>
    <w:rsid w:val="00750656"/>
    <w:rsid w:val="007522DF"/>
    <w:rsid w:val="00753460"/>
    <w:rsid w:val="007537DD"/>
    <w:rsid w:val="00754042"/>
    <w:rsid w:val="007540F3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380"/>
    <w:rsid w:val="007A57B5"/>
    <w:rsid w:val="007A5BF3"/>
    <w:rsid w:val="007A6EAE"/>
    <w:rsid w:val="007A7D84"/>
    <w:rsid w:val="007B095B"/>
    <w:rsid w:val="007B3AF9"/>
    <w:rsid w:val="007B4E1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12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7F7907"/>
    <w:rsid w:val="007F7E39"/>
    <w:rsid w:val="00805619"/>
    <w:rsid w:val="00806AFE"/>
    <w:rsid w:val="00807D8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67BA"/>
    <w:rsid w:val="00857516"/>
    <w:rsid w:val="0086089F"/>
    <w:rsid w:val="00863056"/>
    <w:rsid w:val="00865F49"/>
    <w:rsid w:val="008675DF"/>
    <w:rsid w:val="00870FEF"/>
    <w:rsid w:val="00871A93"/>
    <w:rsid w:val="0087222C"/>
    <w:rsid w:val="00877B83"/>
    <w:rsid w:val="0088094B"/>
    <w:rsid w:val="00881045"/>
    <w:rsid w:val="00881ABA"/>
    <w:rsid w:val="00885168"/>
    <w:rsid w:val="008861BA"/>
    <w:rsid w:val="00892A87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2EA5"/>
    <w:rsid w:val="008D3624"/>
    <w:rsid w:val="008D38BD"/>
    <w:rsid w:val="008D6C74"/>
    <w:rsid w:val="008E09D5"/>
    <w:rsid w:val="008E2EA3"/>
    <w:rsid w:val="008E4AED"/>
    <w:rsid w:val="008F40D4"/>
    <w:rsid w:val="008F539A"/>
    <w:rsid w:val="008F5BAD"/>
    <w:rsid w:val="008F6B11"/>
    <w:rsid w:val="008F7B54"/>
    <w:rsid w:val="008F7CFB"/>
    <w:rsid w:val="008F7F7C"/>
    <w:rsid w:val="00905478"/>
    <w:rsid w:val="0090662E"/>
    <w:rsid w:val="00907309"/>
    <w:rsid w:val="00910669"/>
    <w:rsid w:val="00911A54"/>
    <w:rsid w:val="009139CE"/>
    <w:rsid w:val="009169CF"/>
    <w:rsid w:val="009171E8"/>
    <w:rsid w:val="00917936"/>
    <w:rsid w:val="009212F6"/>
    <w:rsid w:val="00922D41"/>
    <w:rsid w:val="00924C24"/>
    <w:rsid w:val="009259C7"/>
    <w:rsid w:val="00927910"/>
    <w:rsid w:val="00932910"/>
    <w:rsid w:val="00933465"/>
    <w:rsid w:val="00933B1D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14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DB8"/>
    <w:rsid w:val="00991ED4"/>
    <w:rsid w:val="00997AEB"/>
    <w:rsid w:val="009A2003"/>
    <w:rsid w:val="009B037A"/>
    <w:rsid w:val="009B4F88"/>
    <w:rsid w:val="009B54E5"/>
    <w:rsid w:val="009B7DA4"/>
    <w:rsid w:val="009B7DF5"/>
    <w:rsid w:val="009C092D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17094"/>
    <w:rsid w:val="00A210A3"/>
    <w:rsid w:val="00A22D7A"/>
    <w:rsid w:val="00A24EF2"/>
    <w:rsid w:val="00A27FCD"/>
    <w:rsid w:val="00A30958"/>
    <w:rsid w:val="00A30C75"/>
    <w:rsid w:val="00A33515"/>
    <w:rsid w:val="00A33DE8"/>
    <w:rsid w:val="00A41A4A"/>
    <w:rsid w:val="00A44B31"/>
    <w:rsid w:val="00A45559"/>
    <w:rsid w:val="00A464F3"/>
    <w:rsid w:val="00A46786"/>
    <w:rsid w:val="00A507B4"/>
    <w:rsid w:val="00A5176F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2B3D"/>
    <w:rsid w:val="00A83045"/>
    <w:rsid w:val="00A832CA"/>
    <w:rsid w:val="00A8573D"/>
    <w:rsid w:val="00A87AE2"/>
    <w:rsid w:val="00A90FAE"/>
    <w:rsid w:val="00A918F0"/>
    <w:rsid w:val="00A92B60"/>
    <w:rsid w:val="00A96F06"/>
    <w:rsid w:val="00A97BDA"/>
    <w:rsid w:val="00AA075F"/>
    <w:rsid w:val="00AA0E01"/>
    <w:rsid w:val="00AA1397"/>
    <w:rsid w:val="00AA4168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75062"/>
    <w:rsid w:val="00B8074A"/>
    <w:rsid w:val="00B807CA"/>
    <w:rsid w:val="00B852FB"/>
    <w:rsid w:val="00B915B2"/>
    <w:rsid w:val="00B92E50"/>
    <w:rsid w:val="00B9521C"/>
    <w:rsid w:val="00BA56D9"/>
    <w:rsid w:val="00BA7071"/>
    <w:rsid w:val="00BB63F6"/>
    <w:rsid w:val="00BB68F0"/>
    <w:rsid w:val="00BC1D19"/>
    <w:rsid w:val="00BC4FC0"/>
    <w:rsid w:val="00BD2A71"/>
    <w:rsid w:val="00BD3C85"/>
    <w:rsid w:val="00BD4488"/>
    <w:rsid w:val="00BD6727"/>
    <w:rsid w:val="00BD7240"/>
    <w:rsid w:val="00BE00BD"/>
    <w:rsid w:val="00BE0595"/>
    <w:rsid w:val="00BE311E"/>
    <w:rsid w:val="00BE685D"/>
    <w:rsid w:val="00BE70D0"/>
    <w:rsid w:val="00BF0703"/>
    <w:rsid w:val="00BF0D39"/>
    <w:rsid w:val="00BF2F16"/>
    <w:rsid w:val="00BF30B4"/>
    <w:rsid w:val="00BF3934"/>
    <w:rsid w:val="00C008E8"/>
    <w:rsid w:val="00C04936"/>
    <w:rsid w:val="00C108FF"/>
    <w:rsid w:val="00C1094A"/>
    <w:rsid w:val="00C10E9A"/>
    <w:rsid w:val="00C17580"/>
    <w:rsid w:val="00C22394"/>
    <w:rsid w:val="00C230E7"/>
    <w:rsid w:val="00C23146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4D9A"/>
    <w:rsid w:val="00C66CA0"/>
    <w:rsid w:val="00C72FC2"/>
    <w:rsid w:val="00C74194"/>
    <w:rsid w:val="00C8058F"/>
    <w:rsid w:val="00C80A32"/>
    <w:rsid w:val="00C80ABE"/>
    <w:rsid w:val="00C821C0"/>
    <w:rsid w:val="00C83785"/>
    <w:rsid w:val="00C8522D"/>
    <w:rsid w:val="00C87900"/>
    <w:rsid w:val="00C9141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22DF"/>
    <w:rsid w:val="00CB3893"/>
    <w:rsid w:val="00CB4021"/>
    <w:rsid w:val="00CB7608"/>
    <w:rsid w:val="00CB7814"/>
    <w:rsid w:val="00CC29A3"/>
    <w:rsid w:val="00CC494D"/>
    <w:rsid w:val="00CC6A7A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0BCA"/>
    <w:rsid w:val="00D11EA7"/>
    <w:rsid w:val="00D14155"/>
    <w:rsid w:val="00D16BF2"/>
    <w:rsid w:val="00D17194"/>
    <w:rsid w:val="00D210D0"/>
    <w:rsid w:val="00D22E24"/>
    <w:rsid w:val="00D23619"/>
    <w:rsid w:val="00D2588C"/>
    <w:rsid w:val="00D312F6"/>
    <w:rsid w:val="00D33764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2686"/>
    <w:rsid w:val="00D8344B"/>
    <w:rsid w:val="00D83B40"/>
    <w:rsid w:val="00D83D7A"/>
    <w:rsid w:val="00D84FF6"/>
    <w:rsid w:val="00D863D5"/>
    <w:rsid w:val="00D876C0"/>
    <w:rsid w:val="00D91385"/>
    <w:rsid w:val="00D9361C"/>
    <w:rsid w:val="00D9668C"/>
    <w:rsid w:val="00DA2DCC"/>
    <w:rsid w:val="00DA3F5D"/>
    <w:rsid w:val="00DA3F77"/>
    <w:rsid w:val="00DA445C"/>
    <w:rsid w:val="00DA48E2"/>
    <w:rsid w:val="00DA5769"/>
    <w:rsid w:val="00DA7110"/>
    <w:rsid w:val="00DA7713"/>
    <w:rsid w:val="00DB1ECD"/>
    <w:rsid w:val="00DB5FC3"/>
    <w:rsid w:val="00DC03FD"/>
    <w:rsid w:val="00DC04F2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6E5A"/>
    <w:rsid w:val="00DE7570"/>
    <w:rsid w:val="00DE7639"/>
    <w:rsid w:val="00DF0070"/>
    <w:rsid w:val="00DF0198"/>
    <w:rsid w:val="00DF086F"/>
    <w:rsid w:val="00DF115F"/>
    <w:rsid w:val="00DF4CE7"/>
    <w:rsid w:val="00DF52DC"/>
    <w:rsid w:val="00DF7262"/>
    <w:rsid w:val="00E02BB2"/>
    <w:rsid w:val="00E05161"/>
    <w:rsid w:val="00E0633C"/>
    <w:rsid w:val="00E07187"/>
    <w:rsid w:val="00E10201"/>
    <w:rsid w:val="00E1113E"/>
    <w:rsid w:val="00E13156"/>
    <w:rsid w:val="00E1380F"/>
    <w:rsid w:val="00E16759"/>
    <w:rsid w:val="00E2012B"/>
    <w:rsid w:val="00E22412"/>
    <w:rsid w:val="00E22A60"/>
    <w:rsid w:val="00E252E3"/>
    <w:rsid w:val="00E27764"/>
    <w:rsid w:val="00E3156F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03BF"/>
    <w:rsid w:val="00E654D0"/>
    <w:rsid w:val="00E6723E"/>
    <w:rsid w:val="00E72DE7"/>
    <w:rsid w:val="00E74EAB"/>
    <w:rsid w:val="00E7583A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3288"/>
    <w:rsid w:val="00EB43BB"/>
    <w:rsid w:val="00EB43F1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403C"/>
    <w:rsid w:val="00F165BA"/>
    <w:rsid w:val="00F21FEF"/>
    <w:rsid w:val="00F2311C"/>
    <w:rsid w:val="00F23DC0"/>
    <w:rsid w:val="00F24C2E"/>
    <w:rsid w:val="00F269D9"/>
    <w:rsid w:val="00F26C5C"/>
    <w:rsid w:val="00F26D6F"/>
    <w:rsid w:val="00F31103"/>
    <w:rsid w:val="00F33415"/>
    <w:rsid w:val="00F34DF0"/>
    <w:rsid w:val="00F357C6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46F1"/>
    <w:rsid w:val="00F76120"/>
    <w:rsid w:val="00F81D6E"/>
    <w:rsid w:val="00F865FF"/>
    <w:rsid w:val="00F91A4E"/>
    <w:rsid w:val="00F92A5C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8E4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56D4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C821C0"/>
    <w:rPr>
      <w:rFonts w:cs="Times New Roman"/>
    </w:rPr>
  </w:style>
  <w:style w:type="character" w:styleId="a6">
    <w:name w:val="Strong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paragraph" w:customStyle="1" w:styleId="af3">
    <w:name w:val="Знак"/>
    <w:basedOn w:val="a"/>
    <w:uiPriority w:val="99"/>
    <w:rsid w:val="009C092D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ConsPlusNormal"/>
    <w:uiPriority w:val="99"/>
    <w:rsid w:val="009C092D"/>
    <w:pPr>
      <w:adjustRightInd/>
      <w:ind w:left="54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4EEC483D281CE3050D37ECE7AE0EC67CFE2EEC9247AD56B69DFE7657D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1FC9FCA95D3F0126AE848432AED8E5C455A013ECCFCEF2F74E05AE8a0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9397-3858-462D-A940-DFC41E7A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2018-06-22T06:47:00Z</cp:lastPrinted>
  <dcterms:created xsi:type="dcterms:W3CDTF">2018-07-03T13:02:00Z</dcterms:created>
  <dcterms:modified xsi:type="dcterms:W3CDTF">2018-07-03T13:02:00Z</dcterms:modified>
</cp:coreProperties>
</file>