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5ABD020C" wp14:editId="20046C7D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6AD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954F8" w:rsidRDefault="000954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606AD6">
      <w:pPr>
        <w:spacing w:before="240"/>
        <w:ind w:left="-142"/>
        <w:jc w:val="center"/>
      </w:pPr>
      <w:r>
        <w:t>от</w:t>
      </w:r>
      <w:r w:rsidR="00606AD6">
        <w:t xml:space="preserve"> 27 июня 2018 года № 234-П</w:t>
      </w:r>
      <w:bookmarkStart w:id="0" w:name="_GoBack"/>
      <w:bookmarkEnd w:id="0"/>
    </w:p>
    <w:p w:rsidR="00EC6C74" w:rsidRDefault="00307849" w:rsidP="00D47749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B5387F" w:rsidRDefault="00B5387F" w:rsidP="00B5387F">
      <w:pPr>
        <w:pStyle w:val="a3"/>
        <w:spacing w:before="120"/>
        <w:ind w:right="0" w:firstLine="720"/>
        <w:jc w:val="both"/>
        <w:rPr>
          <w:sz w:val="26"/>
          <w:szCs w:val="26"/>
        </w:rPr>
      </w:pPr>
    </w:p>
    <w:p w:rsidR="00700D8D" w:rsidRDefault="00700D8D" w:rsidP="00700D8D">
      <w:pPr>
        <w:pStyle w:val="Style5"/>
        <w:widowControl/>
        <w:spacing w:before="10" w:line="322" w:lineRule="exact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О размерах регионального стандарта стоимости </w:t>
      </w:r>
      <w:r w:rsidR="007E2512">
        <w:rPr>
          <w:rStyle w:val="FontStyle13"/>
          <w:sz w:val="28"/>
          <w:szCs w:val="28"/>
        </w:rPr>
        <w:br/>
      </w:r>
      <w:r>
        <w:rPr>
          <w:rStyle w:val="FontStyle13"/>
          <w:sz w:val="28"/>
          <w:szCs w:val="28"/>
        </w:rPr>
        <w:t xml:space="preserve">жилищно-коммунальных услуг на второе полугодие 2018 года – </w:t>
      </w:r>
      <w:r w:rsidR="007E2512">
        <w:rPr>
          <w:rStyle w:val="FontStyle13"/>
          <w:sz w:val="28"/>
          <w:szCs w:val="28"/>
        </w:rPr>
        <w:br/>
      </w:r>
      <w:r>
        <w:rPr>
          <w:rStyle w:val="FontStyle13"/>
          <w:sz w:val="28"/>
          <w:szCs w:val="28"/>
        </w:rPr>
        <w:t xml:space="preserve">первое полугодие 2019 года по муниципальным образованиям </w:t>
      </w:r>
      <w:r w:rsidR="007E2512">
        <w:rPr>
          <w:rStyle w:val="FontStyle13"/>
          <w:sz w:val="28"/>
          <w:szCs w:val="28"/>
        </w:rPr>
        <w:br/>
      </w:r>
      <w:r>
        <w:rPr>
          <w:rStyle w:val="FontStyle13"/>
          <w:sz w:val="28"/>
          <w:szCs w:val="28"/>
        </w:rPr>
        <w:t>в Республике Карелия</w:t>
      </w:r>
    </w:p>
    <w:p w:rsidR="00700D8D" w:rsidRDefault="00700D8D" w:rsidP="00700D8D">
      <w:pPr>
        <w:widowControl w:val="0"/>
        <w:autoSpaceDE w:val="0"/>
        <w:autoSpaceDN w:val="0"/>
        <w:adjustRightInd w:val="0"/>
        <w:ind w:firstLine="540"/>
        <w:jc w:val="center"/>
      </w:pPr>
    </w:p>
    <w:p w:rsidR="00700D8D" w:rsidRDefault="00700D8D" w:rsidP="00700D8D">
      <w:pPr>
        <w:widowControl w:val="0"/>
        <w:autoSpaceDE w:val="0"/>
        <w:autoSpaceDN w:val="0"/>
        <w:adjustRightInd w:val="0"/>
        <w:ind w:firstLine="540"/>
        <w:jc w:val="center"/>
        <w:rPr>
          <w:szCs w:val="28"/>
        </w:rPr>
      </w:pPr>
    </w:p>
    <w:p w:rsidR="00700D8D" w:rsidRDefault="00700D8D" w:rsidP="007E2512">
      <w:pPr>
        <w:pStyle w:val="Style6"/>
        <w:widowControl/>
        <w:spacing w:line="322" w:lineRule="exact"/>
        <w:ind w:firstLine="567"/>
        <w:jc w:val="both"/>
        <w:rPr>
          <w:rStyle w:val="FontStyle13"/>
          <w:spacing w:val="20"/>
          <w:sz w:val="28"/>
          <w:szCs w:val="28"/>
        </w:rPr>
      </w:pPr>
      <w:r>
        <w:rPr>
          <w:rStyle w:val="FontStyle16"/>
          <w:sz w:val="28"/>
          <w:szCs w:val="28"/>
        </w:rPr>
        <w:t xml:space="preserve">Правительство Республики Карелия </w:t>
      </w:r>
      <w:r>
        <w:rPr>
          <w:rStyle w:val="FontStyle13"/>
          <w:spacing w:val="20"/>
          <w:sz w:val="28"/>
          <w:szCs w:val="28"/>
        </w:rPr>
        <w:t>постановляет</w:t>
      </w:r>
      <w:r w:rsidRPr="007E2512">
        <w:rPr>
          <w:rStyle w:val="FontStyle13"/>
          <w:b w:val="0"/>
          <w:spacing w:val="20"/>
          <w:sz w:val="28"/>
          <w:szCs w:val="28"/>
        </w:rPr>
        <w:t>:</w:t>
      </w:r>
    </w:p>
    <w:p w:rsidR="00700D8D" w:rsidRDefault="00700D8D" w:rsidP="007E2512">
      <w:pPr>
        <w:pStyle w:val="Style2"/>
        <w:widowControl/>
        <w:tabs>
          <w:tab w:val="left" w:pos="1085"/>
        </w:tabs>
        <w:spacing w:line="322" w:lineRule="exact"/>
        <w:ind w:firstLine="567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1. Установить размеры регионального стандарта стоимости жилищно-коммунальных услуг на второе полугодие 2018 года – первое полугодие </w:t>
      </w:r>
      <w:r w:rsidR="007E2512">
        <w:rPr>
          <w:rStyle w:val="FontStyle16"/>
          <w:sz w:val="28"/>
          <w:szCs w:val="28"/>
        </w:rPr>
        <w:br/>
      </w:r>
      <w:r>
        <w:rPr>
          <w:rStyle w:val="FontStyle16"/>
          <w:sz w:val="28"/>
          <w:szCs w:val="28"/>
        </w:rPr>
        <w:t>2019 года по муниципальным образованиям в Республике Карелия согласно приложению.</w:t>
      </w:r>
    </w:p>
    <w:p w:rsidR="00700D8D" w:rsidRDefault="00700D8D" w:rsidP="007E2512">
      <w:pPr>
        <w:pStyle w:val="Style2"/>
        <w:widowControl/>
        <w:tabs>
          <w:tab w:val="left" w:pos="1085"/>
        </w:tabs>
        <w:spacing w:line="322" w:lineRule="exact"/>
        <w:ind w:firstLine="567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2. Действие настоящего постановления распространяется </w:t>
      </w:r>
      <w:r w:rsidR="007E2512">
        <w:rPr>
          <w:rStyle w:val="FontStyle16"/>
          <w:sz w:val="28"/>
          <w:szCs w:val="28"/>
        </w:rPr>
        <w:br/>
      </w:r>
      <w:r>
        <w:rPr>
          <w:rStyle w:val="FontStyle16"/>
          <w:sz w:val="28"/>
          <w:szCs w:val="28"/>
        </w:rPr>
        <w:t>на правоотношения, возникшие с 1 июля 2018 года.</w:t>
      </w:r>
    </w:p>
    <w:p w:rsidR="00700D8D" w:rsidRDefault="00700D8D" w:rsidP="00700D8D">
      <w:pPr>
        <w:widowControl w:val="0"/>
        <w:autoSpaceDE w:val="0"/>
        <w:autoSpaceDN w:val="0"/>
        <w:adjustRightInd w:val="0"/>
      </w:pPr>
    </w:p>
    <w:p w:rsidR="00700D8D" w:rsidRDefault="00700D8D" w:rsidP="00700D8D">
      <w:pPr>
        <w:widowControl w:val="0"/>
        <w:autoSpaceDE w:val="0"/>
        <w:autoSpaceDN w:val="0"/>
        <w:adjustRightInd w:val="0"/>
        <w:rPr>
          <w:szCs w:val="28"/>
        </w:rPr>
      </w:pPr>
    </w:p>
    <w:p w:rsidR="00700D8D" w:rsidRDefault="00700D8D" w:rsidP="00700D8D">
      <w:pPr>
        <w:pStyle w:val="Style6"/>
        <w:widowControl/>
        <w:spacing w:line="322" w:lineRule="exact"/>
        <w:ind w:firstLine="567"/>
        <w:jc w:val="left"/>
        <w:rPr>
          <w:sz w:val="28"/>
          <w:szCs w:val="28"/>
        </w:rPr>
      </w:pPr>
      <w:r>
        <w:rPr>
          <w:rStyle w:val="FontStyle16"/>
          <w:sz w:val="28"/>
          <w:szCs w:val="28"/>
        </w:rPr>
        <w:t>Глава</w:t>
      </w:r>
    </w:p>
    <w:p w:rsidR="00700D8D" w:rsidRDefault="00700D8D" w:rsidP="00700D8D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Республики Карелия                                                                  А.О. </w:t>
      </w:r>
      <w:proofErr w:type="spellStart"/>
      <w:r>
        <w:rPr>
          <w:szCs w:val="28"/>
        </w:rPr>
        <w:t>Парфенчиков</w:t>
      </w:r>
      <w:proofErr w:type="spellEnd"/>
    </w:p>
    <w:sectPr w:rsidR="00700D8D" w:rsidSect="007E2512">
      <w:pgSz w:w="11906" w:h="16838"/>
      <w:pgMar w:top="851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4F8" w:rsidRDefault="000954F8" w:rsidP="00CE0D98">
      <w:r>
        <w:separator/>
      </w:r>
    </w:p>
  </w:endnote>
  <w:endnote w:type="continuationSeparator" w:id="0">
    <w:p w:rsidR="000954F8" w:rsidRDefault="000954F8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4F8" w:rsidRDefault="000954F8" w:rsidP="00CE0D98">
      <w:r>
        <w:separator/>
      </w:r>
    </w:p>
  </w:footnote>
  <w:footnote w:type="continuationSeparator" w:id="0">
    <w:p w:rsidR="000954F8" w:rsidRDefault="000954F8" w:rsidP="00CE0D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0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4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5"/>
  </w:num>
  <w:num w:numId="4">
    <w:abstractNumId w:val="10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57282"/>
    <w:rsid w:val="00065830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101C3A"/>
    <w:rsid w:val="00103C69"/>
    <w:rsid w:val="0013077C"/>
    <w:rsid w:val="001348C3"/>
    <w:rsid w:val="001605B0"/>
    <w:rsid w:val="00161AC3"/>
    <w:rsid w:val="00162BA3"/>
    <w:rsid w:val="00195D34"/>
    <w:rsid w:val="001A000A"/>
    <w:rsid w:val="001B3D79"/>
    <w:rsid w:val="001C34DC"/>
    <w:rsid w:val="001D1CF8"/>
    <w:rsid w:val="001F4355"/>
    <w:rsid w:val="002073C3"/>
    <w:rsid w:val="00265050"/>
    <w:rsid w:val="00272F12"/>
    <w:rsid w:val="002A6B23"/>
    <w:rsid w:val="002C5979"/>
    <w:rsid w:val="002F2B93"/>
    <w:rsid w:val="00307849"/>
    <w:rsid w:val="00317979"/>
    <w:rsid w:val="00330B89"/>
    <w:rsid w:val="003525C6"/>
    <w:rsid w:val="00364944"/>
    <w:rsid w:val="0038487A"/>
    <w:rsid w:val="0039366E"/>
    <w:rsid w:val="003970D7"/>
    <w:rsid w:val="003B5129"/>
    <w:rsid w:val="003C4D42"/>
    <w:rsid w:val="003C6BBF"/>
    <w:rsid w:val="003E164F"/>
    <w:rsid w:val="003E6C5B"/>
    <w:rsid w:val="003E6EA6"/>
    <w:rsid w:val="00421968"/>
    <w:rsid w:val="00421A1A"/>
    <w:rsid w:val="00460FD8"/>
    <w:rsid w:val="004653C9"/>
    <w:rsid w:val="00465C76"/>
    <w:rsid w:val="004731EA"/>
    <w:rsid w:val="004920FB"/>
    <w:rsid w:val="004A0780"/>
    <w:rsid w:val="004A24AD"/>
    <w:rsid w:val="004C2AE8"/>
    <w:rsid w:val="004C5199"/>
    <w:rsid w:val="004D445C"/>
    <w:rsid w:val="004D5805"/>
    <w:rsid w:val="004E2056"/>
    <w:rsid w:val="004F1DCE"/>
    <w:rsid w:val="005228D9"/>
    <w:rsid w:val="00533557"/>
    <w:rsid w:val="00536134"/>
    <w:rsid w:val="005424ED"/>
    <w:rsid w:val="00574808"/>
    <w:rsid w:val="00582BCD"/>
    <w:rsid w:val="005922DC"/>
    <w:rsid w:val="005B43E5"/>
    <w:rsid w:val="005C332A"/>
    <w:rsid w:val="005C45D2"/>
    <w:rsid w:val="005C6C28"/>
    <w:rsid w:val="005E5E7F"/>
    <w:rsid w:val="005E6921"/>
    <w:rsid w:val="005F0A11"/>
    <w:rsid w:val="00605204"/>
    <w:rsid w:val="006055A2"/>
    <w:rsid w:val="00605DD7"/>
    <w:rsid w:val="00606AD6"/>
    <w:rsid w:val="00610B10"/>
    <w:rsid w:val="00616497"/>
    <w:rsid w:val="006259BC"/>
    <w:rsid w:val="00640893"/>
    <w:rsid w:val="006429B5"/>
    <w:rsid w:val="0064656C"/>
    <w:rsid w:val="00653398"/>
    <w:rsid w:val="0067591A"/>
    <w:rsid w:val="00683518"/>
    <w:rsid w:val="006D438B"/>
    <w:rsid w:val="006E64E6"/>
    <w:rsid w:val="006F076E"/>
    <w:rsid w:val="00700D8D"/>
    <w:rsid w:val="007072B5"/>
    <w:rsid w:val="00726286"/>
    <w:rsid w:val="00756C1D"/>
    <w:rsid w:val="00757706"/>
    <w:rsid w:val="0076354C"/>
    <w:rsid w:val="007705AD"/>
    <w:rsid w:val="007771A7"/>
    <w:rsid w:val="007979F6"/>
    <w:rsid w:val="007A5254"/>
    <w:rsid w:val="007C2C1F"/>
    <w:rsid w:val="007C7486"/>
    <w:rsid w:val="007E2512"/>
    <w:rsid w:val="007F1AFD"/>
    <w:rsid w:val="008333C2"/>
    <w:rsid w:val="008540A7"/>
    <w:rsid w:val="008573B7"/>
    <w:rsid w:val="00860B53"/>
    <w:rsid w:val="00873934"/>
    <w:rsid w:val="00884F2A"/>
    <w:rsid w:val="00884FE1"/>
    <w:rsid w:val="00887E6D"/>
    <w:rsid w:val="008931A7"/>
    <w:rsid w:val="008951E0"/>
    <w:rsid w:val="008A1AF8"/>
    <w:rsid w:val="008A3180"/>
    <w:rsid w:val="008C5A4D"/>
    <w:rsid w:val="00901FCD"/>
    <w:rsid w:val="009228A5"/>
    <w:rsid w:val="009238D6"/>
    <w:rsid w:val="00927C66"/>
    <w:rsid w:val="00937743"/>
    <w:rsid w:val="00961BBC"/>
    <w:rsid w:val="009707AD"/>
    <w:rsid w:val="009D2DE2"/>
    <w:rsid w:val="009D7E23"/>
    <w:rsid w:val="009E192A"/>
    <w:rsid w:val="009F3D47"/>
    <w:rsid w:val="00A1479B"/>
    <w:rsid w:val="00A2446E"/>
    <w:rsid w:val="00A26500"/>
    <w:rsid w:val="00A272A0"/>
    <w:rsid w:val="00A36C25"/>
    <w:rsid w:val="00A5340B"/>
    <w:rsid w:val="00A545D1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4271"/>
    <w:rsid w:val="00B168AD"/>
    <w:rsid w:val="00B2547D"/>
    <w:rsid w:val="00B325C9"/>
    <w:rsid w:val="00B36848"/>
    <w:rsid w:val="00B378FE"/>
    <w:rsid w:val="00B42377"/>
    <w:rsid w:val="00B5387F"/>
    <w:rsid w:val="00B56613"/>
    <w:rsid w:val="00B62F7E"/>
    <w:rsid w:val="00B74F90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C0029F"/>
    <w:rsid w:val="00C03D36"/>
    <w:rsid w:val="00C24172"/>
    <w:rsid w:val="00C26937"/>
    <w:rsid w:val="00C311EB"/>
    <w:rsid w:val="00C36D7A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1F46"/>
    <w:rsid w:val="00D22F40"/>
    <w:rsid w:val="00D42F13"/>
    <w:rsid w:val="00D47749"/>
    <w:rsid w:val="00D87B51"/>
    <w:rsid w:val="00D93CF5"/>
    <w:rsid w:val="00DA22F0"/>
    <w:rsid w:val="00DB34EF"/>
    <w:rsid w:val="00DB6EAC"/>
    <w:rsid w:val="00DC600E"/>
    <w:rsid w:val="00DF3DAD"/>
    <w:rsid w:val="00E01561"/>
    <w:rsid w:val="00E23820"/>
    <w:rsid w:val="00E24D47"/>
    <w:rsid w:val="00E356BC"/>
    <w:rsid w:val="00E4256C"/>
    <w:rsid w:val="00E42FCD"/>
    <w:rsid w:val="00E46AAE"/>
    <w:rsid w:val="00E52E51"/>
    <w:rsid w:val="00E775CF"/>
    <w:rsid w:val="00E86860"/>
    <w:rsid w:val="00E90684"/>
    <w:rsid w:val="00EA0821"/>
    <w:rsid w:val="00EC4208"/>
    <w:rsid w:val="00EC6C74"/>
    <w:rsid w:val="00ED3468"/>
    <w:rsid w:val="00ED69B7"/>
    <w:rsid w:val="00ED6C2A"/>
    <w:rsid w:val="00F011AE"/>
    <w:rsid w:val="00F012EC"/>
    <w:rsid w:val="00F039A6"/>
    <w:rsid w:val="00F15EC6"/>
    <w:rsid w:val="00F17738"/>
    <w:rsid w:val="00F22809"/>
    <w:rsid w:val="00F23420"/>
    <w:rsid w:val="00F258A0"/>
    <w:rsid w:val="00F27FDD"/>
    <w:rsid w:val="00F349EF"/>
    <w:rsid w:val="00F4673E"/>
    <w:rsid w:val="00F51E2B"/>
    <w:rsid w:val="00F9326B"/>
    <w:rsid w:val="00F93913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99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2">
    <w:name w:val="Style2"/>
    <w:basedOn w:val="a"/>
    <w:rsid w:val="00700D8D"/>
    <w:pPr>
      <w:widowControl w:val="0"/>
      <w:autoSpaceDE w:val="0"/>
      <w:autoSpaceDN w:val="0"/>
      <w:adjustRightInd w:val="0"/>
      <w:spacing w:line="323" w:lineRule="exact"/>
      <w:ind w:firstLine="739"/>
      <w:jc w:val="both"/>
    </w:pPr>
    <w:rPr>
      <w:sz w:val="24"/>
      <w:szCs w:val="24"/>
    </w:rPr>
  </w:style>
  <w:style w:type="paragraph" w:customStyle="1" w:styleId="Style6">
    <w:name w:val="Style6"/>
    <w:basedOn w:val="a"/>
    <w:rsid w:val="00700D8D"/>
    <w:pPr>
      <w:widowControl w:val="0"/>
      <w:autoSpaceDE w:val="0"/>
      <w:autoSpaceDN w:val="0"/>
      <w:adjustRightInd w:val="0"/>
      <w:spacing w:line="317" w:lineRule="exact"/>
      <w:jc w:val="center"/>
    </w:pPr>
    <w:rPr>
      <w:sz w:val="24"/>
      <w:szCs w:val="24"/>
    </w:rPr>
  </w:style>
  <w:style w:type="paragraph" w:customStyle="1" w:styleId="Style5">
    <w:name w:val="Style5"/>
    <w:basedOn w:val="a"/>
    <w:rsid w:val="00700D8D"/>
    <w:pPr>
      <w:widowControl w:val="0"/>
      <w:autoSpaceDE w:val="0"/>
      <w:autoSpaceDN w:val="0"/>
      <w:adjustRightInd w:val="0"/>
      <w:spacing w:line="326" w:lineRule="exact"/>
      <w:jc w:val="center"/>
    </w:pPr>
    <w:rPr>
      <w:sz w:val="24"/>
      <w:szCs w:val="24"/>
    </w:rPr>
  </w:style>
  <w:style w:type="character" w:customStyle="1" w:styleId="FontStyle13">
    <w:name w:val="Font Style13"/>
    <w:basedOn w:val="a0"/>
    <w:rsid w:val="00700D8D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6">
    <w:name w:val="Font Style16"/>
    <w:basedOn w:val="a0"/>
    <w:rsid w:val="00700D8D"/>
    <w:rPr>
      <w:rFonts w:ascii="Times New Roman" w:hAnsi="Times New Roman" w:cs="Times New Roman" w:hint="default"/>
      <w:sz w:val="26"/>
      <w:szCs w:val="26"/>
    </w:rPr>
  </w:style>
  <w:style w:type="character" w:customStyle="1" w:styleId="FontStyle19">
    <w:name w:val="Font Style19"/>
    <w:basedOn w:val="a0"/>
    <w:rsid w:val="00700D8D"/>
    <w:rPr>
      <w:rFonts w:ascii="Times New Roman" w:hAnsi="Times New Roman" w:cs="Times New Roman" w:hint="default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4E81B4-DA14-4128-857A-1D7588E6A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2018-06-29T07:02:00Z</cp:lastPrinted>
  <dcterms:created xsi:type="dcterms:W3CDTF">2018-06-29T06:43:00Z</dcterms:created>
  <dcterms:modified xsi:type="dcterms:W3CDTF">2018-07-04T12:05:00Z</dcterms:modified>
</cp:coreProperties>
</file>