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4C0E" w:rsidRDefault="00364C0E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4C0E" w:rsidRPr="001A3D7E" w:rsidRDefault="00364C0E" w:rsidP="006268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D7E">
        <w:rPr>
          <w:sz w:val="28"/>
          <w:szCs w:val="28"/>
        </w:rPr>
        <w:t xml:space="preserve">В соответствии с подпунктом 3 пункта 2 статьи </w:t>
      </w:r>
      <w:r>
        <w:rPr>
          <w:sz w:val="28"/>
          <w:szCs w:val="28"/>
        </w:rPr>
        <w:t>39</w:t>
      </w:r>
      <w:r w:rsidRPr="00364C0E">
        <w:rPr>
          <w:sz w:val="28"/>
          <w:szCs w:val="28"/>
          <w:vertAlign w:val="superscript"/>
        </w:rPr>
        <w:t>6</w:t>
      </w:r>
      <w:r w:rsidRPr="001A3D7E">
        <w:rPr>
          <w:sz w:val="28"/>
          <w:szCs w:val="28"/>
        </w:rPr>
        <w:t xml:space="preserve"> Земельного кодекса Российской Федерации:</w:t>
      </w:r>
    </w:p>
    <w:p w:rsidR="00364C0E" w:rsidRDefault="00364C0E" w:rsidP="006268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A3D7E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обществу с ограниченной ответственностью «Офтальмологический центр Карелии» </w:t>
      </w:r>
      <w:r w:rsidRPr="001A3D7E">
        <w:rPr>
          <w:sz w:val="28"/>
          <w:szCs w:val="28"/>
        </w:rPr>
        <w:t>право на заключение договор</w:t>
      </w:r>
      <w:r>
        <w:rPr>
          <w:sz w:val="28"/>
          <w:szCs w:val="28"/>
        </w:rPr>
        <w:t>а</w:t>
      </w:r>
      <w:r w:rsidRPr="001A3D7E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1A3D7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1A3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10:01:0130137:30, площадью 9921 кв. м, расположенного в районе пересечения ул. Варламова и ул. Володарского в г. Петрозаводске, </w:t>
      </w:r>
      <w:r w:rsidRPr="001A3D7E">
        <w:rPr>
          <w:sz w:val="28"/>
          <w:szCs w:val="28"/>
        </w:rPr>
        <w:t xml:space="preserve">без проведения торгов для </w:t>
      </w:r>
      <w:r>
        <w:rPr>
          <w:sz w:val="28"/>
          <w:szCs w:val="28"/>
        </w:rPr>
        <w:t>размещения объекта социально-культурного назначения «Строительство офтальмологического центра»,</w:t>
      </w:r>
      <w:r w:rsidRPr="001A3D7E">
        <w:rPr>
          <w:sz w:val="28"/>
          <w:szCs w:val="28"/>
        </w:rPr>
        <w:t xml:space="preserve"> соответствующего критериям, установленным </w:t>
      </w:r>
      <w:r w:rsidR="00D97E71">
        <w:rPr>
          <w:sz w:val="28"/>
          <w:szCs w:val="28"/>
        </w:rPr>
        <w:t>Законом</w:t>
      </w:r>
      <w:r w:rsidRPr="001A3D7E">
        <w:rPr>
          <w:sz w:val="28"/>
          <w:szCs w:val="28"/>
        </w:rPr>
        <w:t xml:space="preserve"> Республики Карелия от 16 июля </w:t>
      </w:r>
      <w:r w:rsidR="006268C4">
        <w:rPr>
          <w:sz w:val="28"/>
          <w:szCs w:val="28"/>
        </w:rPr>
        <w:br/>
      </w:r>
      <w:r w:rsidRPr="001A3D7E">
        <w:rPr>
          <w:sz w:val="28"/>
          <w:szCs w:val="28"/>
        </w:rPr>
        <w:t>2015 года</w:t>
      </w:r>
      <w:proofErr w:type="gramEnd"/>
      <w:r w:rsidRPr="001A3D7E">
        <w:rPr>
          <w:sz w:val="28"/>
          <w:szCs w:val="28"/>
        </w:rPr>
        <w:t xml:space="preserve"> </w:t>
      </w:r>
      <w:r>
        <w:rPr>
          <w:sz w:val="28"/>
          <w:szCs w:val="28"/>
        </w:rPr>
        <w:t>№ 1921-ЗРК «</w:t>
      </w:r>
      <w:r w:rsidRPr="001A3D7E">
        <w:rPr>
          <w:sz w:val="28"/>
          <w:szCs w:val="28"/>
        </w:rPr>
        <w:t>О некоторых вопросах реализации в Республике Карелия подпункта</w:t>
      </w:r>
      <w:r>
        <w:rPr>
          <w:sz w:val="28"/>
          <w:szCs w:val="28"/>
        </w:rPr>
        <w:t xml:space="preserve"> 3 пункта 2 статьи 39</w:t>
      </w:r>
      <w:r w:rsidRPr="00364C0E">
        <w:rPr>
          <w:sz w:val="28"/>
          <w:szCs w:val="28"/>
          <w:vertAlign w:val="superscript"/>
        </w:rPr>
        <w:t>6</w:t>
      </w:r>
      <w:r w:rsidRPr="001A3D7E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 кодекса Российской Федерации»</w:t>
      </w:r>
      <w:r w:rsidRPr="001A3D7E">
        <w:rPr>
          <w:sz w:val="28"/>
          <w:szCs w:val="28"/>
        </w:rPr>
        <w:t>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4C0E">
        <w:rPr>
          <w:rFonts w:ascii="Times New Roman" w:hAnsi="Times New Roman" w:cs="Times New Roman"/>
          <w:sz w:val="28"/>
          <w:szCs w:val="28"/>
        </w:rPr>
        <w:t xml:space="preserve">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F5717" w:rsidRDefault="002F5717" w:rsidP="000F1E51">
      <w:pPr>
        <w:rPr>
          <w:sz w:val="28"/>
          <w:szCs w:val="28"/>
        </w:rPr>
      </w:pPr>
    </w:p>
    <w:p w:rsidR="002F5717" w:rsidRDefault="002F5717" w:rsidP="000F1E51">
      <w:pPr>
        <w:rPr>
          <w:sz w:val="28"/>
          <w:szCs w:val="28"/>
        </w:rPr>
      </w:pPr>
      <w:bookmarkStart w:id="0" w:name="_GoBack"/>
      <w:bookmarkEnd w:id="0"/>
    </w:p>
    <w:p w:rsidR="002F5717" w:rsidRDefault="002F5717" w:rsidP="000F1E51">
      <w:pPr>
        <w:rPr>
          <w:sz w:val="28"/>
          <w:szCs w:val="28"/>
        </w:rPr>
      </w:pPr>
    </w:p>
    <w:p w:rsidR="002F5717" w:rsidRDefault="002F5717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47651" w:rsidRDefault="002F5717" w:rsidP="000F1E51">
      <w:pPr>
        <w:rPr>
          <w:sz w:val="28"/>
          <w:szCs w:val="28"/>
        </w:rPr>
      </w:pPr>
      <w:r>
        <w:rPr>
          <w:sz w:val="28"/>
          <w:szCs w:val="28"/>
        </w:rPr>
        <w:t>27 июня 2018 года</w:t>
      </w:r>
    </w:p>
    <w:p w:rsidR="002F5717" w:rsidRDefault="002F5717" w:rsidP="000F1E51">
      <w:pPr>
        <w:rPr>
          <w:sz w:val="28"/>
          <w:szCs w:val="28"/>
        </w:rPr>
      </w:pPr>
      <w:r>
        <w:rPr>
          <w:sz w:val="28"/>
          <w:szCs w:val="28"/>
        </w:rPr>
        <w:t>№ 375-р</w:t>
      </w:r>
    </w:p>
    <w:p w:rsidR="00591051" w:rsidRDefault="00D97E71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717"/>
    <w:rsid w:val="002F5AA6"/>
    <w:rsid w:val="003015DC"/>
    <w:rsid w:val="00314306"/>
    <w:rsid w:val="0032450B"/>
    <w:rsid w:val="00364C0E"/>
    <w:rsid w:val="00367445"/>
    <w:rsid w:val="00393AB2"/>
    <w:rsid w:val="003C0104"/>
    <w:rsid w:val="003E06D8"/>
    <w:rsid w:val="003F3965"/>
    <w:rsid w:val="003F627C"/>
    <w:rsid w:val="00405B3B"/>
    <w:rsid w:val="00405DCE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268C4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B4BF6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97E71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2018-06-27T07:06:00Z</cp:lastPrinted>
  <dcterms:created xsi:type="dcterms:W3CDTF">2018-06-27T05:54:00Z</dcterms:created>
  <dcterms:modified xsi:type="dcterms:W3CDTF">2018-06-27T07:06:00Z</dcterms:modified>
</cp:coreProperties>
</file>