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7906">
      <w:pPr>
        <w:spacing w:before="240"/>
        <w:ind w:left="-142"/>
        <w:jc w:val="center"/>
      </w:pPr>
      <w:r>
        <w:t>от</w:t>
      </w:r>
      <w:r w:rsidR="00FE7906">
        <w:t xml:space="preserve"> 3 июля 2018 года № 241-П</w:t>
      </w:r>
      <w:bookmarkStart w:id="0" w:name="_GoBack"/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Pr="00A713FB" w:rsidRDefault="00A713FB" w:rsidP="00A713FB">
      <w:pPr>
        <w:pStyle w:val="a3"/>
        <w:spacing w:before="120"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17 сентября 2015 года № 301-П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Pr="00DC44AB" w:rsidRDefault="00A713FB" w:rsidP="00DC44AB">
      <w:pPr>
        <w:pStyle w:val="a3"/>
        <w:spacing w:before="0"/>
        <w:ind w:right="0" w:firstLine="720"/>
        <w:jc w:val="both"/>
        <w:rPr>
          <w:szCs w:val="28"/>
        </w:rPr>
      </w:pPr>
      <w:r w:rsidRPr="00DC44AB">
        <w:rPr>
          <w:szCs w:val="28"/>
        </w:rPr>
        <w:t xml:space="preserve">Правительство Республики Карелия </w:t>
      </w:r>
      <w:proofErr w:type="gramStart"/>
      <w:r w:rsidRPr="00DC44AB">
        <w:rPr>
          <w:b/>
          <w:szCs w:val="28"/>
        </w:rPr>
        <w:t>п</w:t>
      </w:r>
      <w:proofErr w:type="gramEnd"/>
      <w:r w:rsidRPr="00DC44AB">
        <w:rPr>
          <w:b/>
          <w:szCs w:val="28"/>
        </w:rPr>
        <w:t xml:space="preserve"> о с т а н о в л я е т</w:t>
      </w:r>
      <w:r w:rsidRPr="00DC44AB">
        <w:rPr>
          <w:szCs w:val="28"/>
        </w:rPr>
        <w:t>:</w:t>
      </w:r>
    </w:p>
    <w:p w:rsidR="00DC44AB" w:rsidRDefault="00A713FB" w:rsidP="00DC44AB">
      <w:pPr>
        <w:pStyle w:val="a3"/>
        <w:spacing w:before="0"/>
        <w:ind w:right="0" w:firstLine="720"/>
        <w:jc w:val="both"/>
        <w:rPr>
          <w:szCs w:val="28"/>
        </w:rPr>
      </w:pPr>
      <w:r w:rsidRPr="00DC44AB">
        <w:rPr>
          <w:szCs w:val="28"/>
        </w:rPr>
        <w:t>Внести в приложение № 4 к постановлению Правительства Республики Карелия от 17 сентября 2015 года № 301-П</w:t>
      </w:r>
      <w:r w:rsidR="00DC44AB">
        <w:rPr>
          <w:szCs w:val="28"/>
        </w:rPr>
        <w:t xml:space="preserve"> «О разграничении имущества между муниципальным образованием «Муезерский муниципальный район» и сельскими поселениями в его составе» (Собрание законодательства Республики Карелия, 2015, № 9, ст. 1763), изменение, изложив пункт 124 в следующей редакции:</w:t>
      </w:r>
    </w:p>
    <w:p w:rsidR="00DC44AB" w:rsidRDefault="00DC44AB" w:rsidP="00DC44AB">
      <w:pPr>
        <w:pStyle w:val="a3"/>
        <w:spacing w:before="0"/>
        <w:ind w:right="0" w:firstLine="720"/>
        <w:jc w:val="both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6"/>
        <w:gridCol w:w="706"/>
        <w:gridCol w:w="2165"/>
        <w:gridCol w:w="2835"/>
        <w:gridCol w:w="3508"/>
        <w:gridCol w:w="426"/>
      </w:tblGrid>
      <w:tr w:rsidR="00DC44AB" w:rsidTr="00DC44AB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DC44AB" w:rsidRDefault="00DC44AB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6" w:type="dxa"/>
          </w:tcPr>
          <w:p w:rsidR="00DC44AB" w:rsidRDefault="00DC44AB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124.</w:t>
            </w:r>
          </w:p>
        </w:tc>
        <w:tc>
          <w:tcPr>
            <w:tcW w:w="2165" w:type="dxa"/>
          </w:tcPr>
          <w:p w:rsidR="00DC44AB" w:rsidRDefault="00DC44AB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35" w:type="dxa"/>
          </w:tcPr>
          <w:p w:rsidR="00DC44AB" w:rsidRDefault="00DC44AB" w:rsidP="00DC44A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Суккозеро,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д. 10, кв. 1</w:t>
            </w:r>
          </w:p>
        </w:tc>
        <w:tc>
          <w:tcPr>
            <w:tcW w:w="3508" w:type="dxa"/>
          </w:tcPr>
          <w:p w:rsidR="00DC44AB" w:rsidRDefault="007E54CA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деревянное</w:t>
            </w:r>
            <w:proofErr w:type="gramEnd"/>
            <w:r w:rsidR="00DC44AB">
              <w:rPr>
                <w:szCs w:val="28"/>
              </w:rPr>
              <w:t>, год ввода 1976, площадь 60,7 кв. м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C44AB" w:rsidRDefault="00DC44AB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  <w:p w:rsidR="00DC44AB" w:rsidRDefault="00DC44AB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  <w:p w:rsidR="00DC44AB" w:rsidRDefault="00DC44AB" w:rsidP="00DC44A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713FB" w:rsidRPr="00DC44AB" w:rsidRDefault="00DC44AB" w:rsidP="00DC44AB">
      <w:pPr>
        <w:pStyle w:val="a3"/>
        <w:spacing w:before="0"/>
        <w:ind w:right="0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54CA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13FB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44AB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DC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0A3C-5731-4E24-A8C9-E18E166D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2018-07-05T06:43:00Z</cp:lastPrinted>
  <dcterms:created xsi:type="dcterms:W3CDTF">2018-06-28T08:28:00Z</dcterms:created>
  <dcterms:modified xsi:type="dcterms:W3CDTF">2018-07-05T06:43:00Z</dcterms:modified>
</cp:coreProperties>
</file>