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6E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6EEF">
        <w:t>3 июля 2018 года № 439</w:t>
      </w:r>
      <w:r w:rsidR="007D6EE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1766C" w:rsidRDefault="00DD2863" w:rsidP="00DD286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 w:rsidR="00EF2B9C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от 2</w:t>
      </w:r>
      <w:r w:rsidR="0081766C">
        <w:rPr>
          <w:color w:val="000000"/>
          <w:spacing w:val="-2"/>
          <w:szCs w:val="28"/>
        </w:rPr>
        <w:t xml:space="preserve">2 августа </w:t>
      </w:r>
      <w:r w:rsidR="00EF2B9C">
        <w:rPr>
          <w:color w:val="000000"/>
          <w:spacing w:val="-2"/>
          <w:szCs w:val="28"/>
        </w:rPr>
        <w:t>2004 года № 122-ФЗ «</w:t>
      </w:r>
      <w:r w:rsidR="0081766C">
        <w:rPr>
          <w:color w:val="000000"/>
          <w:spacing w:val="-2"/>
          <w:szCs w:val="28"/>
        </w:rPr>
        <w:t xml:space="preserve">О внесении изменений в </w:t>
      </w:r>
      <w:r>
        <w:rPr>
          <w:color w:val="000000"/>
          <w:spacing w:val="-2"/>
          <w:szCs w:val="28"/>
        </w:rPr>
        <w:t xml:space="preserve"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81766C"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</w:rPr>
        <w:t xml:space="preserve">О внесении изменений и дополнений в Федеральный закон </w:t>
      </w:r>
      <w:r w:rsidR="0081766C"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</w:rPr>
        <w:t>Об общих принципах орган</w:t>
      </w:r>
      <w:r w:rsidR="00EF2B9C">
        <w:rPr>
          <w:color w:val="000000"/>
          <w:spacing w:val="-2"/>
          <w:szCs w:val="28"/>
        </w:rPr>
        <w:t>изации законодательных (предста</w:t>
      </w:r>
      <w:r>
        <w:rPr>
          <w:color w:val="000000"/>
          <w:spacing w:val="-2"/>
          <w:szCs w:val="28"/>
        </w:rPr>
        <w:t>вительных) и исполнительных органов государственной власти субъектов Российской Федерации</w:t>
      </w:r>
      <w:proofErr w:type="gramEnd"/>
      <w:r w:rsidR="0081766C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и </w:t>
      </w:r>
      <w:r w:rsidR="0081766C"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</w:rPr>
        <w:t>Об общих принципах организации местного самоуправления в Российской Федерации</w:t>
      </w:r>
      <w:r w:rsidR="0081766C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</w:t>
      </w:r>
      <w:r w:rsidR="0081766C">
        <w:rPr>
          <w:color w:val="000000"/>
          <w:spacing w:val="-2"/>
          <w:szCs w:val="28"/>
        </w:rPr>
        <w:t xml:space="preserve">учитывая решение Совета </w:t>
      </w:r>
      <w:proofErr w:type="spellStart"/>
      <w:r w:rsidR="0081766C">
        <w:rPr>
          <w:color w:val="000000"/>
          <w:spacing w:val="-2"/>
          <w:szCs w:val="28"/>
        </w:rPr>
        <w:t>Кондопожского</w:t>
      </w:r>
      <w:proofErr w:type="spellEnd"/>
      <w:r w:rsidR="0081766C">
        <w:rPr>
          <w:color w:val="000000"/>
          <w:spacing w:val="-2"/>
          <w:szCs w:val="28"/>
        </w:rPr>
        <w:t xml:space="preserve"> муниципального района от 11 апреля 2018 года </w:t>
      </w:r>
      <w:r w:rsidR="0081766C">
        <w:rPr>
          <w:color w:val="000000"/>
          <w:spacing w:val="-2"/>
          <w:szCs w:val="28"/>
        </w:rPr>
        <w:br/>
        <w:t xml:space="preserve">№ 11 «Об утверждении Перечня имущества, предлагаемого к передаче </w:t>
      </w:r>
      <w:r w:rsidR="00C836FB">
        <w:rPr>
          <w:color w:val="000000"/>
          <w:spacing w:val="-2"/>
          <w:szCs w:val="28"/>
        </w:rPr>
        <w:br/>
      </w:r>
      <w:r w:rsidR="0081766C">
        <w:rPr>
          <w:color w:val="000000"/>
          <w:spacing w:val="-2"/>
          <w:szCs w:val="28"/>
        </w:rPr>
        <w:t xml:space="preserve">из муниципальной собственности </w:t>
      </w:r>
      <w:proofErr w:type="spellStart"/>
      <w:r w:rsidR="0081766C">
        <w:rPr>
          <w:color w:val="000000"/>
          <w:spacing w:val="-2"/>
          <w:szCs w:val="28"/>
        </w:rPr>
        <w:t>Кондопожского</w:t>
      </w:r>
      <w:proofErr w:type="spellEnd"/>
      <w:r w:rsidR="0081766C">
        <w:rPr>
          <w:color w:val="000000"/>
          <w:spacing w:val="-2"/>
          <w:szCs w:val="28"/>
        </w:rPr>
        <w:t xml:space="preserve"> муниципального района </w:t>
      </w:r>
      <w:r w:rsidR="0081766C">
        <w:rPr>
          <w:color w:val="000000"/>
          <w:spacing w:val="-2"/>
          <w:szCs w:val="28"/>
        </w:rPr>
        <w:br/>
        <w:t>в государственную собственность Республики Карелия»:</w:t>
      </w:r>
    </w:p>
    <w:p w:rsidR="0081766C" w:rsidRDefault="00DD2863" w:rsidP="00DD286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1766C">
        <w:rPr>
          <w:szCs w:val="28"/>
        </w:rPr>
        <w:t xml:space="preserve">Утвердить прилагаемый перечень имущества, передаваемого </w:t>
      </w:r>
      <w:r w:rsidR="00C836FB">
        <w:rPr>
          <w:szCs w:val="28"/>
        </w:rPr>
        <w:br/>
      </w:r>
      <w:r w:rsidR="0081766C">
        <w:rPr>
          <w:szCs w:val="28"/>
        </w:rPr>
        <w:t xml:space="preserve">из муниципальной собственности </w:t>
      </w:r>
      <w:proofErr w:type="spellStart"/>
      <w:r w:rsidR="0081766C">
        <w:rPr>
          <w:szCs w:val="28"/>
        </w:rPr>
        <w:t>Кондопожского</w:t>
      </w:r>
      <w:proofErr w:type="spellEnd"/>
      <w:r w:rsidR="0081766C">
        <w:rPr>
          <w:szCs w:val="28"/>
        </w:rPr>
        <w:t xml:space="preserve"> муниципального района в государственную собственность Республики Карелия.</w:t>
      </w:r>
    </w:p>
    <w:p w:rsidR="0081766C" w:rsidRDefault="0081766C" w:rsidP="00DD286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Министерству имущественных и земельных отношений</w:t>
      </w:r>
      <w:r w:rsidRPr="0081766C">
        <w:rPr>
          <w:szCs w:val="28"/>
        </w:rPr>
        <w:t xml:space="preserve"> </w:t>
      </w:r>
      <w:r>
        <w:rPr>
          <w:szCs w:val="28"/>
        </w:rPr>
        <w:t xml:space="preserve">Республики Карелия совместно с администрацией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обеспечить подписание передаточного акта.</w:t>
      </w:r>
    </w:p>
    <w:p w:rsidR="0081766C" w:rsidRDefault="0081766C" w:rsidP="0081766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</w:t>
      </w:r>
      <w:r w:rsidRPr="0081766C">
        <w:rPr>
          <w:szCs w:val="28"/>
        </w:rPr>
        <w:t xml:space="preserve"> </w:t>
      </w:r>
      <w:r>
        <w:rPr>
          <w:szCs w:val="28"/>
        </w:rPr>
        <w:t>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Pr="001C2FFF" w:rsidRDefault="00DD2863" w:rsidP="0081766C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507AF"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Cs w:val="28"/>
        </w:rPr>
        <w:t>Глав</w:t>
      </w:r>
      <w:r w:rsidR="00527117" w:rsidRPr="001C2FFF">
        <w:rPr>
          <w:szCs w:val="28"/>
        </w:rPr>
        <w:t>а</w:t>
      </w:r>
      <w:r w:rsidR="008507AF" w:rsidRPr="001C2FFF">
        <w:rPr>
          <w:szCs w:val="28"/>
        </w:rPr>
        <w:t xml:space="preserve"> </w:t>
      </w:r>
    </w:p>
    <w:p w:rsidR="0081766C" w:rsidRDefault="00A75952" w:rsidP="008E4D37">
      <w:pPr>
        <w:pStyle w:val="ConsPlusNormal"/>
        <w:ind w:firstLine="0"/>
        <w:rPr>
          <w:sz w:val="28"/>
          <w:szCs w:val="28"/>
        </w:rPr>
        <w:sectPr w:rsidR="0081766C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140DB" w:rsidRPr="00CB30BA" w:rsidTr="00987983">
        <w:tc>
          <w:tcPr>
            <w:tcW w:w="4928" w:type="dxa"/>
          </w:tcPr>
          <w:p w:rsidR="009140DB" w:rsidRPr="00CB30BA" w:rsidRDefault="009140DB" w:rsidP="00987983">
            <w:pPr>
              <w:rPr>
                <w:szCs w:val="28"/>
              </w:rPr>
            </w:pPr>
          </w:p>
        </w:tc>
        <w:tc>
          <w:tcPr>
            <w:tcW w:w="4595" w:type="dxa"/>
          </w:tcPr>
          <w:p w:rsidR="009140DB" w:rsidRPr="00CB30BA" w:rsidRDefault="009140DB" w:rsidP="00987983">
            <w:pPr>
              <w:rPr>
                <w:szCs w:val="28"/>
              </w:rPr>
            </w:pPr>
          </w:p>
          <w:p w:rsidR="009140DB" w:rsidRPr="00CB30BA" w:rsidRDefault="009140DB" w:rsidP="0098798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</w:t>
            </w:r>
            <w:r w:rsidRPr="00CB30BA">
              <w:rPr>
                <w:szCs w:val="28"/>
              </w:rPr>
              <w:t xml:space="preserve"> Правительства Республики Карелия </w:t>
            </w:r>
          </w:p>
        </w:tc>
      </w:tr>
      <w:tr w:rsidR="009140DB" w:rsidRPr="00CB30BA" w:rsidTr="00987983">
        <w:tc>
          <w:tcPr>
            <w:tcW w:w="4928" w:type="dxa"/>
          </w:tcPr>
          <w:p w:rsidR="009140DB" w:rsidRPr="00CB30BA" w:rsidRDefault="009140DB" w:rsidP="00987983">
            <w:pPr>
              <w:rPr>
                <w:szCs w:val="28"/>
              </w:rPr>
            </w:pPr>
          </w:p>
        </w:tc>
        <w:tc>
          <w:tcPr>
            <w:tcW w:w="4595" w:type="dxa"/>
            <w:hideMark/>
          </w:tcPr>
          <w:p w:rsidR="009140DB" w:rsidRPr="00CB30BA" w:rsidRDefault="009140DB" w:rsidP="007D6EEF">
            <w:pPr>
              <w:rPr>
                <w:szCs w:val="28"/>
              </w:rPr>
            </w:pPr>
            <w:r w:rsidRPr="00CB30BA">
              <w:rPr>
                <w:szCs w:val="28"/>
              </w:rPr>
              <w:t xml:space="preserve">от  </w:t>
            </w:r>
            <w:r w:rsidR="007D6EEF">
              <w:t>3 июля 2018 года № 43</w:t>
            </w:r>
            <w:r w:rsidR="007D6EEF">
              <w:t>9</w:t>
            </w:r>
            <w:bookmarkStart w:id="0" w:name="_GoBack"/>
            <w:bookmarkEnd w:id="0"/>
            <w:r w:rsidR="007D6EEF">
              <w:t>р-П</w:t>
            </w:r>
          </w:p>
        </w:tc>
      </w:tr>
    </w:tbl>
    <w:p w:rsidR="009140DB" w:rsidRPr="00CB30BA" w:rsidRDefault="009140DB" w:rsidP="009140DB">
      <w:pPr>
        <w:rPr>
          <w:szCs w:val="28"/>
        </w:rPr>
      </w:pPr>
    </w:p>
    <w:p w:rsidR="009140DB" w:rsidRDefault="009140DB" w:rsidP="009140DB">
      <w:pPr>
        <w:jc w:val="center"/>
        <w:rPr>
          <w:szCs w:val="28"/>
        </w:rPr>
      </w:pPr>
    </w:p>
    <w:p w:rsidR="009140DB" w:rsidRPr="00CB30BA" w:rsidRDefault="009140DB" w:rsidP="009140DB">
      <w:pPr>
        <w:jc w:val="center"/>
        <w:rPr>
          <w:szCs w:val="28"/>
        </w:rPr>
      </w:pPr>
      <w:r w:rsidRPr="00CB30BA">
        <w:rPr>
          <w:szCs w:val="28"/>
        </w:rPr>
        <w:t xml:space="preserve">Перечень </w:t>
      </w:r>
    </w:p>
    <w:p w:rsidR="009140DB" w:rsidRPr="00CB30BA" w:rsidRDefault="009140DB" w:rsidP="009140DB">
      <w:pPr>
        <w:jc w:val="center"/>
        <w:rPr>
          <w:szCs w:val="28"/>
        </w:rPr>
      </w:pPr>
      <w:r w:rsidRPr="00CB30BA">
        <w:rPr>
          <w:szCs w:val="28"/>
        </w:rPr>
        <w:t>имущества</w:t>
      </w:r>
      <w:r>
        <w:rPr>
          <w:szCs w:val="28"/>
        </w:rPr>
        <w:t xml:space="preserve">, </w:t>
      </w:r>
      <w:r w:rsidRPr="00CB30BA">
        <w:rPr>
          <w:szCs w:val="28"/>
        </w:rPr>
        <w:t xml:space="preserve"> передаваемого</w:t>
      </w:r>
      <w:r>
        <w:rPr>
          <w:szCs w:val="28"/>
        </w:rPr>
        <w:t xml:space="preserve"> из </w:t>
      </w:r>
      <w:r w:rsidRPr="00CB30BA">
        <w:rPr>
          <w:szCs w:val="28"/>
        </w:rPr>
        <w:t xml:space="preserve"> </w:t>
      </w:r>
      <w:r>
        <w:rPr>
          <w:szCs w:val="28"/>
        </w:rPr>
        <w:t xml:space="preserve">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</w:t>
      </w:r>
      <w:r w:rsidRPr="00CB30BA">
        <w:rPr>
          <w:szCs w:val="28"/>
        </w:rPr>
        <w:t xml:space="preserve"> муниципального </w:t>
      </w:r>
      <w:r>
        <w:rPr>
          <w:szCs w:val="28"/>
        </w:rPr>
        <w:t>района</w:t>
      </w:r>
      <w:r w:rsidR="005057F5">
        <w:rPr>
          <w:szCs w:val="28"/>
        </w:rPr>
        <w:t xml:space="preserve"> в</w:t>
      </w:r>
      <w:r w:rsidRPr="00CB30BA">
        <w:rPr>
          <w:szCs w:val="28"/>
        </w:rPr>
        <w:t xml:space="preserve"> государственн</w:t>
      </w:r>
      <w:r w:rsidR="005057F5">
        <w:rPr>
          <w:szCs w:val="28"/>
        </w:rPr>
        <w:t>ую собственность</w:t>
      </w:r>
      <w:r w:rsidRPr="00CB30BA">
        <w:rPr>
          <w:szCs w:val="28"/>
        </w:rPr>
        <w:t xml:space="preserve"> </w:t>
      </w:r>
      <w:r w:rsidR="005057F5">
        <w:rPr>
          <w:szCs w:val="28"/>
        </w:rPr>
        <w:t>Республики Карелия</w:t>
      </w:r>
      <w:r w:rsidRPr="00CB30BA">
        <w:rPr>
          <w:szCs w:val="28"/>
        </w:rPr>
        <w:br/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943"/>
        <w:gridCol w:w="2694"/>
        <w:gridCol w:w="3969"/>
      </w:tblGrid>
      <w:tr w:rsidR="009140DB" w:rsidRPr="00CB30BA" w:rsidTr="00817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B" w:rsidRPr="00CB30BA" w:rsidRDefault="009140DB" w:rsidP="0098798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B30BA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br/>
            </w:r>
            <w:r w:rsidRPr="00CB30BA">
              <w:rPr>
                <w:szCs w:val="28"/>
              </w:rPr>
              <w:t xml:space="preserve">имущества </w:t>
            </w:r>
          </w:p>
          <w:p w:rsidR="009140DB" w:rsidRPr="00CB30BA" w:rsidRDefault="009140DB" w:rsidP="00987983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B" w:rsidRPr="00CB30BA" w:rsidRDefault="009140DB" w:rsidP="0098798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B30BA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B" w:rsidRPr="00CB30BA" w:rsidRDefault="009140DB" w:rsidP="00987983">
            <w:pPr>
              <w:spacing w:before="120" w:line="192" w:lineRule="auto"/>
              <w:jc w:val="center"/>
              <w:rPr>
                <w:szCs w:val="28"/>
              </w:rPr>
            </w:pPr>
            <w:r w:rsidRPr="00CB30B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140DB" w:rsidRPr="00CB30BA" w:rsidTr="008176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B" w:rsidRPr="00CB30BA" w:rsidRDefault="005057F5" w:rsidP="0098798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C" w:rsidRDefault="009140DB" w:rsidP="0081766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5057F5">
              <w:rPr>
                <w:szCs w:val="28"/>
              </w:rPr>
              <w:t>Кондопога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ул. </w:t>
            </w:r>
            <w:r w:rsidR="005057F5">
              <w:rPr>
                <w:szCs w:val="28"/>
              </w:rPr>
              <w:t>Пролетарская</w:t>
            </w:r>
            <w:r>
              <w:rPr>
                <w:szCs w:val="28"/>
              </w:rPr>
              <w:t xml:space="preserve">, </w:t>
            </w:r>
          </w:p>
          <w:p w:rsidR="009140DB" w:rsidRPr="00CB30BA" w:rsidRDefault="009140DB" w:rsidP="0081766C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5057F5">
              <w:rPr>
                <w:szCs w:val="28"/>
              </w:rPr>
              <w:t>40, пом.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B" w:rsidRPr="00CB30BA" w:rsidRDefault="009140DB" w:rsidP="005057F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5057F5">
              <w:rPr>
                <w:szCs w:val="28"/>
              </w:rPr>
              <w:t>108,8</w:t>
            </w:r>
            <w:r>
              <w:rPr>
                <w:szCs w:val="28"/>
              </w:rPr>
              <w:t xml:space="preserve"> кв. м,</w:t>
            </w:r>
            <w:r w:rsidR="005057F5">
              <w:rPr>
                <w:szCs w:val="28"/>
              </w:rPr>
              <w:t xml:space="preserve"> расп</w:t>
            </w:r>
            <w:r w:rsidR="0081766C">
              <w:rPr>
                <w:szCs w:val="28"/>
              </w:rPr>
              <w:t xml:space="preserve">оложено на первом этаже здания, </w:t>
            </w:r>
            <w:r>
              <w:rPr>
                <w:szCs w:val="28"/>
              </w:rPr>
              <w:t xml:space="preserve">кадастровый номер </w:t>
            </w:r>
            <w:r w:rsidR="005057F5">
              <w:rPr>
                <w:szCs w:val="28"/>
              </w:rPr>
              <w:t>10:03:0010122:66</w:t>
            </w:r>
            <w:r>
              <w:rPr>
                <w:szCs w:val="28"/>
              </w:rPr>
              <w:t>8</w:t>
            </w:r>
          </w:p>
        </w:tc>
      </w:tr>
    </w:tbl>
    <w:p w:rsidR="009140DB" w:rsidRDefault="009140DB" w:rsidP="009140DB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9140DB" w:rsidRDefault="009140DB" w:rsidP="009140DB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57F5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D6EEF"/>
    <w:rsid w:val="007F12C5"/>
    <w:rsid w:val="007F219B"/>
    <w:rsid w:val="007F4B0C"/>
    <w:rsid w:val="00812E30"/>
    <w:rsid w:val="00814155"/>
    <w:rsid w:val="00815AF3"/>
    <w:rsid w:val="0081766C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0D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36F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2863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2B9C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0DDF-F3AD-457F-A78D-806DB706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2018-07-04T06:46:00Z</cp:lastPrinted>
  <dcterms:created xsi:type="dcterms:W3CDTF">2018-06-25T12:44:00Z</dcterms:created>
  <dcterms:modified xsi:type="dcterms:W3CDTF">2018-07-04T06:46:00Z</dcterms:modified>
</cp:coreProperties>
</file>