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96F" w:rsidRPr="00D549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361B2" w:rsidRDefault="002361B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811B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811B9">
        <w:t>17 августа 2018 года № 308-П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361B2" w:rsidRPr="002361B2" w:rsidRDefault="002361B2" w:rsidP="002361B2">
      <w:pPr>
        <w:autoSpaceDE w:val="0"/>
        <w:autoSpaceDN w:val="0"/>
        <w:adjustRightInd w:val="0"/>
        <w:jc w:val="center"/>
        <w:rPr>
          <w:rStyle w:val="FontStyle13"/>
        </w:rPr>
      </w:pPr>
      <w:r w:rsidRPr="002361B2">
        <w:rPr>
          <w:rStyle w:val="FontStyle13"/>
        </w:rPr>
        <w:t xml:space="preserve">О внесении изменений в постановление Правительства </w:t>
      </w:r>
      <w:r w:rsidRPr="002361B2">
        <w:rPr>
          <w:rStyle w:val="FontStyle13"/>
        </w:rPr>
        <w:br/>
        <w:t>Республики Карелия от 31 августа 2017 года № 301-П</w:t>
      </w:r>
    </w:p>
    <w:p w:rsidR="002361B2" w:rsidRPr="002361B2" w:rsidRDefault="002361B2" w:rsidP="002361B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361B2" w:rsidRPr="002361B2" w:rsidRDefault="002361B2" w:rsidP="002361B2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</w:rPr>
      </w:pPr>
      <w:r w:rsidRPr="002361B2">
        <w:rPr>
          <w:rStyle w:val="FontStyle13"/>
          <w:b w:val="0"/>
        </w:rPr>
        <w:t>Правительство Республики Карелия</w:t>
      </w:r>
      <w:r w:rsidRPr="002361B2">
        <w:rPr>
          <w:rStyle w:val="FontStyle13"/>
        </w:rPr>
        <w:t xml:space="preserve"> </w:t>
      </w:r>
      <w:proofErr w:type="spellStart"/>
      <w:proofErr w:type="gramStart"/>
      <w:r w:rsidRPr="002361B2">
        <w:rPr>
          <w:rStyle w:val="FontStyle13"/>
        </w:rPr>
        <w:t>п</w:t>
      </w:r>
      <w:proofErr w:type="spellEnd"/>
      <w:proofErr w:type="gramEnd"/>
      <w:r w:rsidRPr="002361B2">
        <w:rPr>
          <w:rStyle w:val="FontStyle13"/>
        </w:rPr>
        <w:t xml:space="preserve"> о с т а </w:t>
      </w:r>
      <w:proofErr w:type="spellStart"/>
      <w:r w:rsidRPr="002361B2">
        <w:rPr>
          <w:rStyle w:val="FontStyle13"/>
        </w:rPr>
        <w:t>н</w:t>
      </w:r>
      <w:proofErr w:type="spellEnd"/>
      <w:r w:rsidRPr="002361B2">
        <w:rPr>
          <w:rStyle w:val="FontStyle13"/>
        </w:rPr>
        <w:t xml:space="preserve"> о в л я е т:</w:t>
      </w:r>
    </w:p>
    <w:p w:rsidR="002361B2" w:rsidRPr="002361B2" w:rsidRDefault="002361B2" w:rsidP="002361B2">
      <w:pPr>
        <w:autoSpaceDE w:val="0"/>
        <w:autoSpaceDN w:val="0"/>
        <w:adjustRightInd w:val="0"/>
        <w:ind w:firstLine="851"/>
        <w:jc w:val="both"/>
        <w:rPr>
          <w:rStyle w:val="FontStyle13"/>
          <w:b w:val="0"/>
        </w:rPr>
      </w:pPr>
      <w:proofErr w:type="gramStart"/>
      <w:r w:rsidRPr="002361B2">
        <w:rPr>
          <w:rStyle w:val="FontStyle13"/>
          <w:b w:val="0"/>
        </w:rPr>
        <w:t>Внести в государственную программу Республики Карелия «Формирование современной городской среды» на 2018 – 2022 годы, утвержденную постановлением Правительства Республики К</w:t>
      </w:r>
      <w:r>
        <w:rPr>
          <w:rStyle w:val="FontStyle13"/>
          <w:b w:val="0"/>
        </w:rPr>
        <w:t>арелия от 31 августа 2017 года</w:t>
      </w:r>
      <w:r w:rsidRPr="002361B2">
        <w:rPr>
          <w:rStyle w:val="FontStyle13"/>
          <w:b w:val="0"/>
        </w:rPr>
        <w:t xml:space="preserve"> № 301-П «Об утверждении государственной программы Республики Карелия «Формирование современной городской среды» на 2018 – 2022 годы» (Собрание законодательства Республики Карелия, 2017, № 8, ст. 1558; 2018, № 2, ст. 254;</w:t>
      </w:r>
      <w:proofErr w:type="gramEnd"/>
      <w:r w:rsidRPr="002361B2">
        <w:rPr>
          <w:rStyle w:val="FontStyle13"/>
          <w:b w:val="0"/>
        </w:rPr>
        <w:t xml:space="preserve"> </w:t>
      </w:r>
      <w:proofErr w:type="gramStart"/>
      <w:r w:rsidRPr="002361B2">
        <w:rPr>
          <w:rStyle w:val="FontStyle13"/>
          <w:b w:val="0"/>
        </w:rPr>
        <w:t>Официальный интернет-портал правовой информации (</w:t>
      </w:r>
      <w:proofErr w:type="spellStart"/>
      <w:r w:rsidRPr="002361B2">
        <w:rPr>
          <w:rStyle w:val="FontStyle13"/>
          <w:b w:val="0"/>
        </w:rPr>
        <w:t>www.pravo.gov.ru</w:t>
      </w:r>
      <w:proofErr w:type="spellEnd"/>
      <w:r w:rsidRPr="002361B2">
        <w:rPr>
          <w:rStyle w:val="FontStyle13"/>
          <w:b w:val="0"/>
        </w:rPr>
        <w:t>), 13 апреля 2018 года, № 1000201804130005), следующие изменения:</w:t>
      </w:r>
      <w:proofErr w:type="gramEnd"/>
    </w:p>
    <w:p w:rsidR="002361B2" w:rsidRPr="002361B2" w:rsidRDefault="002361B2" w:rsidP="002361B2">
      <w:pPr>
        <w:pStyle w:val="Style6"/>
        <w:widowControl/>
        <w:numPr>
          <w:ilvl w:val="0"/>
          <w:numId w:val="18"/>
        </w:numPr>
        <w:spacing w:line="322" w:lineRule="exact"/>
        <w:ind w:left="0" w:firstLine="851"/>
        <w:jc w:val="both"/>
        <w:rPr>
          <w:sz w:val="26"/>
          <w:szCs w:val="26"/>
        </w:rPr>
      </w:pPr>
      <w:r w:rsidRPr="002361B2">
        <w:rPr>
          <w:sz w:val="26"/>
          <w:szCs w:val="26"/>
        </w:rPr>
        <w:t>приложение 1 изложить в следующей редакции:</w:t>
      </w:r>
    </w:p>
    <w:p w:rsidR="002361B2" w:rsidRPr="002361B2" w:rsidRDefault="002361B2" w:rsidP="002361B2">
      <w:pPr>
        <w:pStyle w:val="Style6"/>
        <w:widowControl/>
        <w:spacing w:line="322" w:lineRule="exact"/>
        <w:ind w:left="851"/>
        <w:jc w:val="right"/>
        <w:rPr>
          <w:iCs/>
          <w:sz w:val="26"/>
          <w:szCs w:val="26"/>
        </w:rPr>
      </w:pPr>
      <w:r w:rsidRPr="002361B2">
        <w:rPr>
          <w:iCs/>
          <w:sz w:val="26"/>
          <w:szCs w:val="26"/>
        </w:rPr>
        <w:t>«Приложение 1</w:t>
      </w:r>
    </w:p>
    <w:p w:rsidR="002361B2" w:rsidRPr="002361B2" w:rsidRDefault="002361B2" w:rsidP="002361B2">
      <w:pPr>
        <w:autoSpaceDE w:val="0"/>
        <w:autoSpaceDN w:val="0"/>
        <w:adjustRightInd w:val="0"/>
        <w:ind w:firstLine="851"/>
        <w:jc w:val="right"/>
        <w:rPr>
          <w:iCs/>
          <w:sz w:val="26"/>
          <w:szCs w:val="26"/>
        </w:rPr>
      </w:pPr>
      <w:r w:rsidRPr="002361B2">
        <w:rPr>
          <w:iCs/>
          <w:sz w:val="26"/>
          <w:szCs w:val="26"/>
        </w:rPr>
        <w:t>к государственной программе</w:t>
      </w:r>
    </w:p>
    <w:p w:rsidR="002361B2" w:rsidRPr="002361B2" w:rsidRDefault="002361B2" w:rsidP="002361B2">
      <w:pPr>
        <w:pStyle w:val="Style6"/>
        <w:widowControl/>
        <w:spacing w:line="322" w:lineRule="exact"/>
        <w:rPr>
          <w:sz w:val="26"/>
          <w:szCs w:val="26"/>
        </w:rPr>
      </w:pPr>
    </w:p>
    <w:p w:rsidR="002361B2" w:rsidRPr="002361B2" w:rsidRDefault="002361B2" w:rsidP="002361B2">
      <w:pPr>
        <w:pStyle w:val="Style6"/>
        <w:widowControl/>
        <w:spacing w:line="240" w:lineRule="auto"/>
        <w:rPr>
          <w:sz w:val="26"/>
          <w:szCs w:val="26"/>
        </w:rPr>
      </w:pPr>
      <w:r w:rsidRPr="002361B2">
        <w:rPr>
          <w:sz w:val="26"/>
          <w:szCs w:val="26"/>
        </w:rPr>
        <w:t>Сведения</w:t>
      </w:r>
    </w:p>
    <w:p w:rsidR="002361B2" w:rsidRPr="002361B2" w:rsidRDefault="002361B2" w:rsidP="002361B2">
      <w:pPr>
        <w:pStyle w:val="Style6"/>
        <w:widowControl/>
        <w:spacing w:line="240" w:lineRule="auto"/>
        <w:rPr>
          <w:sz w:val="26"/>
          <w:szCs w:val="26"/>
        </w:rPr>
      </w:pPr>
      <w:r w:rsidRPr="002361B2">
        <w:rPr>
          <w:sz w:val="26"/>
          <w:szCs w:val="26"/>
        </w:rPr>
        <w:t>о целевых показателях (индикаторах) государственной программы Республики Карелия «Формирование современной городской среды» на 2018 – 2022 годы*</w:t>
      </w:r>
    </w:p>
    <w:p w:rsidR="002361B2" w:rsidRDefault="002361B2" w:rsidP="002361B2">
      <w:pPr>
        <w:pStyle w:val="Style6"/>
        <w:widowControl/>
        <w:spacing w:line="240" w:lineRule="auto"/>
      </w:pPr>
    </w:p>
    <w:tbl>
      <w:tblPr>
        <w:tblW w:w="104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1134"/>
        <w:gridCol w:w="709"/>
        <w:gridCol w:w="709"/>
        <w:gridCol w:w="708"/>
        <w:gridCol w:w="709"/>
        <w:gridCol w:w="703"/>
      </w:tblGrid>
      <w:tr w:rsidR="002361B2" w:rsidTr="005402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lang w:eastAsia="en-US"/>
              </w:rPr>
              <w:t>изме</w:t>
            </w:r>
            <w:r w:rsidR="0054026D">
              <w:rPr>
                <w:lang w:eastAsia="en-US"/>
              </w:rPr>
              <w:t>-</w:t>
            </w:r>
            <w:r>
              <w:rPr>
                <w:lang w:eastAsia="en-US"/>
              </w:rPr>
              <w:t>рения</w:t>
            </w:r>
            <w:proofErr w:type="spellEnd"/>
            <w:proofErr w:type="gramEnd"/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2361B2" w:rsidTr="005402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2" w:rsidRDefault="002361B2" w:rsidP="002361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2" w:rsidRDefault="002361B2" w:rsidP="002361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B2" w:rsidRDefault="002361B2" w:rsidP="002361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2361B2" w:rsidTr="0054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61B2" w:rsidTr="0054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</w:tbl>
    <w:p w:rsidR="0054026D" w:rsidRDefault="0054026D"/>
    <w:p w:rsidR="0054026D" w:rsidRDefault="0054026D"/>
    <w:tbl>
      <w:tblPr>
        <w:tblW w:w="104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1134"/>
        <w:gridCol w:w="709"/>
        <w:gridCol w:w="709"/>
        <w:gridCol w:w="708"/>
        <w:gridCol w:w="709"/>
        <w:gridCol w:w="703"/>
      </w:tblGrid>
      <w:tr w:rsidR="0054026D" w:rsidTr="0054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E64B01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D" w:rsidRDefault="0054026D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61B2" w:rsidTr="0054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E64B01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</w:t>
            </w:r>
            <w:r w:rsidR="00E64B01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>т.</w:t>
            </w:r>
            <w:r w:rsidR="00E64B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процен</w:t>
            </w:r>
            <w:r w:rsidR="0054026D">
              <w:rPr>
                <w:lang w:eastAsia="en-US"/>
              </w:rPr>
              <w:t>-</w:t>
            </w:r>
            <w:r>
              <w:rPr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361B2" w:rsidTr="0054026D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2361B2" w:rsidTr="0054026D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rPr>
                <w:lang w:eastAsia="en-US"/>
              </w:rPr>
              <w:t>территорий</w:t>
            </w:r>
            <w:proofErr w:type="gramEnd"/>
            <w:r>
              <w:rPr>
                <w:lang w:eastAsia="en-US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процен</w:t>
            </w:r>
            <w:r w:rsidR="0054026D">
              <w:rPr>
                <w:lang w:eastAsia="en-US"/>
              </w:rPr>
              <w:t>-</w:t>
            </w:r>
            <w:r>
              <w:rPr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361B2" w:rsidTr="0054026D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городских парков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361B2" w:rsidTr="0054026D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обустроенных городских парков в общем количестве парков, подлежащих </w:t>
            </w:r>
            <w:proofErr w:type="spellStart"/>
            <w:proofErr w:type="gramStart"/>
            <w:r>
              <w:rPr>
                <w:lang w:eastAsia="en-US"/>
              </w:rPr>
              <w:t>благо</w:t>
            </w:r>
            <w:r w:rsidR="0054026D">
              <w:rPr>
                <w:lang w:eastAsia="en-US"/>
              </w:rPr>
              <w:t>-</w:t>
            </w:r>
            <w:r>
              <w:rPr>
                <w:lang w:eastAsia="en-US"/>
              </w:rPr>
              <w:t>устройству</w:t>
            </w:r>
            <w:proofErr w:type="spellEnd"/>
            <w:proofErr w:type="gramEnd"/>
            <w:r>
              <w:rPr>
                <w:lang w:eastAsia="en-US"/>
              </w:rPr>
              <w:t xml:space="preserve"> в рамках государственной программы в плановом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процен</w:t>
            </w:r>
            <w:r w:rsidR="0054026D">
              <w:rPr>
                <w:lang w:eastAsia="en-US"/>
              </w:rPr>
              <w:t>-</w:t>
            </w:r>
            <w:r>
              <w:rPr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361B2" w:rsidTr="0054026D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финансового участия заинт</w:t>
            </w:r>
            <w:r w:rsidR="0054026D">
              <w:rPr>
                <w:lang w:eastAsia="en-US"/>
              </w:rPr>
              <w:t>ересован</w:t>
            </w:r>
            <w:r>
              <w:rPr>
                <w:lang w:eastAsia="en-US"/>
              </w:rPr>
              <w:t>ных лиц в благоустройстве дворовых территорий в общем объеме средств, привлекаемых  из бюджета Республики Карелия, на выполнение работ по благоустройству дворовых территорий из дополнительного перечня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процен</w:t>
            </w:r>
            <w:r w:rsidR="0054026D">
              <w:rPr>
                <w:lang w:eastAsia="en-US"/>
              </w:rPr>
              <w:t>-</w:t>
            </w:r>
            <w:r>
              <w:rPr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61B2" w:rsidTr="0054026D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процен</w:t>
            </w:r>
            <w:r w:rsidR="0054026D">
              <w:rPr>
                <w:lang w:eastAsia="en-US"/>
              </w:rPr>
              <w:t>-</w:t>
            </w:r>
            <w:r>
              <w:rPr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2" w:rsidRDefault="002361B2" w:rsidP="002361B2">
            <w:pPr>
              <w:pStyle w:val="Style6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2361B2" w:rsidRDefault="002361B2" w:rsidP="0054026D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>
        <w:rPr>
          <w:sz w:val="24"/>
          <w:szCs w:val="24"/>
        </w:rPr>
        <w:t>* Плановые значения целевых показателей будут уточняться ежегодно после формирования органами местного самоуправления муниципальных образований адресного перечня территорий, планируемых к благоустройству в период с 2018 по 2022 год</w:t>
      </w:r>
      <w:proofErr w:type="gramStart"/>
      <w:r>
        <w:rPr>
          <w:sz w:val="24"/>
          <w:szCs w:val="24"/>
        </w:rPr>
        <w:t>.</w:t>
      </w:r>
      <w:r>
        <w:rPr>
          <w:szCs w:val="28"/>
        </w:rPr>
        <w:t>»;</w:t>
      </w:r>
      <w:proofErr w:type="gramEnd"/>
    </w:p>
    <w:p w:rsidR="002361B2" w:rsidRDefault="002361B2" w:rsidP="0054026D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</w:p>
    <w:p w:rsidR="002361B2" w:rsidRPr="002361B2" w:rsidRDefault="002361B2" w:rsidP="0054026D">
      <w:pPr>
        <w:pStyle w:val="Style6"/>
        <w:widowControl/>
        <w:numPr>
          <w:ilvl w:val="0"/>
          <w:numId w:val="18"/>
        </w:numPr>
        <w:spacing w:line="240" w:lineRule="auto"/>
        <w:ind w:left="0" w:right="-2" w:firstLine="851"/>
        <w:jc w:val="both"/>
        <w:rPr>
          <w:sz w:val="26"/>
          <w:szCs w:val="26"/>
        </w:rPr>
      </w:pPr>
      <w:r w:rsidRPr="002361B2">
        <w:rPr>
          <w:sz w:val="26"/>
          <w:szCs w:val="26"/>
        </w:rPr>
        <w:t>пункт 12 приложения 4 дополнить словами</w:t>
      </w:r>
      <w:proofErr w:type="gramStart"/>
      <w:r w:rsidRPr="002361B2">
        <w:rPr>
          <w:sz w:val="26"/>
          <w:szCs w:val="26"/>
        </w:rPr>
        <w:t>: «</w:t>
      </w:r>
      <w:proofErr w:type="gramEnd"/>
      <w:r w:rsidRPr="002361B2">
        <w:rPr>
          <w:sz w:val="26"/>
          <w:szCs w:val="26"/>
        </w:rPr>
        <w:t xml:space="preserve">, а также муниципальным образованиям, признанным победителями в республиканском конкурсе на звание «Лучший субботник – 2018».». </w:t>
      </w:r>
    </w:p>
    <w:p w:rsidR="002361B2" w:rsidRPr="002361B2" w:rsidRDefault="002361B2" w:rsidP="002361B2">
      <w:pPr>
        <w:pStyle w:val="Style6"/>
        <w:widowControl/>
        <w:spacing w:line="240" w:lineRule="auto"/>
        <w:ind w:left="851"/>
        <w:jc w:val="both"/>
        <w:rPr>
          <w:sz w:val="26"/>
          <w:szCs w:val="26"/>
        </w:rPr>
      </w:pPr>
    </w:p>
    <w:p w:rsidR="002361B2" w:rsidRPr="00E64B01" w:rsidRDefault="002361B2" w:rsidP="00E64B01">
      <w:pPr>
        <w:pStyle w:val="Style6"/>
        <w:widowControl/>
        <w:spacing w:line="322" w:lineRule="exact"/>
        <w:ind w:firstLine="709"/>
        <w:jc w:val="left"/>
        <w:rPr>
          <w:sz w:val="28"/>
          <w:szCs w:val="28"/>
        </w:rPr>
      </w:pPr>
      <w:r w:rsidRPr="00E64B01">
        <w:rPr>
          <w:rStyle w:val="FontStyle16"/>
          <w:sz w:val="28"/>
          <w:szCs w:val="28"/>
        </w:rPr>
        <w:t>Глава</w:t>
      </w:r>
    </w:p>
    <w:p w:rsidR="002361B2" w:rsidRPr="00E64B01" w:rsidRDefault="002361B2" w:rsidP="002361B2">
      <w:pPr>
        <w:widowControl w:val="0"/>
        <w:autoSpaceDE w:val="0"/>
        <w:autoSpaceDN w:val="0"/>
        <w:adjustRightInd w:val="0"/>
        <w:rPr>
          <w:szCs w:val="28"/>
        </w:rPr>
      </w:pPr>
      <w:r w:rsidRPr="00E64B01">
        <w:rPr>
          <w:szCs w:val="28"/>
        </w:rPr>
        <w:t xml:space="preserve">Республики Карелия                                                  </w:t>
      </w:r>
      <w:r w:rsidR="0054026D" w:rsidRPr="00E64B01">
        <w:rPr>
          <w:szCs w:val="28"/>
        </w:rPr>
        <w:t xml:space="preserve">           </w:t>
      </w:r>
      <w:r w:rsidRPr="00E64B01">
        <w:rPr>
          <w:szCs w:val="28"/>
        </w:rPr>
        <w:t xml:space="preserve">              А.О. Парфенчиков</w:t>
      </w:r>
    </w:p>
    <w:sectPr w:rsidR="002361B2" w:rsidRPr="00E64B01" w:rsidSect="002361B2">
      <w:headerReference w:type="default" r:id="rId9"/>
      <w:pgSz w:w="11906" w:h="16838"/>
      <w:pgMar w:top="851" w:right="851" w:bottom="1134" w:left="992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B2" w:rsidRDefault="002361B2" w:rsidP="00CE0D98">
      <w:r>
        <w:separator/>
      </w:r>
    </w:p>
  </w:endnote>
  <w:endnote w:type="continuationSeparator" w:id="0">
    <w:p w:rsidR="002361B2" w:rsidRDefault="002361B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B2" w:rsidRDefault="002361B2" w:rsidP="00CE0D98">
      <w:r>
        <w:separator/>
      </w:r>
    </w:p>
  </w:footnote>
  <w:footnote w:type="continuationSeparator" w:id="0">
    <w:p w:rsidR="002361B2" w:rsidRDefault="002361B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2613"/>
      <w:docPartObj>
        <w:docPartGallery w:val="Page Numbers (Top of Page)"/>
        <w:docPartUnique/>
      </w:docPartObj>
    </w:sdtPr>
    <w:sdtContent>
      <w:p w:rsidR="002361B2" w:rsidRDefault="00D5496F">
        <w:pPr>
          <w:pStyle w:val="a7"/>
          <w:jc w:val="center"/>
        </w:pPr>
        <w:fldSimple w:instr=" PAGE   \* MERGEFORMAT ">
          <w:r w:rsidR="00D811B9">
            <w:rPr>
              <w:noProof/>
            </w:rPr>
            <w:t>2</w:t>
          </w:r>
        </w:fldSimple>
      </w:p>
    </w:sdtContent>
  </w:sdt>
  <w:p w:rsidR="002361B2" w:rsidRDefault="002361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958DA"/>
    <w:multiLevelType w:val="hybridMultilevel"/>
    <w:tmpl w:val="07BE4E96"/>
    <w:lvl w:ilvl="0" w:tplc="1A024726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61B2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026D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0CBA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AF6212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5496F"/>
    <w:rsid w:val="00D811B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64B0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2361B2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2361B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2361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2361B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569D-AE7C-42FE-88D8-E59E6CBF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2018-08-15T11:21:00Z</cp:lastPrinted>
  <dcterms:created xsi:type="dcterms:W3CDTF">2018-08-15T11:21:00Z</dcterms:created>
  <dcterms:modified xsi:type="dcterms:W3CDTF">2018-08-20T09:31:00Z</dcterms:modified>
</cp:coreProperties>
</file>