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1BB" w:rsidRPr="007941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45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4554">
        <w:t>22 августа 2018 года № 311-П</w:t>
      </w:r>
    </w:p>
    <w:p w:rsidR="005A1EA1" w:rsidRDefault="00307849" w:rsidP="002256D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256D2" w:rsidRDefault="002256D2" w:rsidP="002256D2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сельского и рыбного хозяйства Республики Карелия </w:t>
      </w:r>
    </w:p>
    <w:p w:rsidR="002256D2" w:rsidRDefault="002256D2" w:rsidP="002256D2">
      <w:pPr>
        <w:ind w:right="424"/>
        <w:rPr>
          <w:szCs w:val="28"/>
        </w:rPr>
      </w:pPr>
    </w:p>
    <w:p w:rsidR="002256D2" w:rsidRDefault="002256D2" w:rsidP="002256D2">
      <w:pPr>
        <w:ind w:right="-143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2256D2" w:rsidRPr="002256D2" w:rsidRDefault="002256D2" w:rsidP="002256D2">
      <w:pPr>
        <w:pStyle w:val="a3"/>
        <w:spacing w:before="0"/>
        <w:ind w:right="-143" w:firstLine="720"/>
        <w:jc w:val="both"/>
        <w:rPr>
          <w:szCs w:val="28"/>
        </w:rPr>
      </w:pPr>
      <w:proofErr w:type="gramStart"/>
      <w:r>
        <w:rPr>
          <w:szCs w:val="28"/>
        </w:rPr>
        <w:t>Внести в Положение о Министерстве сельского и рыбного хозяйства Республики Карелия, утвержденное постановлением Правительства Республики Карелия от 23 октября 2017 года № 366-П «Об утверждении Положения о Министерстве сельского и рыбного хозяйства Республики Карелия» (</w:t>
      </w:r>
      <w:r w:rsidRPr="002256D2">
        <w:rPr>
          <w:szCs w:val="28"/>
        </w:rPr>
        <w:t xml:space="preserve">Собрание законодательства Республики Карелия, 2017, № 10, </w:t>
      </w:r>
      <w:r w:rsidRPr="002256D2">
        <w:rPr>
          <w:szCs w:val="28"/>
        </w:rPr>
        <w:br/>
        <w:t xml:space="preserve">ст. 1974; № 12, ст. 2486; </w:t>
      </w:r>
      <w:r w:rsidRPr="002256D2">
        <w:rPr>
          <w:rStyle w:val="FontStyle13"/>
          <w:b w:val="0"/>
          <w:sz w:val="28"/>
          <w:szCs w:val="28"/>
        </w:rPr>
        <w:t>Официальный интернет-портал правовой информации (</w:t>
      </w:r>
      <w:proofErr w:type="spellStart"/>
      <w:r w:rsidRPr="002256D2">
        <w:rPr>
          <w:rStyle w:val="FontStyle13"/>
          <w:b w:val="0"/>
          <w:sz w:val="28"/>
          <w:szCs w:val="28"/>
        </w:rPr>
        <w:t>www.pravo.gov.ru</w:t>
      </w:r>
      <w:proofErr w:type="spellEnd"/>
      <w:r w:rsidRPr="002256D2">
        <w:rPr>
          <w:rStyle w:val="FontStyle13"/>
          <w:b w:val="0"/>
          <w:sz w:val="28"/>
          <w:szCs w:val="28"/>
        </w:rPr>
        <w:t>), 3 августа 2018 года, № 1000201808030001),</w:t>
      </w:r>
      <w:r w:rsidRPr="002256D2">
        <w:rPr>
          <w:szCs w:val="28"/>
        </w:rPr>
        <w:t xml:space="preserve">  следующие изменения:</w:t>
      </w:r>
      <w:proofErr w:type="gramEnd"/>
    </w:p>
    <w:p w:rsidR="002256D2" w:rsidRPr="002256D2" w:rsidRDefault="002256D2" w:rsidP="002256D2">
      <w:pPr>
        <w:pStyle w:val="a3"/>
        <w:spacing w:before="0"/>
        <w:ind w:right="-143" w:firstLine="720"/>
        <w:jc w:val="both"/>
        <w:rPr>
          <w:szCs w:val="28"/>
        </w:rPr>
      </w:pPr>
      <w:r w:rsidRPr="002256D2">
        <w:rPr>
          <w:szCs w:val="28"/>
        </w:rPr>
        <w:t>1) подпункт 17 пункта</w:t>
      </w:r>
      <w:r>
        <w:rPr>
          <w:szCs w:val="28"/>
        </w:rPr>
        <w:t xml:space="preserve"> 9 изложить в следующей редакции:</w:t>
      </w:r>
    </w:p>
    <w:p w:rsidR="002256D2" w:rsidRDefault="002256D2" w:rsidP="002256D2">
      <w:pPr>
        <w:pStyle w:val="a3"/>
        <w:spacing w:before="0"/>
        <w:ind w:right="-143" w:firstLine="720"/>
        <w:jc w:val="both"/>
        <w:rPr>
          <w:szCs w:val="28"/>
        </w:rPr>
      </w:pPr>
      <w:r>
        <w:rPr>
          <w:szCs w:val="28"/>
        </w:rPr>
        <w:t>«17)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256D2" w:rsidRDefault="002256D2" w:rsidP="002256D2">
      <w:pPr>
        <w:pStyle w:val="a3"/>
        <w:spacing w:before="0"/>
        <w:ind w:right="-143" w:firstLine="720"/>
        <w:jc w:val="both"/>
        <w:rPr>
          <w:szCs w:val="28"/>
        </w:rPr>
      </w:pPr>
      <w:r>
        <w:rPr>
          <w:szCs w:val="28"/>
        </w:rPr>
        <w:t>2) подпункт 9 пункта 10 изложить в следующей редакции:</w:t>
      </w:r>
    </w:p>
    <w:p w:rsidR="002256D2" w:rsidRDefault="002256D2" w:rsidP="002256D2">
      <w:pPr>
        <w:pStyle w:val="a3"/>
        <w:spacing w:before="0"/>
        <w:ind w:right="-143" w:firstLine="720"/>
        <w:jc w:val="both"/>
        <w:rPr>
          <w:szCs w:val="28"/>
        </w:rPr>
      </w:pPr>
      <w:r>
        <w:rPr>
          <w:szCs w:val="28"/>
        </w:rPr>
        <w:t xml:space="preserve">«9) составляет протоколы об административных правонарушениях, предусмотренных частями 1 и 2 статьи 2.24, статьей 2.27 Закона Республики Карелия от 15 мая 2008 года № 1191-ЗРК «Об административных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>;».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56D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41BB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576B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4554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rsid w:val="002256D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C31B-7104-46D6-883E-712461C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2018-08-17T11:57:00Z</cp:lastPrinted>
  <dcterms:created xsi:type="dcterms:W3CDTF">2018-08-17T11:57:00Z</dcterms:created>
  <dcterms:modified xsi:type="dcterms:W3CDTF">2018-08-23T07:41:00Z</dcterms:modified>
</cp:coreProperties>
</file>