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03EF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03EFB">
        <w:t>17 августа 2018 года № 547р-П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17946" w:rsidRDefault="00817946" w:rsidP="00817946">
      <w:pPr>
        <w:autoSpaceDE w:val="0"/>
        <w:autoSpaceDN w:val="0"/>
        <w:adjustRightInd w:val="0"/>
        <w:spacing w:after="120"/>
        <w:ind w:right="142"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Внести в пункт 5 перечня должностных лиц органов государственной власти Республики Карелия, уполномоченных  на подписание от имени Правительства Республики Карелия одобренных в установленном порядке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утвержденного распоряжением Правительства Республики Карелия                      от 17 января 2017 года № 20р-П (Собрание</w:t>
      </w:r>
      <w:proofErr w:type="gramEnd"/>
      <w:r>
        <w:rPr>
          <w:rFonts w:eastAsia="Calibri"/>
          <w:szCs w:val="28"/>
        </w:rPr>
        <w:t xml:space="preserve"> законодательства Республики Карелия, 2017, № 1, ст. 97; № 2, ст. 240, 256; № 3, ст. 475, 491; № 5, ст. 928; № 7, ст. 1425; № 10, ст. 2048; № 11, ст. 2209, 2240; № 12, ст. 2529, 2534, 2546, 2558; 2018, № 1, ст. 92; № </w:t>
      </w:r>
      <w:proofErr w:type="gramStart"/>
      <w:r>
        <w:rPr>
          <w:rFonts w:eastAsia="Calibri"/>
          <w:szCs w:val="28"/>
        </w:rPr>
        <w:t>2, ст. 307, 329, 350), с изменениями, внесенными распоряжениями Правительства Республики Карелия                         от 19 марта 2018 года № 224р-П, от 19 апреля 2018 года  № 299р-П;                       от 4 мая 2018 года № 333р-П, от 5 июня 2018 года № 398р-П, от 19 июля 2018 года № 478р-П, от 9 августа 2018 года № 521р-П, изменение, изложив его в следующей редакции:</w:t>
      </w:r>
      <w:proofErr w:type="gramEnd"/>
    </w:p>
    <w:tbl>
      <w:tblPr>
        <w:tblStyle w:val="ac"/>
        <w:tblW w:w="10207" w:type="dxa"/>
        <w:tblInd w:w="-318" w:type="dxa"/>
        <w:tblLayout w:type="fixed"/>
        <w:tblLook w:val="04A0"/>
      </w:tblPr>
      <w:tblGrid>
        <w:gridCol w:w="426"/>
        <w:gridCol w:w="284"/>
        <w:gridCol w:w="1843"/>
        <w:gridCol w:w="4819"/>
        <w:gridCol w:w="2268"/>
        <w:gridCol w:w="567"/>
      </w:tblGrid>
      <w:tr w:rsidR="00817946" w:rsidTr="00893786">
        <w:trPr>
          <w:trHeight w:val="37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7946" w:rsidRDefault="0081794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946" w:rsidRDefault="00893786" w:rsidP="00817946">
            <w:pPr>
              <w:ind w:left="-108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817946">
              <w:rPr>
                <w:sz w:val="27"/>
                <w:szCs w:val="27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946" w:rsidRDefault="00817946" w:rsidP="00817946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Министерство 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</w:rPr>
              <w:t>экономиче-ского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развития и </w:t>
            </w:r>
            <w:proofErr w:type="spellStart"/>
            <w:r>
              <w:rPr>
                <w:rFonts w:eastAsia="Calibri"/>
                <w:sz w:val="27"/>
                <w:szCs w:val="27"/>
              </w:rPr>
              <w:t>промыш-ленности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Республики Карелия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7DD" w:rsidRDefault="008179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субсидии </w:t>
            </w:r>
            <w:r w:rsidR="004527DD">
              <w:rPr>
                <w:rFonts w:eastAsia="Calibri"/>
                <w:sz w:val="27"/>
                <w:szCs w:val="27"/>
              </w:rPr>
              <w:t xml:space="preserve">бюджетам субъектов </w:t>
            </w:r>
            <w:proofErr w:type="spellStart"/>
            <w:proofErr w:type="gramStart"/>
            <w:r w:rsidR="004527DD">
              <w:rPr>
                <w:rFonts w:eastAsia="Calibri"/>
                <w:sz w:val="27"/>
                <w:szCs w:val="27"/>
              </w:rPr>
              <w:t>Россий-ской</w:t>
            </w:r>
            <w:proofErr w:type="spellEnd"/>
            <w:proofErr w:type="gramEnd"/>
            <w:r w:rsidR="004527DD">
              <w:rPr>
                <w:rFonts w:eastAsia="Calibri"/>
                <w:sz w:val="27"/>
                <w:szCs w:val="27"/>
              </w:rPr>
              <w:t xml:space="preserve">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</w:t>
            </w:r>
            <w:proofErr w:type="spellStart"/>
            <w:r w:rsidR="004527DD">
              <w:rPr>
                <w:rFonts w:eastAsia="Calibri"/>
                <w:sz w:val="27"/>
                <w:szCs w:val="27"/>
              </w:rPr>
              <w:t>предприни-мательства</w:t>
            </w:r>
            <w:proofErr w:type="spellEnd"/>
            <w:r w:rsidR="004527DD">
              <w:rPr>
                <w:rFonts w:eastAsia="Calibri"/>
                <w:sz w:val="27"/>
                <w:szCs w:val="27"/>
              </w:rPr>
              <w:t>;</w:t>
            </w:r>
          </w:p>
          <w:p w:rsidR="00817946" w:rsidRDefault="004527DD" w:rsidP="00B50C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субсидии бюджетам субъектов </w:t>
            </w:r>
            <w:proofErr w:type="spellStart"/>
            <w:proofErr w:type="gramStart"/>
            <w:r>
              <w:rPr>
                <w:rFonts w:eastAsia="Calibri"/>
                <w:sz w:val="27"/>
                <w:szCs w:val="27"/>
              </w:rPr>
              <w:t>Россий-ской</w:t>
            </w:r>
            <w:proofErr w:type="spellEnd"/>
            <w:proofErr w:type="gramEnd"/>
            <w:r>
              <w:rPr>
                <w:rFonts w:eastAsia="Calibri"/>
                <w:sz w:val="27"/>
                <w:szCs w:val="27"/>
              </w:rPr>
              <w:t xml:space="preserve"> Федерации на подготовку управленческих кадров для </w:t>
            </w:r>
            <w:proofErr w:type="spellStart"/>
            <w:r>
              <w:rPr>
                <w:rFonts w:eastAsia="Calibri"/>
                <w:sz w:val="27"/>
                <w:szCs w:val="27"/>
              </w:rPr>
              <w:t>органи-заций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народного хозяйства Российской Федерации;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946" w:rsidRDefault="00817946" w:rsidP="00817946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Министр экономического развития и промышленности  Республики Карелия </w:t>
            </w:r>
          </w:p>
          <w:p w:rsidR="00817946" w:rsidRDefault="00817946" w:rsidP="00817946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Буренков Павел Владимирович;</w:t>
            </w:r>
          </w:p>
          <w:p w:rsidR="00817946" w:rsidRDefault="00817946" w:rsidP="00B50C98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первый заместитель Министра экономического развития 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46" w:rsidRDefault="00817946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817946" w:rsidRDefault="00817946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</w:tc>
      </w:tr>
    </w:tbl>
    <w:p w:rsidR="004527DD" w:rsidRDefault="004527DD"/>
    <w:tbl>
      <w:tblPr>
        <w:tblStyle w:val="ac"/>
        <w:tblW w:w="10065" w:type="dxa"/>
        <w:tblInd w:w="-176" w:type="dxa"/>
        <w:tblLayout w:type="fixed"/>
        <w:tblLook w:val="04A0"/>
      </w:tblPr>
      <w:tblGrid>
        <w:gridCol w:w="284"/>
        <w:gridCol w:w="284"/>
        <w:gridCol w:w="1843"/>
        <w:gridCol w:w="4819"/>
        <w:gridCol w:w="2268"/>
        <w:gridCol w:w="567"/>
      </w:tblGrid>
      <w:tr w:rsidR="00817946" w:rsidTr="00B50C98">
        <w:trPr>
          <w:trHeight w:val="19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946" w:rsidRDefault="00817946">
            <w:pPr>
              <w:rPr>
                <w:sz w:val="27"/>
                <w:szCs w:val="27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46" w:rsidRDefault="00817946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946" w:rsidRDefault="0081794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C98" w:rsidRDefault="00B50C98" w:rsidP="00B50C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субсидии бюджетам субъектов Российской Федерации на поддержку региональных проектов в сфере информационных технологий;</w:t>
            </w:r>
          </w:p>
          <w:p w:rsidR="00817946" w:rsidRDefault="00B50C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субсидии на реализацию мероприятий федеральной целевой программы «Развитие Республики Карелия на период до 2020 года»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C98" w:rsidRDefault="00B50C98" w:rsidP="00B50C98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промышленности  Республики Карелия </w:t>
            </w:r>
          </w:p>
          <w:p w:rsidR="00817946" w:rsidRPr="00B50C98" w:rsidRDefault="00B50C98" w:rsidP="00B50C98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7"/>
                <w:szCs w:val="27"/>
              </w:rPr>
            </w:pPr>
            <w:proofErr w:type="spellStart"/>
            <w:r>
              <w:rPr>
                <w:rFonts w:eastAsia="Calibri"/>
                <w:sz w:val="27"/>
                <w:szCs w:val="27"/>
              </w:rPr>
              <w:t>Ломако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Александр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46" w:rsidRDefault="00817946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817946" w:rsidRDefault="00817946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B50C98" w:rsidRDefault="00B50C98" w:rsidP="00B50C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B50C98" w:rsidRDefault="00B50C98" w:rsidP="00B50C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B50C98" w:rsidRDefault="00B50C98" w:rsidP="00B50C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B50C98" w:rsidRDefault="00B50C98" w:rsidP="00B50C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B50C98" w:rsidRDefault="00B50C98" w:rsidP="00B50C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817946" w:rsidRDefault="004527DD" w:rsidP="00B50C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7DD" w:rsidRDefault="004527DD">
      <w:r>
        <w:separator/>
      </w:r>
    </w:p>
  </w:endnote>
  <w:endnote w:type="continuationSeparator" w:id="0">
    <w:p w:rsidR="004527DD" w:rsidRDefault="00452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7DD" w:rsidRDefault="00FD6AF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27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7DD" w:rsidRDefault="004527DD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7DD" w:rsidRDefault="004527DD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7DD" w:rsidRDefault="004527DD">
      <w:r>
        <w:separator/>
      </w:r>
    </w:p>
  </w:footnote>
  <w:footnote w:type="continuationSeparator" w:id="0">
    <w:p w:rsidR="004527DD" w:rsidRDefault="00452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4527DD" w:rsidRDefault="00FD6AFC">
        <w:pPr>
          <w:pStyle w:val="a6"/>
          <w:jc w:val="center"/>
        </w:pPr>
        <w:fldSimple w:instr="PAGE   \* MERGEFORMAT">
          <w:r w:rsidR="00203EFB">
            <w:rPr>
              <w:noProof/>
            </w:rPr>
            <w:t>2</w:t>
          </w:r>
        </w:fldSimple>
      </w:p>
    </w:sdtContent>
  </w:sdt>
  <w:p w:rsidR="004527DD" w:rsidRDefault="004527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7DD" w:rsidRDefault="004527DD">
    <w:pPr>
      <w:pStyle w:val="a6"/>
      <w:jc w:val="center"/>
    </w:pPr>
  </w:p>
  <w:p w:rsidR="004527DD" w:rsidRDefault="004527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3EFB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6FD2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527DD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B3FA8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17946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3786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0C98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D6AFC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007C-D4C6-4CB4-A835-5A992290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2018-08-15T09:15:00Z</cp:lastPrinted>
  <dcterms:created xsi:type="dcterms:W3CDTF">2018-08-15T09:04:00Z</dcterms:created>
  <dcterms:modified xsi:type="dcterms:W3CDTF">2018-08-20T09:15:00Z</dcterms:modified>
</cp:coreProperties>
</file>