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5543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5543D">
        <w:t>17 августа 2018 года № 548р-П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6067A" w:rsidRDefault="000F4269" w:rsidP="0076067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76067A">
        <w:rPr>
          <w:bCs/>
          <w:szCs w:val="28"/>
        </w:rPr>
        <w:t xml:space="preserve">В целях реализации </w:t>
      </w:r>
      <w:r w:rsidR="0076067A">
        <w:rPr>
          <w:szCs w:val="28"/>
        </w:rPr>
        <w:t xml:space="preserve">целевой модели «Поддержка малого и среднего предпринимательства», утвержденной распоряжением Правительства Российской Федерации от 31 января 2017 года № 147-р, распоряжения Правительства Республики Карелия от 1 июня 2018 года № 384р-П: </w:t>
      </w:r>
    </w:p>
    <w:p w:rsidR="0076067A" w:rsidRDefault="0076067A" w:rsidP="0076067A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 xml:space="preserve">Утвердить прилагаемый </w:t>
      </w:r>
      <w:r w:rsidRPr="0076067A">
        <w:rPr>
          <w:szCs w:val="28"/>
        </w:rPr>
        <w:t>Перечень</w:t>
      </w:r>
      <w:r>
        <w:rPr>
          <w:szCs w:val="28"/>
        </w:rPr>
        <w:t xml:space="preserve"> услуг, связанных с предоставлением государственных услуг, необходимых для начала осуществления и развития предпринимательской деятельности, предоставление которых </w:t>
      </w:r>
      <w:r>
        <w:rPr>
          <w:bCs/>
          <w:szCs w:val="28"/>
        </w:rPr>
        <w:t>юридическим лицам, индивидуальным предпринимателям, гражданам, планирующим начать предпринимательскую деятельность</w:t>
      </w:r>
      <w:r>
        <w:rPr>
          <w:szCs w:val="28"/>
        </w:rPr>
        <w:t>, организуется в центрах оказания услуг для бизнеса.</w:t>
      </w:r>
    </w:p>
    <w:p w:rsidR="0076067A" w:rsidRDefault="0076067A" w:rsidP="0076067A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 xml:space="preserve">Утвердить прилагаемый Рекомендуемый </w:t>
      </w:r>
      <w:r w:rsidRPr="0076067A">
        <w:rPr>
          <w:szCs w:val="28"/>
        </w:rPr>
        <w:t>перечень</w:t>
      </w:r>
      <w:r>
        <w:rPr>
          <w:szCs w:val="28"/>
        </w:rPr>
        <w:t xml:space="preserve"> услуг, связанных с предоставлением государственных и муниципальных услуг, необходимых для начала осуществления и развития предпринимательской деятельности, предоставление которых </w:t>
      </w:r>
      <w:r>
        <w:rPr>
          <w:bCs/>
          <w:szCs w:val="28"/>
        </w:rPr>
        <w:t>юридическим лицам, индивидуальным предпринимателям, гражданам, планирующим начать предпринимательскую деятельность</w:t>
      </w:r>
      <w:r>
        <w:rPr>
          <w:szCs w:val="28"/>
        </w:rPr>
        <w:t>, организуется в центрах оказания услуг для бизнеса.</w:t>
      </w:r>
    </w:p>
    <w:p w:rsidR="000F4269" w:rsidRDefault="000F4269" w:rsidP="000F4269">
      <w:pPr>
        <w:ind w:right="141" w:firstLine="709"/>
        <w:jc w:val="both"/>
        <w:rPr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76067A" w:rsidRDefault="0076067A" w:rsidP="008E4D37">
      <w:pPr>
        <w:pStyle w:val="ConsPlusNormal"/>
        <w:ind w:firstLine="0"/>
        <w:rPr>
          <w:sz w:val="28"/>
          <w:szCs w:val="28"/>
        </w:rPr>
      </w:pPr>
    </w:p>
    <w:p w:rsidR="0076067A" w:rsidRDefault="0076067A" w:rsidP="0076067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067A" w:rsidRDefault="0076067A" w:rsidP="0076067A">
      <w:pPr>
        <w:autoSpaceDE w:val="0"/>
        <w:autoSpaceDN w:val="0"/>
        <w:adjustRightInd w:val="0"/>
        <w:spacing w:line="360" w:lineRule="auto"/>
        <w:ind w:left="851"/>
        <w:jc w:val="both"/>
        <w:rPr>
          <w:rFonts w:eastAsia="Calibri"/>
          <w:szCs w:val="28"/>
          <w:lang w:eastAsia="en-US"/>
        </w:rPr>
        <w:sectPr w:rsidR="0076067A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76067A" w:rsidRDefault="0076067A" w:rsidP="004049E6">
      <w:pPr>
        <w:autoSpaceDE w:val="0"/>
        <w:autoSpaceDN w:val="0"/>
        <w:adjustRightInd w:val="0"/>
        <w:ind w:firstLine="4962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</w:p>
    <w:p w:rsidR="0076067A" w:rsidRDefault="0076067A" w:rsidP="004049E6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 xml:space="preserve">распоряжением Правительства </w:t>
      </w:r>
    </w:p>
    <w:p w:rsidR="0076067A" w:rsidRDefault="0076067A" w:rsidP="004049E6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Республики Карелия</w:t>
      </w:r>
    </w:p>
    <w:p w:rsidR="0076067A" w:rsidRDefault="0076067A" w:rsidP="004049E6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 xml:space="preserve">от </w:t>
      </w:r>
      <w:r w:rsidR="00C5543D">
        <w:t>17 августа 2018 года № 548р-П</w:t>
      </w:r>
    </w:p>
    <w:p w:rsidR="0076067A" w:rsidRDefault="0076067A" w:rsidP="0076067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76067A" w:rsidRDefault="0076067A" w:rsidP="0076067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76067A" w:rsidRDefault="0076067A" w:rsidP="0076067A">
      <w:pPr>
        <w:autoSpaceDE w:val="0"/>
        <w:autoSpaceDN w:val="0"/>
        <w:adjustRightInd w:val="0"/>
        <w:jc w:val="center"/>
        <w:rPr>
          <w:szCs w:val="28"/>
        </w:rPr>
      </w:pPr>
      <w:r w:rsidRPr="0076067A">
        <w:rPr>
          <w:szCs w:val="28"/>
        </w:rPr>
        <w:t>Перечень</w:t>
      </w:r>
      <w:r>
        <w:rPr>
          <w:szCs w:val="28"/>
        </w:rPr>
        <w:t xml:space="preserve"> </w:t>
      </w:r>
      <w:r>
        <w:rPr>
          <w:szCs w:val="28"/>
        </w:rPr>
        <w:br/>
        <w:t xml:space="preserve">услуг, связанных с предоставлением государственных услуг, </w:t>
      </w:r>
      <w:r>
        <w:rPr>
          <w:szCs w:val="28"/>
        </w:rPr>
        <w:br/>
        <w:t xml:space="preserve">необходимых для начала осуществления и развития предпринимательской деятельности, предоставление которых </w:t>
      </w:r>
      <w:r>
        <w:rPr>
          <w:bCs/>
          <w:szCs w:val="28"/>
        </w:rPr>
        <w:t xml:space="preserve">юридическим лицам, индивидуальным предпринимателям, гражданам, планирующим </w:t>
      </w:r>
      <w:r>
        <w:rPr>
          <w:bCs/>
          <w:szCs w:val="28"/>
        </w:rPr>
        <w:br/>
        <w:t>начать предпринимательскую деятельность</w:t>
      </w:r>
      <w:r>
        <w:rPr>
          <w:szCs w:val="28"/>
        </w:rPr>
        <w:t xml:space="preserve">, организуется </w:t>
      </w:r>
      <w:r>
        <w:rPr>
          <w:szCs w:val="28"/>
        </w:rPr>
        <w:br/>
        <w:t>в центрах оказания услуг для бизнеса</w:t>
      </w:r>
    </w:p>
    <w:p w:rsidR="0076067A" w:rsidRDefault="0076067A" w:rsidP="0076067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04"/>
        <w:gridCol w:w="2972"/>
      </w:tblGrid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br/>
              <w:t>за предоставление услуги</w:t>
            </w: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76067A" w:rsidTr="0076067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 w:rsidP="0076067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Государственные услуги территориальных подразделений</w:t>
            </w:r>
          </w:p>
          <w:p w:rsidR="0076067A" w:rsidRPr="0076067A" w:rsidRDefault="007606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федеральных органов исполнительной власти на территории </w:t>
            </w:r>
          </w:p>
          <w:p w:rsidR="0076067A" w:rsidRDefault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Республики Карелия</w:t>
            </w: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Управление Федеральной налоговой службы по Республике Карелия</w:t>
            </w:r>
          </w:p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 согласованию)</w:t>
            </w: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76067A" w:rsidRDefault="007606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04"/>
        <w:gridCol w:w="2972"/>
      </w:tblGrid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Pr="0076067A" w:rsidRDefault="007606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Федеральной службы государственной регистрации, кадастра и картографии по Республике Карелия</w:t>
            </w:r>
          </w:p>
          <w:p w:rsidR="0076067A" w:rsidRDefault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 согласованию)</w:t>
            </w: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P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</w:t>
            </w:r>
            <w:r w:rsidR="004049E6">
              <w:rPr>
                <w:rFonts w:eastAsia="Calibri"/>
                <w:szCs w:val="28"/>
                <w:lang w:eastAsia="en-US"/>
              </w:rPr>
              <w:br/>
            </w:r>
            <w:r>
              <w:rPr>
                <w:rFonts w:eastAsia="Calibri"/>
                <w:szCs w:val="28"/>
                <w:lang w:eastAsia="en-US"/>
              </w:rPr>
              <w:t xml:space="preserve">от 16 июля 2009 года № 584 </w:t>
            </w:r>
            <w:r w:rsidR="004049E6">
              <w:rPr>
                <w:rFonts w:eastAsia="Calibri"/>
                <w:szCs w:val="28"/>
                <w:lang w:eastAsia="en-US"/>
              </w:rPr>
              <w:br/>
            </w:r>
            <w:r>
              <w:rPr>
                <w:rFonts w:eastAsia="Calibri"/>
                <w:szCs w:val="28"/>
                <w:lang w:eastAsia="en-US"/>
              </w:rPr>
              <w:t>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  <w:p w:rsidR="0076067A" w:rsidRP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 согласованию),</w:t>
            </w:r>
          </w:p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Государственная инспекция труда в Республике Карелия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6067A" w:rsidRP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 согласованию),</w:t>
            </w:r>
          </w:p>
        </w:tc>
      </w:tr>
    </w:tbl>
    <w:p w:rsidR="0076067A" w:rsidRDefault="0076067A"/>
    <w:p w:rsidR="0076067A" w:rsidRDefault="0076067A"/>
    <w:p w:rsidR="0076067A" w:rsidRDefault="007606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04"/>
        <w:gridCol w:w="2972"/>
      </w:tblGrid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autoSpaceDE w:val="0"/>
              <w:autoSpaceDN w:val="0"/>
              <w:adjustRightInd w:val="0"/>
              <w:ind w:left="36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7A" w:rsidRDefault="007606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территориальный отдел </w:t>
            </w:r>
            <w:proofErr w:type="spellStart"/>
            <w:proofErr w:type="gramStart"/>
            <w:r>
              <w:rPr>
                <w:szCs w:val="28"/>
              </w:rPr>
              <w:t>авто-транспортного</w:t>
            </w:r>
            <w:proofErr w:type="spellEnd"/>
            <w:proofErr w:type="gramEnd"/>
            <w:r>
              <w:rPr>
                <w:szCs w:val="28"/>
              </w:rPr>
              <w:t xml:space="preserve"> и автодорожного надзора по Республике Карелия Северного межрегионального управления государственного автодорожного надзора Федеральной службы по надзору </w:t>
            </w:r>
            <w:r>
              <w:rPr>
                <w:szCs w:val="28"/>
              </w:rPr>
              <w:br/>
              <w:t>в сфере транспорта</w:t>
            </w:r>
          </w:p>
          <w:p w:rsidR="0076067A" w:rsidRP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 согласованию),</w:t>
            </w:r>
          </w:p>
          <w:p w:rsidR="0076067A" w:rsidRDefault="007606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Северо-западное управление Федеральной службы по экологическому, технологическому </w:t>
            </w:r>
            <w:r>
              <w:rPr>
                <w:szCs w:val="28"/>
              </w:rPr>
              <w:br/>
              <w:t>и атомному надзору</w:t>
            </w:r>
          </w:p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 согласованию),</w:t>
            </w:r>
          </w:p>
          <w:p w:rsidR="0076067A" w:rsidRPr="0076067A" w:rsidRDefault="007606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территориальный орган Федеральной службы по надзору </w:t>
            </w:r>
            <w:r>
              <w:rPr>
                <w:szCs w:val="28"/>
              </w:rPr>
              <w:br/>
              <w:t>в сфере здравоохранения по Республике Карелия</w:t>
            </w:r>
          </w:p>
          <w:p w:rsidR="0076067A" w:rsidRDefault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 согласованию)</w:t>
            </w: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Федеральной службы судебных приставов </w:t>
            </w:r>
          </w:p>
          <w:p w:rsidR="0076067A" w:rsidRPr="0076067A" w:rsidRDefault="007606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 Республике Карелия</w:t>
            </w:r>
          </w:p>
          <w:p w:rsidR="0076067A" w:rsidRDefault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 согласованию)</w:t>
            </w:r>
          </w:p>
        </w:tc>
      </w:tr>
    </w:tbl>
    <w:p w:rsidR="0076067A" w:rsidRDefault="0076067A"/>
    <w:p w:rsidR="0076067A" w:rsidRDefault="0076067A"/>
    <w:p w:rsidR="0076067A" w:rsidRDefault="0076067A"/>
    <w:p w:rsidR="0076067A" w:rsidRDefault="0076067A"/>
    <w:p w:rsidR="0076067A" w:rsidRDefault="0076067A"/>
    <w:p w:rsidR="0076067A" w:rsidRDefault="0076067A"/>
    <w:p w:rsidR="0076067A" w:rsidRDefault="0076067A"/>
    <w:p w:rsidR="0076067A" w:rsidRDefault="007606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04"/>
        <w:gridCol w:w="2972"/>
      </w:tblGrid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76067A" w:rsidTr="000A66C7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67A" w:rsidRPr="0076067A" w:rsidRDefault="007606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</w:t>
            </w:r>
          </w:p>
          <w:p w:rsidR="0076067A" w:rsidRDefault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 согласованию)</w:t>
            </w:r>
          </w:p>
        </w:tc>
      </w:tr>
      <w:tr w:rsidR="0076067A" w:rsidTr="000A66C7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P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76067A">
        <w:trPr>
          <w:cantSplit/>
          <w:trHeight w:val="3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 w:rsidP="0076067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Услуги иных организаций, связанные с предоставлением государственных услуг, необходимых для начала осуществления </w:t>
            </w:r>
          </w:p>
          <w:p w:rsidR="0076067A" w:rsidRDefault="0076067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и развития предпринимательской деятельности</w:t>
            </w:r>
          </w:p>
        </w:tc>
      </w:tr>
      <w:tr w:rsidR="0076067A" w:rsidTr="0076067A">
        <w:trPr>
          <w:cantSplit/>
          <w:trHeight w:val="3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Услуга по регистрации на Портале Бизнес-навигатора МСП</w:t>
            </w:r>
          </w:p>
        </w:tc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акционерное общество «Федеральная корпорация по развитию малого и среднего предпринимательства»</w:t>
            </w: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Услуга по информированию о тренингах по программам обучения акционерного общества «Федеральная корпорация по развитию малого и среднего предпринимательства» и электронной записи на участие в таких тренингах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</w:t>
            </w:r>
            <w:r>
              <w:rPr>
                <w:rFonts w:eastAsia="Calibri"/>
                <w:szCs w:val="28"/>
                <w:lang w:eastAsia="en-US"/>
              </w:rPr>
              <w:br/>
              <w:t>от 24 июля 2007 года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76067A" w:rsidRDefault="007606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04"/>
        <w:gridCol w:w="2972"/>
      </w:tblGrid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 w:rsidP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 Федеральным законом от 18 июля 2011 года № 223-ФЗ «О закупках товаров, работ, услуг отдельными видами юридических лиц», у субъектов малого и среднего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предпри</w:t>
            </w:r>
            <w:r w:rsidR="004049E6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>нимательства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в текущем году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 Федеральным законом от 18 июля 2011 года № 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76067A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Открытие расчетного счета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</w:t>
            </w:r>
            <w:r w:rsidR="0076067A">
              <w:rPr>
                <w:rFonts w:eastAsia="Calibri"/>
                <w:szCs w:val="28"/>
                <w:lang w:eastAsia="en-US"/>
              </w:rPr>
              <w:t>редитные организации</w:t>
            </w:r>
            <w:proofErr w:type="gramStart"/>
            <w:r w:rsidR="0076067A">
              <w:rPr>
                <w:rFonts w:eastAsia="Calibri"/>
                <w:szCs w:val="28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A" w:rsidRDefault="0076067A" w:rsidP="00760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Прием заявлений, идентификация личности, сверка документов заявителя, обратившегося за получением сертификата ключа проверки электронной подписи, созданных аккредитованным удостоверяющим центром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4049E6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="0076067A">
              <w:rPr>
                <w:rFonts w:eastAsia="Calibri"/>
                <w:szCs w:val="28"/>
                <w:lang w:eastAsia="en-US"/>
              </w:rPr>
              <w:t>достоверяющие центры</w:t>
            </w:r>
            <w:proofErr w:type="gramStart"/>
            <w:r w:rsidR="0076067A">
              <w:rPr>
                <w:rFonts w:eastAsia="Calibri"/>
                <w:szCs w:val="28"/>
                <w:vertAlign w:val="superscript"/>
                <w:lang w:eastAsia="en-US"/>
              </w:rPr>
              <w:t>1</w:t>
            </w:r>
            <w:proofErr w:type="gramEnd"/>
          </w:p>
        </w:tc>
      </w:tr>
    </w:tbl>
    <w:p w:rsidR="0076067A" w:rsidRDefault="0076067A" w:rsidP="0076067A">
      <w:pPr>
        <w:autoSpaceDE w:val="0"/>
        <w:autoSpaceDN w:val="0"/>
        <w:adjustRightInd w:val="0"/>
        <w:jc w:val="both"/>
        <w:rPr>
          <w:rFonts w:eastAsia="Calibri"/>
          <w:szCs w:val="28"/>
          <w:vertAlign w:val="superscript"/>
          <w:lang w:eastAsia="en-US"/>
        </w:rPr>
      </w:pPr>
    </w:p>
    <w:p w:rsidR="0076067A" w:rsidRDefault="0076067A" w:rsidP="0076067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vertAlign w:val="superscript"/>
          <w:lang w:eastAsia="en-US"/>
        </w:rPr>
        <w:t>1</w:t>
      </w:r>
      <w:r>
        <w:rPr>
          <w:rFonts w:eastAsia="Calibri"/>
          <w:szCs w:val="28"/>
          <w:lang w:eastAsia="en-US"/>
        </w:rPr>
        <w:t>Кредитные организации, удостоверяющие це</w:t>
      </w:r>
      <w:r w:rsidR="004049E6">
        <w:rPr>
          <w:rFonts w:eastAsia="Calibri"/>
          <w:szCs w:val="28"/>
          <w:lang w:eastAsia="en-US"/>
        </w:rPr>
        <w:t>нтры, заключившие соглашение с г</w:t>
      </w:r>
      <w:r>
        <w:rPr>
          <w:rFonts w:eastAsia="Calibri"/>
          <w:szCs w:val="28"/>
          <w:lang w:eastAsia="en-US"/>
        </w:rPr>
        <w:t>осударственным бюджетным учреждением Республики Карелия «Многофункциональный центр предоставления государственных и муниципальных услуг» об организации предоставления соответствующей услуги в центрах оказания услуг для бизнеса</w:t>
      </w:r>
      <w:r w:rsidR="004049E6">
        <w:rPr>
          <w:rFonts w:eastAsia="Calibri"/>
          <w:szCs w:val="28"/>
          <w:lang w:eastAsia="en-US"/>
        </w:rPr>
        <w:t>.</w:t>
      </w:r>
    </w:p>
    <w:p w:rsidR="004049E6" w:rsidRDefault="004049E6" w:rsidP="0076067A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  <w:sectPr w:rsidR="004049E6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76067A" w:rsidRDefault="0076067A" w:rsidP="004049E6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lastRenderedPageBreak/>
        <w:t>Утвержден</w:t>
      </w:r>
    </w:p>
    <w:p w:rsidR="0076067A" w:rsidRDefault="0076067A" w:rsidP="004049E6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распоряжением</w:t>
      </w:r>
      <w:r w:rsidR="004049E6" w:rsidRPr="004049E6">
        <w:rPr>
          <w:szCs w:val="28"/>
        </w:rPr>
        <w:t xml:space="preserve"> </w:t>
      </w:r>
      <w:r w:rsidR="004049E6">
        <w:rPr>
          <w:szCs w:val="28"/>
        </w:rPr>
        <w:t>Правительства</w:t>
      </w:r>
    </w:p>
    <w:p w:rsidR="0076067A" w:rsidRDefault="0076067A" w:rsidP="004049E6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76067A" w:rsidRDefault="0076067A" w:rsidP="004049E6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 xml:space="preserve">от </w:t>
      </w:r>
      <w:r w:rsidR="00002437">
        <w:t>17 августа 2018 года № 548р-П</w:t>
      </w:r>
    </w:p>
    <w:p w:rsidR="0076067A" w:rsidRDefault="0076067A" w:rsidP="0076067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76067A" w:rsidRDefault="0076067A" w:rsidP="0076067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 xml:space="preserve">Рекомендуемый </w:t>
      </w:r>
      <w:r w:rsidRPr="004049E6">
        <w:rPr>
          <w:szCs w:val="28"/>
        </w:rPr>
        <w:t>перечень</w:t>
      </w:r>
      <w:r>
        <w:rPr>
          <w:szCs w:val="28"/>
        </w:rPr>
        <w:t xml:space="preserve"> услуг, связанных с предоставлением государственных и муниципальных услуг, необходимых для начала осуществления и развития предпринимательской деятельности, предоставление которых </w:t>
      </w:r>
      <w:r>
        <w:rPr>
          <w:bCs/>
          <w:szCs w:val="28"/>
        </w:rPr>
        <w:t>юридическим лицам, индивидуальным предпринимателям, гражданам, планирующим начать предпринимательскую деятельность</w:t>
      </w:r>
      <w:r>
        <w:rPr>
          <w:szCs w:val="28"/>
        </w:rPr>
        <w:t>, организуется в центрах оказания услуг для бизнеса</w:t>
      </w:r>
    </w:p>
    <w:p w:rsidR="0076067A" w:rsidRDefault="0076067A" w:rsidP="0076067A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99"/>
        <w:gridCol w:w="2877"/>
      </w:tblGrid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Ответственны</w:t>
            </w:r>
            <w:r w:rsidR="004049E6">
              <w:rPr>
                <w:rFonts w:eastAsia="Calibri"/>
                <w:szCs w:val="28"/>
                <w:lang w:eastAsia="en-US"/>
              </w:rPr>
              <w:t>й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4049E6">
              <w:rPr>
                <w:rFonts w:eastAsia="Calibri"/>
                <w:szCs w:val="28"/>
                <w:lang w:eastAsia="en-US"/>
              </w:rPr>
              <w:br/>
            </w:r>
            <w:r>
              <w:rPr>
                <w:rFonts w:eastAsia="Calibri"/>
                <w:szCs w:val="28"/>
                <w:lang w:eastAsia="en-US"/>
              </w:rPr>
              <w:t>за предоставление услуги</w:t>
            </w: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76067A" w:rsidTr="0076067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 w:rsidP="0076067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Государственные услуги органов исполнительной власти</w:t>
            </w:r>
          </w:p>
          <w:p w:rsidR="0076067A" w:rsidRDefault="0076067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Республики Карелия</w:t>
            </w: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случаях, установленных законодательством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Министерство по дорожному хозяйству, транспорту и связи</w:t>
            </w:r>
          </w:p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Республики Карелия</w:t>
            </w: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Выдача и переоформление разрешения, выдача дубликата разрешения, предоставление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Министерство здравоохранения Республики Карелия</w:t>
            </w: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4049E6" w:rsidRDefault="004049E6"/>
    <w:p w:rsidR="004049E6" w:rsidRDefault="004049E6"/>
    <w:p w:rsidR="004049E6" w:rsidRDefault="004049E6"/>
    <w:p w:rsidR="004049E6" w:rsidRDefault="004049E6"/>
    <w:p w:rsidR="004049E6" w:rsidRDefault="004049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6100"/>
        <w:gridCol w:w="2877"/>
      </w:tblGrid>
      <w:tr w:rsidR="004049E6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E6" w:rsidRDefault="004049E6" w:rsidP="00AB3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049E6" w:rsidRDefault="004049E6" w:rsidP="00AB3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E6" w:rsidRDefault="004049E6" w:rsidP="00AB3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Лицензирование предпринимательской деятельности по управлению многоквартирными домами 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земельных участков, находящихся в собственности Республики Карелия, на торгах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Министерство имущественных и земельных отношений</w:t>
            </w:r>
          </w:p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Республики Карелия</w:t>
            </w: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земельных участков, находящихся в собственности Республики Карелия, без проведения торгов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4049E6">
        <w:trPr>
          <w:cantSplit/>
          <w:trHeight w:val="128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выписки из государственного лесного реестра в отношении лесов, расположенных в границах территории Республики Карелия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Министерство природных ресурсов и экологии Республики Карелия</w:t>
            </w: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Министерство экономического развития и промышленности</w:t>
            </w:r>
          </w:p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Республики Карелия</w:t>
            </w: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Уведомительная регистрация коллективных договоров, заключенных в Республике Карелия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Управление труда и занятости Республики Карелия</w:t>
            </w: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Уведомительная регистрация соглашений в сфере труда, заключенных в Республике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Содействие гражданам в поиске подходящей работы, а работодателям – в подборе необходимых работников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Информирование о положении на рынке труда в Республике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4049E6" w:rsidRDefault="004049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6100"/>
        <w:gridCol w:w="2877"/>
      </w:tblGrid>
      <w:tr w:rsidR="004049E6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E6" w:rsidRDefault="004049E6" w:rsidP="00AB3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049E6" w:rsidRDefault="004049E6" w:rsidP="00AB3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E6" w:rsidRDefault="004049E6" w:rsidP="00AB3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76067A" w:rsidTr="0076067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 w:rsidP="0076067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Муниципальные услуги органов местного самоуправления муниципальных образований в Республике Карелия</w:t>
            </w: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4049E6" w:rsidP="0040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="0076067A">
              <w:rPr>
                <w:rFonts w:eastAsia="Calibri"/>
                <w:szCs w:val="28"/>
                <w:lang w:eastAsia="en-US"/>
              </w:rPr>
              <w:t xml:space="preserve">рганы местного самоуправления </w:t>
            </w:r>
            <w:r w:rsidR="0076067A">
              <w:rPr>
                <w:szCs w:val="28"/>
              </w:rPr>
              <w:t>муниципальных образований</w:t>
            </w:r>
            <w:r w:rsidR="0076067A">
              <w:rPr>
                <w:rFonts w:eastAsia="Calibri"/>
                <w:szCs w:val="28"/>
                <w:lang w:eastAsia="en-US"/>
              </w:rPr>
              <w:t xml:space="preserve"> в Республике Карелия</w:t>
            </w: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Выдача разрешений на снос зеленых насаждений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Выдача ордеров на проведение земляных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Выдача разрешения на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Выдача разрешения на ввод объектов в эксплуатацию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Присвоение объектам адресации адресов, аннулирование адресов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Выдача выписок из реестра муниципального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76067A" w:rsidTr="004049E6">
        <w:trPr>
          <w:cantSplit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A" w:rsidRDefault="0076067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067A" w:rsidRDefault="0076067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7A" w:rsidRDefault="0076067A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76067A" w:rsidRDefault="0076067A" w:rsidP="0076067A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76067A" w:rsidRDefault="004049E6" w:rsidP="004049E6">
      <w:pPr>
        <w:pStyle w:val="ConsPlusNormal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________________</w:t>
      </w:r>
    </w:p>
    <w:sectPr w:rsidR="0076067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7A" w:rsidRDefault="0076067A">
      <w:r>
        <w:separator/>
      </w:r>
    </w:p>
  </w:endnote>
  <w:endnote w:type="continuationSeparator" w:id="0">
    <w:p w:rsidR="0076067A" w:rsidRDefault="0076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7A" w:rsidRDefault="004A44D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6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67A" w:rsidRDefault="0076067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7A" w:rsidRDefault="0076067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7A" w:rsidRDefault="0076067A">
      <w:r>
        <w:separator/>
      </w:r>
    </w:p>
  </w:footnote>
  <w:footnote w:type="continuationSeparator" w:id="0">
    <w:p w:rsidR="0076067A" w:rsidRDefault="0076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76067A" w:rsidRDefault="004A44D4">
        <w:pPr>
          <w:pStyle w:val="a6"/>
          <w:jc w:val="center"/>
        </w:pPr>
        <w:fldSimple w:instr="PAGE   \* MERGEFORMAT">
          <w:r w:rsidR="00002437">
            <w:rPr>
              <w:noProof/>
            </w:rPr>
            <w:t>3</w:t>
          </w:r>
        </w:fldSimple>
      </w:p>
    </w:sdtContent>
  </w:sdt>
  <w:p w:rsidR="0076067A" w:rsidRDefault="007606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7A" w:rsidRDefault="0076067A">
    <w:pPr>
      <w:pStyle w:val="a6"/>
      <w:jc w:val="center"/>
    </w:pPr>
  </w:p>
  <w:p w:rsidR="0076067A" w:rsidRDefault="007606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A825C5"/>
    <w:multiLevelType w:val="hybridMultilevel"/>
    <w:tmpl w:val="73C497C6"/>
    <w:lvl w:ilvl="0" w:tplc="32764286">
      <w:start w:val="1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3E5F74"/>
    <w:multiLevelType w:val="hybridMultilevel"/>
    <w:tmpl w:val="C3CABB28"/>
    <w:lvl w:ilvl="0" w:tplc="A44EC4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74303"/>
    <w:multiLevelType w:val="hybridMultilevel"/>
    <w:tmpl w:val="2688B17E"/>
    <w:lvl w:ilvl="0" w:tplc="AA809816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3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B4AB3"/>
    <w:multiLevelType w:val="hybridMultilevel"/>
    <w:tmpl w:val="B78A9746"/>
    <w:lvl w:ilvl="0" w:tplc="27FC794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"/>
  </w:num>
  <w:num w:numId="15">
    <w:abstractNumId w:val="15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437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66C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64E2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49E6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A44D4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6A3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67A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8F7C1D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5543D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C6F1-023B-4B08-A7C1-EEE736E0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1370</Words>
  <Characters>10777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2018-08-20T11:41:00Z</cp:lastPrinted>
  <dcterms:created xsi:type="dcterms:W3CDTF">2018-08-15T11:38:00Z</dcterms:created>
  <dcterms:modified xsi:type="dcterms:W3CDTF">2018-08-20T11:43:00Z</dcterms:modified>
</cp:coreProperties>
</file>