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A211E" w:rsidRPr="00B37D77" w:rsidRDefault="002A211E" w:rsidP="002A2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77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Главы Республики Карелия     от 23 октября 2017 года № 541-р (Собрание законодательства Республики Карелия, 2017, № </w:t>
      </w:r>
      <w:r w:rsidR="009F1E0D" w:rsidRPr="00B37D77">
        <w:rPr>
          <w:rFonts w:ascii="Times New Roman" w:hAnsi="Times New Roman" w:cs="Times New Roman"/>
          <w:sz w:val="28"/>
          <w:szCs w:val="28"/>
        </w:rPr>
        <w:t>10</w:t>
      </w:r>
      <w:r w:rsidRPr="00B37D77">
        <w:rPr>
          <w:rFonts w:ascii="Times New Roman" w:hAnsi="Times New Roman" w:cs="Times New Roman"/>
          <w:sz w:val="28"/>
          <w:szCs w:val="28"/>
        </w:rPr>
        <w:t xml:space="preserve">, ст. </w:t>
      </w:r>
      <w:r w:rsidR="009F1E0D" w:rsidRPr="00B37D77">
        <w:rPr>
          <w:rFonts w:ascii="Times New Roman" w:hAnsi="Times New Roman" w:cs="Times New Roman"/>
          <w:sz w:val="28"/>
          <w:szCs w:val="28"/>
        </w:rPr>
        <w:t>1941</w:t>
      </w:r>
      <w:r w:rsidRPr="00B37D77">
        <w:rPr>
          <w:rFonts w:ascii="Times New Roman" w:hAnsi="Times New Roman" w:cs="Times New Roman"/>
          <w:sz w:val="28"/>
          <w:szCs w:val="28"/>
        </w:rPr>
        <w:t xml:space="preserve">; </w:t>
      </w:r>
      <w:r w:rsidR="009F1E0D" w:rsidRPr="00B37D77">
        <w:rPr>
          <w:rFonts w:ascii="Times New Roman" w:hAnsi="Times New Roman" w:cs="Times New Roman"/>
          <w:sz w:val="28"/>
          <w:szCs w:val="28"/>
        </w:rPr>
        <w:t xml:space="preserve">2018, </w:t>
      </w:r>
      <w:r w:rsidRPr="00B37D77">
        <w:rPr>
          <w:rFonts w:ascii="Times New Roman" w:hAnsi="Times New Roman" w:cs="Times New Roman"/>
          <w:sz w:val="28"/>
          <w:szCs w:val="28"/>
        </w:rPr>
        <w:t xml:space="preserve">№ </w:t>
      </w:r>
      <w:r w:rsidR="009F1E0D" w:rsidRPr="00B37D77">
        <w:rPr>
          <w:rFonts w:ascii="Times New Roman" w:hAnsi="Times New Roman" w:cs="Times New Roman"/>
          <w:sz w:val="28"/>
          <w:szCs w:val="28"/>
        </w:rPr>
        <w:t>1</w:t>
      </w:r>
      <w:r w:rsidRPr="00B37D77">
        <w:rPr>
          <w:rFonts w:ascii="Times New Roman" w:hAnsi="Times New Roman" w:cs="Times New Roman"/>
          <w:sz w:val="28"/>
          <w:szCs w:val="28"/>
        </w:rPr>
        <w:t xml:space="preserve">, ст. </w:t>
      </w:r>
      <w:r w:rsidR="009F1E0D" w:rsidRPr="00B37D77">
        <w:rPr>
          <w:rFonts w:ascii="Times New Roman" w:hAnsi="Times New Roman" w:cs="Times New Roman"/>
          <w:sz w:val="28"/>
          <w:szCs w:val="28"/>
        </w:rPr>
        <w:t>4</w:t>
      </w:r>
      <w:r w:rsidRPr="00B37D77">
        <w:rPr>
          <w:rFonts w:ascii="Times New Roman" w:hAnsi="Times New Roman" w:cs="Times New Roman"/>
          <w:sz w:val="28"/>
          <w:szCs w:val="28"/>
        </w:rPr>
        <w:t>0) следующие изменения:</w:t>
      </w:r>
    </w:p>
    <w:p w:rsidR="009F1E0D" w:rsidRPr="00B37D77" w:rsidRDefault="00D43BC3" w:rsidP="00D43B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77">
        <w:rPr>
          <w:rFonts w:ascii="Times New Roman" w:hAnsi="Times New Roman" w:cs="Times New Roman"/>
          <w:sz w:val="28"/>
          <w:szCs w:val="28"/>
        </w:rPr>
        <w:t xml:space="preserve">1) </w:t>
      </w:r>
      <w:r w:rsidR="009F1E0D" w:rsidRPr="00B37D77">
        <w:rPr>
          <w:rFonts w:ascii="Times New Roman" w:hAnsi="Times New Roman" w:cs="Times New Roman"/>
          <w:sz w:val="28"/>
          <w:szCs w:val="28"/>
        </w:rPr>
        <w:t>в строке «</w:t>
      </w:r>
      <w:proofErr w:type="spellStart"/>
      <w:r w:rsidR="009F1E0D" w:rsidRPr="00B37D77">
        <w:rPr>
          <w:rFonts w:ascii="Times New Roman" w:hAnsi="Times New Roman" w:cs="Times New Roman"/>
          <w:sz w:val="28"/>
          <w:szCs w:val="28"/>
        </w:rPr>
        <w:t>Лахденпохский</w:t>
      </w:r>
      <w:proofErr w:type="spellEnd"/>
      <w:r w:rsidR="009F1E0D" w:rsidRPr="00B37D77">
        <w:rPr>
          <w:rFonts w:ascii="Times New Roman" w:hAnsi="Times New Roman" w:cs="Times New Roman"/>
          <w:sz w:val="28"/>
          <w:szCs w:val="28"/>
        </w:rPr>
        <w:t xml:space="preserve"> муниципальный район» указать новую должность Родионова Д.А. – заместитель Премьер-министра Правительства Республики Карелия по вопросам экономики;</w:t>
      </w:r>
    </w:p>
    <w:p w:rsidR="00D43BC3" w:rsidRPr="00B37D77" w:rsidRDefault="00D43BC3" w:rsidP="00D43BC3">
      <w:pPr>
        <w:pStyle w:val="ConsPlusNormal"/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D77">
        <w:rPr>
          <w:rFonts w:ascii="Times New Roman" w:hAnsi="Times New Roman" w:cs="Times New Roman"/>
          <w:sz w:val="28"/>
          <w:szCs w:val="28"/>
        </w:rPr>
        <w:t>2) строку</w:t>
      </w:r>
    </w:p>
    <w:tbl>
      <w:tblPr>
        <w:tblStyle w:val="a7"/>
        <w:tblW w:w="0" w:type="auto"/>
        <w:tblInd w:w="108" w:type="dxa"/>
        <w:tblLook w:val="04A0"/>
      </w:tblPr>
      <w:tblGrid>
        <w:gridCol w:w="356"/>
        <w:gridCol w:w="3046"/>
        <w:gridCol w:w="2268"/>
        <w:gridCol w:w="3153"/>
        <w:gridCol w:w="356"/>
      </w:tblGrid>
      <w:tr w:rsidR="00D43BC3" w:rsidRPr="00B37D77" w:rsidTr="00B37D7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BC3" w:rsidRPr="00B37D77" w:rsidRDefault="00D43BC3" w:rsidP="00D43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B37D77" w:rsidRDefault="00D43BC3" w:rsidP="00D43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</w:p>
          <w:p w:rsidR="00D43BC3" w:rsidRPr="00B37D77" w:rsidRDefault="00D43BC3" w:rsidP="00D43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268" w:type="dxa"/>
          </w:tcPr>
          <w:p w:rsidR="00D43BC3" w:rsidRPr="00B37D77" w:rsidRDefault="00D43BC3" w:rsidP="00D43B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Антошина Е.А.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D43BC3" w:rsidRPr="00B37D77" w:rsidRDefault="00D43BC3" w:rsidP="00D43B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Республики Карелия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3BC3" w:rsidRPr="00B37D77" w:rsidRDefault="00D43BC3" w:rsidP="00D43B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43BC3" w:rsidRPr="00B37D77" w:rsidRDefault="00AA0794" w:rsidP="00AA0794">
      <w:pPr>
        <w:pStyle w:val="ConsPlusNormal"/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D77">
        <w:rPr>
          <w:rFonts w:ascii="Times New Roman" w:hAnsi="Times New Roman" w:cs="Times New Roman"/>
          <w:sz w:val="28"/>
          <w:szCs w:val="28"/>
        </w:rPr>
        <w:t>заменить строкой</w:t>
      </w:r>
    </w:p>
    <w:tbl>
      <w:tblPr>
        <w:tblStyle w:val="a7"/>
        <w:tblW w:w="0" w:type="auto"/>
        <w:tblInd w:w="108" w:type="dxa"/>
        <w:tblLook w:val="04A0"/>
      </w:tblPr>
      <w:tblGrid>
        <w:gridCol w:w="356"/>
        <w:gridCol w:w="3046"/>
        <w:gridCol w:w="2268"/>
        <w:gridCol w:w="3075"/>
        <w:gridCol w:w="434"/>
      </w:tblGrid>
      <w:tr w:rsidR="00AA0794" w:rsidRPr="00B37D77" w:rsidTr="00B37D7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0794" w:rsidRPr="00B37D77" w:rsidRDefault="00AA0794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B37D77" w:rsidRDefault="00AA0794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</w:p>
          <w:p w:rsidR="00AA0794" w:rsidRPr="00B37D77" w:rsidRDefault="00AA0794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268" w:type="dxa"/>
          </w:tcPr>
          <w:p w:rsidR="00AA0794" w:rsidRPr="00B37D77" w:rsidRDefault="00AA0794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Шабанов Ю.А.</w:t>
            </w: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:rsidR="00AA0794" w:rsidRPr="00B37D77" w:rsidRDefault="00AA0794" w:rsidP="00687C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Главы Республики Карелия в Законодательном Собрании Республики Карелия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A0794" w:rsidRPr="00B37D77" w:rsidRDefault="00AA0794" w:rsidP="00687C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87C31" w:rsidRPr="00B37D77" w:rsidRDefault="00687C31" w:rsidP="00B37D77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77">
        <w:rPr>
          <w:rFonts w:ascii="Times New Roman" w:hAnsi="Times New Roman" w:cs="Times New Roman"/>
          <w:sz w:val="28"/>
          <w:szCs w:val="28"/>
        </w:rPr>
        <w:tab/>
        <w:t xml:space="preserve">3) в строке «Сортавальский муниципальный район» указать новую должность </w:t>
      </w:r>
      <w:proofErr w:type="spellStart"/>
      <w:r w:rsidRPr="00B37D77">
        <w:rPr>
          <w:rFonts w:ascii="Times New Roman" w:hAnsi="Times New Roman" w:cs="Times New Roman"/>
          <w:sz w:val="28"/>
          <w:szCs w:val="28"/>
        </w:rPr>
        <w:t>Лабинова</w:t>
      </w:r>
      <w:proofErr w:type="spellEnd"/>
      <w:r w:rsidRPr="00B37D77">
        <w:rPr>
          <w:rFonts w:ascii="Times New Roman" w:hAnsi="Times New Roman" w:cs="Times New Roman"/>
          <w:sz w:val="28"/>
          <w:szCs w:val="28"/>
        </w:rPr>
        <w:t xml:space="preserve"> В.В. – заместитель Премьер-министра Правительства Республики Карелия – Министр сельского и рыбного хозяйства Республики Карелия;</w:t>
      </w:r>
    </w:p>
    <w:p w:rsidR="00687C31" w:rsidRPr="00B37D77" w:rsidRDefault="00687C31" w:rsidP="00687C31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D77">
        <w:rPr>
          <w:rFonts w:ascii="Times New Roman" w:hAnsi="Times New Roman" w:cs="Times New Roman"/>
          <w:sz w:val="28"/>
          <w:szCs w:val="28"/>
        </w:rPr>
        <w:t xml:space="preserve">4) строку </w:t>
      </w:r>
    </w:p>
    <w:tbl>
      <w:tblPr>
        <w:tblStyle w:val="a7"/>
        <w:tblW w:w="0" w:type="auto"/>
        <w:tblInd w:w="108" w:type="dxa"/>
        <w:tblLook w:val="04A0"/>
      </w:tblPr>
      <w:tblGrid>
        <w:gridCol w:w="356"/>
        <w:gridCol w:w="3046"/>
        <w:gridCol w:w="2268"/>
        <w:gridCol w:w="3153"/>
        <w:gridCol w:w="356"/>
      </w:tblGrid>
      <w:tr w:rsidR="00687C31" w:rsidRPr="00B37D77" w:rsidTr="00B37D7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31" w:rsidRPr="00B37D77" w:rsidRDefault="00687C31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B37D77" w:rsidRDefault="00687C31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</w:p>
          <w:p w:rsidR="00687C31" w:rsidRPr="00B37D77" w:rsidRDefault="00687C31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268" w:type="dxa"/>
          </w:tcPr>
          <w:p w:rsidR="00687C31" w:rsidRPr="00B37D77" w:rsidRDefault="00687C31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Кондрашин</w:t>
            </w:r>
            <w:proofErr w:type="spellEnd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3153" w:type="dxa"/>
            <w:tcBorders>
              <w:right w:val="single" w:sz="4" w:space="0" w:color="auto"/>
            </w:tcBorders>
          </w:tcPr>
          <w:p w:rsidR="00687C31" w:rsidRPr="00B37D77" w:rsidRDefault="00687C31" w:rsidP="00687C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обязан-ности</w:t>
            </w:r>
            <w:proofErr w:type="spellEnd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по дорожному хозяйству, транспорту и связи  Республики Карелия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C31" w:rsidRPr="00B37D77" w:rsidRDefault="00687C31" w:rsidP="00687C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87C31" w:rsidRDefault="00687C31" w:rsidP="00687C31">
      <w:pPr>
        <w:pStyle w:val="ConsPlusNormal"/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D77">
        <w:rPr>
          <w:rFonts w:ascii="Times New Roman" w:hAnsi="Times New Roman" w:cs="Times New Roman"/>
          <w:sz w:val="28"/>
          <w:szCs w:val="28"/>
        </w:rPr>
        <w:t>заменить строкой</w:t>
      </w:r>
    </w:p>
    <w:p w:rsidR="00B37D77" w:rsidRDefault="00B37D77" w:rsidP="00687C31">
      <w:pPr>
        <w:pStyle w:val="ConsPlusNormal"/>
        <w:spacing w:after="1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7D77" w:rsidRPr="00B37D77" w:rsidRDefault="00B37D77" w:rsidP="00B37D77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7D77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a7"/>
        <w:tblW w:w="0" w:type="auto"/>
        <w:tblInd w:w="108" w:type="dxa"/>
        <w:tblLook w:val="04A0"/>
      </w:tblPr>
      <w:tblGrid>
        <w:gridCol w:w="356"/>
        <w:gridCol w:w="3046"/>
        <w:gridCol w:w="2268"/>
        <w:gridCol w:w="3083"/>
        <w:gridCol w:w="426"/>
      </w:tblGrid>
      <w:tr w:rsidR="00687C31" w:rsidRPr="00B37D77" w:rsidTr="00B37D77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C31" w:rsidRPr="00B37D77" w:rsidRDefault="00687C31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46" w:type="dxa"/>
            <w:tcBorders>
              <w:left w:val="single" w:sz="4" w:space="0" w:color="auto"/>
            </w:tcBorders>
          </w:tcPr>
          <w:p w:rsidR="00B37D77" w:rsidRDefault="00687C31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</w:p>
          <w:p w:rsidR="00687C31" w:rsidRPr="00B37D77" w:rsidRDefault="00687C31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268" w:type="dxa"/>
          </w:tcPr>
          <w:p w:rsidR="00687C31" w:rsidRPr="00B37D77" w:rsidRDefault="00B37D77" w:rsidP="00687C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Кайдалов</w:t>
            </w:r>
            <w:proofErr w:type="spellEnd"/>
            <w:r w:rsidRPr="00B37D7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687C31" w:rsidRPr="00B37D77" w:rsidRDefault="00B37D77" w:rsidP="00B37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Министр по дорожному хозяйству, транспорту и связи  Республики Карелия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7C31" w:rsidRPr="00B37D77" w:rsidRDefault="00687C31" w:rsidP="00B37D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D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7D77" w:rsidRPr="00B37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37D77" w:rsidRDefault="00B37D77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8A54DA" w:rsidP="00591051">
      <w:pPr>
        <w:ind w:left="-142"/>
        <w:jc w:val="center"/>
        <w:rPr>
          <w:sz w:val="16"/>
        </w:rPr>
      </w:pPr>
      <w:r w:rsidRPr="008A54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687C31" w:rsidRDefault="00687C3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821A8" w:rsidRPr="00CD36B2" w:rsidRDefault="000821A8" w:rsidP="000821A8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0821A8" w:rsidRPr="00CD36B2" w:rsidRDefault="000821A8" w:rsidP="000821A8">
      <w:pPr>
        <w:rPr>
          <w:sz w:val="28"/>
          <w:szCs w:val="28"/>
        </w:rPr>
      </w:pPr>
      <w:r>
        <w:rPr>
          <w:sz w:val="28"/>
          <w:szCs w:val="28"/>
        </w:rPr>
        <w:t>28 сентября</w:t>
      </w:r>
      <w:r w:rsidRPr="00CD36B2">
        <w:rPr>
          <w:sz w:val="28"/>
          <w:szCs w:val="28"/>
        </w:rPr>
        <w:t xml:space="preserve"> 2018 года</w:t>
      </w:r>
    </w:p>
    <w:p w:rsidR="000821A8" w:rsidRPr="00CD36B2" w:rsidRDefault="000821A8" w:rsidP="000821A8">
      <w:pPr>
        <w:rPr>
          <w:bCs/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531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firs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31" w:rsidRDefault="00687C31" w:rsidP="00D8099B">
      <w:r>
        <w:separator/>
      </w:r>
    </w:p>
  </w:endnote>
  <w:endnote w:type="continuationSeparator" w:id="0">
    <w:p w:rsidR="00687C31" w:rsidRDefault="00687C3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31" w:rsidRDefault="00687C31" w:rsidP="00D8099B">
      <w:r>
        <w:separator/>
      </w:r>
    </w:p>
  </w:footnote>
  <w:footnote w:type="continuationSeparator" w:id="0">
    <w:p w:rsidR="00687C31" w:rsidRDefault="00687C3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77" w:rsidRDefault="00B37D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2E007B6"/>
    <w:multiLevelType w:val="hybridMultilevel"/>
    <w:tmpl w:val="C10A563A"/>
    <w:lvl w:ilvl="0" w:tplc="3320D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821A8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211E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87C31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54DA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1E0D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0794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37D77"/>
    <w:rsid w:val="00B56195"/>
    <w:rsid w:val="00B663FF"/>
    <w:rsid w:val="00B713B8"/>
    <w:rsid w:val="00B72594"/>
    <w:rsid w:val="00B73959"/>
    <w:rsid w:val="00B8229B"/>
    <w:rsid w:val="00B85EFB"/>
    <w:rsid w:val="00BD6393"/>
    <w:rsid w:val="00BE5016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3BC3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2018-09-28T12:25:00Z</cp:lastPrinted>
  <dcterms:created xsi:type="dcterms:W3CDTF">2018-09-27T13:20:00Z</dcterms:created>
  <dcterms:modified xsi:type="dcterms:W3CDTF">2018-09-28T12:25:00Z</dcterms:modified>
</cp:coreProperties>
</file>