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40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40EE">
        <w:t>3 сентября 2018 года № 569р-П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B3EDB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B3EDB">
        <w:rPr>
          <w:szCs w:val="28"/>
        </w:rPr>
        <w:t xml:space="preserve">Внести в перечень имущества, передаваемого из муниципальной собственности муниципального образования «Беломорский муниципальный район» в государственную собственность Республики Карелия, утвержденный распоряжением Правительства Республики Карелия </w:t>
      </w:r>
      <w:r w:rsidR="001B3EDB">
        <w:rPr>
          <w:szCs w:val="28"/>
        </w:rPr>
        <w:br/>
        <w:t>от 29 февраля 2016 года № 131р-П (Собрание законодательства Республики Карелия, 2016, № 2, ст. 347), следующие изменения:</w:t>
      </w:r>
    </w:p>
    <w:p w:rsidR="001B3EDB" w:rsidRDefault="001B3ED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1) пункт 74 изложить в следующей редакции:</w:t>
      </w:r>
    </w:p>
    <w:p w:rsidR="000F4269" w:rsidRDefault="001B3EDB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391"/>
        <w:gridCol w:w="567"/>
        <w:gridCol w:w="2682"/>
        <w:gridCol w:w="1974"/>
        <w:gridCol w:w="3522"/>
        <w:gridCol w:w="434"/>
      </w:tblGrid>
      <w:tr w:rsidR="001B3EDB" w:rsidRPr="001B3EDB" w:rsidTr="001B3ED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>74.</w:t>
            </w:r>
          </w:p>
        </w:tc>
        <w:tc>
          <w:tcPr>
            <w:tcW w:w="2693" w:type="dxa"/>
          </w:tcPr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 xml:space="preserve">Электрические сети          </w:t>
            </w:r>
          </w:p>
        </w:tc>
        <w:tc>
          <w:tcPr>
            <w:tcW w:w="1985" w:type="dxa"/>
          </w:tcPr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>пос. Маленга</w:t>
            </w:r>
          </w:p>
        </w:tc>
        <w:tc>
          <w:tcPr>
            <w:tcW w:w="3543" w:type="dxa"/>
          </w:tcPr>
          <w:p w:rsidR="001B3EDB" w:rsidRPr="001B3EDB" w:rsidRDefault="001B3EDB" w:rsidP="00663EB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B3EDB">
              <w:rPr>
                <w:szCs w:val="28"/>
              </w:rPr>
              <w:t xml:space="preserve">опоры деревянные, на деревянных приставках </w:t>
            </w:r>
            <w:r w:rsidRPr="001B3EDB">
              <w:rPr>
                <w:szCs w:val="28"/>
              </w:rPr>
              <w:br/>
              <w:t xml:space="preserve">из непропитанного леса, </w:t>
            </w:r>
            <w:r w:rsidRPr="001B3EDB">
              <w:rPr>
                <w:szCs w:val="28"/>
              </w:rPr>
              <w:br/>
            </w:r>
            <w:r w:rsidR="00663EB7">
              <w:rPr>
                <w:szCs w:val="28"/>
              </w:rPr>
              <w:t>количество</w:t>
            </w:r>
            <w:r w:rsidRPr="001B3EDB">
              <w:rPr>
                <w:szCs w:val="28"/>
              </w:rPr>
              <w:t xml:space="preserve"> 86 шт., протяженность 4893 м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B3EDB" w:rsidRPr="001B3EDB" w:rsidRDefault="001B3EDB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>»;</w:t>
            </w:r>
          </w:p>
        </w:tc>
      </w:tr>
    </w:tbl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1B3ED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75 признать утратившим силу.</w:t>
      </w:r>
    </w:p>
    <w:p w:rsidR="001B3EDB" w:rsidRDefault="001B3ED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B3EDB" w:rsidRPr="00DF1166" w:rsidRDefault="001B3ED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B" w:rsidRDefault="001B3EDB">
      <w:r>
        <w:separator/>
      </w:r>
    </w:p>
  </w:endnote>
  <w:endnote w:type="continuationSeparator" w:id="0">
    <w:p w:rsidR="001B3EDB" w:rsidRDefault="001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DB" w:rsidRDefault="00460A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3E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EDB" w:rsidRDefault="001B3ED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DB" w:rsidRDefault="001B3ED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B" w:rsidRDefault="001B3EDB">
      <w:r>
        <w:separator/>
      </w:r>
    </w:p>
  </w:footnote>
  <w:footnote w:type="continuationSeparator" w:id="0">
    <w:p w:rsidR="001B3EDB" w:rsidRDefault="001B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B3EDB" w:rsidRDefault="00460A9B">
        <w:pPr>
          <w:pStyle w:val="a6"/>
          <w:jc w:val="center"/>
        </w:pPr>
        <w:fldSimple w:instr="PAGE   \* MERGEFORMAT">
          <w:r w:rsidR="001B3EDB">
            <w:rPr>
              <w:noProof/>
            </w:rPr>
            <w:t>2</w:t>
          </w:r>
        </w:fldSimple>
      </w:p>
    </w:sdtContent>
  </w:sdt>
  <w:p w:rsidR="001B3EDB" w:rsidRDefault="001B3E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DB" w:rsidRDefault="001B3EDB">
    <w:pPr>
      <w:pStyle w:val="a6"/>
      <w:jc w:val="center"/>
    </w:pPr>
  </w:p>
  <w:p w:rsidR="001B3EDB" w:rsidRDefault="001B3E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E3131B8"/>
    <w:multiLevelType w:val="hybridMultilevel"/>
    <w:tmpl w:val="44A02190"/>
    <w:lvl w:ilvl="0" w:tplc="85B4DFE0">
      <w:start w:val="1"/>
      <w:numFmt w:val="decimal"/>
      <w:lvlText w:val="%1."/>
      <w:lvlJc w:val="center"/>
      <w:pPr>
        <w:ind w:left="574" w:hanging="360"/>
      </w:p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3EDB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27A6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B52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5C6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0A9B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3EB7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40EE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51D-39E7-4D64-B0DD-5A2A2AC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2018-09-03T08:40:00Z</cp:lastPrinted>
  <dcterms:created xsi:type="dcterms:W3CDTF">2018-08-29T12:19:00Z</dcterms:created>
  <dcterms:modified xsi:type="dcterms:W3CDTF">2018-09-03T08:40:00Z</dcterms:modified>
</cp:coreProperties>
</file>