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7A79" w:rsidRDefault="00877A79" w:rsidP="00877A79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Комиссии при Главе Республики Карелия по формированию и подготовке резерва управленческих кадров Республики Карелия (далее – Комиссия), образованной Указом Главы Республики Карелия от 13 октября 2008 года № 66 «О формировании резерва управленческих кадров Республики Карелия» (Собрание законодательства Республики Карелия, 2008, № 10, ст. 1195; 2010, № 5, ст. 535; 2011, № 4, </w:t>
      </w:r>
      <w:r>
        <w:rPr>
          <w:sz w:val="28"/>
          <w:szCs w:val="28"/>
        </w:rPr>
        <w:br/>
        <w:t>ст. 483;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11, ст. 1835; 2012, № 2, ст. 237; № 9, ст. 1612; 2013, № 5, ст. 788; № 10, ст. 1819; 2014, № 3, ст. 375; № 6, ст. 1021; № 8, ст. 1412; № 10, </w:t>
      </w:r>
      <w:r>
        <w:rPr>
          <w:sz w:val="28"/>
          <w:szCs w:val="28"/>
        </w:rPr>
        <w:br/>
        <w:t>ст. 1812; 2015, № 3, ст. 435; № 6, ст. 1123; № 8, ст. 1520; 2016, № 6, ст. 1235; № 10, ст. 2136; 2017, № 1, ст. 39;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6, ст. 1080; 2018, № 3, ст. 513), </w:t>
      </w:r>
      <w:r>
        <w:rPr>
          <w:sz w:val="28"/>
          <w:szCs w:val="28"/>
        </w:rPr>
        <w:br/>
        <w:t xml:space="preserve">с изменениями, внесенными распоряжением Главы Республики Карелия </w:t>
      </w:r>
      <w:r>
        <w:rPr>
          <w:sz w:val="28"/>
          <w:szCs w:val="28"/>
        </w:rPr>
        <w:br/>
        <w:t>от 20 сентября 2018 года № 513-р, следующие изменения:</w:t>
      </w:r>
      <w:proofErr w:type="gramEnd"/>
    </w:p>
    <w:p w:rsidR="00877A79" w:rsidRDefault="00877A79" w:rsidP="00877A7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в состав Комиссии </w:t>
      </w:r>
      <w:proofErr w:type="spellStart"/>
      <w:r>
        <w:rPr>
          <w:sz w:val="28"/>
          <w:szCs w:val="28"/>
        </w:rPr>
        <w:t>Жевнерову</w:t>
      </w:r>
      <w:proofErr w:type="spellEnd"/>
      <w:r>
        <w:rPr>
          <w:sz w:val="28"/>
          <w:szCs w:val="28"/>
        </w:rPr>
        <w:t xml:space="preserve"> З.А. – консультанта Администрации Главы Республики Карелия, назначив ее ответственным секретарем Комиссии;</w:t>
      </w:r>
    </w:p>
    <w:p w:rsidR="00877A79" w:rsidRDefault="00877A79" w:rsidP="00877A7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Комиссии Сафину Р.М.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641ED5" w:rsidRDefault="00641ED5" w:rsidP="00C548A8">
      <w:pPr>
        <w:rPr>
          <w:sz w:val="28"/>
          <w:szCs w:val="28"/>
        </w:rPr>
      </w:pPr>
    </w:p>
    <w:p w:rsidR="00641ED5" w:rsidRDefault="00641ED5" w:rsidP="00641ED5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41ED5" w:rsidRDefault="00641ED5" w:rsidP="00641ED5">
      <w:pPr>
        <w:rPr>
          <w:sz w:val="28"/>
          <w:szCs w:val="28"/>
        </w:rPr>
      </w:pPr>
      <w:r>
        <w:rPr>
          <w:sz w:val="28"/>
          <w:szCs w:val="28"/>
        </w:rPr>
        <w:t>19 октября 2018 года</w:t>
      </w:r>
    </w:p>
    <w:p w:rsidR="00641ED5" w:rsidRDefault="00641ED5" w:rsidP="00641ED5">
      <w:pPr>
        <w:rPr>
          <w:bCs/>
          <w:sz w:val="28"/>
          <w:szCs w:val="28"/>
        </w:rPr>
      </w:pPr>
      <w:r>
        <w:rPr>
          <w:sz w:val="28"/>
          <w:szCs w:val="28"/>
        </w:rPr>
        <w:t>№  558-р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684221" w:rsidP="00591051">
      <w:pPr>
        <w:ind w:left="-142"/>
        <w:jc w:val="center"/>
        <w:rPr>
          <w:sz w:val="16"/>
        </w:rPr>
      </w:pPr>
      <w:r w:rsidRPr="006842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41ED5"/>
    <w:rsid w:val="006761E8"/>
    <w:rsid w:val="006769B3"/>
    <w:rsid w:val="00677211"/>
    <w:rsid w:val="00683C6C"/>
    <w:rsid w:val="00684221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77A79"/>
    <w:rsid w:val="0088005F"/>
    <w:rsid w:val="008A6779"/>
    <w:rsid w:val="008B4E5C"/>
    <w:rsid w:val="008B7265"/>
    <w:rsid w:val="008C100C"/>
    <w:rsid w:val="008C13FE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2018-10-16T09:32:00Z</cp:lastPrinted>
  <dcterms:created xsi:type="dcterms:W3CDTF">2018-10-16T09:32:00Z</dcterms:created>
  <dcterms:modified xsi:type="dcterms:W3CDTF">2018-10-19T08:00:00Z</dcterms:modified>
</cp:coreProperties>
</file>