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E03B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E03BE">
        <w:t>16 октября 2018 года № 646р-П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80113" w:rsidRDefault="00480113" w:rsidP="00480113">
      <w:pPr>
        <w:pStyle w:val="ConsPlusNormal"/>
        <w:ind w:right="-2" w:firstLine="540"/>
        <w:jc w:val="both"/>
        <w:rPr>
          <w:sz w:val="28"/>
          <w:szCs w:val="28"/>
        </w:rPr>
      </w:pPr>
      <w:r w:rsidRPr="00480113">
        <w:rPr>
          <w:sz w:val="28"/>
          <w:szCs w:val="28"/>
        </w:rPr>
        <w:t xml:space="preserve">В соответствии с постановлением Правительства Республики Карелия </w:t>
      </w:r>
      <w:r w:rsidR="00A95496">
        <w:rPr>
          <w:sz w:val="28"/>
          <w:szCs w:val="28"/>
        </w:rPr>
        <w:t xml:space="preserve">   </w:t>
      </w:r>
      <w:r w:rsidRPr="00480113">
        <w:rPr>
          <w:sz w:val="28"/>
          <w:szCs w:val="28"/>
        </w:rPr>
        <w:t>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B3055D" w:rsidRDefault="00B3055D" w:rsidP="00A74959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3EC2">
        <w:rPr>
          <w:sz w:val="28"/>
          <w:szCs w:val="28"/>
        </w:rPr>
        <w:t>Реорганизовать Государственное казенное учреждение Республики Карелия «Цент</w:t>
      </w:r>
      <w:r w:rsidR="008378A3">
        <w:rPr>
          <w:sz w:val="28"/>
          <w:szCs w:val="28"/>
        </w:rPr>
        <w:t>р</w:t>
      </w:r>
      <w:r w:rsidR="00CE3EC2">
        <w:rPr>
          <w:sz w:val="28"/>
          <w:szCs w:val="28"/>
        </w:rPr>
        <w:t xml:space="preserve"> занятости населения города Петрозаводска» (далее – Учреждение) путем</w:t>
      </w:r>
      <w:r>
        <w:rPr>
          <w:sz w:val="28"/>
          <w:szCs w:val="28"/>
        </w:rPr>
        <w:t xml:space="preserve"> присоединения к нему следующих государственных казенных учреждений Республики Карелия:</w:t>
      </w:r>
    </w:p>
    <w:p w:rsidR="00CE3EC2" w:rsidRDefault="00B3055D" w:rsidP="00A74959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Беломорского района»; </w:t>
      </w:r>
    </w:p>
    <w:p w:rsidR="00B3055D" w:rsidRDefault="00B3055D" w:rsidP="00B3055D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 района»; </w:t>
      </w:r>
    </w:p>
    <w:p w:rsidR="00B3055D" w:rsidRDefault="00B3055D" w:rsidP="00B3055D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района»; </w:t>
      </w:r>
    </w:p>
    <w:p w:rsidR="00B3055D" w:rsidRDefault="00B3055D" w:rsidP="00B3055D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города Костомукша»;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Медвежьегорского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казенное учреждение Республики Карелия «Центр занятости населения Муезерского района»;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Сегежского</w:t>
      </w:r>
      <w:proofErr w:type="spellEnd"/>
      <w:r>
        <w:rPr>
          <w:sz w:val="28"/>
          <w:szCs w:val="28"/>
        </w:rPr>
        <w:t xml:space="preserve"> района»;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города Сортавала»; </w:t>
      </w:r>
    </w:p>
    <w:p w:rsidR="008378A3" w:rsidRDefault="008378A3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района». </w:t>
      </w:r>
    </w:p>
    <w:p w:rsidR="00FD26FB" w:rsidRDefault="00FD26FB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Переименовать Учреждение в Государственное казенное учреждение Республики Карелия «Центр занятости населения Республики Карелия».</w:t>
      </w:r>
    </w:p>
    <w:p w:rsidR="00FD26FB" w:rsidRDefault="00FD26FB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основными целями деятельности Учреждения:</w:t>
      </w:r>
    </w:p>
    <w:p w:rsidR="008378A3" w:rsidRDefault="00FD26FB" w:rsidP="008378A3">
      <w:pPr>
        <w:pStyle w:val="ConsPlusNormal"/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оказание государственных услуг населению и работодателям в сфере содействия занятости населения и трудовой миграции на территории Республики Карелия;  </w:t>
      </w:r>
      <w:proofErr w:type="gramEnd"/>
    </w:p>
    <w:p w:rsidR="00FD26FB" w:rsidRDefault="00FD26FB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реализации органом исполнительной власти Республики Карелия, уполномоченным в сферах труда, охраны труда, содействия занятости населения и трудовой миграции на территории Республики Карелия, государственной политики в установленных сферах деятельности на территории Республики Карелия.</w:t>
      </w:r>
    </w:p>
    <w:p w:rsidR="00B57CCF" w:rsidRDefault="00FD26FB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7CCF">
        <w:rPr>
          <w:sz w:val="28"/>
          <w:szCs w:val="28"/>
        </w:rPr>
        <w:t>Установить предельную штатную численность работников Учреждения в количестве 233,8 единицы.</w:t>
      </w:r>
    </w:p>
    <w:p w:rsidR="002017CF" w:rsidRDefault="00B57CCF" w:rsidP="008378A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Управлению труда и занятости Республики Карелия, </w:t>
      </w:r>
      <w:proofErr w:type="spellStart"/>
      <w:r>
        <w:rPr>
          <w:sz w:val="28"/>
          <w:szCs w:val="28"/>
        </w:rPr>
        <w:t>осуществляю-щему</w:t>
      </w:r>
      <w:proofErr w:type="spellEnd"/>
      <w:r>
        <w:rPr>
          <w:sz w:val="28"/>
          <w:szCs w:val="28"/>
        </w:rPr>
        <w:t xml:space="preserve"> функции и полномочия </w:t>
      </w:r>
      <w:r w:rsidR="00A95496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 xml:space="preserve">Учреждения, в срок до 1 января 2019 года провести мероприятия, связанные с реорганизацией Учреждения,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внести изменения в устав Учреждения.  </w:t>
      </w:r>
      <w:proofErr w:type="gramEnd"/>
    </w:p>
    <w:p w:rsidR="00480113" w:rsidRDefault="002017CF" w:rsidP="002017CF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80113">
        <w:rPr>
          <w:sz w:val="28"/>
          <w:szCs w:val="28"/>
        </w:rPr>
        <w:t xml:space="preserve">Внести в </w:t>
      </w:r>
      <w:r w:rsidR="00EE65ED">
        <w:rPr>
          <w:sz w:val="28"/>
          <w:szCs w:val="28"/>
        </w:rPr>
        <w:t xml:space="preserve">пункт 1 раздела </w:t>
      </w:r>
      <w:r w:rsidR="00EE65ED">
        <w:rPr>
          <w:sz w:val="28"/>
          <w:szCs w:val="28"/>
          <w:lang w:val="en-US"/>
        </w:rPr>
        <w:t>XX</w:t>
      </w:r>
      <w:r w:rsidR="00EE65ED" w:rsidRPr="00EE65ED">
        <w:rPr>
          <w:sz w:val="28"/>
          <w:szCs w:val="28"/>
        </w:rPr>
        <w:t xml:space="preserve"> </w:t>
      </w:r>
      <w:r w:rsidR="00480113">
        <w:rPr>
          <w:sz w:val="28"/>
          <w:szCs w:val="28"/>
        </w:rPr>
        <w:t>переч</w:t>
      </w:r>
      <w:r w:rsidR="00EE65ED">
        <w:rPr>
          <w:sz w:val="28"/>
          <w:szCs w:val="28"/>
        </w:rPr>
        <w:t>ня</w:t>
      </w:r>
      <w:r w:rsidR="00480113">
        <w:rPr>
          <w:sz w:val="28"/>
          <w:szCs w:val="28"/>
        </w:rPr>
        <w:t xml:space="preserve"> государственных учреждений Республики Карелия, подведомственных органам исполнительной власти Республики Карелия, утвержденн</w:t>
      </w:r>
      <w:r w:rsidR="00EE65ED">
        <w:rPr>
          <w:sz w:val="28"/>
          <w:szCs w:val="28"/>
        </w:rPr>
        <w:t>ого</w:t>
      </w:r>
      <w:r w:rsidR="00480113">
        <w:rPr>
          <w:sz w:val="28"/>
          <w:szCs w:val="28"/>
        </w:rPr>
        <w:t xml:space="preserve">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EE65ED">
        <w:rPr>
          <w:sz w:val="28"/>
          <w:szCs w:val="28"/>
        </w:rPr>
        <w:t xml:space="preserve">               </w:t>
      </w:r>
      <w:r w:rsidR="00480113">
        <w:rPr>
          <w:sz w:val="28"/>
          <w:szCs w:val="28"/>
        </w:rPr>
        <w:t>ст. 1200; № 8, ст. 1483, 1489, 1524; № 9, ст. 1653; № 11, ст. 2045, 2061;</w:t>
      </w:r>
      <w:proofErr w:type="gramEnd"/>
      <w:r w:rsidR="00480113">
        <w:rPr>
          <w:sz w:val="28"/>
          <w:szCs w:val="28"/>
        </w:rPr>
        <w:t xml:space="preserve"> № </w:t>
      </w:r>
      <w:proofErr w:type="gramStart"/>
      <w:r w:rsidR="00480113">
        <w:rPr>
          <w:sz w:val="28"/>
          <w:szCs w:val="28"/>
        </w:rPr>
        <w:t xml:space="preserve">12, ст. 2276, 2363, 2367; 2013, № 2, ст. 329; № 5, ст. 861; № 7, ст. 1286; № 8, </w:t>
      </w:r>
      <w:r w:rsidR="00EE65ED">
        <w:rPr>
          <w:sz w:val="28"/>
          <w:szCs w:val="28"/>
        </w:rPr>
        <w:t xml:space="preserve">                    </w:t>
      </w:r>
      <w:r w:rsidR="00480113">
        <w:rPr>
          <w:sz w:val="28"/>
          <w:szCs w:val="28"/>
        </w:rPr>
        <w:lastRenderedPageBreak/>
        <w:t xml:space="preserve">ст. 1502, 1503, 1515; № 9, ст. 1653, 1680; № 10, ст. 1922; № 11, ст. 2114; № 12, ст. 2343, 2359, 2368, 2373, 2398; 2014, № 2, ст. 241; № 3, ст. 442, 460; № 6, </w:t>
      </w:r>
      <w:r w:rsidR="00EE65ED">
        <w:rPr>
          <w:sz w:val="28"/>
          <w:szCs w:val="28"/>
        </w:rPr>
        <w:t xml:space="preserve">                  </w:t>
      </w:r>
      <w:r w:rsidR="00480113">
        <w:rPr>
          <w:sz w:val="28"/>
          <w:szCs w:val="28"/>
        </w:rPr>
        <w:t>ст. 1124; № 7, ст. 1311, 1328, 1329, 1330;</w:t>
      </w:r>
      <w:proofErr w:type="gramEnd"/>
      <w:r w:rsidR="00480113">
        <w:rPr>
          <w:sz w:val="28"/>
          <w:szCs w:val="28"/>
        </w:rPr>
        <w:t xml:space="preserve"> № </w:t>
      </w:r>
      <w:proofErr w:type="gramStart"/>
      <w:r w:rsidR="00480113">
        <w:rPr>
          <w:sz w:val="28"/>
          <w:szCs w:val="28"/>
        </w:rPr>
        <w:t>8, ст. 1488; № 9, ст. 1697; № 10, ст. 1835, 1839; № 11, ст. 2098; 2015,   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 w:rsidR="00480113">
        <w:rPr>
          <w:sz w:val="28"/>
          <w:szCs w:val="28"/>
        </w:rPr>
        <w:t xml:space="preserve"> № </w:t>
      </w:r>
      <w:proofErr w:type="gramStart"/>
      <w:r w:rsidR="00480113">
        <w:rPr>
          <w:sz w:val="28"/>
          <w:szCs w:val="28"/>
        </w:rPr>
        <w:t xml:space="preserve">2, </w:t>
      </w:r>
      <w:r w:rsidR="00EE65ED">
        <w:rPr>
          <w:sz w:val="28"/>
          <w:szCs w:val="28"/>
        </w:rPr>
        <w:t xml:space="preserve">                  </w:t>
      </w:r>
      <w:r w:rsidR="00480113">
        <w:rPr>
          <w:sz w:val="28"/>
          <w:szCs w:val="28"/>
        </w:rPr>
        <w:t xml:space="preserve">ст. 282, 337; № 5, ст. 1067, 1107; № 6, ст. 1330; № 7, ст. 1558, 1560, 1602, 1604; № 8, ст. 1771, 1823; № 9, ст. 1961, 1992; № 10, ст. 2187, 2188; № 12, </w:t>
      </w:r>
      <w:r w:rsidR="007520BD">
        <w:rPr>
          <w:sz w:val="28"/>
          <w:szCs w:val="28"/>
        </w:rPr>
        <w:t xml:space="preserve">               </w:t>
      </w:r>
      <w:r w:rsidR="00480113">
        <w:rPr>
          <w:sz w:val="28"/>
          <w:szCs w:val="28"/>
        </w:rPr>
        <w:t xml:space="preserve">ст. 2677, 2720; 2017, № 1, ст. 83; № 3,  ст. 439; № 5, ст. 947; № 7, ст. 1397; </w:t>
      </w:r>
      <w:r w:rsidR="007520BD">
        <w:rPr>
          <w:sz w:val="28"/>
          <w:szCs w:val="28"/>
        </w:rPr>
        <w:t xml:space="preserve">                 </w:t>
      </w:r>
      <w:r w:rsidR="00480113">
        <w:rPr>
          <w:sz w:val="28"/>
          <w:szCs w:val="28"/>
        </w:rPr>
        <w:t>№ 9, ст. 1816, 1825, 1830;</w:t>
      </w:r>
      <w:proofErr w:type="gramEnd"/>
      <w:r w:rsidR="00480113">
        <w:rPr>
          <w:sz w:val="28"/>
          <w:szCs w:val="28"/>
        </w:rPr>
        <w:t xml:space="preserve"> № 11, ст. 2261; № 12, ст. 2505, 2532, 2560</w:t>
      </w:r>
      <w:r w:rsidR="007520BD">
        <w:rPr>
          <w:sz w:val="28"/>
          <w:szCs w:val="28"/>
        </w:rPr>
        <w:t xml:space="preserve">; 2018,                  № 2, ст. 326, 376; № 3, ст. 605, 608; № </w:t>
      </w:r>
      <w:proofErr w:type="gramStart"/>
      <w:r w:rsidR="007520BD">
        <w:rPr>
          <w:sz w:val="28"/>
          <w:szCs w:val="28"/>
        </w:rPr>
        <w:t>4, ст. 854</w:t>
      </w:r>
      <w:r w:rsidR="00480113">
        <w:rPr>
          <w:sz w:val="28"/>
          <w:szCs w:val="28"/>
        </w:rPr>
        <w:t xml:space="preserve">), с изменениями, внесенными распоряжениями Правительства Республики Карелия </w:t>
      </w:r>
      <w:r w:rsidR="00A95496">
        <w:rPr>
          <w:sz w:val="28"/>
          <w:szCs w:val="28"/>
        </w:rPr>
        <w:t xml:space="preserve">от 3 июля 2018 года           № 451р-П, </w:t>
      </w:r>
      <w:r w:rsidR="00480113">
        <w:rPr>
          <w:sz w:val="28"/>
          <w:szCs w:val="28"/>
        </w:rPr>
        <w:t xml:space="preserve">от </w:t>
      </w:r>
      <w:r w:rsidR="007520BD">
        <w:rPr>
          <w:sz w:val="28"/>
          <w:szCs w:val="28"/>
        </w:rPr>
        <w:t xml:space="preserve">2 августа </w:t>
      </w:r>
      <w:r w:rsidR="00480113">
        <w:rPr>
          <w:sz w:val="28"/>
          <w:szCs w:val="28"/>
        </w:rPr>
        <w:t xml:space="preserve">2018 года № </w:t>
      </w:r>
      <w:r w:rsidR="007520BD">
        <w:rPr>
          <w:sz w:val="28"/>
          <w:szCs w:val="28"/>
        </w:rPr>
        <w:t>490</w:t>
      </w:r>
      <w:r w:rsidR="00480113">
        <w:rPr>
          <w:sz w:val="28"/>
          <w:szCs w:val="28"/>
        </w:rPr>
        <w:t>р-П,  от 1</w:t>
      </w:r>
      <w:r w:rsidR="007520BD">
        <w:rPr>
          <w:sz w:val="28"/>
          <w:szCs w:val="28"/>
        </w:rPr>
        <w:t xml:space="preserve">5 августа </w:t>
      </w:r>
      <w:r w:rsidR="00480113">
        <w:rPr>
          <w:sz w:val="28"/>
          <w:szCs w:val="28"/>
        </w:rPr>
        <w:t xml:space="preserve">2018 года </w:t>
      </w:r>
      <w:r w:rsidR="00A95496">
        <w:rPr>
          <w:sz w:val="28"/>
          <w:szCs w:val="28"/>
        </w:rPr>
        <w:t xml:space="preserve">                     </w:t>
      </w:r>
      <w:r w:rsidR="00480113">
        <w:rPr>
          <w:sz w:val="28"/>
          <w:szCs w:val="28"/>
        </w:rPr>
        <w:t xml:space="preserve">№ </w:t>
      </w:r>
      <w:r w:rsidR="007520BD">
        <w:rPr>
          <w:sz w:val="28"/>
          <w:szCs w:val="28"/>
        </w:rPr>
        <w:t>524</w:t>
      </w:r>
      <w:r w:rsidR="00480113">
        <w:rPr>
          <w:sz w:val="28"/>
          <w:szCs w:val="28"/>
        </w:rPr>
        <w:t>р-П, от 1</w:t>
      </w:r>
      <w:r w:rsidR="007520BD">
        <w:rPr>
          <w:sz w:val="28"/>
          <w:szCs w:val="28"/>
        </w:rPr>
        <w:t xml:space="preserve">7 августа </w:t>
      </w:r>
      <w:r w:rsidR="00480113">
        <w:rPr>
          <w:sz w:val="28"/>
          <w:szCs w:val="28"/>
        </w:rPr>
        <w:t xml:space="preserve">2018 года № </w:t>
      </w:r>
      <w:r w:rsidR="007520BD">
        <w:rPr>
          <w:sz w:val="28"/>
          <w:szCs w:val="28"/>
        </w:rPr>
        <w:t>5</w:t>
      </w:r>
      <w:r w:rsidR="00A95496">
        <w:rPr>
          <w:sz w:val="28"/>
          <w:szCs w:val="28"/>
        </w:rPr>
        <w:t>42</w:t>
      </w:r>
      <w:r w:rsidR="00480113">
        <w:rPr>
          <w:sz w:val="28"/>
          <w:szCs w:val="28"/>
        </w:rPr>
        <w:t xml:space="preserve">р-П, </w:t>
      </w:r>
      <w:r w:rsidR="00A95496">
        <w:rPr>
          <w:sz w:val="28"/>
          <w:szCs w:val="28"/>
        </w:rPr>
        <w:t xml:space="preserve">от 22 августа 2018 года                     № 551р-П, </w:t>
      </w:r>
      <w:r w:rsidR="00736851">
        <w:rPr>
          <w:sz w:val="28"/>
          <w:szCs w:val="28"/>
        </w:rPr>
        <w:t xml:space="preserve">от 29 августа 2018 года № 562р-П </w:t>
      </w:r>
      <w:r w:rsidR="00480113">
        <w:rPr>
          <w:sz w:val="28"/>
          <w:szCs w:val="28"/>
        </w:rPr>
        <w:t xml:space="preserve">от </w:t>
      </w:r>
      <w:r w:rsidR="007520BD">
        <w:rPr>
          <w:sz w:val="28"/>
          <w:szCs w:val="28"/>
        </w:rPr>
        <w:t>19 сентября</w:t>
      </w:r>
      <w:r w:rsidR="00480113">
        <w:rPr>
          <w:sz w:val="28"/>
          <w:szCs w:val="28"/>
        </w:rPr>
        <w:t xml:space="preserve"> 2018 года</w:t>
      </w:r>
      <w:r w:rsidR="00736851">
        <w:rPr>
          <w:sz w:val="28"/>
          <w:szCs w:val="28"/>
        </w:rPr>
        <w:br/>
      </w:r>
      <w:r w:rsidR="00480113">
        <w:rPr>
          <w:sz w:val="28"/>
          <w:szCs w:val="28"/>
        </w:rPr>
        <w:t xml:space="preserve">№ </w:t>
      </w:r>
      <w:r w:rsidR="007520BD">
        <w:rPr>
          <w:sz w:val="28"/>
          <w:szCs w:val="28"/>
        </w:rPr>
        <w:t>586</w:t>
      </w:r>
      <w:r w:rsidR="00480113">
        <w:rPr>
          <w:sz w:val="28"/>
          <w:szCs w:val="28"/>
        </w:rPr>
        <w:t xml:space="preserve">р-П, </w:t>
      </w:r>
      <w:r w:rsidR="007520BD">
        <w:rPr>
          <w:sz w:val="28"/>
          <w:szCs w:val="28"/>
        </w:rPr>
        <w:t xml:space="preserve">587р-П, </w:t>
      </w:r>
      <w:r w:rsidR="00480113">
        <w:rPr>
          <w:sz w:val="28"/>
          <w:szCs w:val="28"/>
        </w:rPr>
        <w:t xml:space="preserve">от </w:t>
      </w:r>
      <w:r w:rsidR="00736851">
        <w:rPr>
          <w:sz w:val="28"/>
          <w:szCs w:val="28"/>
        </w:rPr>
        <w:t>1 октября</w:t>
      </w:r>
      <w:r w:rsidR="00480113">
        <w:rPr>
          <w:sz w:val="28"/>
          <w:szCs w:val="28"/>
        </w:rPr>
        <w:t xml:space="preserve"> 2018 года № </w:t>
      </w:r>
      <w:r w:rsidR="007520BD">
        <w:rPr>
          <w:sz w:val="28"/>
          <w:szCs w:val="28"/>
        </w:rPr>
        <w:t>622</w:t>
      </w:r>
      <w:r w:rsidR="00480113">
        <w:rPr>
          <w:sz w:val="28"/>
          <w:szCs w:val="28"/>
        </w:rPr>
        <w:t>р-П, изменение</w:t>
      </w:r>
      <w:proofErr w:type="gramEnd"/>
      <w:r w:rsidR="00480113">
        <w:rPr>
          <w:sz w:val="28"/>
          <w:szCs w:val="28"/>
        </w:rPr>
        <w:t xml:space="preserve">, изложив </w:t>
      </w:r>
      <w:r w:rsidR="007520BD">
        <w:rPr>
          <w:sz w:val="28"/>
          <w:szCs w:val="28"/>
        </w:rPr>
        <w:t>его</w:t>
      </w:r>
      <w:r w:rsidR="00480113" w:rsidRPr="00F2494E">
        <w:rPr>
          <w:sz w:val="28"/>
          <w:szCs w:val="28"/>
        </w:rPr>
        <w:t xml:space="preserve"> </w:t>
      </w:r>
      <w:r w:rsidR="00480113">
        <w:rPr>
          <w:sz w:val="28"/>
          <w:szCs w:val="28"/>
        </w:rPr>
        <w:t>в следующей редакции:</w:t>
      </w:r>
    </w:p>
    <w:p w:rsidR="007520BD" w:rsidRDefault="00480113" w:rsidP="004801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20BD">
        <w:rPr>
          <w:sz w:val="28"/>
          <w:szCs w:val="28"/>
        </w:rPr>
        <w:t>1. Учреждения занятости населения:</w:t>
      </w:r>
    </w:p>
    <w:p w:rsidR="007520BD" w:rsidRDefault="00480113" w:rsidP="004801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7520BD">
        <w:rPr>
          <w:sz w:val="28"/>
          <w:szCs w:val="28"/>
        </w:rPr>
        <w:t>ое казенное уч</w:t>
      </w:r>
      <w:r>
        <w:rPr>
          <w:sz w:val="28"/>
          <w:szCs w:val="28"/>
        </w:rPr>
        <w:t>реждени</w:t>
      </w:r>
      <w:r w:rsidR="007520BD">
        <w:rPr>
          <w:sz w:val="28"/>
          <w:szCs w:val="28"/>
        </w:rPr>
        <w:t>е Республики Карелия «Центр занятости населения Республики Карелия».</w:t>
      </w:r>
    </w:p>
    <w:p w:rsidR="00156E98" w:rsidRDefault="007520BD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B3055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B425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B425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5E03BE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21EB0"/>
    <w:multiLevelType w:val="hybridMultilevel"/>
    <w:tmpl w:val="204670B8"/>
    <w:lvl w:ilvl="0" w:tplc="240A1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17CF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0C09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425B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113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158A7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03BE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69D1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851"/>
    <w:rsid w:val="00736F92"/>
    <w:rsid w:val="00742EE5"/>
    <w:rsid w:val="00743ED6"/>
    <w:rsid w:val="007454AC"/>
    <w:rsid w:val="0074597A"/>
    <w:rsid w:val="00746313"/>
    <w:rsid w:val="007520BD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378A3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4959"/>
    <w:rsid w:val="00A75952"/>
    <w:rsid w:val="00A7628B"/>
    <w:rsid w:val="00A764F1"/>
    <w:rsid w:val="00A8654B"/>
    <w:rsid w:val="00A91BBB"/>
    <w:rsid w:val="00A95496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055D"/>
    <w:rsid w:val="00B335FF"/>
    <w:rsid w:val="00B35129"/>
    <w:rsid w:val="00B44815"/>
    <w:rsid w:val="00B538F7"/>
    <w:rsid w:val="00B57CC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EC2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1BAA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E65E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26FB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744C-053F-43B5-A497-852AF634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758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15</cp:revision>
  <cp:lastPrinted>2018-10-08T07:08:00Z</cp:lastPrinted>
  <dcterms:created xsi:type="dcterms:W3CDTF">2018-10-03T13:32:00Z</dcterms:created>
  <dcterms:modified xsi:type="dcterms:W3CDTF">2018-10-16T07:44:00Z</dcterms:modified>
</cp:coreProperties>
</file>