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E62E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E62EB">
        <w:t xml:space="preserve"> 21 ноября 2018 года № 733р-П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03C2E" w:rsidRDefault="00B03C2E" w:rsidP="003E4A3B">
      <w:pPr>
        <w:pStyle w:val="ConsPlusNormal"/>
        <w:ind w:right="140" w:firstLine="709"/>
        <w:jc w:val="both"/>
        <w:rPr>
          <w:sz w:val="28"/>
          <w:szCs w:val="28"/>
        </w:rPr>
      </w:pPr>
    </w:p>
    <w:p w:rsidR="00A91E90" w:rsidRDefault="003E4A3B" w:rsidP="003E4A3B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Дополнительное соглашение  к Соглашению </w:t>
      </w:r>
      <w:r w:rsidR="00A91E90">
        <w:rPr>
          <w:sz w:val="28"/>
          <w:szCs w:val="28"/>
        </w:rPr>
        <w:t xml:space="preserve"> между Пенсионным фондом Российской Федерации и Правительством Республики Карелия о реализации мер социальной поддержки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 от 30 марта 2007 года № 28-57.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7E6B0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7E6B0E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A3B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E6B0E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7334E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07FA"/>
    <w:rsid w:val="00A8654B"/>
    <w:rsid w:val="00A91BBB"/>
    <w:rsid w:val="00A91E90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3C2E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62EB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5469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EEF2-58D6-4741-9455-B05F1EC6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2018-11-15T12:59:00Z</cp:lastPrinted>
  <dcterms:created xsi:type="dcterms:W3CDTF">2018-11-15T12:56:00Z</dcterms:created>
  <dcterms:modified xsi:type="dcterms:W3CDTF">2018-11-22T07:57:00Z</dcterms:modified>
</cp:coreProperties>
</file>