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D0A39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64B3" w:rsidRDefault="003C64B3" w:rsidP="003C6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Инструкции</w:t>
      </w:r>
    </w:p>
    <w:p w:rsidR="003C64B3" w:rsidRDefault="003C64B3" w:rsidP="003C6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организации работы по рассмотрению обращений граждан к Главе Республики Карелия, первому заместителю Главы Республики Карелия, заместителям Главы Республики Карелия, в Правительство Республики Карелия и личного приема граждан Главой Республики Карелия, первым заместителем Главы Республики Карелия, заместителями Главы Республики Карелия 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7853" w:rsidRDefault="00737853" w:rsidP="003C6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</w:t>
      </w:r>
      <w:r w:rsidR="003C64B3" w:rsidRPr="003C64B3">
        <w:rPr>
          <w:sz w:val="28"/>
          <w:szCs w:val="28"/>
        </w:rPr>
        <w:t>Инструкци</w:t>
      </w:r>
      <w:r>
        <w:rPr>
          <w:sz w:val="28"/>
          <w:szCs w:val="28"/>
        </w:rPr>
        <w:t>ю</w:t>
      </w:r>
      <w:r w:rsidR="003C64B3">
        <w:rPr>
          <w:sz w:val="28"/>
          <w:szCs w:val="28"/>
        </w:rPr>
        <w:t xml:space="preserve"> </w:t>
      </w:r>
      <w:r w:rsidR="003C64B3" w:rsidRPr="003C64B3">
        <w:rPr>
          <w:sz w:val="28"/>
          <w:szCs w:val="28"/>
        </w:rPr>
        <w:t>о порядке организации работы по рассмотрению обращений граждан к Главе Республики Карелия, первому заместителю Главы Республики Карелия, заместителям Главы Республики Карелия, в Правительство Республики Карелия и личного приема граждан Главой Республики Карелия, первым заместителем Главы Республики Карелия, заместителями Главы Республики Карелия</w:t>
      </w:r>
      <w:r>
        <w:rPr>
          <w:sz w:val="28"/>
          <w:szCs w:val="28"/>
        </w:rPr>
        <w:t>.</w:t>
      </w:r>
    </w:p>
    <w:p w:rsidR="00737853" w:rsidRDefault="00737853" w:rsidP="003C6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указы Главы Республики Карелия:</w:t>
      </w:r>
    </w:p>
    <w:p w:rsidR="003C64B3" w:rsidRPr="003C64B3" w:rsidRDefault="00737853" w:rsidP="003C6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11 апреля 2007 года № 51 «Об утверждении Инструкции о рассмотрении обращений граждан и организации личного приема граждан в Правительстве Республики Карелия и Администрации Главы Республики Карелия» (Собрание законодательства Республики Карелия, 2007, № 4,                ст. 473);    </w:t>
      </w:r>
      <w:r w:rsidR="003C64B3" w:rsidRPr="003C64B3">
        <w:rPr>
          <w:sz w:val="28"/>
          <w:szCs w:val="28"/>
        </w:rPr>
        <w:t xml:space="preserve"> </w:t>
      </w:r>
    </w:p>
    <w:p w:rsidR="00737853" w:rsidRPr="003C64B3" w:rsidRDefault="00737853" w:rsidP="007378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 июня 2007 года № 92 «О внесении изменений в Указ Главы Республики Карелия от 11 апреля 2007 года № 51» (Собрание законодательства Республики Карелия, 2007, № 6,  ст. 771).    </w:t>
      </w:r>
      <w:r w:rsidRPr="003C64B3">
        <w:rPr>
          <w:sz w:val="28"/>
          <w:szCs w:val="28"/>
        </w:rPr>
        <w:t xml:space="preserve">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3045C7" w:rsidP="00E42113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F13D2">
        <w:rPr>
          <w:sz w:val="28"/>
          <w:szCs w:val="28"/>
        </w:rPr>
        <w:t xml:space="preserve"> </w:t>
      </w:r>
      <w:r w:rsidR="006B3300">
        <w:rPr>
          <w:sz w:val="28"/>
          <w:szCs w:val="28"/>
        </w:rPr>
        <w:t>ноября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3C64B3" w:rsidRDefault="00E42113" w:rsidP="00E42113">
      <w:pPr>
        <w:rPr>
          <w:sz w:val="28"/>
          <w:szCs w:val="28"/>
        </w:rPr>
        <w:sectPr w:rsidR="003C64B3" w:rsidSect="008122FA">
          <w:headerReference w:type="even" r:id="rId10"/>
          <w:headerReference w:type="default" r:id="rId11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  <w:r w:rsidRPr="00ED0EEA">
        <w:rPr>
          <w:sz w:val="28"/>
          <w:szCs w:val="28"/>
        </w:rPr>
        <w:t>№</w:t>
      </w:r>
      <w:r w:rsidR="003045C7">
        <w:rPr>
          <w:sz w:val="28"/>
          <w:szCs w:val="28"/>
        </w:rPr>
        <w:t xml:space="preserve"> 115</w:t>
      </w:r>
    </w:p>
    <w:p w:rsidR="00146E19" w:rsidRDefault="003C64B3" w:rsidP="00146E19">
      <w:pPr>
        <w:ind w:left="4962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Утверждена</w:t>
      </w:r>
      <w:proofErr w:type="gramEnd"/>
      <w:r>
        <w:rPr>
          <w:sz w:val="28"/>
          <w:szCs w:val="28"/>
        </w:rPr>
        <w:t xml:space="preserve"> Указом </w:t>
      </w:r>
    </w:p>
    <w:p w:rsidR="003C64B3" w:rsidRDefault="003C64B3" w:rsidP="00146E19">
      <w:pPr>
        <w:ind w:left="4962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3C64B3" w:rsidRDefault="003C64B3" w:rsidP="00146E19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45C7">
        <w:rPr>
          <w:sz w:val="28"/>
          <w:szCs w:val="28"/>
        </w:rPr>
        <w:t>27 ноября 2015 года № 115</w:t>
      </w:r>
    </w:p>
    <w:p w:rsidR="003C64B3" w:rsidRDefault="003C64B3" w:rsidP="00146E19">
      <w:pPr>
        <w:ind w:left="4962" w:firstLine="567"/>
        <w:jc w:val="center"/>
        <w:rPr>
          <w:b/>
          <w:sz w:val="28"/>
          <w:szCs w:val="28"/>
        </w:rPr>
      </w:pPr>
    </w:p>
    <w:p w:rsidR="006D0A39" w:rsidRDefault="006D0A39" w:rsidP="00FE2C6B">
      <w:pPr>
        <w:jc w:val="center"/>
        <w:rPr>
          <w:b/>
          <w:sz w:val="28"/>
          <w:szCs w:val="28"/>
        </w:rPr>
      </w:pPr>
    </w:p>
    <w:p w:rsidR="006D0A39" w:rsidRDefault="006D0A39" w:rsidP="00FE2C6B">
      <w:pPr>
        <w:jc w:val="center"/>
        <w:rPr>
          <w:b/>
          <w:sz w:val="28"/>
          <w:szCs w:val="28"/>
        </w:rPr>
      </w:pPr>
    </w:p>
    <w:p w:rsidR="003C64B3" w:rsidRDefault="003C64B3" w:rsidP="00FE2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3C64B3" w:rsidRDefault="003C64B3" w:rsidP="00FE2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организации работы по рассмотрению обращений граждан к Главе Республики Карелия, первому заместителю Главы Республики Карелия, заместителям Главы Республики Карелия, в Правительство Республики Карелия и личного приема граждан Главой Республики Карелия, первым заместителем Главы Республики Карелия, заместителями Главы Республики Карелия </w:t>
      </w:r>
    </w:p>
    <w:p w:rsidR="003C64B3" w:rsidRDefault="003C64B3" w:rsidP="003C64B3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4B3" w:rsidRDefault="003C64B3" w:rsidP="00557198">
      <w:pPr>
        <w:pStyle w:val="ad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64B3" w:rsidRDefault="003C64B3" w:rsidP="003C64B3">
      <w:pPr>
        <w:pStyle w:val="ad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4B3" w:rsidRPr="00956FB6" w:rsidRDefault="00956FB6" w:rsidP="00956FB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4B3" w:rsidRPr="00956FB6">
        <w:rPr>
          <w:sz w:val="28"/>
          <w:szCs w:val="28"/>
        </w:rPr>
        <w:t>Настоящая Инструкция   устанавливает   основные    требования   к    организации работы по рассмотрению обращений граждан к Главе Республики Карелия, первому заместителю Главы Республики Карелия, заместителям Главы Республики Карелия, в Правительство Республики Карелия (далее – обращени</w:t>
      </w:r>
      <w:r w:rsidR="00557198" w:rsidRPr="00956FB6">
        <w:rPr>
          <w:sz w:val="28"/>
          <w:szCs w:val="28"/>
        </w:rPr>
        <w:t>я</w:t>
      </w:r>
      <w:r w:rsidR="003C64B3" w:rsidRPr="00956FB6">
        <w:rPr>
          <w:sz w:val="28"/>
          <w:szCs w:val="28"/>
        </w:rPr>
        <w:t>) и организации личного приема граждан Главой Республики Карелия, первым заместителем Главы Республики Карелия, заместителями Главы Республики Карелия.</w:t>
      </w:r>
    </w:p>
    <w:p w:rsidR="003C64B3" w:rsidRPr="00956FB6" w:rsidRDefault="00956FB6" w:rsidP="00956FB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64B3" w:rsidRPr="00956FB6">
        <w:rPr>
          <w:sz w:val="28"/>
          <w:szCs w:val="28"/>
        </w:rPr>
        <w:t xml:space="preserve">Установленные настоящей Инструкцией положения распространяются на правоотношения, связанные с 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 </w:t>
      </w:r>
    </w:p>
    <w:p w:rsidR="006D0A39" w:rsidRDefault="00956FB6" w:rsidP="00956FB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C64B3" w:rsidRPr="00956FB6">
        <w:rPr>
          <w:sz w:val="28"/>
          <w:szCs w:val="28"/>
        </w:rPr>
        <w:t>Установленные настоящей Инструкцией положения распространяются на правоотношения, связанные с  рассмотрением обращений объединений граждан, в том числе юридических лиц</w:t>
      </w:r>
      <w:r w:rsidR="006D0A39">
        <w:rPr>
          <w:sz w:val="28"/>
          <w:szCs w:val="28"/>
        </w:rPr>
        <w:t>.</w:t>
      </w:r>
    </w:p>
    <w:p w:rsidR="003C64B3" w:rsidRPr="00956FB6" w:rsidRDefault="00956FB6" w:rsidP="00956FB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C64B3" w:rsidRPr="00956FB6">
        <w:rPr>
          <w:sz w:val="28"/>
          <w:szCs w:val="28"/>
        </w:rPr>
        <w:t>Термины применяются в настоящей Инструкции в тех же значениях, в которых они  используются для регулирования соответствующих отношений в Федеральном законе от 2 мая 2006 года</w:t>
      </w:r>
      <w:r w:rsidR="00557198" w:rsidRPr="00956FB6">
        <w:rPr>
          <w:sz w:val="28"/>
          <w:szCs w:val="28"/>
        </w:rPr>
        <w:t xml:space="preserve"> </w:t>
      </w:r>
      <w:r w:rsidR="006D0A39">
        <w:rPr>
          <w:sz w:val="28"/>
          <w:szCs w:val="28"/>
        </w:rPr>
        <w:t xml:space="preserve">            </w:t>
      </w:r>
      <w:r w:rsidR="003C64B3" w:rsidRPr="00956FB6">
        <w:rPr>
          <w:sz w:val="28"/>
          <w:szCs w:val="28"/>
        </w:rPr>
        <w:t>№ 59-ФЗ «О порядке рассмотрения обращений граждан Российской Федерации» (далее – Федеральный закон «О порядке рассмотрения обращений граждан Российской Федерации»).</w:t>
      </w:r>
    </w:p>
    <w:p w:rsidR="003C64B3" w:rsidRPr="00956FB6" w:rsidRDefault="00956FB6" w:rsidP="00956FB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C64B3" w:rsidRPr="00956FB6">
        <w:rPr>
          <w:sz w:val="28"/>
          <w:szCs w:val="28"/>
        </w:rPr>
        <w:t>Организационно-техническое обеспечение рассмотрения обращений осуществляет уполномоченное структурное подразделение Администрации Главы Республики Карелия (далее – Администрация).</w:t>
      </w:r>
    </w:p>
    <w:p w:rsidR="00DD00C8" w:rsidRDefault="00DD00C8" w:rsidP="00DD00C8">
      <w:pPr>
        <w:jc w:val="both"/>
        <w:rPr>
          <w:sz w:val="28"/>
          <w:szCs w:val="28"/>
        </w:rPr>
      </w:pPr>
    </w:p>
    <w:p w:rsidR="00DD00C8" w:rsidRDefault="00DD00C8" w:rsidP="00DD00C8">
      <w:pPr>
        <w:jc w:val="both"/>
        <w:rPr>
          <w:sz w:val="28"/>
          <w:szCs w:val="28"/>
        </w:rPr>
      </w:pPr>
    </w:p>
    <w:p w:rsidR="00DD00C8" w:rsidRDefault="00DD00C8" w:rsidP="00DD00C8">
      <w:pPr>
        <w:jc w:val="both"/>
        <w:rPr>
          <w:sz w:val="28"/>
          <w:szCs w:val="28"/>
        </w:rPr>
      </w:pPr>
    </w:p>
    <w:p w:rsidR="00FE2C6B" w:rsidRDefault="00FE2C6B" w:rsidP="00DD00C8">
      <w:pPr>
        <w:jc w:val="both"/>
        <w:rPr>
          <w:sz w:val="28"/>
          <w:szCs w:val="28"/>
        </w:rPr>
      </w:pPr>
    </w:p>
    <w:p w:rsidR="00FE2C6B" w:rsidRDefault="00FE2C6B" w:rsidP="00DD00C8">
      <w:pPr>
        <w:jc w:val="both"/>
        <w:rPr>
          <w:sz w:val="28"/>
          <w:szCs w:val="28"/>
        </w:rPr>
      </w:pPr>
    </w:p>
    <w:p w:rsidR="003C64B3" w:rsidRPr="009C0F2A" w:rsidRDefault="003C64B3" w:rsidP="009C0F2A">
      <w:pPr>
        <w:pStyle w:val="ad"/>
        <w:numPr>
          <w:ilvl w:val="0"/>
          <w:numId w:val="3"/>
        </w:numPr>
        <w:spacing w:before="120" w:after="0" w:line="240" w:lineRule="auto"/>
        <w:ind w:hanging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Прием и первичная обработка </w:t>
      </w:r>
      <w:r w:rsidR="00DD00C8">
        <w:rPr>
          <w:rFonts w:ascii="Times New Roman" w:hAnsi="Times New Roman" w:cs="Times New Roman"/>
          <w:b/>
          <w:sz w:val="28"/>
          <w:szCs w:val="28"/>
        </w:rPr>
        <w:t xml:space="preserve">письменных </w:t>
      </w:r>
      <w:r>
        <w:rPr>
          <w:rFonts w:ascii="Times New Roman" w:hAnsi="Times New Roman" w:cs="Times New Roman"/>
          <w:b/>
          <w:sz w:val="28"/>
          <w:szCs w:val="28"/>
        </w:rPr>
        <w:t>обращений</w:t>
      </w:r>
      <w:r w:rsidR="00DD00C8">
        <w:rPr>
          <w:rFonts w:ascii="Times New Roman" w:hAnsi="Times New Roman" w:cs="Times New Roman"/>
          <w:b/>
          <w:sz w:val="28"/>
          <w:szCs w:val="28"/>
        </w:rPr>
        <w:t xml:space="preserve"> и обращений, поступивших </w:t>
      </w:r>
      <w:r>
        <w:rPr>
          <w:rFonts w:ascii="Times New Roman" w:hAnsi="Times New Roman" w:cs="Times New Roman"/>
          <w:b/>
          <w:sz w:val="28"/>
          <w:szCs w:val="28"/>
        </w:rPr>
        <w:t xml:space="preserve">в форме электронного документа </w:t>
      </w:r>
    </w:p>
    <w:p w:rsidR="009C0F2A" w:rsidRPr="009C0F2A" w:rsidRDefault="009C0F2A" w:rsidP="009C0F2A">
      <w:pPr>
        <w:ind w:left="567"/>
        <w:jc w:val="both"/>
        <w:rPr>
          <w:sz w:val="28"/>
          <w:szCs w:val="28"/>
        </w:rPr>
      </w:pPr>
    </w:p>
    <w:p w:rsidR="003C64B3" w:rsidRPr="00956FB6" w:rsidRDefault="00402C99" w:rsidP="00956FB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D00C8" w:rsidRPr="00956FB6">
        <w:rPr>
          <w:sz w:val="28"/>
          <w:szCs w:val="28"/>
        </w:rPr>
        <w:t>Прием</w:t>
      </w:r>
      <w:r w:rsidR="003C64B3" w:rsidRPr="00956FB6">
        <w:rPr>
          <w:sz w:val="28"/>
          <w:szCs w:val="28"/>
        </w:rPr>
        <w:t xml:space="preserve"> письменны</w:t>
      </w:r>
      <w:r w:rsidR="00DD00C8" w:rsidRPr="00956FB6">
        <w:rPr>
          <w:sz w:val="28"/>
          <w:szCs w:val="28"/>
        </w:rPr>
        <w:t>х</w:t>
      </w:r>
      <w:r w:rsidR="003C64B3" w:rsidRPr="00956FB6">
        <w:rPr>
          <w:sz w:val="28"/>
          <w:szCs w:val="28"/>
        </w:rPr>
        <w:t xml:space="preserve"> обращени</w:t>
      </w:r>
      <w:r w:rsidR="00DD00C8" w:rsidRPr="00956FB6">
        <w:rPr>
          <w:sz w:val="28"/>
          <w:szCs w:val="28"/>
        </w:rPr>
        <w:t>й</w:t>
      </w:r>
      <w:r w:rsidR="003C64B3" w:rsidRPr="00956FB6">
        <w:rPr>
          <w:sz w:val="28"/>
          <w:szCs w:val="28"/>
        </w:rPr>
        <w:t xml:space="preserve"> и</w:t>
      </w:r>
      <w:r w:rsidR="00DD00C8" w:rsidRPr="00956FB6">
        <w:rPr>
          <w:sz w:val="28"/>
          <w:szCs w:val="28"/>
        </w:rPr>
        <w:t xml:space="preserve"> обращений, поступивших </w:t>
      </w:r>
      <w:r w:rsidR="003C64B3" w:rsidRPr="00956FB6">
        <w:rPr>
          <w:sz w:val="28"/>
          <w:szCs w:val="28"/>
        </w:rPr>
        <w:t xml:space="preserve"> в форме электронного документа</w:t>
      </w:r>
      <w:r w:rsidR="00DD00C8" w:rsidRPr="00956FB6">
        <w:rPr>
          <w:sz w:val="28"/>
          <w:szCs w:val="28"/>
        </w:rPr>
        <w:t>, осуществляется</w:t>
      </w:r>
      <w:r w:rsidR="003C64B3" w:rsidRPr="00956FB6">
        <w:rPr>
          <w:sz w:val="28"/>
          <w:szCs w:val="28"/>
        </w:rPr>
        <w:t xml:space="preserve"> уполномоченным структурным подразделением Администрации. </w:t>
      </w:r>
    </w:p>
    <w:p w:rsidR="003C64B3" w:rsidRPr="00956FB6" w:rsidRDefault="00402C99" w:rsidP="00956F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C64B3" w:rsidRPr="00956FB6">
        <w:rPr>
          <w:sz w:val="28"/>
          <w:szCs w:val="28"/>
        </w:rPr>
        <w:t>При поступлении обращения по почте перед вскрытием почтового конверта проверяется правильность направления корреспонденции, наличие почтового адреса. Ошибочно доставленные почтовые конверты не вскрываются и возвращаются в доставившее их отделение почтовой связи.</w:t>
      </w:r>
    </w:p>
    <w:p w:rsidR="003C64B3" w:rsidRPr="00956FB6" w:rsidRDefault="00402C99" w:rsidP="00956FB6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8. </w:t>
      </w:r>
      <w:r w:rsidR="003C64B3" w:rsidRPr="00956FB6">
        <w:rPr>
          <w:sz w:val="28"/>
          <w:szCs w:val="28"/>
        </w:rPr>
        <w:t>После вскрытия почтового конверта проверяется наличие в нем текста обращения и приложений к нему, фамилии, имени, отчества</w:t>
      </w:r>
      <w:r w:rsidR="00DD00C8" w:rsidRPr="00956FB6">
        <w:rPr>
          <w:sz w:val="28"/>
          <w:szCs w:val="28"/>
        </w:rPr>
        <w:t xml:space="preserve"> (последнее – при наличии)</w:t>
      </w:r>
      <w:r w:rsidR="003C64B3" w:rsidRPr="00956FB6">
        <w:rPr>
          <w:sz w:val="28"/>
          <w:szCs w:val="28"/>
        </w:rPr>
        <w:t xml:space="preserve"> гражданина</w:t>
      </w:r>
      <w:r w:rsidR="00DD00C8" w:rsidRPr="00956FB6">
        <w:rPr>
          <w:sz w:val="28"/>
          <w:szCs w:val="28"/>
        </w:rPr>
        <w:t xml:space="preserve"> (далее – заявитель)</w:t>
      </w:r>
      <w:r w:rsidR="003C64B3" w:rsidRPr="00956FB6">
        <w:rPr>
          <w:sz w:val="28"/>
          <w:szCs w:val="28"/>
        </w:rPr>
        <w:t>. Разорванные документы подклеиваются, к тексту обращения прикладывается почтовый конверт</w:t>
      </w:r>
      <w:r w:rsidR="003C64B3" w:rsidRPr="00956FB6">
        <w:rPr>
          <w:i/>
          <w:sz w:val="28"/>
          <w:szCs w:val="28"/>
        </w:rPr>
        <w:t>.</w:t>
      </w:r>
    </w:p>
    <w:p w:rsidR="003C64B3" w:rsidRPr="00956FB6" w:rsidRDefault="00402C99" w:rsidP="00956F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C64B3" w:rsidRPr="00956FB6">
        <w:rPr>
          <w:sz w:val="28"/>
          <w:szCs w:val="28"/>
        </w:rPr>
        <w:t>В случае отсутствия в почтовом конверте текста обращения, приложений к нему или отдельных листов в обращении и приложени</w:t>
      </w:r>
      <w:r w:rsidR="00DD00C8" w:rsidRPr="00956FB6">
        <w:rPr>
          <w:sz w:val="28"/>
          <w:szCs w:val="28"/>
        </w:rPr>
        <w:t>ях</w:t>
      </w:r>
      <w:r w:rsidR="003C64B3" w:rsidRPr="00956FB6">
        <w:rPr>
          <w:sz w:val="28"/>
          <w:szCs w:val="28"/>
        </w:rPr>
        <w:t xml:space="preserve"> к нему, а также при обнаружении во вложении оригиналов личных документов, денежных знаков и других ценностей уполномоченным структурным подразделением Администрации в течение 1 рабочего дня с момента поступления обращения составляется акт проверки наличия почтового вложения в </w:t>
      </w:r>
      <w:r w:rsidR="00DD00C8" w:rsidRPr="00956FB6">
        <w:rPr>
          <w:sz w:val="28"/>
          <w:szCs w:val="28"/>
        </w:rPr>
        <w:t>3</w:t>
      </w:r>
      <w:r w:rsidR="003C64B3" w:rsidRPr="00956FB6">
        <w:rPr>
          <w:sz w:val="28"/>
          <w:szCs w:val="28"/>
        </w:rPr>
        <w:t xml:space="preserve"> экземплярах. Один экземпляр акта проверки наличия почтового вложения остается в уполномоченном структурном подразделении Администрации, второй приобщается к поступившему обращению, третий направляется </w:t>
      </w:r>
      <w:r w:rsidR="00DD00C8" w:rsidRPr="00956FB6">
        <w:rPr>
          <w:sz w:val="28"/>
          <w:szCs w:val="28"/>
        </w:rPr>
        <w:t>заявителю</w:t>
      </w:r>
      <w:r w:rsidR="003C64B3" w:rsidRPr="00956FB6">
        <w:rPr>
          <w:sz w:val="28"/>
          <w:szCs w:val="28"/>
        </w:rPr>
        <w:t xml:space="preserve"> в течение 7 дней с момента регистрации обращения.</w:t>
      </w:r>
    </w:p>
    <w:p w:rsidR="003C64B3" w:rsidRPr="00956FB6" w:rsidRDefault="003C64B3" w:rsidP="00956F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FB6">
        <w:rPr>
          <w:sz w:val="28"/>
          <w:szCs w:val="28"/>
        </w:rPr>
        <w:t>Оригиналы личных документов и другие ценности в течение 7 дней с момента регистрации обращения возвращаются заявителю путем личного вручения под расписку, регистрируемым почтовым отправлением с уведомлением о вручении или иным способом, обеспечивающим их сохранность, а денежные знаки – переводом через кредитные организации или организации федеральной почтовой связи.</w:t>
      </w:r>
    </w:p>
    <w:p w:rsidR="003C64B3" w:rsidRPr="00AB3E8F" w:rsidRDefault="00402C99" w:rsidP="00AB3E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C64B3" w:rsidRPr="00AB3E8F">
        <w:rPr>
          <w:sz w:val="28"/>
          <w:szCs w:val="28"/>
        </w:rPr>
        <w:t xml:space="preserve">При поступлении обращения в форме электронного документа проверяется правильность направления корреспонденции, наличие почтового адреса, если ответ должен быть направлен в письменной форме, и адреса электронной почты, если ответ должен быть направлен в форме электронного документа, фамилии, имени, отчества </w:t>
      </w:r>
      <w:r w:rsidR="00DD00C8" w:rsidRPr="00AB3E8F">
        <w:rPr>
          <w:sz w:val="28"/>
          <w:szCs w:val="28"/>
        </w:rPr>
        <w:t xml:space="preserve">(последнее – </w:t>
      </w:r>
      <w:r w:rsidR="006D0A39">
        <w:rPr>
          <w:sz w:val="28"/>
          <w:szCs w:val="28"/>
        </w:rPr>
        <w:t>если имеется</w:t>
      </w:r>
      <w:r w:rsidR="00DD00C8" w:rsidRPr="00AB3E8F">
        <w:rPr>
          <w:sz w:val="28"/>
          <w:szCs w:val="28"/>
        </w:rPr>
        <w:t xml:space="preserve">) </w:t>
      </w:r>
      <w:r w:rsidR="003C64B3" w:rsidRPr="00AB3E8F">
        <w:rPr>
          <w:sz w:val="28"/>
          <w:szCs w:val="28"/>
        </w:rPr>
        <w:t>заявителя.</w:t>
      </w:r>
    </w:p>
    <w:p w:rsidR="003C64B3" w:rsidRDefault="00402C99" w:rsidP="00AB3E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C64B3" w:rsidRPr="00AB3E8F">
        <w:rPr>
          <w:sz w:val="28"/>
          <w:szCs w:val="28"/>
        </w:rPr>
        <w:t>При</w:t>
      </w:r>
      <w:r w:rsidR="00DD00C8" w:rsidRPr="00AB3E8F">
        <w:rPr>
          <w:sz w:val="28"/>
          <w:szCs w:val="28"/>
        </w:rPr>
        <w:t xml:space="preserve"> подаче</w:t>
      </w:r>
      <w:r w:rsidR="003C64B3" w:rsidRPr="00AB3E8F">
        <w:rPr>
          <w:sz w:val="28"/>
          <w:szCs w:val="28"/>
        </w:rPr>
        <w:t xml:space="preserve"> письменн</w:t>
      </w:r>
      <w:r w:rsidR="00DD00C8" w:rsidRPr="00AB3E8F">
        <w:rPr>
          <w:sz w:val="28"/>
          <w:szCs w:val="28"/>
        </w:rPr>
        <w:t>ого</w:t>
      </w:r>
      <w:r w:rsidR="003C64B3" w:rsidRPr="00AB3E8F">
        <w:rPr>
          <w:sz w:val="28"/>
          <w:szCs w:val="28"/>
        </w:rPr>
        <w:t xml:space="preserve"> обращени</w:t>
      </w:r>
      <w:r w:rsidR="00DD00C8" w:rsidRPr="00AB3E8F">
        <w:rPr>
          <w:sz w:val="28"/>
          <w:szCs w:val="28"/>
        </w:rPr>
        <w:t>я</w:t>
      </w:r>
      <w:r w:rsidR="003C64B3" w:rsidRPr="00AB3E8F">
        <w:rPr>
          <w:sz w:val="28"/>
          <w:szCs w:val="28"/>
        </w:rPr>
        <w:t xml:space="preserve"> непосредственно  заявителе</w:t>
      </w:r>
      <w:r w:rsidR="00F84B15" w:rsidRPr="00AB3E8F">
        <w:rPr>
          <w:sz w:val="28"/>
          <w:szCs w:val="28"/>
        </w:rPr>
        <w:t>м</w:t>
      </w:r>
      <w:r w:rsidR="003C64B3" w:rsidRPr="00AB3E8F">
        <w:rPr>
          <w:sz w:val="28"/>
          <w:szCs w:val="28"/>
        </w:rPr>
        <w:t xml:space="preserve"> </w:t>
      </w:r>
      <w:r w:rsidR="00F84B15" w:rsidRPr="00AB3E8F">
        <w:rPr>
          <w:sz w:val="28"/>
          <w:szCs w:val="28"/>
        </w:rPr>
        <w:t>п</w:t>
      </w:r>
      <w:r w:rsidR="003C64B3" w:rsidRPr="00AB3E8F">
        <w:rPr>
          <w:sz w:val="28"/>
          <w:szCs w:val="28"/>
        </w:rPr>
        <w:t xml:space="preserve">о </w:t>
      </w:r>
      <w:r w:rsidR="00F84B15" w:rsidRPr="00AB3E8F">
        <w:rPr>
          <w:sz w:val="28"/>
          <w:szCs w:val="28"/>
        </w:rPr>
        <w:t xml:space="preserve">его </w:t>
      </w:r>
      <w:r w:rsidR="003C64B3" w:rsidRPr="00AB3E8F">
        <w:rPr>
          <w:sz w:val="28"/>
          <w:szCs w:val="28"/>
        </w:rPr>
        <w:t xml:space="preserve">просьбе ему выдается расписка  о приеме письменного обращения с указанием даты приема </w:t>
      </w:r>
      <w:r w:rsidR="00F84B15" w:rsidRPr="00AB3E8F">
        <w:rPr>
          <w:sz w:val="28"/>
          <w:szCs w:val="28"/>
        </w:rPr>
        <w:t xml:space="preserve">письменного </w:t>
      </w:r>
      <w:r w:rsidR="003C64B3" w:rsidRPr="00AB3E8F">
        <w:rPr>
          <w:sz w:val="28"/>
          <w:szCs w:val="28"/>
        </w:rPr>
        <w:t>обращения и номера телефона для справок. Отметки на копиях или вторых экземплярах принятых письменных обращений не делаются.</w:t>
      </w:r>
    </w:p>
    <w:p w:rsidR="009C0F2A" w:rsidRPr="00AB3E8F" w:rsidRDefault="009C0F2A" w:rsidP="00AB3E8F">
      <w:pPr>
        <w:ind w:firstLine="567"/>
        <w:jc w:val="both"/>
        <w:rPr>
          <w:sz w:val="28"/>
          <w:szCs w:val="28"/>
        </w:rPr>
      </w:pPr>
    </w:p>
    <w:p w:rsidR="003C64B3" w:rsidRPr="008916FE" w:rsidRDefault="003C64B3" w:rsidP="008916FE">
      <w:pPr>
        <w:pStyle w:val="ad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Регистрация и систематизация письменных обращений и обращений, </w:t>
      </w:r>
      <w:r w:rsidR="00F84B15">
        <w:rPr>
          <w:rFonts w:ascii="Times New Roman" w:hAnsi="Times New Roman" w:cs="Times New Roman"/>
          <w:b/>
          <w:sz w:val="28"/>
          <w:szCs w:val="28"/>
        </w:rPr>
        <w:t>поступивших</w:t>
      </w:r>
      <w:r>
        <w:rPr>
          <w:rFonts w:ascii="Times New Roman" w:hAnsi="Times New Roman" w:cs="Times New Roman"/>
          <w:b/>
          <w:sz w:val="28"/>
          <w:szCs w:val="28"/>
        </w:rPr>
        <w:t xml:space="preserve"> в форме электронного документа</w:t>
      </w:r>
    </w:p>
    <w:p w:rsidR="008916FE" w:rsidRPr="008916FE" w:rsidRDefault="008916FE" w:rsidP="008916FE">
      <w:pPr>
        <w:ind w:left="851"/>
        <w:jc w:val="both"/>
        <w:rPr>
          <w:sz w:val="28"/>
          <w:szCs w:val="28"/>
        </w:rPr>
      </w:pPr>
    </w:p>
    <w:p w:rsidR="003C64B3" w:rsidRPr="00402C99" w:rsidRDefault="003C64B3" w:rsidP="00402C99">
      <w:pPr>
        <w:ind w:firstLine="567"/>
        <w:jc w:val="both"/>
        <w:rPr>
          <w:i/>
          <w:sz w:val="28"/>
          <w:szCs w:val="28"/>
        </w:rPr>
      </w:pPr>
      <w:r w:rsidRPr="00402C99">
        <w:rPr>
          <w:sz w:val="28"/>
          <w:szCs w:val="28"/>
        </w:rPr>
        <w:t xml:space="preserve"> </w:t>
      </w:r>
      <w:r w:rsidR="00CE256C">
        <w:rPr>
          <w:sz w:val="28"/>
          <w:szCs w:val="28"/>
        </w:rPr>
        <w:t xml:space="preserve">12. </w:t>
      </w:r>
      <w:r w:rsidRPr="00402C99">
        <w:rPr>
          <w:sz w:val="28"/>
          <w:szCs w:val="28"/>
        </w:rPr>
        <w:t xml:space="preserve">Письменные   обращения   и    обращения,  </w:t>
      </w:r>
      <w:r w:rsidR="005166DD" w:rsidRPr="00402C99">
        <w:rPr>
          <w:sz w:val="28"/>
          <w:szCs w:val="28"/>
        </w:rPr>
        <w:t>поступившие</w:t>
      </w:r>
      <w:r w:rsidRPr="00402C99">
        <w:rPr>
          <w:sz w:val="28"/>
          <w:szCs w:val="28"/>
        </w:rPr>
        <w:t xml:space="preserve">   в    форме</w:t>
      </w:r>
      <w:r w:rsidR="00B01C9E" w:rsidRPr="00402C99">
        <w:rPr>
          <w:sz w:val="28"/>
          <w:szCs w:val="28"/>
        </w:rPr>
        <w:t xml:space="preserve"> </w:t>
      </w:r>
      <w:r w:rsidRPr="00402C99">
        <w:rPr>
          <w:sz w:val="28"/>
          <w:szCs w:val="28"/>
        </w:rPr>
        <w:t>электронного документа, подлежат регистрации в течение 3 дней с</w:t>
      </w:r>
      <w:r w:rsidR="00FE2C6B">
        <w:rPr>
          <w:sz w:val="28"/>
          <w:szCs w:val="28"/>
        </w:rPr>
        <w:t>о</w:t>
      </w:r>
      <w:r w:rsidRPr="00402C99">
        <w:rPr>
          <w:sz w:val="28"/>
          <w:szCs w:val="28"/>
        </w:rPr>
        <w:t xml:space="preserve"> </w:t>
      </w:r>
      <w:r w:rsidR="00FE2C6B">
        <w:rPr>
          <w:sz w:val="28"/>
          <w:szCs w:val="28"/>
        </w:rPr>
        <w:t>дня</w:t>
      </w:r>
      <w:r w:rsidRPr="00402C99">
        <w:rPr>
          <w:sz w:val="28"/>
          <w:szCs w:val="28"/>
        </w:rPr>
        <w:t xml:space="preserve"> поступления путем создания регистрационно-контрольной карточки в Единой системе электронного документооборота и делопроизводства «Дело» (далее – регистрационно-контрольная карточка). </w:t>
      </w:r>
    </w:p>
    <w:p w:rsidR="003C64B3" w:rsidRPr="00402C99" w:rsidRDefault="003C64B3" w:rsidP="00402C99">
      <w:pPr>
        <w:ind w:firstLine="567"/>
        <w:jc w:val="both"/>
        <w:rPr>
          <w:i/>
          <w:sz w:val="28"/>
          <w:szCs w:val="28"/>
        </w:rPr>
      </w:pPr>
      <w:r w:rsidRPr="00402C99">
        <w:rPr>
          <w:sz w:val="28"/>
          <w:szCs w:val="28"/>
        </w:rPr>
        <w:t xml:space="preserve">В случае выявления при вскрытии конверта нескольких обращений от одного либо от разных заявителей регистрации подлежит каждое обращение в отдельности.  </w:t>
      </w:r>
    </w:p>
    <w:p w:rsidR="003C64B3" w:rsidRPr="00402C99" w:rsidRDefault="00CE256C" w:rsidP="00402C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3C64B3" w:rsidRPr="00402C99">
        <w:rPr>
          <w:sz w:val="28"/>
          <w:szCs w:val="28"/>
        </w:rPr>
        <w:t>На поступившее письменное обращение и обращение в форме электронного документа</w:t>
      </w:r>
      <w:r w:rsidR="005166DD" w:rsidRPr="00402C99">
        <w:rPr>
          <w:sz w:val="28"/>
          <w:szCs w:val="28"/>
        </w:rPr>
        <w:t xml:space="preserve"> уполномоченное структурное подразделение Администрации</w:t>
      </w:r>
      <w:r w:rsidR="003C64B3" w:rsidRPr="00402C99">
        <w:rPr>
          <w:sz w:val="28"/>
          <w:szCs w:val="28"/>
        </w:rPr>
        <w:t xml:space="preserve"> в правом нижнем углу первой страницы проставляет регистрационный штамп. В случае если место, предназначенное для штампа, занято текстом, штамп может быть проставлен в ином месте, обеспечивающем его прочтение.</w:t>
      </w:r>
    </w:p>
    <w:p w:rsidR="003C64B3" w:rsidRPr="00402C99" w:rsidRDefault="00CE256C" w:rsidP="00402C99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14. </w:t>
      </w:r>
      <w:r w:rsidR="003C64B3" w:rsidRPr="00402C99">
        <w:rPr>
          <w:sz w:val="28"/>
          <w:szCs w:val="28"/>
        </w:rPr>
        <w:t xml:space="preserve">Письменные обращения и обращения,  поступившие   в    форме электронного документа, на иностранных языках до их регистрации подлежат переводу на государственный язык Российской Федерации. </w:t>
      </w:r>
    </w:p>
    <w:p w:rsidR="003C64B3" w:rsidRPr="00402C99" w:rsidRDefault="00CE256C" w:rsidP="00402C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3C64B3" w:rsidRPr="00402C99">
        <w:rPr>
          <w:sz w:val="28"/>
          <w:szCs w:val="28"/>
        </w:rPr>
        <w:t>При регистрации и прочтении письменных обращений и обращений,  поступивших   в    форме электронного документа, их разделяют</w:t>
      </w:r>
      <w:r w:rsidR="005166DD" w:rsidRPr="00402C99">
        <w:rPr>
          <w:sz w:val="28"/>
          <w:szCs w:val="28"/>
        </w:rPr>
        <w:t xml:space="preserve"> </w:t>
      </w:r>
      <w:r w:rsidR="003C64B3" w:rsidRPr="00402C99">
        <w:rPr>
          <w:sz w:val="28"/>
          <w:szCs w:val="28"/>
        </w:rPr>
        <w:t>на</w:t>
      </w:r>
      <w:r w:rsidR="005166DD" w:rsidRPr="00402C99">
        <w:rPr>
          <w:sz w:val="28"/>
          <w:szCs w:val="28"/>
        </w:rPr>
        <w:t xml:space="preserve"> следующие</w:t>
      </w:r>
      <w:r w:rsidR="003C64B3" w:rsidRPr="00402C99">
        <w:rPr>
          <w:sz w:val="28"/>
          <w:szCs w:val="28"/>
        </w:rPr>
        <w:t>:</w:t>
      </w:r>
    </w:p>
    <w:p w:rsidR="003C64B3" w:rsidRDefault="003C64B3" w:rsidP="003C64B3">
      <w:pPr>
        <w:pStyle w:val="ad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подлежащие рассмотрению в общем порядке, установленном Федеральным законом «О порядке рассмотрения обращений граждан Российской Федерации»;</w:t>
      </w:r>
      <w:r>
        <w:t xml:space="preserve"> </w:t>
      </w:r>
    </w:p>
    <w:p w:rsidR="003C64B3" w:rsidRDefault="003C64B3" w:rsidP="003C64B3">
      <w:pPr>
        <w:pStyle w:val="ad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для которых предусмотрен отдельный порядок рассмотрения в соответствии с частью 2 статьи 1 Федерального закона </w:t>
      </w:r>
      <w:r w:rsidR="00FE2C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Федерации»;</w:t>
      </w:r>
    </w:p>
    <w:p w:rsidR="003C64B3" w:rsidRDefault="003C64B3" w:rsidP="003C64B3">
      <w:pPr>
        <w:pStyle w:val="ad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для которых предусмотрен отдельный порядок рассмотрения в соответствии с частью 5 статьи 11 Федерального закона </w:t>
      </w:r>
      <w:r w:rsidR="00FE2C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Федерации»;</w:t>
      </w:r>
    </w:p>
    <w:p w:rsidR="003C64B3" w:rsidRDefault="003C64B3" w:rsidP="003C64B3">
      <w:pPr>
        <w:pStyle w:val="ad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подлежащие переадресации в соответствии с частями 3, 3.1</w:t>
      </w:r>
      <w:r w:rsidR="005166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 статьи 8 Федерального закона «О порядке рассмотрения обращений граждан Российской Федерации»;</w:t>
      </w:r>
    </w:p>
    <w:p w:rsidR="003C64B3" w:rsidRDefault="003C64B3" w:rsidP="003C64B3">
      <w:pPr>
        <w:pStyle w:val="ad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не подлежащие рассмотрению в соответствии с частями 1</w:t>
      </w:r>
      <w:r w:rsidR="005166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 статьи 11 Федерального закона «О порядке рассмотрения обращений граждан Российской Федерации»;</w:t>
      </w:r>
    </w:p>
    <w:p w:rsidR="00F11D65" w:rsidRDefault="003C64B3" w:rsidP="003C64B3">
      <w:pPr>
        <w:pStyle w:val="ad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граждан, направление на рассмотрение которых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невозможно в соответствии с частью </w:t>
      </w:r>
      <w:r w:rsidR="000B6E33" w:rsidRPr="00F11D65">
        <w:rPr>
          <w:rFonts w:ascii="Times New Roman" w:hAnsi="Times New Roman" w:cs="Times New Roman"/>
          <w:sz w:val="28"/>
          <w:szCs w:val="28"/>
        </w:rPr>
        <w:t>7 статьи 8 Федерального закона «О порядке рассмотрения обращений граждан Российской Федерации».</w:t>
      </w:r>
    </w:p>
    <w:p w:rsidR="003C64B3" w:rsidRPr="00C31BF9" w:rsidRDefault="00BC5317" w:rsidP="00C31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r w:rsidR="003C64B3" w:rsidRPr="00C31BF9">
        <w:rPr>
          <w:sz w:val="28"/>
          <w:szCs w:val="28"/>
        </w:rPr>
        <w:t>При регистрации письменного обращения и обращения,  поступившего   в    форме электронного документа, в регистрационно-контрольную карточку вносятся:</w:t>
      </w:r>
    </w:p>
    <w:p w:rsidR="003C64B3" w:rsidRDefault="003C64B3" w:rsidP="003C64B3">
      <w:pPr>
        <w:pStyle w:val="ad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регистрации;</w:t>
      </w:r>
    </w:p>
    <w:p w:rsidR="003C64B3" w:rsidRDefault="003C64B3" w:rsidP="003C64B3">
      <w:pPr>
        <w:pStyle w:val="ad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3C64B3" w:rsidRDefault="003C64B3" w:rsidP="003C64B3">
      <w:pPr>
        <w:pStyle w:val="ad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фамилия</w:t>
      </w:r>
      <w:r w:rsidR="006D0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(и), имя</w:t>
      </w:r>
      <w:r w:rsidR="006D0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(имена), отчество</w:t>
      </w:r>
      <w:r w:rsidR="006D0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(а) </w:t>
      </w:r>
      <w:r w:rsidR="005166DD">
        <w:rPr>
          <w:rFonts w:ascii="Times New Roman" w:hAnsi="Times New Roman" w:cs="Times New Roman"/>
          <w:sz w:val="28"/>
          <w:szCs w:val="28"/>
        </w:rPr>
        <w:t>(последнее</w:t>
      </w:r>
      <w:r w:rsidR="006D0A39">
        <w:rPr>
          <w:rFonts w:ascii="Times New Roman" w:hAnsi="Times New Roman" w:cs="Times New Roman"/>
          <w:sz w:val="28"/>
          <w:szCs w:val="28"/>
        </w:rPr>
        <w:t xml:space="preserve"> </w:t>
      </w:r>
      <w:r w:rsidR="00FE2C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E2C6B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FE2C6B">
        <w:rPr>
          <w:rFonts w:ascii="Times New Roman" w:hAnsi="Times New Roman" w:cs="Times New Roman"/>
          <w:sz w:val="28"/>
          <w:szCs w:val="28"/>
        </w:rPr>
        <w:t>)</w:t>
      </w:r>
      <w:r w:rsidR="005166DD">
        <w:rPr>
          <w:rFonts w:ascii="Times New Roman" w:hAnsi="Times New Roman" w:cs="Times New Roman"/>
          <w:sz w:val="28"/>
          <w:szCs w:val="28"/>
        </w:rPr>
        <w:t xml:space="preserve"> – при наличии)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6D0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(ей</w:t>
      </w:r>
      <w:r w:rsidR="005166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обращение подписано двумя и более заявителями, то регистрируются первые две или три фамилии, в том числе заявитель, в адрес которого просят направить ответ. Такое обращение считается коллективным</w:t>
      </w:r>
      <w:r w:rsidR="005166D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4B3" w:rsidRDefault="003C64B3" w:rsidP="003C64B3">
      <w:pPr>
        <w:pStyle w:val="ad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почтовый</w:t>
      </w:r>
      <w:r w:rsidR="006D0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адрес</w:t>
      </w:r>
      <w:r w:rsidR="006D0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 заявителя</w:t>
      </w:r>
      <w:r w:rsidR="006D0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(ей) и (или) адрес</w:t>
      </w:r>
      <w:r w:rsidR="006D0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 электронной почты;</w:t>
      </w:r>
      <w:proofErr w:type="gramEnd"/>
    </w:p>
    <w:p w:rsidR="003C64B3" w:rsidRDefault="003C64B3" w:rsidP="003C64B3">
      <w:pPr>
        <w:pStyle w:val="ad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 поступления;</w:t>
      </w:r>
    </w:p>
    <w:p w:rsidR="003C64B3" w:rsidRDefault="003C64B3" w:rsidP="003C64B3">
      <w:pPr>
        <w:pStyle w:val="ad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обращения. Если обращение перенаправлено, то указывается, откуда оно поступило, при этом проставляются дата и исходящий номер сопроводительного письма;</w:t>
      </w:r>
    </w:p>
    <w:p w:rsidR="003C64B3" w:rsidRDefault="003C64B3" w:rsidP="003C64B3">
      <w:pPr>
        <w:pStyle w:val="ad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заявителя  (участник Великой Отечественной войны, инвалид, пенсионер, многодетная семья, мать-одиночка и т.д.);</w:t>
      </w:r>
    </w:p>
    <w:p w:rsidR="003C64B3" w:rsidRDefault="003C64B3" w:rsidP="003C64B3">
      <w:pPr>
        <w:pStyle w:val="ad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цифровой код вопроса, содержащегося в обращении, либо цифровой код подвопросов, если вопрос их объединяет, в соответствии с типовым общероссийским тематическим классификатором обращений граждан, организаций и общественных объединений. Если в обращении ставится несколько вопросов, то цифровой код вопроса присваивается каждому из них;</w:t>
      </w:r>
    </w:p>
    <w:p w:rsidR="003C64B3" w:rsidRDefault="003C64B3" w:rsidP="003C64B3">
      <w:pPr>
        <w:pStyle w:val="ad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содержании поставленных в обращении вопросов.</w:t>
      </w:r>
    </w:p>
    <w:p w:rsidR="003C64B3" w:rsidRPr="00BC5317" w:rsidRDefault="00BC5317" w:rsidP="00BC5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3C64B3" w:rsidRPr="00BC5317">
        <w:rPr>
          <w:sz w:val="28"/>
          <w:szCs w:val="28"/>
        </w:rPr>
        <w:t>Регистрационный номер и дата регистрации вписываются в регистрационный штамп, проставл</w:t>
      </w:r>
      <w:r w:rsidR="005166DD" w:rsidRPr="00BC5317">
        <w:rPr>
          <w:sz w:val="28"/>
          <w:szCs w:val="28"/>
        </w:rPr>
        <w:t>яемый</w:t>
      </w:r>
      <w:r w:rsidR="003C64B3" w:rsidRPr="00BC5317">
        <w:rPr>
          <w:sz w:val="28"/>
          <w:szCs w:val="28"/>
        </w:rPr>
        <w:t xml:space="preserve"> на письменном обращении и на обращении,  поступившем   в    форме электронного документа.</w:t>
      </w:r>
    </w:p>
    <w:p w:rsidR="003C64B3" w:rsidRDefault="003C64B3" w:rsidP="003C64B3">
      <w:pPr>
        <w:pStyle w:val="ad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C64B3" w:rsidRDefault="003C64B3" w:rsidP="00BC5317">
      <w:pPr>
        <w:pStyle w:val="ad"/>
        <w:numPr>
          <w:ilvl w:val="0"/>
          <w:numId w:val="3"/>
        </w:numPr>
        <w:spacing w:after="0" w:line="240" w:lineRule="auto"/>
        <w:ind w:hanging="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обращений на рассмотрение</w:t>
      </w:r>
    </w:p>
    <w:p w:rsidR="003C64B3" w:rsidRDefault="003C64B3" w:rsidP="003C64B3">
      <w:pPr>
        <w:pStyle w:val="ad"/>
        <w:spacing w:after="0" w:line="240" w:lineRule="auto"/>
        <w:ind w:left="9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D65" w:rsidRDefault="003F1A38" w:rsidP="00363512">
      <w:pPr>
        <w:ind w:firstLine="567"/>
        <w:jc w:val="both"/>
        <w:rPr>
          <w:sz w:val="28"/>
          <w:szCs w:val="28"/>
        </w:rPr>
      </w:pPr>
      <w:bookmarkStart w:id="0" w:name="_Ref434332543"/>
      <w:r>
        <w:rPr>
          <w:sz w:val="28"/>
          <w:szCs w:val="28"/>
        </w:rPr>
        <w:t xml:space="preserve">18. </w:t>
      </w:r>
      <w:r w:rsidR="003C64B3" w:rsidRPr="00363512">
        <w:rPr>
          <w:sz w:val="28"/>
          <w:szCs w:val="28"/>
        </w:rPr>
        <w:t>В день регистрации письменного обращ</w:t>
      </w:r>
      <w:r w:rsidR="00FE2C6B">
        <w:rPr>
          <w:sz w:val="28"/>
          <w:szCs w:val="28"/>
        </w:rPr>
        <w:t xml:space="preserve">ения и обращения,  поступившего в </w:t>
      </w:r>
      <w:r w:rsidR="003C64B3" w:rsidRPr="00363512">
        <w:rPr>
          <w:sz w:val="28"/>
          <w:szCs w:val="28"/>
        </w:rPr>
        <w:t xml:space="preserve">форме электронного документа, подлежащих рассмотрению в общем порядке, установленном Федеральным законом </w:t>
      </w:r>
      <w:r w:rsidR="00FE2C6B">
        <w:rPr>
          <w:sz w:val="28"/>
          <w:szCs w:val="28"/>
        </w:rPr>
        <w:br/>
      </w:r>
      <w:r w:rsidR="003C64B3" w:rsidRPr="00363512">
        <w:rPr>
          <w:sz w:val="28"/>
          <w:szCs w:val="28"/>
        </w:rPr>
        <w:t>«О порядке рассмотрения обращений граждан Российской Федерации»,  уполномоченное структурное подразделение Администрации готовит проект резолюции должностного лица, указанного в пункте 2</w:t>
      </w:r>
      <w:r w:rsidR="005166DD" w:rsidRPr="00363512">
        <w:rPr>
          <w:sz w:val="28"/>
          <w:szCs w:val="28"/>
        </w:rPr>
        <w:t>0</w:t>
      </w:r>
      <w:r w:rsidR="003C64B3" w:rsidRPr="00363512">
        <w:rPr>
          <w:sz w:val="28"/>
          <w:szCs w:val="28"/>
        </w:rPr>
        <w:t xml:space="preserve"> настоящей Инструкции, к компетенции которого относится </w:t>
      </w:r>
      <w:r w:rsidR="005166DD" w:rsidRPr="00363512">
        <w:rPr>
          <w:sz w:val="28"/>
          <w:szCs w:val="28"/>
        </w:rPr>
        <w:t>раз</w:t>
      </w:r>
      <w:r w:rsidR="003C64B3" w:rsidRPr="00363512">
        <w:rPr>
          <w:sz w:val="28"/>
          <w:szCs w:val="28"/>
        </w:rPr>
        <w:t>решение поставленных в обращении вопросов.</w:t>
      </w:r>
      <w:bookmarkEnd w:id="0"/>
      <w:r w:rsidR="003C64B3" w:rsidRPr="00363512">
        <w:rPr>
          <w:sz w:val="28"/>
          <w:szCs w:val="28"/>
        </w:rPr>
        <w:t xml:space="preserve"> </w:t>
      </w:r>
    </w:p>
    <w:p w:rsidR="008C7955" w:rsidRDefault="008C6CAD" w:rsidP="00363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3C64B3" w:rsidRPr="00363512">
        <w:rPr>
          <w:sz w:val="28"/>
          <w:szCs w:val="28"/>
        </w:rPr>
        <w:t>Резолюция должностного лица, указанного в пункте 2</w:t>
      </w:r>
      <w:r w:rsidR="005166DD" w:rsidRPr="00363512">
        <w:rPr>
          <w:sz w:val="28"/>
          <w:szCs w:val="28"/>
        </w:rPr>
        <w:t>0</w:t>
      </w:r>
      <w:r w:rsidR="003C64B3" w:rsidRPr="00363512">
        <w:rPr>
          <w:sz w:val="28"/>
          <w:szCs w:val="28"/>
        </w:rPr>
        <w:t xml:space="preserve"> настоящей Инструкции, содержит фамилии и инициалы лиц, которым дается поручение (далее – исполнители), лаконично сформулированный текст, предписывающий </w:t>
      </w:r>
      <w:r w:rsidR="008C7955">
        <w:rPr>
          <w:sz w:val="28"/>
          <w:szCs w:val="28"/>
        </w:rPr>
        <w:t xml:space="preserve">  </w:t>
      </w:r>
      <w:r w:rsidR="003C64B3" w:rsidRPr="00363512">
        <w:rPr>
          <w:sz w:val="28"/>
          <w:szCs w:val="28"/>
        </w:rPr>
        <w:t xml:space="preserve">порядок </w:t>
      </w:r>
      <w:r w:rsidR="008C7955">
        <w:rPr>
          <w:sz w:val="28"/>
          <w:szCs w:val="28"/>
        </w:rPr>
        <w:t xml:space="preserve">  </w:t>
      </w:r>
      <w:r w:rsidR="003C64B3" w:rsidRPr="00363512">
        <w:rPr>
          <w:sz w:val="28"/>
          <w:szCs w:val="28"/>
        </w:rPr>
        <w:t xml:space="preserve">и </w:t>
      </w:r>
      <w:r w:rsidR="008C7955">
        <w:rPr>
          <w:sz w:val="28"/>
          <w:szCs w:val="28"/>
        </w:rPr>
        <w:t xml:space="preserve">  </w:t>
      </w:r>
      <w:r w:rsidR="003C64B3" w:rsidRPr="00363512">
        <w:rPr>
          <w:sz w:val="28"/>
          <w:szCs w:val="28"/>
        </w:rPr>
        <w:t xml:space="preserve">сроки </w:t>
      </w:r>
      <w:r w:rsidR="008C7955">
        <w:rPr>
          <w:sz w:val="28"/>
          <w:szCs w:val="28"/>
        </w:rPr>
        <w:t xml:space="preserve">  </w:t>
      </w:r>
      <w:r w:rsidR="003C64B3" w:rsidRPr="00363512">
        <w:rPr>
          <w:sz w:val="28"/>
          <w:szCs w:val="28"/>
        </w:rPr>
        <w:t xml:space="preserve">рассмотрения </w:t>
      </w:r>
      <w:r w:rsidR="008C7955">
        <w:rPr>
          <w:sz w:val="28"/>
          <w:szCs w:val="28"/>
        </w:rPr>
        <w:t xml:space="preserve"> </w:t>
      </w:r>
      <w:r w:rsidR="003C64B3" w:rsidRPr="00363512">
        <w:rPr>
          <w:sz w:val="28"/>
          <w:szCs w:val="28"/>
        </w:rPr>
        <w:t xml:space="preserve">обращения, подпись </w:t>
      </w:r>
    </w:p>
    <w:p w:rsidR="003C64B3" w:rsidRPr="00363512" w:rsidRDefault="003C64B3" w:rsidP="008C7955">
      <w:pPr>
        <w:jc w:val="both"/>
        <w:rPr>
          <w:sz w:val="28"/>
          <w:szCs w:val="28"/>
        </w:rPr>
      </w:pPr>
      <w:r w:rsidRPr="00363512">
        <w:rPr>
          <w:sz w:val="28"/>
          <w:szCs w:val="28"/>
        </w:rPr>
        <w:lastRenderedPageBreak/>
        <w:t>должностного лица, дающего поручение, с расшифровкой. Резолюция может состоять из нескольких частей, предписывающих каждому исполнителю самостоятельные порядок и сроки исполнения поручения.</w:t>
      </w:r>
    </w:p>
    <w:p w:rsidR="003C64B3" w:rsidRDefault="003C64B3" w:rsidP="003C64B3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 оформляется на специальном бланке, на котором вывод</w:t>
      </w:r>
      <w:r w:rsidR="005166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регистрационный номер, дата регистрации и отметки о контроле, указанные в Единой системе электронного документооборота и делопроизводства «Дело».</w:t>
      </w:r>
    </w:p>
    <w:p w:rsidR="003C64B3" w:rsidRPr="008C6CAD" w:rsidRDefault="008C6CAD" w:rsidP="008C6CAD">
      <w:pPr>
        <w:ind w:firstLine="567"/>
        <w:jc w:val="both"/>
        <w:rPr>
          <w:sz w:val="28"/>
          <w:szCs w:val="28"/>
        </w:rPr>
      </w:pPr>
      <w:bookmarkStart w:id="1" w:name="_Ref434332619"/>
      <w:r>
        <w:rPr>
          <w:sz w:val="28"/>
          <w:szCs w:val="28"/>
        </w:rPr>
        <w:t xml:space="preserve">20. </w:t>
      </w:r>
      <w:r w:rsidR="003C64B3" w:rsidRPr="008C6CAD">
        <w:rPr>
          <w:sz w:val="28"/>
          <w:szCs w:val="28"/>
        </w:rPr>
        <w:t>Резолюция подписывается Главой Республики Карелия</w:t>
      </w:r>
      <w:r w:rsidR="005166DD" w:rsidRPr="008C6CAD">
        <w:rPr>
          <w:sz w:val="28"/>
          <w:szCs w:val="28"/>
        </w:rPr>
        <w:t>,</w:t>
      </w:r>
      <w:r w:rsidR="003C64B3" w:rsidRPr="008C6CAD">
        <w:rPr>
          <w:sz w:val="28"/>
          <w:szCs w:val="28"/>
        </w:rPr>
        <w:t xml:space="preserve"> либо первым заместителем Главы Республики Карелия, либо заместителями Главы Республики Карелия, в компетенцию которых входит разрешение поставленных в обращении вопросов.</w:t>
      </w:r>
      <w:bookmarkEnd w:id="1"/>
    </w:p>
    <w:p w:rsidR="003C64B3" w:rsidRPr="008C6CAD" w:rsidRDefault="008C6CAD" w:rsidP="008C6C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3C64B3" w:rsidRPr="008C6CAD">
        <w:rPr>
          <w:sz w:val="28"/>
          <w:szCs w:val="28"/>
        </w:rPr>
        <w:t>Резолюция</w:t>
      </w:r>
      <w:r w:rsidR="003C64B3" w:rsidRPr="008C6CAD">
        <w:rPr>
          <w:bCs/>
          <w:sz w:val="28"/>
          <w:szCs w:val="28"/>
        </w:rPr>
        <w:t xml:space="preserve"> должностного лица, указанного в пункте </w:t>
      </w:r>
      <w:r w:rsidR="003C64B3" w:rsidRPr="008C6CAD">
        <w:rPr>
          <w:sz w:val="28"/>
          <w:szCs w:val="28"/>
        </w:rPr>
        <w:t>2</w:t>
      </w:r>
      <w:r w:rsidR="005166DD" w:rsidRPr="008C6CAD">
        <w:rPr>
          <w:sz w:val="28"/>
          <w:szCs w:val="28"/>
        </w:rPr>
        <w:t>0</w:t>
      </w:r>
      <w:r w:rsidR="003C64B3" w:rsidRPr="008C6CAD">
        <w:rPr>
          <w:bCs/>
          <w:sz w:val="28"/>
          <w:szCs w:val="28"/>
        </w:rPr>
        <w:t xml:space="preserve"> настоящей Инструкции,  заносится в регистрационно-контрольную карточку уполномоченным структурным подразделением Администрации. </w:t>
      </w:r>
    </w:p>
    <w:p w:rsidR="003C64B3" w:rsidRPr="008C6CAD" w:rsidRDefault="008C6CAD" w:rsidP="008C6C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3C64B3" w:rsidRPr="008C6CAD">
        <w:rPr>
          <w:sz w:val="28"/>
          <w:szCs w:val="28"/>
        </w:rPr>
        <w:t>Копии зарегистрированных письменных обращений</w:t>
      </w:r>
      <w:r w:rsidR="00FE2C6B">
        <w:rPr>
          <w:sz w:val="28"/>
          <w:szCs w:val="28"/>
        </w:rPr>
        <w:t xml:space="preserve"> и обращений,  поступивших в </w:t>
      </w:r>
      <w:r w:rsidR="003C64B3" w:rsidRPr="008C6CAD">
        <w:rPr>
          <w:sz w:val="28"/>
          <w:szCs w:val="28"/>
        </w:rPr>
        <w:t>форме электронного документа, с приложением резолюции направляются исполнителям в течение 7 дней с даты регистрации обращения. Оригинал</w:t>
      </w:r>
      <w:r w:rsidR="005166DD" w:rsidRPr="008C6CAD">
        <w:rPr>
          <w:sz w:val="28"/>
          <w:szCs w:val="28"/>
        </w:rPr>
        <w:t>ы</w:t>
      </w:r>
      <w:r w:rsidR="003C64B3" w:rsidRPr="008C6CAD">
        <w:rPr>
          <w:sz w:val="28"/>
          <w:szCs w:val="28"/>
        </w:rPr>
        <w:t xml:space="preserve"> письменн</w:t>
      </w:r>
      <w:r w:rsidR="005166DD" w:rsidRPr="008C6CAD">
        <w:rPr>
          <w:sz w:val="28"/>
          <w:szCs w:val="28"/>
        </w:rPr>
        <w:t>ых</w:t>
      </w:r>
      <w:r w:rsidR="003C64B3" w:rsidRPr="008C6CAD">
        <w:rPr>
          <w:sz w:val="28"/>
          <w:szCs w:val="28"/>
        </w:rPr>
        <w:t xml:space="preserve"> обращени</w:t>
      </w:r>
      <w:r w:rsidR="005166DD" w:rsidRPr="008C6CAD">
        <w:rPr>
          <w:sz w:val="28"/>
          <w:szCs w:val="28"/>
        </w:rPr>
        <w:t>й</w:t>
      </w:r>
      <w:r w:rsidR="003C64B3" w:rsidRPr="008C6CAD">
        <w:rPr>
          <w:sz w:val="28"/>
          <w:szCs w:val="28"/>
        </w:rPr>
        <w:t xml:space="preserve"> и обращени</w:t>
      </w:r>
      <w:r w:rsidR="005166DD" w:rsidRPr="008C6CAD">
        <w:rPr>
          <w:sz w:val="28"/>
          <w:szCs w:val="28"/>
        </w:rPr>
        <w:t>й</w:t>
      </w:r>
      <w:r w:rsidR="003C64B3" w:rsidRPr="008C6CAD">
        <w:rPr>
          <w:sz w:val="28"/>
          <w:szCs w:val="28"/>
        </w:rPr>
        <w:t>,  поступивш</w:t>
      </w:r>
      <w:r w:rsidR="005166DD" w:rsidRPr="008C6CAD">
        <w:rPr>
          <w:sz w:val="28"/>
          <w:szCs w:val="28"/>
        </w:rPr>
        <w:t>их</w:t>
      </w:r>
      <w:r w:rsidR="00FE2C6B">
        <w:rPr>
          <w:sz w:val="28"/>
          <w:szCs w:val="28"/>
        </w:rPr>
        <w:t xml:space="preserve"> в </w:t>
      </w:r>
      <w:r w:rsidR="003C64B3" w:rsidRPr="008C6CAD">
        <w:rPr>
          <w:sz w:val="28"/>
          <w:szCs w:val="28"/>
        </w:rPr>
        <w:t xml:space="preserve">форме электронного документа, </w:t>
      </w:r>
      <w:r w:rsidR="005166DD" w:rsidRPr="008C6CAD">
        <w:rPr>
          <w:sz w:val="28"/>
          <w:szCs w:val="28"/>
        </w:rPr>
        <w:t>хранятся</w:t>
      </w:r>
      <w:r w:rsidR="003C64B3" w:rsidRPr="008C6CAD">
        <w:rPr>
          <w:sz w:val="28"/>
          <w:szCs w:val="28"/>
        </w:rPr>
        <w:t xml:space="preserve"> в уполномоченном структурном подразделении Администрации.</w:t>
      </w:r>
    </w:p>
    <w:p w:rsidR="003C64B3" w:rsidRPr="008C6CAD" w:rsidRDefault="008C6CAD" w:rsidP="008C6C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_Ref434248532"/>
      <w:r>
        <w:rPr>
          <w:bCs/>
          <w:sz w:val="28"/>
          <w:szCs w:val="28"/>
        </w:rPr>
        <w:t xml:space="preserve">23. </w:t>
      </w:r>
      <w:r w:rsidR="003C64B3" w:rsidRPr="008C6CAD">
        <w:rPr>
          <w:bCs/>
          <w:sz w:val="28"/>
          <w:szCs w:val="28"/>
        </w:rPr>
        <w:t>В срок не позднее 7 дней</w:t>
      </w:r>
      <w:r w:rsidR="003C64B3" w:rsidRPr="008C6CAD">
        <w:rPr>
          <w:sz w:val="28"/>
          <w:szCs w:val="28"/>
        </w:rPr>
        <w:t xml:space="preserve"> со дня регистрации письменного обращения и обращения,  поступившего в форме электронного документа,  уполномоченным структурным подразделением Администрации осуществляются следующие действия:</w:t>
      </w:r>
      <w:bookmarkEnd w:id="2"/>
    </w:p>
    <w:p w:rsidR="003C64B3" w:rsidRDefault="003C64B3" w:rsidP="003C64B3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обращения,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содержащего вопросы, </w:t>
      </w:r>
      <w:r w:rsidR="005166DD">
        <w:rPr>
          <w:rFonts w:ascii="Times New Roman" w:hAnsi="Times New Roman" w:cs="Times New Roman"/>
          <w:bCs/>
          <w:sz w:val="28"/>
          <w:szCs w:val="28"/>
        </w:rPr>
        <w:t>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 которых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Главы Республики Карелия, первого заместителя Главы Республики Карелия, заместителей Главы Республики Карелия, Правительства Республики Карелия</w:t>
      </w:r>
      <w:r w:rsidR="005166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3 статьи 8 Федерального закона «О порядке рассмотрения обращений граждан Российской Федерации» в государственный орган, орган местного самоуправления или должностному лицу, в компетенцию которых входит разрешение поставленных в письменном обращении вопросов, </w:t>
      </w:r>
      <w:r>
        <w:rPr>
          <w:rFonts w:ascii="Times New Roman" w:hAnsi="Times New Roman" w:cs="Times New Roman"/>
          <w:sz w:val="28"/>
          <w:szCs w:val="28"/>
        </w:rPr>
        <w:t xml:space="preserve">с уведомлением заявителя  о переадресации его обращения,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исключением случая, указанного в части 4 статьи 11  Федерального закона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1D65" w:rsidRDefault="003C64B3" w:rsidP="003C64B3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копий обращения, содержащего вопросы, относящиеся к компетенции нескольких государственных органов, органов местного самоуправления или должностных лиц</w:t>
      </w:r>
      <w:r w:rsidR="00FE2C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4 статьи 8 Федерального закона «О порядке рассмотрения обращений граждан Российской </w:t>
      </w:r>
      <w:r w:rsidR="00E457B4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E457B4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457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соответствующие</w:t>
      </w:r>
      <w:r w:rsidR="00E45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государственные </w:t>
      </w:r>
    </w:p>
    <w:p w:rsidR="000F48F3" w:rsidRDefault="003C64B3" w:rsidP="00F11D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1D65">
        <w:rPr>
          <w:sz w:val="28"/>
          <w:szCs w:val="28"/>
        </w:rPr>
        <w:t xml:space="preserve">органы, органы местного самоуправления или соответствующим должностным лицам с уведомлением заявителя о переадресации его обращения, </w:t>
      </w:r>
      <w:r w:rsidRPr="00F11D65">
        <w:rPr>
          <w:bCs/>
          <w:sz w:val="28"/>
          <w:szCs w:val="28"/>
        </w:rPr>
        <w:t xml:space="preserve"> </w:t>
      </w:r>
      <w:r w:rsidR="000F48F3">
        <w:rPr>
          <w:bCs/>
          <w:sz w:val="28"/>
          <w:szCs w:val="28"/>
        </w:rPr>
        <w:t xml:space="preserve">  </w:t>
      </w:r>
      <w:r w:rsidRPr="00F11D65">
        <w:rPr>
          <w:bCs/>
          <w:sz w:val="28"/>
          <w:szCs w:val="28"/>
        </w:rPr>
        <w:t xml:space="preserve">за </w:t>
      </w:r>
      <w:r w:rsidR="000F48F3">
        <w:rPr>
          <w:bCs/>
          <w:sz w:val="28"/>
          <w:szCs w:val="28"/>
        </w:rPr>
        <w:t xml:space="preserve">  </w:t>
      </w:r>
      <w:r w:rsidRPr="00F11D65">
        <w:rPr>
          <w:bCs/>
          <w:sz w:val="28"/>
          <w:szCs w:val="28"/>
        </w:rPr>
        <w:t xml:space="preserve">исключением </w:t>
      </w:r>
      <w:r w:rsidR="000F48F3">
        <w:rPr>
          <w:bCs/>
          <w:sz w:val="28"/>
          <w:szCs w:val="28"/>
        </w:rPr>
        <w:t xml:space="preserve">  </w:t>
      </w:r>
      <w:r w:rsidRPr="00F11D65">
        <w:rPr>
          <w:bCs/>
          <w:sz w:val="28"/>
          <w:szCs w:val="28"/>
        </w:rPr>
        <w:t xml:space="preserve">случая, </w:t>
      </w:r>
      <w:r w:rsidR="000F48F3">
        <w:rPr>
          <w:bCs/>
          <w:sz w:val="28"/>
          <w:szCs w:val="28"/>
        </w:rPr>
        <w:t xml:space="preserve">  </w:t>
      </w:r>
      <w:r w:rsidRPr="00F11D65">
        <w:rPr>
          <w:bCs/>
          <w:sz w:val="28"/>
          <w:szCs w:val="28"/>
        </w:rPr>
        <w:t xml:space="preserve">указанного </w:t>
      </w:r>
      <w:r w:rsidR="000F48F3">
        <w:rPr>
          <w:bCs/>
          <w:sz w:val="28"/>
          <w:szCs w:val="28"/>
        </w:rPr>
        <w:t xml:space="preserve"> </w:t>
      </w:r>
      <w:r w:rsidRPr="00F11D65">
        <w:rPr>
          <w:bCs/>
          <w:sz w:val="28"/>
          <w:szCs w:val="28"/>
        </w:rPr>
        <w:t>в</w:t>
      </w:r>
      <w:r w:rsidR="000F48F3">
        <w:rPr>
          <w:bCs/>
          <w:sz w:val="28"/>
          <w:szCs w:val="28"/>
        </w:rPr>
        <w:t xml:space="preserve">  </w:t>
      </w:r>
      <w:r w:rsidRPr="00F11D65">
        <w:rPr>
          <w:bCs/>
          <w:sz w:val="28"/>
          <w:szCs w:val="28"/>
        </w:rPr>
        <w:t xml:space="preserve"> части 4 </w:t>
      </w:r>
      <w:r w:rsidR="000F48F3">
        <w:rPr>
          <w:bCs/>
          <w:sz w:val="28"/>
          <w:szCs w:val="28"/>
        </w:rPr>
        <w:t xml:space="preserve">  </w:t>
      </w:r>
      <w:r w:rsidRPr="00F11D65">
        <w:rPr>
          <w:bCs/>
          <w:sz w:val="28"/>
          <w:szCs w:val="28"/>
        </w:rPr>
        <w:t xml:space="preserve">статьи 11  </w:t>
      </w:r>
    </w:p>
    <w:p w:rsidR="000F48F3" w:rsidRDefault="000F48F3" w:rsidP="000F48F3">
      <w:pPr>
        <w:ind w:left="426"/>
        <w:jc w:val="center"/>
        <w:rPr>
          <w:szCs w:val="24"/>
        </w:rPr>
      </w:pPr>
    </w:p>
    <w:p w:rsidR="003C64B3" w:rsidRPr="00F11D65" w:rsidRDefault="003C64B3" w:rsidP="00F11D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D65">
        <w:rPr>
          <w:bCs/>
          <w:sz w:val="28"/>
          <w:szCs w:val="28"/>
        </w:rPr>
        <w:lastRenderedPageBreak/>
        <w:t>Федерального закона «О порядке рассмотрения обращений граждан Российской Федерации»</w:t>
      </w:r>
      <w:r w:rsidRPr="00F11D65">
        <w:rPr>
          <w:sz w:val="28"/>
          <w:szCs w:val="28"/>
        </w:rPr>
        <w:t>;</w:t>
      </w:r>
    </w:p>
    <w:p w:rsidR="00A751D3" w:rsidRDefault="003C64B3" w:rsidP="003C64B3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обращения, содержащего сведения о подготавливаемом, совершаемом или совершенном противоправном деянии, а также о лице, его подготавливающем, совершающем или совершившем, в соответствии с частью 1 статьи 11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«О порядке рассмотрения обращений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 государственный орган в соответствии с его компетенцией (в том числе в случае</w:t>
      </w:r>
      <w:r w:rsidR="00A751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 обращении не указаны </w:t>
      </w:r>
      <w:r w:rsidR="00A751D3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заявител</w:t>
      </w:r>
      <w:r w:rsidR="00A751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направивше</w:t>
      </w:r>
      <w:r w:rsidR="00A751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обращение), с уведомлением заявителя о переадресации его обращения</w:t>
      </w:r>
      <w:r w:rsidR="00A751D3">
        <w:rPr>
          <w:rFonts w:ascii="Times New Roman" w:hAnsi="Times New Roman" w:cs="Times New Roman"/>
          <w:sz w:val="28"/>
          <w:szCs w:val="28"/>
        </w:rPr>
        <w:t>;</w:t>
      </w:r>
    </w:p>
    <w:p w:rsidR="003C64B3" w:rsidRDefault="003C64B3" w:rsidP="003C64B3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возвращение обращения, в котором обжалуется судебное решение, заявителю с разъяснением порядка обжалования данного судебного решения в соответствии с частью 2 статьи 11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64B3" w:rsidRDefault="003C64B3" w:rsidP="003C64B3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заявителя о том, что текст </w:t>
      </w:r>
      <w:r w:rsidR="00160C61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>
        <w:rPr>
          <w:rFonts w:ascii="Times New Roman" w:hAnsi="Times New Roman" w:cs="Times New Roman"/>
          <w:sz w:val="28"/>
          <w:szCs w:val="28"/>
        </w:rPr>
        <w:t xml:space="preserve"> обращения не поддается прочтению, в случае, если фамилия и почтовый адрес заявителя поддаются прочтению</w:t>
      </w:r>
      <w:r w:rsidR="00160C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11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4B3" w:rsidRPr="008C6CAD" w:rsidRDefault="007E093F" w:rsidP="008C6CAD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 </w:t>
      </w:r>
      <w:r w:rsidR="003C64B3" w:rsidRPr="008C6CAD">
        <w:rPr>
          <w:bCs/>
          <w:sz w:val="28"/>
          <w:szCs w:val="28"/>
        </w:rPr>
        <w:t>Письменное обращение и</w:t>
      </w:r>
      <w:r w:rsidR="003C64B3" w:rsidRPr="008C6CAD">
        <w:rPr>
          <w:sz w:val="28"/>
          <w:szCs w:val="28"/>
        </w:rPr>
        <w:t xml:space="preserve"> обращение,  поступившее в форме электронного документа</w:t>
      </w:r>
      <w:r w:rsidR="003C64B3" w:rsidRPr="008C6CAD">
        <w:rPr>
          <w:bCs/>
          <w:sz w:val="28"/>
          <w:szCs w:val="28"/>
        </w:rPr>
        <w:t>, содержащее информацию о фактах возможных нарушений законодательства Российской Федерации в сфере миграции</w:t>
      </w:r>
      <w:r w:rsidR="00FE2C6B">
        <w:rPr>
          <w:bCs/>
          <w:sz w:val="28"/>
          <w:szCs w:val="28"/>
        </w:rPr>
        <w:t>,</w:t>
      </w:r>
      <w:r w:rsidR="003C64B3" w:rsidRPr="008C6CAD">
        <w:rPr>
          <w:bCs/>
          <w:sz w:val="28"/>
          <w:szCs w:val="28"/>
        </w:rPr>
        <w:t xml:space="preserve"> в соответствии с частью 3.1 статьи 8 Федерального закона «О порядке рассмотрения обращений граждан Российской Федерации» в течение 5 дней со дня регистрации направляется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Главе Республики Карелия с уведомлением заявителя о переадресации его обращения, за исключением случая, указанного в части 4 статьи 11  Федерального закона «О порядке рассмотрения обращений граждан Российской Федерации».</w:t>
      </w:r>
    </w:p>
    <w:p w:rsidR="003C64B3" w:rsidRPr="008C6CAD" w:rsidRDefault="007E093F" w:rsidP="008C6CA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3C64B3" w:rsidRPr="008C6CAD">
        <w:rPr>
          <w:sz w:val="28"/>
          <w:szCs w:val="28"/>
        </w:rPr>
        <w:t>У</w:t>
      </w:r>
      <w:r w:rsidR="003C64B3" w:rsidRPr="008C6CAD">
        <w:rPr>
          <w:bCs/>
          <w:sz w:val="28"/>
          <w:szCs w:val="28"/>
        </w:rPr>
        <w:t>ведомления заявителей, указанные в пунктах 2</w:t>
      </w:r>
      <w:r w:rsidR="00160C61" w:rsidRPr="008C6CAD">
        <w:rPr>
          <w:bCs/>
          <w:sz w:val="28"/>
          <w:szCs w:val="28"/>
        </w:rPr>
        <w:t>3</w:t>
      </w:r>
      <w:r w:rsidR="003C64B3" w:rsidRPr="008C6CAD">
        <w:rPr>
          <w:bCs/>
          <w:sz w:val="28"/>
          <w:szCs w:val="28"/>
        </w:rPr>
        <w:t>,</w:t>
      </w:r>
      <w:r w:rsidR="00160C61" w:rsidRPr="008C6CAD">
        <w:rPr>
          <w:bCs/>
          <w:sz w:val="28"/>
          <w:szCs w:val="28"/>
        </w:rPr>
        <w:t xml:space="preserve"> </w:t>
      </w:r>
      <w:r w:rsidR="003C64B3" w:rsidRPr="008C6CAD">
        <w:rPr>
          <w:bCs/>
          <w:sz w:val="28"/>
          <w:szCs w:val="28"/>
        </w:rPr>
        <w:t>2</w:t>
      </w:r>
      <w:r w:rsidR="00160C61" w:rsidRPr="008C6CAD">
        <w:rPr>
          <w:bCs/>
          <w:sz w:val="28"/>
          <w:szCs w:val="28"/>
        </w:rPr>
        <w:t>4</w:t>
      </w:r>
      <w:r w:rsidR="003C64B3" w:rsidRPr="008C6CAD">
        <w:rPr>
          <w:bCs/>
          <w:sz w:val="28"/>
          <w:szCs w:val="28"/>
        </w:rPr>
        <w:t xml:space="preserve"> </w:t>
      </w:r>
      <w:r w:rsidR="00160C61" w:rsidRPr="008C6CAD">
        <w:rPr>
          <w:bCs/>
          <w:sz w:val="28"/>
          <w:szCs w:val="28"/>
        </w:rPr>
        <w:t xml:space="preserve">настоящей Инструкции </w:t>
      </w:r>
      <w:r w:rsidR="003C64B3" w:rsidRPr="008C6CAD">
        <w:rPr>
          <w:bCs/>
          <w:sz w:val="28"/>
          <w:szCs w:val="28"/>
        </w:rPr>
        <w:t>подписываются руководителем уполномоченного структурного подразделения Администрации</w:t>
      </w:r>
      <w:r w:rsidR="003C64B3" w:rsidRPr="008C6CAD">
        <w:rPr>
          <w:sz w:val="28"/>
          <w:szCs w:val="28"/>
        </w:rPr>
        <w:t>.</w:t>
      </w:r>
    </w:p>
    <w:p w:rsidR="003C64B3" w:rsidRDefault="007E093F" w:rsidP="008C6CA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3C64B3" w:rsidRPr="008C6CAD">
        <w:rPr>
          <w:sz w:val="28"/>
          <w:szCs w:val="28"/>
        </w:rPr>
        <w:t>Запрещается направлять жалобу на рассмотрение в государственный орган, орган местного самоуправления или  должностному лицу, решение или действие (бездействие) которых обжалуется.</w:t>
      </w:r>
    </w:p>
    <w:p w:rsidR="000F48F3" w:rsidRDefault="003C64B3" w:rsidP="003C64B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если в соответствии с указанным запретом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вопросов,</w:t>
      </w:r>
      <w:r w:rsidR="000F48F3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жалоба возвращается </w:t>
      </w:r>
      <w:r w:rsidR="000F48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заявителю</w:t>
      </w:r>
      <w:r w:rsidR="000F48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="000F48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разъяснением</w:t>
      </w:r>
      <w:r w:rsidR="000F48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0F48F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его</w:t>
      </w:r>
      <w:r w:rsidR="000F48F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права </w:t>
      </w:r>
      <w:r w:rsidR="000F48F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обжаловать</w:t>
      </w:r>
    </w:p>
    <w:p w:rsidR="003C64B3" w:rsidRDefault="003C64B3" w:rsidP="000F48F3">
      <w:pPr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lastRenderedPageBreak/>
        <w:t xml:space="preserve">соответствующие решения или действия (бездействие) в установленном порядке в суд. </w:t>
      </w:r>
    </w:p>
    <w:p w:rsidR="003C64B3" w:rsidRPr="007E093F" w:rsidRDefault="0027575E" w:rsidP="007E09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3C64B3" w:rsidRPr="007E093F">
        <w:rPr>
          <w:sz w:val="28"/>
          <w:szCs w:val="28"/>
        </w:rPr>
        <w:t xml:space="preserve">Устные обращения, поступившие по телефону во время прямых линий и прямых эфиров Главы Республики Карелия, требующие </w:t>
      </w:r>
      <w:r w:rsidR="006F4C75" w:rsidRPr="007E093F">
        <w:rPr>
          <w:sz w:val="28"/>
          <w:szCs w:val="28"/>
        </w:rPr>
        <w:t>раз</w:t>
      </w:r>
      <w:r w:rsidR="003C64B3" w:rsidRPr="007E093F">
        <w:rPr>
          <w:sz w:val="28"/>
          <w:szCs w:val="28"/>
        </w:rPr>
        <w:t>решения, оформляются письменно на бланках установленной формы уполномоченным структурным подразделением Администрации для организации работы с ними в установленном порядке.</w:t>
      </w:r>
    </w:p>
    <w:p w:rsidR="003C64B3" w:rsidRDefault="003C64B3" w:rsidP="003C64B3">
      <w:pPr>
        <w:jc w:val="both"/>
        <w:rPr>
          <w:sz w:val="28"/>
          <w:szCs w:val="28"/>
        </w:rPr>
      </w:pPr>
    </w:p>
    <w:p w:rsidR="003C64B3" w:rsidRDefault="003C64B3" w:rsidP="006F4C75">
      <w:pPr>
        <w:pStyle w:val="ad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Ref434313206"/>
      <w:r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 w:rsidR="006F4C75">
        <w:rPr>
          <w:rFonts w:ascii="Times New Roman" w:hAnsi="Times New Roman" w:cs="Times New Roman"/>
          <w:b/>
          <w:sz w:val="28"/>
          <w:szCs w:val="28"/>
        </w:rPr>
        <w:t xml:space="preserve">письменных </w:t>
      </w:r>
      <w:r>
        <w:rPr>
          <w:rFonts w:ascii="Times New Roman" w:hAnsi="Times New Roman" w:cs="Times New Roman"/>
          <w:b/>
          <w:sz w:val="28"/>
          <w:szCs w:val="28"/>
        </w:rPr>
        <w:t>обращений</w:t>
      </w:r>
      <w:r w:rsidR="006F4C75">
        <w:rPr>
          <w:rFonts w:ascii="Times New Roman" w:hAnsi="Times New Roman" w:cs="Times New Roman"/>
          <w:b/>
          <w:sz w:val="28"/>
          <w:szCs w:val="28"/>
        </w:rPr>
        <w:t xml:space="preserve"> и обращений, направленных в форме электронного документа</w:t>
      </w:r>
      <w:r>
        <w:rPr>
          <w:rFonts w:ascii="Times New Roman" w:hAnsi="Times New Roman" w:cs="Times New Roman"/>
          <w:b/>
          <w:sz w:val="28"/>
          <w:szCs w:val="28"/>
        </w:rPr>
        <w:t>. Требования к оформлению ответа заявителю</w:t>
      </w:r>
      <w:bookmarkEnd w:id="3"/>
    </w:p>
    <w:p w:rsidR="003C64B3" w:rsidRDefault="003C64B3" w:rsidP="003C64B3">
      <w:pPr>
        <w:pStyle w:val="ad"/>
        <w:spacing w:after="0" w:line="240" w:lineRule="auto"/>
        <w:ind w:left="9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4B3" w:rsidRPr="0027575E" w:rsidRDefault="003C64B3" w:rsidP="0027575E">
      <w:pPr>
        <w:ind w:firstLine="567"/>
        <w:jc w:val="both"/>
        <w:rPr>
          <w:sz w:val="28"/>
          <w:szCs w:val="28"/>
        </w:rPr>
      </w:pPr>
      <w:bookmarkStart w:id="4" w:name="_Ref434241497"/>
      <w:r w:rsidRPr="0027575E">
        <w:rPr>
          <w:sz w:val="28"/>
          <w:szCs w:val="28"/>
        </w:rPr>
        <w:t xml:space="preserve"> </w:t>
      </w:r>
      <w:r w:rsidR="0027575E">
        <w:rPr>
          <w:sz w:val="28"/>
          <w:szCs w:val="28"/>
        </w:rPr>
        <w:t xml:space="preserve">28. </w:t>
      </w:r>
      <w:r w:rsidRPr="0027575E">
        <w:rPr>
          <w:sz w:val="28"/>
          <w:szCs w:val="28"/>
        </w:rPr>
        <w:t>Письменные обращения и обращения,  поступившие в форме электронного документа, рассматриваются в течение 30 дней со дня их регистрации.</w:t>
      </w:r>
      <w:bookmarkEnd w:id="4"/>
      <w:r w:rsidRPr="0027575E">
        <w:rPr>
          <w:sz w:val="28"/>
          <w:szCs w:val="28"/>
        </w:rPr>
        <w:t xml:space="preserve"> </w:t>
      </w:r>
    </w:p>
    <w:p w:rsidR="003C64B3" w:rsidRPr="0027575E" w:rsidRDefault="003C64B3" w:rsidP="002757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575E">
        <w:rPr>
          <w:sz w:val="28"/>
          <w:szCs w:val="28"/>
        </w:rPr>
        <w:t>Письменные обращения и обращения</w:t>
      </w:r>
      <w:r w:rsidR="00FE2C6B">
        <w:rPr>
          <w:sz w:val="28"/>
          <w:szCs w:val="28"/>
        </w:rPr>
        <w:t>,</w:t>
      </w:r>
      <w:r w:rsidRPr="0027575E">
        <w:rPr>
          <w:sz w:val="28"/>
          <w:szCs w:val="28"/>
        </w:rPr>
        <w:t xml:space="preserve"> </w:t>
      </w:r>
      <w:r w:rsidR="007B2893" w:rsidRPr="0027575E">
        <w:rPr>
          <w:sz w:val="28"/>
          <w:szCs w:val="28"/>
        </w:rPr>
        <w:t xml:space="preserve">поступившие </w:t>
      </w:r>
      <w:r w:rsidR="00FE2C6B">
        <w:rPr>
          <w:sz w:val="28"/>
          <w:szCs w:val="28"/>
        </w:rPr>
        <w:t>в форме электронного документа</w:t>
      </w:r>
      <w:r w:rsidRPr="0027575E">
        <w:rPr>
          <w:sz w:val="28"/>
          <w:szCs w:val="28"/>
        </w:rPr>
        <w:t xml:space="preserve"> Главе Республики Карелия</w:t>
      </w:r>
      <w:r w:rsidR="007B2893" w:rsidRPr="0027575E">
        <w:rPr>
          <w:sz w:val="28"/>
          <w:szCs w:val="28"/>
        </w:rPr>
        <w:t>,</w:t>
      </w:r>
      <w:r w:rsidRPr="0027575E">
        <w:rPr>
          <w:sz w:val="28"/>
          <w:szCs w:val="28"/>
        </w:rPr>
        <w:t xml:space="preserve"> содержащие информацию о фактах возможных нарушений законодательства Российской Федерации в сфере миграции, рассматрива</w:t>
      </w:r>
      <w:r w:rsidR="007B2893" w:rsidRPr="0027575E">
        <w:rPr>
          <w:sz w:val="28"/>
          <w:szCs w:val="28"/>
        </w:rPr>
        <w:t>ю</w:t>
      </w:r>
      <w:r w:rsidRPr="0027575E">
        <w:rPr>
          <w:sz w:val="28"/>
          <w:szCs w:val="28"/>
        </w:rPr>
        <w:t>тся в течение 20 дней со дня  их регистрации.</w:t>
      </w:r>
    </w:p>
    <w:p w:rsidR="003C64B3" w:rsidRPr="0027575E" w:rsidRDefault="003C64B3" w:rsidP="002757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575E">
        <w:rPr>
          <w:sz w:val="28"/>
          <w:szCs w:val="28"/>
        </w:rPr>
        <w:t>Письменные обращения и обращения,  поступившие в форме электронного документа, для которых в резолюции указаны сокращенные сроки рассмотрения, подлежат рассмотрению в срок</w:t>
      </w:r>
      <w:r w:rsidR="007B2893" w:rsidRPr="0027575E">
        <w:rPr>
          <w:sz w:val="28"/>
          <w:szCs w:val="28"/>
        </w:rPr>
        <w:t>и</w:t>
      </w:r>
      <w:r w:rsidRPr="0027575E">
        <w:rPr>
          <w:sz w:val="28"/>
          <w:szCs w:val="28"/>
        </w:rPr>
        <w:t>, указанны</w:t>
      </w:r>
      <w:r w:rsidR="007B2893" w:rsidRPr="0027575E">
        <w:rPr>
          <w:sz w:val="28"/>
          <w:szCs w:val="28"/>
        </w:rPr>
        <w:t>е</w:t>
      </w:r>
      <w:r w:rsidRPr="0027575E">
        <w:rPr>
          <w:sz w:val="28"/>
          <w:szCs w:val="28"/>
        </w:rPr>
        <w:t xml:space="preserve"> в резолюции, с пометкой «срочно» </w:t>
      </w:r>
      <w:r w:rsidR="007B2893" w:rsidRPr="0027575E">
        <w:rPr>
          <w:sz w:val="28"/>
          <w:szCs w:val="28"/>
        </w:rPr>
        <w:t>–</w:t>
      </w:r>
      <w:r w:rsidRPr="0027575E">
        <w:rPr>
          <w:sz w:val="28"/>
          <w:szCs w:val="28"/>
        </w:rPr>
        <w:t xml:space="preserve"> в течение 3 дней со дня их регистрации, с пометкой «оперативно» </w:t>
      </w:r>
      <w:r w:rsidR="007B2893" w:rsidRPr="0027575E">
        <w:rPr>
          <w:sz w:val="28"/>
          <w:szCs w:val="28"/>
        </w:rPr>
        <w:t>–</w:t>
      </w:r>
      <w:r w:rsidRPr="0027575E">
        <w:rPr>
          <w:sz w:val="28"/>
          <w:szCs w:val="28"/>
        </w:rPr>
        <w:t xml:space="preserve"> в течение 10 дней со дня их регистрации. Срок</w:t>
      </w:r>
      <w:r w:rsidR="007B2893" w:rsidRPr="0027575E">
        <w:rPr>
          <w:sz w:val="28"/>
          <w:szCs w:val="28"/>
        </w:rPr>
        <w:t>и</w:t>
      </w:r>
      <w:r w:rsidRPr="0027575E">
        <w:rPr>
          <w:sz w:val="28"/>
          <w:szCs w:val="28"/>
        </w:rPr>
        <w:t xml:space="preserve"> </w:t>
      </w:r>
      <w:r w:rsidR="007B2893" w:rsidRPr="0027575E">
        <w:rPr>
          <w:sz w:val="28"/>
          <w:szCs w:val="28"/>
        </w:rPr>
        <w:t xml:space="preserve">рассмотрения обращения </w:t>
      </w:r>
      <w:r w:rsidRPr="0027575E">
        <w:rPr>
          <w:sz w:val="28"/>
          <w:szCs w:val="28"/>
        </w:rPr>
        <w:t>исчисля</w:t>
      </w:r>
      <w:r w:rsidR="007B2893" w:rsidRPr="0027575E">
        <w:rPr>
          <w:sz w:val="28"/>
          <w:szCs w:val="28"/>
        </w:rPr>
        <w:t>ю</w:t>
      </w:r>
      <w:r w:rsidRPr="0027575E">
        <w:rPr>
          <w:sz w:val="28"/>
          <w:szCs w:val="28"/>
        </w:rPr>
        <w:t>тся от даты резолюции.</w:t>
      </w:r>
    </w:p>
    <w:p w:rsidR="003C64B3" w:rsidRPr="0027575E" w:rsidRDefault="0027575E" w:rsidP="00275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3C64B3" w:rsidRPr="0027575E">
        <w:rPr>
          <w:sz w:val="28"/>
          <w:szCs w:val="28"/>
        </w:rPr>
        <w:t>Исполнитель при рассмотрении письменного обращения и обращения,  поступившего в форме электронного документа, в пределах своей компетенции принимает все необходимые меры по разрешению поставленных в обращении вопросов, организует всестороннее изучение вопроса, при необходимости запрашивает, в том числе в электронной форме, документы и материалы в других государственных органах, органах местного самоуправления и у иных должностных лиц (за исключением судов, органов дознания и органов предварительного следствия), организует выезд на место.</w:t>
      </w:r>
    </w:p>
    <w:p w:rsidR="00E457B4" w:rsidRDefault="0027575E" w:rsidP="00275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3C64B3" w:rsidRPr="0027575E">
        <w:rPr>
          <w:sz w:val="28"/>
          <w:szCs w:val="28"/>
        </w:rPr>
        <w:t xml:space="preserve">В исключительных случаях, а также в случае направления запроса в другой государственный орган, орган местного самоуправления, должностному лицу сроки рассмотрения обращений могут быть продлены должностным лицом, подписавшим резолюцию, либо </w:t>
      </w:r>
      <w:r w:rsidR="00E457B4">
        <w:rPr>
          <w:sz w:val="28"/>
          <w:szCs w:val="28"/>
        </w:rPr>
        <w:t xml:space="preserve"> </w:t>
      </w:r>
      <w:r w:rsidR="003C64B3" w:rsidRPr="0027575E">
        <w:rPr>
          <w:sz w:val="28"/>
          <w:szCs w:val="28"/>
        </w:rPr>
        <w:t xml:space="preserve">уполномоченным на </w:t>
      </w:r>
    </w:p>
    <w:p w:rsidR="003C64B3" w:rsidRDefault="003C64B3" w:rsidP="00E457B4">
      <w:pPr>
        <w:jc w:val="both"/>
        <w:rPr>
          <w:sz w:val="28"/>
          <w:szCs w:val="28"/>
        </w:rPr>
      </w:pPr>
      <w:r w:rsidRPr="0027575E">
        <w:rPr>
          <w:sz w:val="28"/>
          <w:szCs w:val="28"/>
        </w:rPr>
        <w:t xml:space="preserve">то лицом, но не более чем на 30 дней с уведомлением заявителя о продлении срока рассмотрения его обращения. </w:t>
      </w:r>
    </w:p>
    <w:p w:rsidR="009714DF" w:rsidRDefault="009714DF" w:rsidP="00E457B4">
      <w:pPr>
        <w:jc w:val="both"/>
        <w:rPr>
          <w:sz w:val="28"/>
          <w:szCs w:val="28"/>
        </w:rPr>
      </w:pPr>
    </w:p>
    <w:p w:rsidR="009714DF" w:rsidRDefault="009714DF" w:rsidP="00E457B4">
      <w:pPr>
        <w:jc w:val="both"/>
        <w:rPr>
          <w:sz w:val="28"/>
          <w:szCs w:val="28"/>
        </w:rPr>
      </w:pPr>
    </w:p>
    <w:p w:rsidR="009714DF" w:rsidRDefault="009714DF" w:rsidP="00E457B4">
      <w:pPr>
        <w:jc w:val="both"/>
        <w:rPr>
          <w:sz w:val="28"/>
          <w:szCs w:val="28"/>
        </w:rPr>
      </w:pPr>
    </w:p>
    <w:p w:rsidR="003C64B3" w:rsidRPr="0027575E" w:rsidRDefault="003C64B3" w:rsidP="0027575E">
      <w:pPr>
        <w:ind w:firstLine="567"/>
        <w:jc w:val="both"/>
        <w:rPr>
          <w:iCs/>
          <w:sz w:val="28"/>
          <w:szCs w:val="28"/>
        </w:rPr>
      </w:pPr>
      <w:r w:rsidRPr="0027575E">
        <w:rPr>
          <w:iCs/>
          <w:sz w:val="28"/>
          <w:szCs w:val="28"/>
        </w:rPr>
        <w:lastRenderedPageBreak/>
        <w:t xml:space="preserve">Для продления срока рассмотрения обращения  исполнитель направляет письмо в Администрацию с указанием объективных причин не позднее чем за </w:t>
      </w:r>
      <w:r w:rsidR="007B2893" w:rsidRPr="0027575E">
        <w:rPr>
          <w:iCs/>
          <w:sz w:val="28"/>
          <w:szCs w:val="28"/>
        </w:rPr>
        <w:t>5</w:t>
      </w:r>
      <w:r w:rsidRPr="0027575E">
        <w:rPr>
          <w:iCs/>
          <w:sz w:val="28"/>
          <w:szCs w:val="28"/>
        </w:rPr>
        <w:t xml:space="preserve"> дней до истечения установленного срока рассмотрения обращения.</w:t>
      </w:r>
    </w:p>
    <w:p w:rsidR="003C64B3" w:rsidRDefault="003C64B3" w:rsidP="003C64B3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случае принятия решения о продлении срока рассмотрения обращения</w:t>
      </w:r>
      <w:r>
        <w:rPr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сведения об измененном сроке рассмотрения обращения  вносятся в регистрационно-контрольную карточку, оформленную на данное обращение.</w:t>
      </w:r>
    </w:p>
    <w:p w:rsidR="003C64B3" w:rsidRPr="0027575E" w:rsidRDefault="0027575E" w:rsidP="00275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3C64B3" w:rsidRPr="0027575E">
        <w:rPr>
          <w:sz w:val="28"/>
          <w:szCs w:val="28"/>
        </w:rPr>
        <w:t>Уведомление о продлении срока рассмотрения обращения направляется заявителю до истечения срока, указанного в пункте 2</w:t>
      </w:r>
      <w:r w:rsidR="007B2893" w:rsidRPr="0027575E">
        <w:rPr>
          <w:sz w:val="28"/>
          <w:szCs w:val="28"/>
        </w:rPr>
        <w:t>8</w:t>
      </w:r>
      <w:r w:rsidR="003C64B3" w:rsidRPr="0027575E">
        <w:rPr>
          <w:sz w:val="28"/>
          <w:szCs w:val="28"/>
        </w:rPr>
        <w:t xml:space="preserve"> настоящей Инструкции.</w:t>
      </w:r>
    </w:p>
    <w:p w:rsidR="003C64B3" w:rsidRPr="0027575E" w:rsidRDefault="0027575E" w:rsidP="0027575E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32. </w:t>
      </w:r>
      <w:r w:rsidR="003C64B3" w:rsidRPr="0027575E">
        <w:rPr>
          <w:sz w:val="28"/>
          <w:szCs w:val="28"/>
        </w:rPr>
        <w:t>Контроль за сроками исполнения, а также подготовку сводного ответа заявителю осуществляет исполнитель, указанный в резолюции первым, за исключением случая, указанного в пункте 3</w:t>
      </w:r>
      <w:r w:rsidR="007B2893" w:rsidRPr="0027575E">
        <w:rPr>
          <w:sz w:val="28"/>
          <w:szCs w:val="28"/>
        </w:rPr>
        <w:t>3</w:t>
      </w:r>
      <w:r w:rsidR="003C64B3" w:rsidRPr="0027575E">
        <w:rPr>
          <w:sz w:val="28"/>
          <w:szCs w:val="28"/>
        </w:rPr>
        <w:t xml:space="preserve"> настоящей Инструкции.  Соисполнители не позднее 5 дней до истечения срока</w:t>
      </w:r>
      <w:r w:rsidR="007B2893" w:rsidRPr="0027575E">
        <w:rPr>
          <w:sz w:val="28"/>
          <w:szCs w:val="28"/>
        </w:rPr>
        <w:t>,</w:t>
      </w:r>
      <w:r w:rsidR="003C64B3" w:rsidRPr="0027575E">
        <w:rPr>
          <w:sz w:val="28"/>
          <w:szCs w:val="28"/>
        </w:rPr>
        <w:t xml:space="preserve"> указанного в резолюции, представляют ответственному исполнителю все необходимые материалы для подготовки ответа. </w:t>
      </w:r>
    </w:p>
    <w:p w:rsidR="003C64B3" w:rsidRPr="0027575E" w:rsidRDefault="0027575E" w:rsidP="0027575E">
      <w:pPr>
        <w:ind w:firstLine="567"/>
        <w:jc w:val="both"/>
        <w:rPr>
          <w:sz w:val="28"/>
          <w:szCs w:val="28"/>
        </w:rPr>
      </w:pPr>
      <w:bookmarkStart w:id="5" w:name="_Ref434247223"/>
      <w:r>
        <w:rPr>
          <w:sz w:val="28"/>
          <w:szCs w:val="28"/>
        </w:rPr>
        <w:t xml:space="preserve">33. </w:t>
      </w:r>
      <w:r w:rsidR="003C64B3" w:rsidRPr="0027575E">
        <w:rPr>
          <w:sz w:val="28"/>
          <w:szCs w:val="28"/>
        </w:rPr>
        <w:t>В случае если в обращении поставлены не связанные по содержанию вопросы, ответы могут быть даны исполнителями самостоятельно, при этом в тексте сопроводительного документа должно быть оговорено, что ответ дается в пределах их компетенции.</w:t>
      </w:r>
      <w:bookmarkEnd w:id="5"/>
    </w:p>
    <w:p w:rsidR="003C64B3" w:rsidRPr="0027575E" w:rsidRDefault="0027575E" w:rsidP="0027575E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34. </w:t>
      </w:r>
      <w:r w:rsidR="003C64B3" w:rsidRPr="0027575E">
        <w:rPr>
          <w:sz w:val="28"/>
          <w:szCs w:val="28"/>
        </w:rPr>
        <w:t xml:space="preserve">В случае если рассмотрение письменного обращения и обращения,  поступившего в форме электронного документа, по мнению исполнителя, не относится к его компетенции, он в </w:t>
      </w:r>
      <w:r w:rsidR="00F9010D" w:rsidRPr="0027575E">
        <w:rPr>
          <w:sz w:val="28"/>
          <w:szCs w:val="28"/>
        </w:rPr>
        <w:t>течение 7 дней</w:t>
      </w:r>
      <w:r w:rsidR="003C64B3" w:rsidRPr="0027575E">
        <w:rPr>
          <w:sz w:val="28"/>
          <w:szCs w:val="28"/>
        </w:rPr>
        <w:t xml:space="preserve">  со дня регистрации </w:t>
      </w:r>
      <w:r w:rsidR="00F9010D" w:rsidRPr="0027575E">
        <w:rPr>
          <w:sz w:val="28"/>
          <w:szCs w:val="28"/>
        </w:rPr>
        <w:t xml:space="preserve">обращения </w:t>
      </w:r>
      <w:r w:rsidR="003C64B3" w:rsidRPr="0027575E">
        <w:rPr>
          <w:sz w:val="28"/>
          <w:szCs w:val="28"/>
        </w:rPr>
        <w:t xml:space="preserve">уведомляет об этом уполномоченное структурное подразделение Администрации.  </w:t>
      </w:r>
    </w:p>
    <w:p w:rsidR="003C64B3" w:rsidRPr="0027575E" w:rsidRDefault="0027575E" w:rsidP="00275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3C64B3" w:rsidRPr="0027575E">
        <w:rPr>
          <w:sz w:val="28"/>
          <w:szCs w:val="28"/>
        </w:rPr>
        <w:t xml:space="preserve">Рассмотрение обращения может быть прекращено в случае получения заявления заявителя о прекращении рассмотрения обращения. </w:t>
      </w:r>
      <w:r w:rsidR="003C64B3" w:rsidRPr="0027575E">
        <w:rPr>
          <w:bCs/>
          <w:sz w:val="28"/>
          <w:szCs w:val="28"/>
        </w:rPr>
        <w:t xml:space="preserve">В этом случае </w:t>
      </w:r>
      <w:r w:rsidR="00F9010D" w:rsidRPr="0027575E">
        <w:rPr>
          <w:sz w:val="28"/>
          <w:szCs w:val="28"/>
        </w:rPr>
        <w:t>уполномоченное структурное подразделение Администрации</w:t>
      </w:r>
      <w:r w:rsidR="00F9010D" w:rsidRPr="0027575E">
        <w:rPr>
          <w:bCs/>
          <w:sz w:val="28"/>
          <w:szCs w:val="28"/>
        </w:rPr>
        <w:t xml:space="preserve"> </w:t>
      </w:r>
      <w:r w:rsidR="003C64B3" w:rsidRPr="0027575E">
        <w:rPr>
          <w:sz w:val="28"/>
          <w:szCs w:val="28"/>
        </w:rPr>
        <w:t xml:space="preserve">уведомляет </w:t>
      </w:r>
      <w:r w:rsidR="00F9010D" w:rsidRPr="0027575E">
        <w:rPr>
          <w:bCs/>
          <w:sz w:val="28"/>
          <w:szCs w:val="28"/>
        </w:rPr>
        <w:t>исполнителя</w:t>
      </w:r>
      <w:r w:rsidR="00F9010D" w:rsidRPr="0027575E">
        <w:rPr>
          <w:sz w:val="28"/>
          <w:szCs w:val="28"/>
        </w:rPr>
        <w:t xml:space="preserve"> </w:t>
      </w:r>
      <w:r w:rsidR="003C64B3" w:rsidRPr="0027575E">
        <w:rPr>
          <w:sz w:val="28"/>
          <w:szCs w:val="28"/>
        </w:rPr>
        <w:t xml:space="preserve">о прекращении рассмотрения обращения.  </w:t>
      </w:r>
    </w:p>
    <w:p w:rsidR="003C64B3" w:rsidRPr="0027575E" w:rsidRDefault="0027575E" w:rsidP="00275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3C64B3" w:rsidRPr="0027575E">
        <w:rPr>
          <w:sz w:val="28"/>
          <w:szCs w:val="28"/>
        </w:rPr>
        <w:t>Ответы на обращения (далее – ответ</w:t>
      </w:r>
      <w:r w:rsidR="00F9010D" w:rsidRPr="0027575E">
        <w:rPr>
          <w:sz w:val="28"/>
          <w:szCs w:val="28"/>
        </w:rPr>
        <w:t>ы</w:t>
      </w:r>
      <w:r w:rsidR="003C64B3" w:rsidRPr="0027575E">
        <w:rPr>
          <w:sz w:val="28"/>
          <w:szCs w:val="28"/>
        </w:rPr>
        <w:t xml:space="preserve">) подписываются Главой Республики Карелия, первым заместителем Главы Республики Карелия, заместителями Главы Республики Карелия либо уполномоченными </w:t>
      </w:r>
      <w:r w:rsidR="00F9010D" w:rsidRPr="0027575E">
        <w:rPr>
          <w:sz w:val="28"/>
          <w:szCs w:val="28"/>
        </w:rPr>
        <w:t>ими</w:t>
      </w:r>
      <w:r w:rsidR="003C64B3" w:rsidRPr="0027575E">
        <w:rPr>
          <w:sz w:val="28"/>
          <w:szCs w:val="28"/>
        </w:rPr>
        <w:t xml:space="preserve"> лицами.</w:t>
      </w:r>
    </w:p>
    <w:p w:rsidR="003C64B3" w:rsidRPr="0027575E" w:rsidRDefault="0027575E" w:rsidP="002757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3C64B3" w:rsidRPr="0027575E">
        <w:rPr>
          <w:sz w:val="28"/>
          <w:szCs w:val="28"/>
        </w:rPr>
        <w:t>Текст ответа должен излагаться четко, последовательно, кратко, исчерпывающе давать ответ на все поставленные в обращении вопросы. При подтверждении фактов, изложенных в обращении, в ответе следует указывать, какие меры приняты по обращению.</w:t>
      </w:r>
    </w:p>
    <w:p w:rsidR="003C64B3" w:rsidRDefault="0027575E" w:rsidP="00275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3C64B3" w:rsidRPr="0027575E">
        <w:rPr>
          <w:sz w:val="28"/>
          <w:szCs w:val="28"/>
        </w:rPr>
        <w:t xml:space="preserve">Ответ </w:t>
      </w:r>
      <w:r w:rsidR="00F9010D" w:rsidRPr="0027575E">
        <w:rPr>
          <w:sz w:val="28"/>
          <w:szCs w:val="28"/>
        </w:rPr>
        <w:t>оформляется</w:t>
      </w:r>
      <w:r w:rsidR="003C64B3" w:rsidRPr="0027575E">
        <w:rPr>
          <w:sz w:val="28"/>
          <w:szCs w:val="28"/>
        </w:rPr>
        <w:t xml:space="preserve"> на бланке Правительства Республики Карелия или соответствующего должностного лица. </w:t>
      </w:r>
    </w:p>
    <w:p w:rsidR="009714DF" w:rsidRDefault="0027575E" w:rsidP="00275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3C64B3" w:rsidRPr="0027575E">
        <w:rPr>
          <w:sz w:val="28"/>
          <w:szCs w:val="28"/>
        </w:rPr>
        <w:t>Ответ должен содержать в том числе наименование должности лица, подписавшего ответ, его инициалы, фамилию</w:t>
      </w:r>
      <w:r w:rsidR="00F9010D" w:rsidRPr="0027575E">
        <w:rPr>
          <w:sz w:val="28"/>
          <w:szCs w:val="28"/>
        </w:rPr>
        <w:t>.</w:t>
      </w:r>
      <w:r w:rsidR="003C64B3" w:rsidRPr="0027575E">
        <w:rPr>
          <w:sz w:val="28"/>
          <w:szCs w:val="28"/>
        </w:rPr>
        <w:t xml:space="preserve"> В составе реквизита «Адресат» указываются фамилия </w:t>
      </w:r>
      <w:r w:rsidR="009714DF">
        <w:rPr>
          <w:sz w:val="28"/>
          <w:szCs w:val="28"/>
        </w:rPr>
        <w:t xml:space="preserve"> </w:t>
      </w:r>
      <w:r w:rsidR="003C64B3" w:rsidRPr="0027575E">
        <w:rPr>
          <w:sz w:val="28"/>
          <w:szCs w:val="28"/>
        </w:rPr>
        <w:t xml:space="preserve">и </w:t>
      </w:r>
      <w:r w:rsidR="009714DF">
        <w:rPr>
          <w:sz w:val="28"/>
          <w:szCs w:val="28"/>
        </w:rPr>
        <w:t xml:space="preserve"> </w:t>
      </w:r>
      <w:r w:rsidR="003C64B3" w:rsidRPr="0027575E">
        <w:rPr>
          <w:sz w:val="28"/>
          <w:szCs w:val="28"/>
        </w:rPr>
        <w:t>инициалы</w:t>
      </w:r>
      <w:r w:rsidR="009714DF">
        <w:rPr>
          <w:sz w:val="28"/>
          <w:szCs w:val="28"/>
        </w:rPr>
        <w:t xml:space="preserve">  </w:t>
      </w:r>
      <w:r w:rsidR="003C64B3" w:rsidRPr="0027575E">
        <w:rPr>
          <w:sz w:val="28"/>
          <w:szCs w:val="28"/>
        </w:rPr>
        <w:t xml:space="preserve">заявителя, </w:t>
      </w:r>
      <w:r w:rsidR="009714DF">
        <w:rPr>
          <w:sz w:val="28"/>
          <w:szCs w:val="28"/>
        </w:rPr>
        <w:t xml:space="preserve">  </w:t>
      </w:r>
      <w:r w:rsidR="003C64B3" w:rsidRPr="0027575E">
        <w:rPr>
          <w:sz w:val="28"/>
          <w:szCs w:val="28"/>
        </w:rPr>
        <w:t>его</w:t>
      </w:r>
      <w:r w:rsidR="009714DF">
        <w:rPr>
          <w:sz w:val="28"/>
          <w:szCs w:val="28"/>
        </w:rPr>
        <w:t xml:space="preserve">  </w:t>
      </w:r>
      <w:r w:rsidR="003C64B3" w:rsidRPr="0027575E">
        <w:rPr>
          <w:sz w:val="28"/>
          <w:szCs w:val="28"/>
        </w:rPr>
        <w:t xml:space="preserve"> почтовый </w:t>
      </w:r>
    </w:p>
    <w:p w:rsidR="009714DF" w:rsidRDefault="009714DF" w:rsidP="0027575E">
      <w:pPr>
        <w:ind w:firstLine="567"/>
        <w:jc w:val="both"/>
        <w:rPr>
          <w:sz w:val="28"/>
          <w:szCs w:val="28"/>
        </w:rPr>
      </w:pPr>
    </w:p>
    <w:p w:rsidR="003C64B3" w:rsidRPr="0027575E" w:rsidRDefault="003C64B3" w:rsidP="009714DF">
      <w:pPr>
        <w:jc w:val="both"/>
        <w:rPr>
          <w:sz w:val="28"/>
          <w:szCs w:val="28"/>
        </w:rPr>
      </w:pPr>
      <w:r w:rsidRPr="0027575E">
        <w:rPr>
          <w:sz w:val="28"/>
          <w:szCs w:val="28"/>
        </w:rPr>
        <w:lastRenderedPageBreak/>
        <w:t>адрес или  адрес электронной почты, если ответ должен быть направлен в форме электронного документа.</w:t>
      </w:r>
    </w:p>
    <w:p w:rsidR="003C64B3" w:rsidRDefault="003C64B3" w:rsidP="003C64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левом нижнем углу ответа указываются фамилия, инициалы исполнителя и номер его служебного телефона.</w:t>
      </w:r>
    </w:p>
    <w:p w:rsidR="003C64B3" w:rsidRPr="0027575E" w:rsidRDefault="0027575E" w:rsidP="00275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3C64B3" w:rsidRPr="0027575E">
        <w:rPr>
          <w:sz w:val="28"/>
          <w:szCs w:val="28"/>
        </w:rPr>
        <w:t>Если на обращение дается промежуточный ответ, то в тексте указывается предполагаемый срок окончательного разрешения вопроса.</w:t>
      </w:r>
    </w:p>
    <w:p w:rsidR="003C64B3" w:rsidRPr="0027575E" w:rsidRDefault="0027575E" w:rsidP="00275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3C64B3" w:rsidRPr="0027575E">
        <w:rPr>
          <w:sz w:val="28"/>
          <w:szCs w:val="28"/>
        </w:rPr>
        <w:t xml:space="preserve">Проекты ответов, подготовленные за подписью Главы Республики Карелия, первого заместителя Главы Республики Карелия, заместителей Главы Республики Карелия либо уполномоченных </w:t>
      </w:r>
      <w:r w:rsidR="00F9010D" w:rsidRPr="0027575E">
        <w:rPr>
          <w:sz w:val="28"/>
          <w:szCs w:val="28"/>
        </w:rPr>
        <w:t>ими</w:t>
      </w:r>
      <w:r w:rsidR="003C64B3" w:rsidRPr="0027575E">
        <w:rPr>
          <w:sz w:val="28"/>
          <w:szCs w:val="28"/>
        </w:rPr>
        <w:t xml:space="preserve"> лиц, завизированные исполнителями, передаются в уполномоченное структурное подразделение Администрации. Уполномоченное структурное подразделение Администрации готовит окончательный вариант ответа и передает его на подпись соответствующему должностному лицу.</w:t>
      </w:r>
    </w:p>
    <w:p w:rsidR="003C64B3" w:rsidRPr="0027575E" w:rsidRDefault="0027575E" w:rsidP="00275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3C64B3" w:rsidRPr="0027575E">
        <w:rPr>
          <w:sz w:val="28"/>
          <w:szCs w:val="28"/>
        </w:rPr>
        <w:t>После подписания ответ регистрируется уполномоченным структурным подразделением Администрации в Единой системе электронного документооборота и делопроизводства «Дело», ставятся дата и регистрационный номер, присвоенные обращению.</w:t>
      </w:r>
    </w:p>
    <w:p w:rsidR="003C64B3" w:rsidRPr="0027575E" w:rsidRDefault="0027575E" w:rsidP="00275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3C64B3" w:rsidRPr="0027575E">
        <w:rPr>
          <w:sz w:val="28"/>
          <w:szCs w:val="28"/>
        </w:rPr>
        <w:t xml:space="preserve">Информация о рассмотрении обращений, адресованных Президенту Российской Федерации и поступивших из Администрации Президента Российской Федерации, заносится уполномоченным структурным подразделением Администрации в раздел «Результаты рассмотрения обращений» на закрытом информационном ресурсе в информационно-телекоммуникационной сети </w:t>
      </w:r>
      <w:r w:rsidR="00F9010D" w:rsidRPr="0027575E">
        <w:rPr>
          <w:sz w:val="28"/>
          <w:szCs w:val="28"/>
        </w:rPr>
        <w:t>«</w:t>
      </w:r>
      <w:r w:rsidR="003C64B3" w:rsidRPr="0027575E">
        <w:rPr>
          <w:sz w:val="28"/>
          <w:szCs w:val="28"/>
        </w:rPr>
        <w:t>Интернет</w:t>
      </w:r>
      <w:r w:rsidR="00F9010D" w:rsidRPr="0027575E">
        <w:rPr>
          <w:sz w:val="28"/>
          <w:szCs w:val="28"/>
        </w:rPr>
        <w:t>»</w:t>
      </w:r>
      <w:r w:rsidR="003C64B3" w:rsidRPr="0027575E">
        <w:rPr>
          <w:sz w:val="28"/>
          <w:szCs w:val="28"/>
        </w:rPr>
        <w:t xml:space="preserve"> по адресу:  ССТУ.РФ. </w:t>
      </w:r>
    </w:p>
    <w:p w:rsidR="003C64B3" w:rsidRPr="0027575E" w:rsidRDefault="0027575E" w:rsidP="00275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3C64B3" w:rsidRPr="0027575E">
        <w:rPr>
          <w:sz w:val="28"/>
          <w:szCs w:val="28"/>
        </w:rPr>
        <w:t xml:space="preserve">Зарегистрированный ответ направляется заявителю </w:t>
      </w:r>
      <w:r w:rsidR="003C64B3" w:rsidRPr="0027575E">
        <w:rPr>
          <w:iCs/>
          <w:sz w:val="28"/>
          <w:szCs w:val="28"/>
        </w:rPr>
        <w:t>по почтовому адресу, указанному в письменном обращении</w:t>
      </w:r>
      <w:r w:rsidR="003C64B3" w:rsidRPr="0027575E">
        <w:rPr>
          <w:sz w:val="28"/>
          <w:szCs w:val="28"/>
        </w:rPr>
        <w:t>.</w:t>
      </w:r>
    </w:p>
    <w:p w:rsidR="003C64B3" w:rsidRPr="0027575E" w:rsidRDefault="003C64B3" w:rsidP="0027575E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27575E">
        <w:rPr>
          <w:sz w:val="28"/>
          <w:szCs w:val="28"/>
        </w:rPr>
        <w:t xml:space="preserve">Ответ на обращение, поступившее в форме электронного документа, </w:t>
      </w:r>
      <w:r w:rsidRPr="0027575E">
        <w:rPr>
          <w:iCs/>
          <w:sz w:val="28"/>
          <w:szCs w:val="28"/>
        </w:rPr>
        <w:t xml:space="preserve">направляется заявителю </w:t>
      </w:r>
      <w:r w:rsidRPr="0027575E">
        <w:rPr>
          <w:sz w:val="28"/>
          <w:szCs w:val="28"/>
        </w:rPr>
        <w:t xml:space="preserve">в виде сканированной копии ответа </w:t>
      </w:r>
      <w:r w:rsidRPr="0027575E">
        <w:rPr>
          <w:iCs/>
          <w:sz w:val="28"/>
          <w:szCs w:val="28"/>
        </w:rPr>
        <w:t>по адресу электронной почты, указанному в обращении, или в письменной форме по почтовому адресу, указанному в обращении.</w:t>
      </w:r>
    </w:p>
    <w:p w:rsidR="003C64B3" w:rsidRPr="0027575E" w:rsidRDefault="003C64B3" w:rsidP="0027575E">
      <w:pPr>
        <w:ind w:firstLine="567"/>
        <w:jc w:val="both"/>
        <w:rPr>
          <w:sz w:val="28"/>
          <w:szCs w:val="28"/>
        </w:rPr>
      </w:pPr>
      <w:r w:rsidRPr="0027575E">
        <w:rPr>
          <w:sz w:val="28"/>
          <w:szCs w:val="28"/>
        </w:rPr>
        <w:t xml:space="preserve"> </w:t>
      </w:r>
      <w:r w:rsidR="0027575E">
        <w:rPr>
          <w:sz w:val="28"/>
          <w:szCs w:val="28"/>
        </w:rPr>
        <w:t xml:space="preserve">45. </w:t>
      </w:r>
      <w:r w:rsidRPr="0027575E">
        <w:rPr>
          <w:sz w:val="28"/>
          <w:szCs w:val="28"/>
        </w:rPr>
        <w:t xml:space="preserve">Ответ на коллективное обращение направляется на указанный в обращении адрес для направления ответа либо на адрес заявителя, указанного в обращении первым, с предложением довести содержание ответа  до всех заявителей. </w:t>
      </w:r>
    </w:p>
    <w:p w:rsidR="003C64B3" w:rsidRPr="0027575E" w:rsidRDefault="0027575E" w:rsidP="00275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="003C64B3" w:rsidRPr="0027575E">
        <w:rPr>
          <w:sz w:val="28"/>
          <w:szCs w:val="28"/>
        </w:rPr>
        <w:t>Исполненным считается обращение, если рассмотрены все поставленные в нем вопросы, приняты необходимые меры и заявителю дан письменный ответ.</w:t>
      </w:r>
    </w:p>
    <w:p w:rsidR="003C64B3" w:rsidRDefault="0027575E" w:rsidP="0027575E">
      <w:pPr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47. </w:t>
      </w:r>
      <w:r w:rsidR="003C64B3" w:rsidRPr="0027575E">
        <w:rPr>
          <w:sz w:val="28"/>
          <w:szCs w:val="28"/>
        </w:rPr>
        <w:t>Документы по обращениям формируются в архивные дела</w:t>
      </w:r>
      <w:r w:rsidR="003C64B3" w:rsidRPr="0027575E">
        <w:rPr>
          <w:iCs/>
          <w:sz w:val="28"/>
          <w:szCs w:val="28"/>
        </w:rPr>
        <w:t xml:space="preserve"> и подлежат хранению в установленные законодательством Российской Федерации сроки.</w:t>
      </w:r>
      <w:r w:rsidR="003C64B3" w:rsidRPr="0027575E">
        <w:rPr>
          <w:i/>
          <w:iCs/>
          <w:sz w:val="28"/>
          <w:szCs w:val="28"/>
        </w:rPr>
        <w:t xml:space="preserve"> </w:t>
      </w:r>
    </w:p>
    <w:p w:rsidR="003C64B3" w:rsidRDefault="0027575E" w:rsidP="00275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3C64B3" w:rsidRPr="0027575E">
        <w:rPr>
          <w:sz w:val="28"/>
          <w:szCs w:val="28"/>
        </w:rPr>
        <w:t>Приложенные к обращению оригиналы документов справочно-информационного характера (справки, письма, характеристики и т.д.)  остаются в деле, если в обращении не содержится просьба об их возврате.</w:t>
      </w:r>
    </w:p>
    <w:p w:rsidR="00782943" w:rsidRDefault="00782943" w:rsidP="0027575E">
      <w:pPr>
        <w:ind w:firstLine="567"/>
        <w:jc w:val="both"/>
        <w:rPr>
          <w:sz w:val="28"/>
          <w:szCs w:val="28"/>
        </w:rPr>
      </w:pPr>
    </w:p>
    <w:p w:rsidR="003C64B3" w:rsidRPr="0027575E" w:rsidRDefault="0027575E" w:rsidP="00275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49. </w:t>
      </w:r>
      <w:r w:rsidR="003C64B3" w:rsidRPr="0027575E">
        <w:rPr>
          <w:sz w:val="28"/>
          <w:szCs w:val="28"/>
        </w:rPr>
        <w:t>Обращение возвращается исполнителю для повторного рассмотрения:</w:t>
      </w:r>
    </w:p>
    <w:p w:rsidR="003C64B3" w:rsidRDefault="003C64B3" w:rsidP="003C64B3">
      <w:pPr>
        <w:pStyle w:val="ad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из полученного ответа следует, что рассмотрены не все вопросы, поставленные в обращении, или ответ не соответствует требованиям к оформлению ответа, предусмотренным настоящей Инструкци</w:t>
      </w:r>
      <w:r w:rsidR="00F9010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64B3" w:rsidRDefault="003C64B3" w:rsidP="003C64B3">
      <w:pPr>
        <w:pStyle w:val="ad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ответе исполнителя указывается, что вопрос, поставленный заявителем, будет решен в течение определенного периода времени.</w:t>
      </w:r>
    </w:p>
    <w:p w:rsidR="003C64B3" w:rsidRDefault="003C64B3" w:rsidP="003C64B3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ответе исполнителя ставится штамп «Дополнительный контроль! Срок исполнения</w:t>
      </w:r>
      <w:r w:rsidR="0052090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___», с ответа снимается копия, которая направляется исполнителю.</w:t>
      </w:r>
    </w:p>
    <w:p w:rsidR="003C64B3" w:rsidRDefault="003C64B3" w:rsidP="003C64B3">
      <w:pPr>
        <w:pStyle w:val="ad"/>
        <w:spacing w:after="0" w:line="240" w:lineRule="auto"/>
        <w:ind w:left="6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4B3" w:rsidRDefault="003C64B3" w:rsidP="00322533">
      <w:pPr>
        <w:pStyle w:val="ad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личного приема граждан Главой Республики Карелия, первым заместителем Главы Республики Карелия, заместителями Главы Республики Карелия</w:t>
      </w:r>
    </w:p>
    <w:p w:rsidR="003C64B3" w:rsidRDefault="003C64B3" w:rsidP="003C64B3">
      <w:pPr>
        <w:pStyle w:val="ad"/>
        <w:spacing w:after="0" w:line="240" w:lineRule="auto"/>
        <w:ind w:left="9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4B3" w:rsidRPr="0027575E" w:rsidRDefault="003C64B3" w:rsidP="0027575E">
      <w:pPr>
        <w:ind w:firstLine="567"/>
        <w:jc w:val="both"/>
        <w:rPr>
          <w:sz w:val="28"/>
          <w:szCs w:val="28"/>
        </w:rPr>
      </w:pPr>
      <w:bookmarkStart w:id="6" w:name="_Ref434324601"/>
      <w:r w:rsidRPr="0027575E">
        <w:rPr>
          <w:sz w:val="28"/>
          <w:szCs w:val="28"/>
        </w:rPr>
        <w:t xml:space="preserve"> </w:t>
      </w:r>
      <w:r w:rsidR="00C14BA0">
        <w:rPr>
          <w:sz w:val="28"/>
          <w:szCs w:val="28"/>
        </w:rPr>
        <w:t xml:space="preserve">50. </w:t>
      </w:r>
      <w:r w:rsidRPr="0027575E">
        <w:rPr>
          <w:sz w:val="28"/>
          <w:szCs w:val="28"/>
        </w:rPr>
        <w:t>Личный прием граждан Главой Республики Карелия, первым заместителем Главы Республики Карелия, заместителями Главы Республики Карелия осуществляется в соответствии с графиком личного приема</w:t>
      </w:r>
      <w:r w:rsidR="00075BEF" w:rsidRPr="0027575E">
        <w:rPr>
          <w:sz w:val="28"/>
          <w:szCs w:val="28"/>
        </w:rPr>
        <w:t xml:space="preserve"> граждан</w:t>
      </w:r>
      <w:r w:rsidRPr="0027575E">
        <w:rPr>
          <w:sz w:val="28"/>
          <w:szCs w:val="28"/>
        </w:rPr>
        <w:t>.</w:t>
      </w:r>
      <w:bookmarkEnd w:id="6"/>
      <w:r w:rsidRPr="0027575E">
        <w:rPr>
          <w:sz w:val="28"/>
          <w:szCs w:val="28"/>
        </w:rPr>
        <w:t xml:space="preserve"> </w:t>
      </w:r>
    </w:p>
    <w:p w:rsidR="003C64B3" w:rsidRPr="0027575E" w:rsidRDefault="00C14BA0" w:rsidP="00275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3C64B3" w:rsidRPr="0027575E">
        <w:rPr>
          <w:sz w:val="28"/>
          <w:szCs w:val="28"/>
        </w:rPr>
        <w:t>График личного приема</w:t>
      </w:r>
      <w:r w:rsidR="00075BEF" w:rsidRPr="0027575E">
        <w:rPr>
          <w:sz w:val="28"/>
          <w:szCs w:val="28"/>
        </w:rPr>
        <w:t xml:space="preserve"> граждан</w:t>
      </w:r>
      <w:r w:rsidR="003C64B3" w:rsidRPr="0027575E">
        <w:rPr>
          <w:sz w:val="28"/>
          <w:szCs w:val="28"/>
        </w:rPr>
        <w:t xml:space="preserve"> составляется ежемесячно уполномоченным структурным подразделением Администрации, включается в ежемесячный план основных мероприятий с участием Главы Республики Карелия, членов Правительства Республики Карелия и утверждается Руководителем Администрации.</w:t>
      </w:r>
    </w:p>
    <w:p w:rsidR="003C64B3" w:rsidRDefault="003C64B3" w:rsidP="0027575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личного приема </w:t>
      </w:r>
      <w:r w:rsidR="00075BEF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в средствах массовой информации и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Карелия, </w:t>
      </w:r>
      <w:r>
        <w:rPr>
          <w:rFonts w:ascii="Times New Roman" w:hAnsi="Times New Roman" w:cs="Times New Roman"/>
          <w:bCs/>
          <w:sz w:val="28"/>
          <w:szCs w:val="28"/>
        </w:rPr>
        <w:t>а также на информационном стенде в здании, занимаемом Администрацией.</w:t>
      </w:r>
    </w:p>
    <w:p w:rsidR="003C64B3" w:rsidRPr="0027575E" w:rsidRDefault="00C14BA0" w:rsidP="00275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="003C64B3" w:rsidRPr="0027575E">
        <w:rPr>
          <w:sz w:val="28"/>
          <w:szCs w:val="28"/>
        </w:rPr>
        <w:t>Организацию личного приема граждан обеспечивает уполномоченное структурное подразделение Администрации.</w:t>
      </w:r>
    </w:p>
    <w:p w:rsidR="003C64B3" w:rsidRPr="0027575E" w:rsidRDefault="00C14BA0" w:rsidP="00275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3C64B3" w:rsidRPr="0027575E">
        <w:rPr>
          <w:sz w:val="28"/>
          <w:szCs w:val="28"/>
        </w:rPr>
        <w:t xml:space="preserve">Личный прием граждан проводится по предварительной записи. </w:t>
      </w:r>
    </w:p>
    <w:p w:rsidR="003C64B3" w:rsidRDefault="00C14BA0" w:rsidP="00275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3C64B3" w:rsidRPr="0027575E">
        <w:rPr>
          <w:sz w:val="28"/>
          <w:szCs w:val="28"/>
        </w:rPr>
        <w:t xml:space="preserve">Запись на личный прием граждан проводится ежедневно с 9.00 до 17.00 (кроме выходных и праздничных дней) </w:t>
      </w:r>
      <w:r w:rsidR="00075BEF" w:rsidRPr="0027575E">
        <w:rPr>
          <w:sz w:val="28"/>
          <w:szCs w:val="28"/>
        </w:rPr>
        <w:t xml:space="preserve">по адресу: г. Петрозаводск, просп. Ленина, д. 19, </w:t>
      </w:r>
      <w:proofErr w:type="spellStart"/>
      <w:r w:rsidR="00075BEF" w:rsidRPr="0027575E">
        <w:rPr>
          <w:sz w:val="28"/>
          <w:szCs w:val="28"/>
        </w:rPr>
        <w:t>каб</w:t>
      </w:r>
      <w:proofErr w:type="spellEnd"/>
      <w:r w:rsidR="00075BEF" w:rsidRPr="0027575E">
        <w:rPr>
          <w:sz w:val="28"/>
          <w:szCs w:val="28"/>
        </w:rPr>
        <w:t>. 3.</w:t>
      </w:r>
      <w:r w:rsidR="003C64B3" w:rsidRPr="0027575E">
        <w:rPr>
          <w:sz w:val="28"/>
          <w:szCs w:val="28"/>
        </w:rPr>
        <w:t xml:space="preserve"> </w:t>
      </w:r>
      <w:proofErr w:type="gramStart"/>
      <w:r w:rsidR="003C64B3" w:rsidRPr="0027575E">
        <w:rPr>
          <w:sz w:val="28"/>
          <w:szCs w:val="28"/>
        </w:rPr>
        <w:t xml:space="preserve">При записи на прием выясняются фамилия, имя, отчество </w:t>
      </w:r>
      <w:r w:rsidR="00075BEF" w:rsidRPr="0027575E">
        <w:rPr>
          <w:sz w:val="28"/>
          <w:szCs w:val="28"/>
        </w:rPr>
        <w:t xml:space="preserve">(последнее – при наличии) </w:t>
      </w:r>
      <w:r w:rsidR="003C64B3" w:rsidRPr="0027575E">
        <w:rPr>
          <w:sz w:val="28"/>
          <w:szCs w:val="28"/>
        </w:rPr>
        <w:t>заявителя</w:t>
      </w:r>
      <w:r w:rsidR="00075BEF" w:rsidRPr="0027575E">
        <w:rPr>
          <w:sz w:val="28"/>
          <w:szCs w:val="28"/>
        </w:rPr>
        <w:t>,</w:t>
      </w:r>
      <w:r w:rsidR="003C64B3" w:rsidRPr="0027575E">
        <w:rPr>
          <w:sz w:val="28"/>
          <w:szCs w:val="28"/>
        </w:rPr>
        <w:t xml:space="preserve"> его почтовый адрес, телефон, краткая формулировка вопроса.</w:t>
      </w:r>
      <w:proofErr w:type="gramEnd"/>
      <w:r w:rsidR="003C64B3" w:rsidRPr="0027575E">
        <w:rPr>
          <w:sz w:val="28"/>
          <w:szCs w:val="28"/>
        </w:rPr>
        <w:t xml:space="preserve"> Запись на прием </w:t>
      </w:r>
      <w:r w:rsidR="00075BEF" w:rsidRPr="0027575E">
        <w:rPr>
          <w:sz w:val="28"/>
          <w:szCs w:val="28"/>
        </w:rPr>
        <w:t xml:space="preserve">также </w:t>
      </w:r>
      <w:r w:rsidR="006D0A39">
        <w:rPr>
          <w:sz w:val="28"/>
          <w:szCs w:val="28"/>
        </w:rPr>
        <w:t>воз</w:t>
      </w:r>
      <w:r w:rsidR="003C64B3" w:rsidRPr="0027575E">
        <w:rPr>
          <w:sz w:val="28"/>
          <w:szCs w:val="28"/>
        </w:rPr>
        <w:t>можн</w:t>
      </w:r>
      <w:r w:rsidR="006D0A39">
        <w:rPr>
          <w:sz w:val="28"/>
          <w:szCs w:val="28"/>
        </w:rPr>
        <w:t>а</w:t>
      </w:r>
      <w:r w:rsidR="003C64B3" w:rsidRPr="0027575E">
        <w:rPr>
          <w:sz w:val="28"/>
          <w:szCs w:val="28"/>
        </w:rPr>
        <w:t xml:space="preserve"> по телефону 799-375 с 9.00 до 17.00 (кроме выходных и праздничных дней). </w:t>
      </w:r>
    </w:p>
    <w:p w:rsidR="00782943" w:rsidRDefault="00C14BA0" w:rsidP="002757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3C64B3" w:rsidRPr="0027575E">
        <w:rPr>
          <w:sz w:val="28"/>
          <w:szCs w:val="28"/>
        </w:rPr>
        <w:t xml:space="preserve">В случае если в ходе предварительной беседы с гражданином выяснится, что в обращении содержатся вопросы, </w:t>
      </w:r>
      <w:r w:rsidR="00075BEF" w:rsidRPr="0027575E">
        <w:rPr>
          <w:sz w:val="28"/>
          <w:szCs w:val="28"/>
        </w:rPr>
        <w:t>раз</w:t>
      </w:r>
      <w:r w:rsidR="003C64B3" w:rsidRPr="0027575E">
        <w:rPr>
          <w:sz w:val="28"/>
          <w:szCs w:val="28"/>
        </w:rPr>
        <w:t xml:space="preserve">решение которых не входит в компетенцию Главы Республики Карелия, первого заместителя Главы Республики Карелия, заместителей Главы Республики </w:t>
      </w:r>
      <w:r w:rsidR="00782943">
        <w:rPr>
          <w:sz w:val="28"/>
          <w:szCs w:val="28"/>
        </w:rPr>
        <w:t xml:space="preserve">                   </w:t>
      </w:r>
      <w:r w:rsidR="003C64B3" w:rsidRPr="0027575E">
        <w:rPr>
          <w:sz w:val="28"/>
          <w:szCs w:val="28"/>
        </w:rPr>
        <w:t>Карелия</w:t>
      </w:r>
      <w:r w:rsidR="00FE2C6B">
        <w:rPr>
          <w:sz w:val="28"/>
          <w:szCs w:val="28"/>
        </w:rPr>
        <w:t>,</w:t>
      </w:r>
      <w:r w:rsidR="003C64B3" w:rsidRPr="0027575E">
        <w:rPr>
          <w:sz w:val="28"/>
          <w:szCs w:val="28"/>
        </w:rPr>
        <w:t xml:space="preserve"> уполномоченным</w:t>
      </w:r>
      <w:r w:rsidR="00782943">
        <w:rPr>
          <w:sz w:val="28"/>
          <w:szCs w:val="28"/>
        </w:rPr>
        <w:t xml:space="preserve"> </w:t>
      </w:r>
      <w:r w:rsidR="003C64B3" w:rsidRPr="0027575E">
        <w:rPr>
          <w:sz w:val="28"/>
          <w:szCs w:val="28"/>
        </w:rPr>
        <w:t>структурным</w:t>
      </w:r>
      <w:r w:rsidR="00782943">
        <w:rPr>
          <w:sz w:val="28"/>
          <w:szCs w:val="28"/>
        </w:rPr>
        <w:t xml:space="preserve">  </w:t>
      </w:r>
      <w:r w:rsidR="003C64B3" w:rsidRPr="0027575E">
        <w:rPr>
          <w:sz w:val="28"/>
          <w:szCs w:val="28"/>
        </w:rPr>
        <w:t>подразделением</w:t>
      </w:r>
      <w:r w:rsidR="00782943">
        <w:rPr>
          <w:sz w:val="28"/>
          <w:szCs w:val="28"/>
        </w:rPr>
        <w:t xml:space="preserve">  </w:t>
      </w:r>
      <w:r w:rsidR="003C64B3" w:rsidRPr="0027575E">
        <w:rPr>
          <w:sz w:val="28"/>
          <w:szCs w:val="28"/>
        </w:rPr>
        <w:t xml:space="preserve">Администрации </w:t>
      </w:r>
    </w:p>
    <w:p w:rsidR="003C64B3" w:rsidRPr="0027575E" w:rsidRDefault="003C64B3" w:rsidP="007829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575E">
        <w:rPr>
          <w:sz w:val="28"/>
          <w:szCs w:val="28"/>
        </w:rPr>
        <w:lastRenderedPageBreak/>
        <w:t xml:space="preserve">гражданину с его согласия </w:t>
      </w:r>
      <w:r w:rsidR="00075BEF" w:rsidRPr="0027575E">
        <w:rPr>
          <w:sz w:val="28"/>
          <w:szCs w:val="28"/>
        </w:rPr>
        <w:t xml:space="preserve">дается </w:t>
      </w:r>
      <w:r w:rsidRPr="0027575E">
        <w:rPr>
          <w:sz w:val="28"/>
          <w:szCs w:val="28"/>
        </w:rPr>
        <w:t>разъяснение, куда и в каком порядке ему следует обратиться.</w:t>
      </w:r>
    </w:p>
    <w:p w:rsidR="003C64B3" w:rsidRPr="0027575E" w:rsidRDefault="00C14BA0" w:rsidP="002757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3C64B3" w:rsidRPr="0027575E">
        <w:rPr>
          <w:sz w:val="28"/>
          <w:szCs w:val="28"/>
        </w:rPr>
        <w:t xml:space="preserve">В случае </w:t>
      </w:r>
      <w:proofErr w:type="gramStart"/>
      <w:r w:rsidR="003C64B3" w:rsidRPr="0027575E">
        <w:rPr>
          <w:sz w:val="28"/>
          <w:szCs w:val="28"/>
        </w:rPr>
        <w:t>изменения графика проведения личного приема граждан</w:t>
      </w:r>
      <w:proofErr w:type="gramEnd"/>
      <w:r w:rsidR="003C64B3" w:rsidRPr="0027575E">
        <w:rPr>
          <w:sz w:val="28"/>
          <w:szCs w:val="28"/>
        </w:rPr>
        <w:t xml:space="preserve"> уполномоченное структурное подразделение Администрации уведомляет граждан, дата личного приема которых переносится.</w:t>
      </w:r>
    </w:p>
    <w:p w:rsidR="003C64B3" w:rsidRPr="0027575E" w:rsidRDefault="00C14BA0" w:rsidP="002757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3C64B3" w:rsidRPr="0027575E">
        <w:rPr>
          <w:sz w:val="28"/>
          <w:szCs w:val="28"/>
        </w:rPr>
        <w:t>Личный прием граждан осуществляется в порядке очередности. При личном приеме</w:t>
      </w:r>
      <w:r w:rsidR="00075BEF" w:rsidRPr="0027575E">
        <w:rPr>
          <w:sz w:val="28"/>
          <w:szCs w:val="28"/>
        </w:rPr>
        <w:t xml:space="preserve"> граждан</w:t>
      </w:r>
      <w:r w:rsidR="003C64B3" w:rsidRPr="0027575E">
        <w:rPr>
          <w:sz w:val="28"/>
          <w:szCs w:val="28"/>
        </w:rPr>
        <w:t xml:space="preserve"> гражданин предъявляет документ, удостоверяющий его личность.</w:t>
      </w:r>
    </w:p>
    <w:p w:rsidR="003C64B3" w:rsidRPr="00C14BA0" w:rsidRDefault="00C14BA0" w:rsidP="00C14B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="003C64B3" w:rsidRPr="00C14BA0">
        <w:rPr>
          <w:sz w:val="28"/>
          <w:szCs w:val="28"/>
        </w:rPr>
        <w:t>На каждого гражданина, записавшегося на личный прием граждан, оформляется карточка личного приема гражданина.</w:t>
      </w:r>
    </w:p>
    <w:p w:rsidR="003C64B3" w:rsidRPr="00C14BA0" w:rsidRDefault="003C64B3" w:rsidP="00C14BA0">
      <w:pPr>
        <w:ind w:firstLine="567"/>
        <w:jc w:val="both"/>
        <w:rPr>
          <w:sz w:val="28"/>
          <w:szCs w:val="28"/>
        </w:rPr>
      </w:pPr>
      <w:r w:rsidRPr="00C14BA0">
        <w:rPr>
          <w:sz w:val="28"/>
          <w:szCs w:val="28"/>
        </w:rPr>
        <w:t>В карточку личного приема гражданина заносятся сведения о заявителе, в том числе паспортные данные (с согласия заявителя), и содержание обращения.</w:t>
      </w:r>
      <w:bookmarkStart w:id="7" w:name="_GoBack"/>
      <w:bookmarkEnd w:id="7"/>
    </w:p>
    <w:p w:rsidR="003C64B3" w:rsidRPr="00C14BA0" w:rsidRDefault="00C14BA0" w:rsidP="00C14B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="003C64B3" w:rsidRPr="00C14BA0">
        <w:rPr>
          <w:sz w:val="28"/>
          <w:szCs w:val="28"/>
        </w:rPr>
        <w:t>Во время личного приема гражданин имеет возможность изложить свое обращение устно либо в письменной форме.</w:t>
      </w:r>
    </w:p>
    <w:p w:rsidR="003C64B3" w:rsidRPr="00C14BA0" w:rsidRDefault="003C64B3" w:rsidP="00C14BA0">
      <w:pPr>
        <w:ind w:firstLine="567"/>
        <w:jc w:val="both"/>
        <w:rPr>
          <w:sz w:val="28"/>
          <w:szCs w:val="28"/>
        </w:rPr>
      </w:pPr>
      <w:r w:rsidRPr="00C14BA0">
        <w:rPr>
          <w:sz w:val="28"/>
          <w:szCs w:val="28"/>
        </w:rPr>
        <w:t xml:space="preserve"> </w:t>
      </w:r>
      <w:r w:rsidR="00C14BA0">
        <w:rPr>
          <w:sz w:val="28"/>
          <w:szCs w:val="28"/>
        </w:rPr>
        <w:t xml:space="preserve">60. </w:t>
      </w:r>
      <w:r w:rsidRPr="00C14BA0">
        <w:rPr>
          <w:sz w:val="28"/>
          <w:szCs w:val="28"/>
        </w:rPr>
        <w:t xml:space="preserve">Содержание устного обращения заносится в карточку личного приема гражданина. </w:t>
      </w:r>
    </w:p>
    <w:p w:rsidR="003C64B3" w:rsidRPr="00C14BA0" w:rsidRDefault="003C64B3" w:rsidP="00C14BA0">
      <w:pPr>
        <w:ind w:firstLine="567"/>
        <w:jc w:val="both"/>
        <w:rPr>
          <w:sz w:val="28"/>
          <w:szCs w:val="28"/>
        </w:rPr>
      </w:pPr>
      <w:r w:rsidRPr="00C14BA0">
        <w:rPr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</w:t>
      </w:r>
      <w:r w:rsidR="00831CDC" w:rsidRPr="00C14BA0">
        <w:rPr>
          <w:sz w:val="28"/>
          <w:szCs w:val="28"/>
        </w:rPr>
        <w:t>:</w:t>
      </w:r>
      <w:r w:rsidRPr="00C14BA0">
        <w:rPr>
          <w:sz w:val="28"/>
          <w:szCs w:val="28"/>
        </w:rPr>
        <w:t xml:space="preserve"> «даны разъяснения». </w:t>
      </w:r>
    </w:p>
    <w:p w:rsidR="003C64B3" w:rsidRPr="00C14BA0" w:rsidRDefault="003C64B3" w:rsidP="00C14B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4BA0">
        <w:rPr>
          <w:sz w:val="28"/>
          <w:szCs w:val="28"/>
        </w:rPr>
        <w:t>В остальных случаях дается письменный ответ по существу поставленных в обращении вопросов.</w:t>
      </w:r>
    </w:p>
    <w:p w:rsidR="003C64B3" w:rsidRPr="00C14BA0" w:rsidRDefault="00C14BA0" w:rsidP="00C14B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="003C64B3" w:rsidRPr="00C14BA0">
        <w:rPr>
          <w:sz w:val="28"/>
          <w:szCs w:val="28"/>
        </w:rPr>
        <w:t>Письменное обращение, принятое в ходе личного приема</w:t>
      </w:r>
      <w:r w:rsidR="00831CDC" w:rsidRPr="00C14BA0">
        <w:rPr>
          <w:sz w:val="28"/>
          <w:szCs w:val="28"/>
        </w:rPr>
        <w:t xml:space="preserve"> граждан</w:t>
      </w:r>
      <w:r w:rsidR="003C64B3" w:rsidRPr="00C14BA0">
        <w:rPr>
          <w:sz w:val="28"/>
          <w:szCs w:val="28"/>
        </w:rPr>
        <w:t>, подлежит регистрации и рассмотрению в порядке, установленном настоящей Инструкцией.</w:t>
      </w:r>
    </w:p>
    <w:p w:rsidR="003C64B3" w:rsidRPr="00C14BA0" w:rsidRDefault="00C14BA0" w:rsidP="00C14B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="003C64B3" w:rsidRPr="00C14BA0">
        <w:rPr>
          <w:sz w:val="28"/>
          <w:szCs w:val="28"/>
        </w:rPr>
        <w:t xml:space="preserve">В ходе личного приема </w:t>
      </w:r>
      <w:r w:rsidR="00831CDC" w:rsidRPr="00C14BA0">
        <w:rPr>
          <w:sz w:val="28"/>
          <w:szCs w:val="28"/>
        </w:rPr>
        <w:t xml:space="preserve">граждан </w:t>
      </w:r>
      <w:r w:rsidR="003C64B3" w:rsidRPr="00C14BA0">
        <w:rPr>
          <w:sz w:val="28"/>
          <w:szCs w:val="28"/>
        </w:rPr>
        <w:t>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C64B3" w:rsidRPr="00C14BA0" w:rsidRDefault="003C64B3" w:rsidP="00C14BA0">
      <w:pPr>
        <w:ind w:firstLine="567"/>
        <w:jc w:val="both"/>
        <w:rPr>
          <w:sz w:val="28"/>
          <w:szCs w:val="28"/>
        </w:rPr>
      </w:pPr>
      <w:r w:rsidRPr="00C14BA0">
        <w:rPr>
          <w:sz w:val="28"/>
          <w:szCs w:val="28"/>
        </w:rPr>
        <w:t xml:space="preserve">Решение об отказе в дальнейшем рассмотрении обращения в ходе личного приема </w:t>
      </w:r>
      <w:r w:rsidR="00831CDC" w:rsidRPr="00C14BA0">
        <w:rPr>
          <w:sz w:val="28"/>
          <w:szCs w:val="28"/>
        </w:rPr>
        <w:t xml:space="preserve">граждан </w:t>
      </w:r>
      <w:r w:rsidRPr="00C14BA0">
        <w:rPr>
          <w:sz w:val="28"/>
          <w:szCs w:val="28"/>
        </w:rPr>
        <w:t xml:space="preserve">принимает должностное лицо, ведущее личный прием, и </w:t>
      </w:r>
      <w:r w:rsidR="00831CDC" w:rsidRPr="00C14BA0">
        <w:rPr>
          <w:sz w:val="28"/>
          <w:szCs w:val="28"/>
        </w:rPr>
        <w:t>сообщает об</w:t>
      </w:r>
      <w:r w:rsidRPr="00C14BA0">
        <w:rPr>
          <w:sz w:val="28"/>
          <w:szCs w:val="28"/>
        </w:rPr>
        <w:t xml:space="preserve"> указанно</w:t>
      </w:r>
      <w:r w:rsidR="00831CDC" w:rsidRPr="00C14BA0">
        <w:rPr>
          <w:sz w:val="28"/>
          <w:szCs w:val="28"/>
        </w:rPr>
        <w:t>м</w:t>
      </w:r>
      <w:r w:rsidRPr="00C14BA0">
        <w:rPr>
          <w:sz w:val="28"/>
          <w:szCs w:val="28"/>
        </w:rPr>
        <w:t xml:space="preserve"> решени</w:t>
      </w:r>
      <w:r w:rsidR="00831CDC" w:rsidRPr="00C14BA0">
        <w:rPr>
          <w:sz w:val="28"/>
          <w:szCs w:val="28"/>
        </w:rPr>
        <w:t>и</w:t>
      </w:r>
      <w:r w:rsidRPr="00C14BA0">
        <w:rPr>
          <w:sz w:val="28"/>
          <w:szCs w:val="28"/>
        </w:rPr>
        <w:t xml:space="preserve"> заявителю устно в ходе личного приема.</w:t>
      </w:r>
    </w:p>
    <w:p w:rsidR="003C64B3" w:rsidRDefault="00C14BA0" w:rsidP="00C14B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3C64B3" w:rsidRPr="00C14BA0">
        <w:rPr>
          <w:sz w:val="28"/>
          <w:szCs w:val="28"/>
        </w:rPr>
        <w:t>По окончани</w:t>
      </w:r>
      <w:r w:rsidR="00831CDC" w:rsidRPr="00C14BA0">
        <w:rPr>
          <w:sz w:val="28"/>
          <w:szCs w:val="28"/>
        </w:rPr>
        <w:t>и</w:t>
      </w:r>
      <w:r w:rsidR="003C64B3" w:rsidRPr="00C14BA0">
        <w:rPr>
          <w:sz w:val="28"/>
          <w:szCs w:val="28"/>
        </w:rPr>
        <w:t xml:space="preserve"> приема  должностное лицо, ведущее личный прием, доводит до сведения заявителя свое решение, информирует о том, кому будет поручено рассмотрение и принятие мер по его обращению, а </w:t>
      </w:r>
      <w:proofErr w:type="gramStart"/>
      <w:r w:rsidR="003C64B3" w:rsidRPr="00C14BA0">
        <w:rPr>
          <w:sz w:val="28"/>
          <w:szCs w:val="28"/>
        </w:rPr>
        <w:t>также</w:t>
      </w:r>
      <w:proofErr w:type="gramEnd"/>
      <w:r w:rsidR="003C64B3" w:rsidRPr="00C14BA0">
        <w:rPr>
          <w:sz w:val="28"/>
          <w:szCs w:val="28"/>
        </w:rPr>
        <w:t xml:space="preserve"> откуда он получит ответ.</w:t>
      </w:r>
    </w:p>
    <w:p w:rsidR="003C64B3" w:rsidRPr="00C14BA0" w:rsidRDefault="003C64B3" w:rsidP="00C14BA0">
      <w:pPr>
        <w:ind w:firstLine="567"/>
        <w:jc w:val="both"/>
        <w:rPr>
          <w:sz w:val="28"/>
          <w:szCs w:val="28"/>
        </w:rPr>
      </w:pPr>
      <w:r w:rsidRPr="00C14BA0">
        <w:rPr>
          <w:sz w:val="28"/>
          <w:szCs w:val="28"/>
        </w:rPr>
        <w:t>В случае если в обращении содержатся вопросы, решение которых не входит в компетенцию должностного лица, ведущего прием, гражданину дается разъяснение, куда и в каком порядке ему следует обратиться.</w:t>
      </w:r>
    </w:p>
    <w:p w:rsidR="003C64B3" w:rsidRDefault="00FE2C6B" w:rsidP="00FE2C6B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__________________</w:t>
      </w:r>
    </w:p>
    <w:sectPr w:rsidR="003C64B3" w:rsidSect="008122FA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D9283D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9831"/>
      <w:docPartObj>
        <w:docPartGallery w:val="Page Numbers (Top of Page)"/>
        <w:docPartUnique/>
      </w:docPartObj>
    </w:sdtPr>
    <w:sdtEndPr/>
    <w:sdtContent>
      <w:p w:rsidR="00FE2C6B" w:rsidRDefault="00D9283D">
        <w:pPr>
          <w:pStyle w:val="a5"/>
          <w:jc w:val="center"/>
        </w:pPr>
        <w:r>
          <w:fldChar w:fldCharType="begin"/>
        </w:r>
        <w:r w:rsidR="00FE2C6B">
          <w:instrText>PAGE   \* MERGEFORMAT</w:instrText>
        </w:r>
        <w:r>
          <w:fldChar w:fldCharType="separate"/>
        </w:r>
        <w:r w:rsidR="006D0A39">
          <w:rPr>
            <w:noProof/>
          </w:rPr>
          <w:t>11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370"/>
    <w:multiLevelType w:val="hybridMultilevel"/>
    <w:tmpl w:val="28221BEE"/>
    <w:lvl w:ilvl="0" w:tplc="CA688C70">
      <w:start w:val="1"/>
      <w:numFmt w:val="russianLower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2ACF"/>
    <w:multiLevelType w:val="hybridMultilevel"/>
    <w:tmpl w:val="E68290E4"/>
    <w:lvl w:ilvl="0" w:tplc="FB02343A">
      <w:start w:val="1"/>
      <w:numFmt w:val="russianLower"/>
      <w:lvlText w:val="%1)"/>
      <w:lvlJc w:val="left"/>
      <w:pPr>
        <w:ind w:left="128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D104678"/>
    <w:multiLevelType w:val="hybridMultilevel"/>
    <w:tmpl w:val="6B16C6AC"/>
    <w:lvl w:ilvl="0" w:tplc="DE504D5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E69D4"/>
    <w:multiLevelType w:val="hybridMultilevel"/>
    <w:tmpl w:val="B42C86FA"/>
    <w:lvl w:ilvl="0" w:tplc="0F267C2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4E279BC">
      <w:start w:val="1"/>
      <w:numFmt w:val="decimal"/>
      <w:lvlText w:val="%4)"/>
      <w:lvlJc w:val="left"/>
      <w:pPr>
        <w:ind w:left="3345" w:hanging="825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32A17"/>
    <w:multiLevelType w:val="hybridMultilevel"/>
    <w:tmpl w:val="E65630C2"/>
    <w:lvl w:ilvl="0" w:tplc="CCF465F6">
      <w:start w:val="1"/>
      <w:numFmt w:val="russianLower"/>
      <w:lvlText w:val="%1)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4D5652E"/>
    <w:multiLevelType w:val="hybridMultilevel"/>
    <w:tmpl w:val="954E5EC0"/>
    <w:lvl w:ilvl="0" w:tplc="E2267122">
      <w:start w:val="1"/>
      <w:numFmt w:val="upperRoman"/>
      <w:lvlText w:val="%1."/>
      <w:lvlJc w:val="left"/>
      <w:pPr>
        <w:ind w:left="912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72" w:hanging="360"/>
      </w:pPr>
    </w:lvl>
    <w:lvl w:ilvl="2" w:tplc="0419001B">
      <w:start w:val="1"/>
      <w:numFmt w:val="lowerRoman"/>
      <w:lvlText w:val="%3."/>
      <w:lvlJc w:val="right"/>
      <w:pPr>
        <w:ind w:left="1992" w:hanging="180"/>
      </w:pPr>
    </w:lvl>
    <w:lvl w:ilvl="3" w:tplc="0419000F">
      <w:start w:val="1"/>
      <w:numFmt w:val="decimal"/>
      <w:lvlText w:val="%4."/>
      <w:lvlJc w:val="left"/>
      <w:pPr>
        <w:ind w:left="2712" w:hanging="360"/>
      </w:pPr>
    </w:lvl>
    <w:lvl w:ilvl="4" w:tplc="04190019">
      <w:start w:val="1"/>
      <w:numFmt w:val="lowerLetter"/>
      <w:lvlText w:val="%5."/>
      <w:lvlJc w:val="left"/>
      <w:pPr>
        <w:ind w:left="3432" w:hanging="360"/>
      </w:pPr>
    </w:lvl>
    <w:lvl w:ilvl="5" w:tplc="0419001B">
      <w:start w:val="1"/>
      <w:numFmt w:val="lowerRoman"/>
      <w:lvlText w:val="%6."/>
      <w:lvlJc w:val="right"/>
      <w:pPr>
        <w:ind w:left="4152" w:hanging="180"/>
      </w:pPr>
    </w:lvl>
    <w:lvl w:ilvl="6" w:tplc="0419000F">
      <w:start w:val="1"/>
      <w:numFmt w:val="decimal"/>
      <w:lvlText w:val="%7."/>
      <w:lvlJc w:val="left"/>
      <w:pPr>
        <w:ind w:left="4872" w:hanging="360"/>
      </w:pPr>
    </w:lvl>
    <w:lvl w:ilvl="7" w:tplc="04190019">
      <w:start w:val="1"/>
      <w:numFmt w:val="lowerLetter"/>
      <w:lvlText w:val="%8."/>
      <w:lvlJc w:val="left"/>
      <w:pPr>
        <w:ind w:left="5592" w:hanging="360"/>
      </w:pPr>
    </w:lvl>
    <w:lvl w:ilvl="8" w:tplc="0419001B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75BEF"/>
    <w:rsid w:val="00082FEB"/>
    <w:rsid w:val="000918FC"/>
    <w:rsid w:val="000A6C33"/>
    <w:rsid w:val="000B5BB8"/>
    <w:rsid w:val="000B6E33"/>
    <w:rsid w:val="000E14DB"/>
    <w:rsid w:val="000F48F3"/>
    <w:rsid w:val="00135646"/>
    <w:rsid w:val="0014277E"/>
    <w:rsid w:val="00146E19"/>
    <w:rsid w:val="00150146"/>
    <w:rsid w:val="00160C61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7575E"/>
    <w:rsid w:val="00283493"/>
    <w:rsid w:val="0028637C"/>
    <w:rsid w:val="00293A2D"/>
    <w:rsid w:val="002A6477"/>
    <w:rsid w:val="002B1C91"/>
    <w:rsid w:val="002B1CDC"/>
    <w:rsid w:val="002C4726"/>
    <w:rsid w:val="002E7E5A"/>
    <w:rsid w:val="003045C7"/>
    <w:rsid w:val="003129EB"/>
    <w:rsid w:val="00315D06"/>
    <w:rsid w:val="00315E0E"/>
    <w:rsid w:val="00322533"/>
    <w:rsid w:val="00322AB4"/>
    <w:rsid w:val="00353DA1"/>
    <w:rsid w:val="00363512"/>
    <w:rsid w:val="003670D8"/>
    <w:rsid w:val="00372D34"/>
    <w:rsid w:val="00375985"/>
    <w:rsid w:val="003760A3"/>
    <w:rsid w:val="00382819"/>
    <w:rsid w:val="003867F1"/>
    <w:rsid w:val="003A122E"/>
    <w:rsid w:val="003C64B3"/>
    <w:rsid w:val="003E728C"/>
    <w:rsid w:val="003F1A38"/>
    <w:rsid w:val="00402B7E"/>
    <w:rsid w:val="00402C99"/>
    <w:rsid w:val="004101D0"/>
    <w:rsid w:val="00422024"/>
    <w:rsid w:val="004443C7"/>
    <w:rsid w:val="0047166F"/>
    <w:rsid w:val="004A43B4"/>
    <w:rsid w:val="00505AD9"/>
    <w:rsid w:val="0051626B"/>
    <w:rsid w:val="005166DD"/>
    <w:rsid w:val="00520904"/>
    <w:rsid w:val="005252BA"/>
    <w:rsid w:val="005422D0"/>
    <w:rsid w:val="00547ADB"/>
    <w:rsid w:val="00557198"/>
    <w:rsid w:val="005A6145"/>
    <w:rsid w:val="005B09D0"/>
    <w:rsid w:val="005B39C9"/>
    <w:rsid w:val="005B58C4"/>
    <w:rsid w:val="006052A4"/>
    <w:rsid w:val="00607870"/>
    <w:rsid w:val="00611E6D"/>
    <w:rsid w:val="006136FF"/>
    <w:rsid w:val="00623276"/>
    <w:rsid w:val="00660B93"/>
    <w:rsid w:val="00665C8B"/>
    <w:rsid w:val="006845E5"/>
    <w:rsid w:val="00686F91"/>
    <w:rsid w:val="006924A8"/>
    <w:rsid w:val="00695ED7"/>
    <w:rsid w:val="006B3300"/>
    <w:rsid w:val="006B5941"/>
    <w:rsid w:val="006C36B9"/>
    <w:rsid w:val="006D0A39"/>
    <w:rsid w:val="006D53BF"/>
    <w:rsid w:val="006D6FE0"/>
    <w:rsid w:val="006E5373"/>
    <w:rsid w:val="006F218B"/>
    <w:rsid w:val="006F3378"/>
    <w:rsid w:val="006F4C75"/>
    <w:rsid w:val="00710CB8"/>
    <w:rsid w:val="00724853"/>
    <w:rsid w:val="00737853"/>
    <w:rsid w:val="00740449"/>
    <w:rsid w:val="00760E1C"/>
    <w:rsid w:val="00763E10"/>
    <w:rsid w:val="00782943"/>
    <w:rsid w:val="00783FA1"/>
    <w:rsid w:val="0079073E"/>
    <w:rsid w:val="0079127E"/>
    <w:rsid w:val="007A43E3"/>
    <w:rsid w:val="007A6CD6"/>
    <w:rsid w:val="007B0ABE"/>
    <w:rsid w:val="007B2893"/>
    <w:rsid w:val="007D3323"/>
    <w:rsid w:val="007E093F"/>
    <w:rsid w:val="007E4C18"/>
    <w:rsid w:val="007F0664"/>
    <w:rsid w:val="00810732"/>
    <w:rsid w:val="008122FA"/>
    <w:rsid w:val="0081721E"/>
    <w:rsid w:val="00831CDC"/>
    <w:rsid w:val="00864464"/>
    <w:rsid w:val="00877641"/>
    <w:rsid w:val="008916FE"/>
    <w:rsid w:val="008953E8"/>
    <w:rsid w:val="008B4E5E"/>
    <w:rsid w:val="008B4F15"/>
    <w:rsid w:val="008C0971"/>
    <w:rsid w:val="008C6CAD"/>
    <w:rsid w:val="008C7955"/>
    <w:rsid w:val="008C7A3F"/>
    <w:rsid w:val="008D5868"/>
    <w:rsid w:val="0092132F"/>
    <w:rsid w:val="00937EF9"/>
    <w:rsid w:val="00956FB6"/>
    <w:rsid w:val="009714DF"/>
    <w:rsid w:val="00972879"/>
    <w:rsid w:val="009777E9"/>
    <w:rsid w:val="0099161F"/>
    <w:rsid w:val="00993072"/>
    <w:rsid w:val="009A0523"/>
    <w:rsid w:val="009A4D02"/>
    <w:rsid w:val="009C0F2A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751D3"/>
    <w:rsid w:val="00A86722"/>
    <w:rsid w:val="00A94495"/>
    <w:rsid w:val="00A9451D"/>
    <w:rsid w:val="00AA2AE4"/>
    <w:rsid w:val="00AB3E8F"/>
    <w:rsid w:val="00AC7097"/>
    <w:rsid w:val="00AF13D2"/>
    <w:rsid w:val="00B01C9E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5317"/>
    <w:rsid w:val="00BC74EE"/>
    <w:rsid w:val="00BE0215"/>
    <w:rsid w:val="00BE345F"/>
    <w:rsid w:val="00BE7D9E"/>
    <w:rsid w:val="00C14BA0"/>
    <w:rsid w:val="00C31BF9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56C"/>
    <w:rsid w:val="00CE2E09"/>
    <w:rsid w:val="00CF66FC"/>
    <w:rsid w:val="00CF6D68"/>
    <w:rsid w:val="00D63BAA"/>
    <w:rsid w:val="00D84D57"/>
    <w:rsid w:val="00D9283D"/>
    <w:rsid w:val="00DA20DA"/>
    <w:rsid w:val="00DC4739"/>
    <w:rsid w:val="00DD00C8"/>
    <w:rsid w:val="00DE52AA"/>
    <w:rsid w:val="00DE62F0"/>
    <w:rsid w:val="00DE7A5A"/>
    <w:rsid w:val="00E0100D"/>
    <w:rsid w:val="00E07A31"/>
    <w:rsid w:val="00E07F62"/>
    <w:rsid w:val="00E204C3"/>
    <w:rsid w:val="00E42113"/>
    <w:rsid w:val="00E457B4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1D65"/>
    <w:rsid w:val="00F130B3"/>
    <w:rsid w:val="00F44374"/>
    <w:rsid w:val="00F63473"/>
    <w:rsid w:val="00F67800"/>
    <w:rsid w:val="00F81DA7"/>
    <w:rsid w:val="00F84B15"/>
    <w:rsid w:val="00F9010D"/>
    <w:rsid w:val="00F93553"/>
    <w:rsid w:val="00F93A4D"/>
    <w:rsid w:val="00FE2C6B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3C64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53BE-1AED-4919-B743-17367414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3363</Words>
  <Characters>24135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39</cp:revision>
  <cp:lastPrinted>2015-12-02T09:18:00Z</cp:lastPrinted>
  <dcterms:created xsi:type="dcterms:W3CDTF">2015-11-26T08:23:00Z</dcterms:created>
  <dcterms:modified xsi:type="dcterms:W3CDTF">2015-12-02T09:19:00Z</dcterms:modified>
</cp:coreProperties>
</file>