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315F60" w:rsidP="00A9451D">
      <w:pPr>
        <w:ind w:left="-142"/>
        <w:jc w:val="center"/>
        <w:rPr>
          <w:sz w:val="16"/>
        </w:rPr>
      </w:pPr>
      <w:r w:rsidRPr="00315F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8A4168" w:rsidRPr="008A4168" w:rsidRDefault="008A4168" w:rsidP="00F74822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</w:t>
      </w:r>
      <w:r w:rsidRPr="008A4168">
        <w:rPr>
          <w:b/>
          <w:sz w:val="28"/>
          <w:szCs w:val="28"/>
        </w:rPr>
        <w:t xml:space="preserve">овете по сохранению историко-культурного наследия </w:t>
      </w:r>
      <w:r>
        <w:rPr>
          <w:b/>
          <w:sz w:val="28"/>
          <w:szCs w:val="28"/>
        </w:rPr>
        <w:br/>
        <w:t>в Республике К</w:t>
      </w:r>
      <w:r w:rsidRPr="008A4168">
        <w:rPr>
          <w:b/>
          <w:sz w:val="28"/>
          <w:szCs w:val="28"/>
        </w:rPr>
        <w:t xml:space="preserve">арелия </w:t>
      </w:r>
      <w:r>
        <w:rPr>
          <w:b/>
          <w:sz w:val="28"/>
          <w:szCs w:val="28"/>
        </w:rPr>
        <w:t>при Главе Республики К</w:t>
      </w:r>
      <w:r w:rsidRPr="008A4168">
        <w:rPr>
          <w:b/>
          <w:sz w:val="28"/>
          <w:szCs w:val="28"/>
        </w:rPr>
        <w:t xml:space="preserve">арелия </w:t>
      </w:r>
    </w:p>
    <w:p w:rsidR="008A4168" w:rsidRDefault="008A4168" w:rsidP="00F74822">
      <w:pPr>
        <w:spacing w:after="283"/>
        <w:jc w:val="center"/>
        <w:rPr>
          <w:sz w:val="28"/>
          <w:szCs w:val="28"/>
        </w:rPr>
      </w:pPr>
    </w:p>
    <w:p w:rsidR="008A4168" w:rsidRDefault="008A4168" w:rsidP="008A4168">
      <w:pPr>
        <w:tabs>
          <w:tab w:val="left" w:pos="709"/>
        </w:tabs>
        <w:spacing w:line="200" w:lineRule="atLeast"/>
        <w:ind w:firstLine="731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Образовать </w:t>
      </w:r>
      <w:proofErr w:type="spellStart"/>
      <w:proofErr w:type="gramStart"/>
      <w:r>
        <w:rPr>
          <w:color w:val="000000"/>
          <w:sz w:val="28"/>
          <w:szCs w:val="28"/>
        </w:rPr>
        <w:t>C</w:t>
      </w:r>
      <w:proofErr w:type="gramEnd"/>
      <w:r>
        <w:rPr>
          <w:color w:val="000000"/>
          <w:sz w:val="28"/>
          <w:szCs w:val="28"/>
        </w:rPr>
        <w:t>овет</w:t>
      </w:r>
      <w:proofErr w:type="spellEnd"/>
      <w:r>
        <w:rPr>
          <w:color w:val="000000"/>
          <w:sz w:val="28"/>
          <w:szCs w:val="28"/>
        </w:rPr>
        <w:t xml:space="preserve"> по сохранению историко-культурного наследия в Республике Карелия при Главе Республики Карелия.</w:t>
      </w:r>
    </w:p>
    <w:p w:rsidR="008A4168" w:rsidRDefault="008A4168" w:rsidP="008A4168">
      <w:pPr>
        <w:tabs>
          <w:tab w:val="left" w:pos="709"/>
        </w:tabs>
        <w:spacing w:line="200" w:lineRule="atLeast"/>
        <w:ind w:firstLine="713"/>
        <w:jc w:val="both"/>
        <w:rPr>
          <w:rFonts w:eastAsia="Andale Sans UI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2. Утвердить прилагаемое Положение о 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>
        <w:rPr>
          <w:color w:val="000000"/>
          <w:sz w:val="28"/>
          <w:szCs w:val="28"/>
        </w:rPr>
        <w:t>овете</w:t>
      </w:r>
      <w:proofErr w:type="spellEnd"/>
      <w:r>
        <w:rPr>
          <w:color w:val="000000"/>
          <w:sz w:val="28"/>
          <w:szCs w:val="28"/>
        </w:rPr>
        <w:t xml:space="preserve"> по сохранению историко-культурного наследия в Республике Карелия при Главе Республики Карелия</w:t>
      </w:r>
      <w:r>
        <w:rPr>
          <w:rFonts w:eastAsia="Arial"/>
          <w:color w:val="0000FF"/>
          <w:sz w:val="28"/>
          <w:szCs w:val="28"/>
        </w:rPr>
        <w:t>.</w:t>
      </w:r>
    </w:p>
    <w:p w:rsidR="00935945" w:rsidRDefault="00935945" w:rsidP="00935945"/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372C3E" w:rsidRDefault="00372C3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72C3E" w:rsidRDefault="00372C3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72C3E" w:rsidRDefault="00372C3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372C3E" w:rsidRDefault="00372C3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 2019 года</w:t>
      </w:r>
    </w:p>
    <w:p w:rsidR="00372C3E" w:rsidRDefault="00372C3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</w:t>
      </w:r>
    </w:p>
    <w:p w:rsidR="008A4168" w:rsidRDefault="008A4168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A4168" w:rsidRPr="008A4168" w:rsidRDefault="008A4168" w:rsidP="008A4168">
      <w:pPr>
        <w:autoSpaceDE w:val="0"/>
        <w:ind w:firstLine="540"/>
        <w:jc w:val="center"/>
        <w:rPr>
          <w:sz w:val="28"/>
          <w:szCs w:val="28"/>
        </w:rPr>
      </w:pPr>
    </w:p>
    <w:p w:rsidR="008A4168" w:rsidRDefault="008A4168" w:rsidP="008A4168">
      <w:pPr>
        <w:tabs>
          <w:tab w:val="left" w:pos="709"/>
        </w:tabs>
        <w:spacing w:line="200" w:lineRule="atLeast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A4168" w:rsidRDefault="008A4168" w:rsidP="008A4168">
      <w:pPr>
        <w:autoSpaceDE w:val="0"/>
        <w:spacing w:line="200" w:lineRule="atLeast"/>
        <w:jc w:val="both"/>
        <w:rPr>
          <w:color w:val="FF0000"/>
          <w:sz w:val="28"/>
          <w:szCs w:val="28"/>
        </w:rPr>
      </w:pPr>
    </w:p>
    <w:p w:rsidR="008A4168" w:rsidRDefault="008A4168" w:rsidP="008A4168">
      <w:pPr>
        <w:autoSpaceDE w:val="0"/>
        <w:spacing w:line="200" w:lineRule="atLeast"/>
        <w:jc w:val="both"/>
        <w:rPr>
          <w:color w:val="FF0000"/>
          <w:sz w:val="28"/>
          <w:szCs w:val="28"/>
        </w:rPr>
      </w:pPr>
    </w:p>
    <w:p w:rsidR="008A4168" w:rsidRDefault="008A4168" w:rsidP="008A4168">
      <w:pPr>
        <w:spacing w:line="200" w:lineRule="atLeast"/>
        <w:jc w:val="both"/>
        <w:rPr>
          <w:sz w:val="28"/>
          <w:szCs w:val="28"/>
        </w:rPr>
      </w:pPr>
    </w:p>
    <w:p w:rsidR="008A4168" w:rsidRDefault="008A4168" w:rsidP="008A4168">
      <w:pPr>
        <w:spacing w:after="283"/>
        <w:jc w:val="both"/>
        <w:rPr>
          <w:szCs w:val="24"/>
        </w:rPr>
      </w:pPr>
    </w:p>
    <w:p w:rsidR="008A4168" w:rsidRDefault="008A4168" w:rsidP="008A4168">
      <w:pPr>
        <w:spacing w:after="283"/>
        <w:jc w:val="both"/>
      </w:pPr>
    </w:p>
    <w:p w:rsidR="008A4168" w:rsidRDefault="008A4168" w:rsidP="008A4168">
      <w:pPr>
        <w:spacing w:after="283"/>
        <w:jc w:val="both"/>
        <w:sectPr w:rsidR="008A4168" w:rsidSect="008122FA">
          <w:headerReference w:type="even" r:id="rId8"/>
          <w:headerReference w:type="default" r:id="rId9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8A4168" w:rsidRPr="008A4168" w:rsidRDefault="001D2828" w:rsidP="008A4168">
      <w:pPr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 У</w:t>
      </w:r>
      <w:r w:rsidR="008A4168" w:rsidRPr="008A4168">
        <w:rPr>
          <w:sz w:val="28"/>
          <w:szCs w:val="28"/>
        </w:rPr>
        <w:t xml:space="preserve">казом </w:t>
      </w:r>
    </w:p>
    <w:p w:rsidR="008A4168" w:rsidRPr="008A4168" w:rsidRDefault="008A4168" w:rsidP="008A4168">
      <w:pPr>
        <w:ind w:firstLine="4536"/>
        <w:rPr>
          <w:sz w:val="28"/>
          <w:szCs w:val="28"/>
        </w:rPr>
      </w:pPr>
      <w:r w:rsidRPr="008A4168">
        <w:rPr>
          <w:sz w:val="28"/>
          <w:szCs w:val="28"/>
        </w:rPr>
        <w:t>Главы Республики Карелия</w:t>
      </w:r>
    </w:p>
    <w:p w:rsidR="008A4168" w:rsidRDefault="008A4168" w:rsidP="008A4168">
      <w:pPr>
        <w:ind w:firstLine="4536"/>
        <w:rPr>
          <w:rFonts w:eastAsia="Andale Sans UI"/>
        </w:rPr>
      </w:pPr>
      <w:r w:rsidRPr="008A4168">
        <w:rPr>
          <w:sz w:val="28"/>
          <w:szCs w:val="28"/>
        </w:rPr>
        <w:t>от</w:t>
      </w:r>
      <w:r>
        <w:t xml:space="preserve"> </w:t>
      </w:r>
      <w:r w:rsidR="00372C3E" w:rsidRPr="00372C3E">
        <w:rPr>
          <w:sz w:val="28"/>
          <w:szCs w:val="28"/>
        </w:rPr>
        <w:t>28 января 2019 года № 4</w:t>
      </w:r>
    </w:p>
    <w:p w:rsidR="008A4168" w:rsidRDefault="008A4168" w:rsidP="008A4168">
      <w:pPr>
        <w:spacing w:after="283"/>
        <w:jc w:val="both"/>
      </w:pPr>
    </w:p>
    <w:p w:rsidR="008A4168" w:rsidRDefault="008A4168" w:rsidP="008A4168">
      <w:pPr>
        <w:jc w:val="center"/>
      </w:pPr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  <w:t xml:space="preserve">о </w:t>
      </w:r>
      <w:r>
        <w:rPr>
          <w:color w:val="000000"/>
          <w:sz w:val="28"/>
          <w:szCs w:val="28"/>
          <w:lang w:val="en-US"/>
        </w:rPr>
        <w:t>C</w:t>
      </w:r>
      <w:proofErr w:type="spellStart"/>
      <w:r>
        <w:rPr>
          <w:color w:val="000000"/>
          <w:sz w:val="28"/>
          <w:szCs w:val="28"/>
        </w:rPr>
        <w:t>овете</w:t>
      </w:r>
      <w:proofErr w:type="spellEnd"/>
      <w:r>
        <w:rPr>
          <w:color w:val="000000"/>
          <w:sz w:val="28"/>
          <w:szCs w:val="28"/>
        </w:rPr>
        <w:t xml:space="preserve"> по сохранению историко-культурного наследия </w:t>
      </w:r>
      <w:r>
        <w:rPr>
          <w:color w:val="000000"/>
          <w:sz w:val="28"/>
          <w:szCs w:val="28"/>
        </w:rPr>
        <w:br/>
        <w:t xml:space="preserve">в Республике Карелия при Главе Республики Карелия </w:t>
      </w:r>
    </w:p>
    <w:p w:rsidR="008A4168" w:rsidRDefault="008A4168" w:rsidP="008A4168"/>
    <w:p w:rsidR="008A4168" w:rsidRDefault="008A4168" w:rsidP="008A4168">
      <w:pPr>
        <w:ind w:firstLine="84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овет</w:t>
      </w:r>
      <w:proofErr w:type="spellEnd"/>
      <w:r>
        <w:rPr>
          <w:sz w:val="28"/>
          <w:szCs w:val="28"/>
        </w:rPr>
        <w:t xml:space="preserve"> по сохранению историко-культурно</w:t>
      </w:r>
      <w:r w:rsidR="001D2828">
        <w:rPr>
          <w:sz w:val="28"/>
          <w:szCs w:val="28"/>
        </w:rPr>
        <w:t>го наследия в Республике Карелия</w:t>
      </w:r>
      <w:r>
        <w:rPr>
          <w:sz w:val="28"/>
          <w:szCs w:val="28"/>
        </w:rPr>
        <w:t xml:space="preserve"> при Главе Республики Карелия (далее – Совет) является консультативным органом, образованным в целях привлечения общественных объединений и граждан к решению задач по сохранению историко-культурного наследия в Республике Карелия, обсуждения актуальных вопросов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в Республике Карелия (далее — объекты культурного наследия).</w:t>
      </w:r>
    </w:p>
    <w:p w:rsidR="008A4168" w:rsidRDefault="008A4168" w:rsidP="008A4168">
      <w:pPr>
        <w:ind w:firstLine="881"/>
        <w:jc w:val="both"/>
        <w:rPr>
          <w:rFonts w:eastAsia="Andale Sans UI"/>
          <w:sz w:val="28"/>
          <w:szCs w:val="28"/>
        </w:rPr>
      </w:pPr>
      <w:r>
        <w:rPr>
          <w:color w:val="000000"/>
          <w:sz w:val="28"/>
          <w:szCs w:val="28"/>
        </w:rPr>
        <w:t>2. С</w:t>
      </w:r>
      <w:r>
        <w:rPr>
          <w:sz w:val="28"/>
          <w:szCs w:val="28"/>
        </w:rPr>
        <w:t>овет в своей деятельности руководствуется Конституцией Российской Федерации, федеральными законами и иными правовыми актами Российской Федерации, Конституцией Республики Карелия, законами Республики Карелия и иными правовыми актами Республики Карелия, а также настоящим Положением.</w:t>
      </w:r>
    </w:p>
    <w:p w:rsidR="008A4168" w:rsidRDefault="008A4168" w:rsidP="008A4168">
      <w:pPr>
        <w:ind w:firstLine="8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Основными задачами Совета являются: </w:t>
      </w:r>
    </w:p>
    <w:p w:rsidR="008A4168" w:rsidRDefault="008A4168" w:rsidP="008A4168">
      <w:pPr>
        <w:ind w:firstLine="881"/>
        <w:jc w:val="both"/>
        <w:rPr>
          <w:sz w:val="28"/>
          <w:szCs w:val="28"/>
        </w:rPr>
      </w:pPr>
      <w:r>
        <w:rPr>
          <w:sz w:val="28"/>
          <w:szCs w:val="28"/>
        </w:rPr>
        <w:t>1) подготовка предложений о реализации государственной политики в области сохранения, использования, популяризации и государственной охраны объектов культурного наследия;</w:t>
      </w:r>
    </w:p>
    <w:p w:rsidR="008A4168" w:rsidRDefault="008A4168" w:rsidP="008A4168">
      <w:pPr>
        <w:ind w:firstLine="881"/>
        <w:jc w:val="both"/>
        <w:rPr>
          <w:sz w:val="28"/>
          <w:szCs w:val="28"/>
        </w:rPr>
      </w:pPr>
      <w:r>
        <w:rPr>
          <w:sz w:val="28"/>
          <w:szCs w:val="28"/>
        </w:rPr>
        <w:t>2) обсуждение проектов правовых актов Российской Федерации и Республики Карелия  в области сохранения, использования, популяризации и государственной охраны объектов культурного наследия;</w:t>
      </w:r>
    </w:p>
    <w:p w:rsidR="008A4168" w:rsidRDefault="008A4168" w:rsidP="008A4168">
      <w:pPr>
        <w:ind w:firstLine="881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предложений общественных объединений, граждан и организаций в области сохранения, использования, популяризации и государственной охраны объектов культурного наследия;</w:t>
      </w:r>
    </w:p>
    <w:p w:rsidR="008A4168" w:rsidRDefault="008A4168" w:rsidP="008A4168">
      <w:pPr>
        <w:ind w:firstLine="881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осуществление взаимодействия с общественными объединениями, гражданами и организациями в области сохранения, использования, популяризации и государственной охраны объектов культурного наследия;</w:t>
      </w:r>
    </w:p>
    <w:p w:rsidR="008A4168" w:rsidRDefault="008A4168" w:rsidP="008A4168">
      <w:pPr>
        <w:ind w:firstLine="881"/>
        <w:jc w:val="both"/>
        <w:rPr>
          <w:sz w:val="28"/>
          <w:szCs w:val="28"/>
        </w:rPr>
      </w:pPr>
      <w:r>
        <w:rPr>
          <w:sz w:val="28"/>
          <w:szCs w:val="28"/>
        </w:rPr>
        <w:t>5) рассмотрение архитектурно-строительных, реставрационных проектов и проектов приспособления объектов культурного наследия для современного использования.</w:t>
      </w:r>
    </w:p>
    <w:p w:rsidR="008A4168" w:rsidRDefault="008A4168" w:rsidP="008A4168">
      <w:pPr>
        <w:ind w:firstLine="881"/>
        <w:jc w:val="both"/>
        <w:rPr>
          <w:sz w:val="28"/>
          <w:szCs w:val="28"/>
        </w:rPr>
      </w:pPr>
      <w:r>
        <w:rPr>
          <w:sz w:val="28"/>
          <w:szCs w:val="28"/>
        </w:rPr>
        <w:t>4. Совет вправе:</w:t>
      </w:r>
    </w:p>
    <w:p w:rsidR="008A4168" w:rsidRDefault="008A4168" w:rsidP="008A4168">
      <w:pPr>
        <w:ind w:firstLine="8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приглашать на свои заседания представителей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</w:t>
      </w:r>
      <w:r>
        <w:rPr>
          <w:sz w:val="28"/>
          <w:szCs w:val="28"/>
        </w:rPr>
        <w:lastRenderedPageBreak/>
        <w:t>Республике Карелия, представителей общественных и иных организаций, граждан;</w:t>
      </w:r>
    </w:p>
    <w:p w:rsidR="008A4168" w:rsidRDefault="008A4168" w:rsidP="008A4168">
      <w:pPr>
        <w:ind w:firstLine="881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запрашивать и получать в установленном порядке у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Карелия, представителей общественных и иных организаций информацию, необходимую для осуществления деятельности Совета;</w:t>
      </w:r>
    </w:p>
    <w:p w:rsidR="008A4168" w:rsidRDefault="008A4168" w:rsidP="008A4168">
      <w:pPr>
        <w:ind w:firstLine="881"/>
        <w:jc w:val="both"/>
        <w:rPr>
          <w:sz w:val="28"/>
          <w:szCs w:val="28"/>
        </w:rPr>
      </w:pPr>
      <w:r>
        <w:rPr>
          <w:sz w:val="28"/>
          <w:szCs w:val="28"/>
        </w:rPr>
        <w:t>3) создавать по вопросам, отнесенным к компетенции Совета, рабочие группы;</w:t>
      </w:r>
    </w:p>
    <w:p w:rsidR="008A4168" w:rsidRDefault="008A4168" w:rsidP="008A4168">
      <w:pPr>
        <w:ind w:firstLine="881"/>
        <w:jc w:val="both"/>
        <w:rPr>
          <w:sz w:val="28"/>
          <w:szCs w:val="28"/>
        </w:rPr>
      </w:pPr>
      <w:r>
        <w:rPr>
          <w:sz w:val="28"/>
          <w:szCs w:val="28"/>
        </w:rPr>
        <w:t>4) взаимодействовать со средствами массовой информации по освещению вопросов, рассматриваемых на заседаниях Совета.</w:t>
      </w:r>
    </w:p>
    <w:p w:rsidR="008A4168" w:rsidRDefault="008A4168" w:rsidP="008A4168">
      <w:pPr>
        <w:ind w:firstLine="881"/>
        <w:jc w:val="both"/>
        <w:rPr>
          <w:sz w:val="28"/>
          <w:szCs w:val="28"/>
        </w:rPr>
      </w:pPr>
      <w:r>
        <w:rPr>
          <w:sz w:val="28"/>
          <w:szCs w:val="28"/>
        </w:rPr>
        <w:t>5. Состав Совета утверждается Главой Республики Карелия. В состав Совета входят председатель Совета, секретарь Совета и члены Совета. Председателем Совета является Глава Республики Карелия.</w:t>
      </w:r>
    </w:p>
    <w:p w:rsidR="008A4168" w:rsidRDefault="008A4168" w:rsidP="008A4168">
      <w:pPr>
        <w:pStyle w:val="11"/>
        <w:ind w:firstLine="8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Совет осуществляет свою деятельность в соответствии с планом работы Совета на очередной год, утверждаемым на его заседании. Заседания Совета проводятся в соответствии с утвержденным планом, но не реже двух раз в год. По решению председателя Совета могут проводиться внеплановые заседания Совета. Порядок работы Совета определяется  председателем Совета.</w:t>
      </w:r>
    </w:p>
    <w:p w:rsidR="008A4168" w:rsidRDefault="008A4168" w:rsidP="008A4168">
      <w:pPr>
        <w:pStyle w:val="11"/>
        <w:ind w:firstLine="8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Заседание Совета является правомочным, если в нем принимает участие более половины его членов. Члены Совета участвуют в его заседании лично. Член Совета в случае его отсутствия на заседании имеет право изложить свое мнение по рассматриваемым вопросам в письменной форме.</w:t>
      </w:r>
    </w:p>
    <w:p w:rsidR="008A4168" w:rsidRDefault="008A4168" w:rsidP="008A4168">
      <w:pPr>
        <w:ind w:firstLine="881"/>
        <w:jc w:val="both"/>
        <w:rPr>
          <w:sz w:val="28"/>
          <w:szCs w:val="28"/>
        </w:rPr>
      </w:pPr>
      <w:r>
        <w:rPr>
          <w:sz w:val="28"/>
          <w:szCs w:val="28"/>
        </w:rPr>
        <w:t>8. Решения Совета принимаются простым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8A4168" w:rsidRDefault="008A4168" w:rsidP="008A4168">
      <w:pPr>
        <w:ind w:firstLine="8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Решения Совета оформляются протоколом, который подписывается председателем Совета и секретарем Совета. </w:t>
      </w:r>
    </w:p>
    <w:p w:rsidR="008A4168" w:rsidRDefault="008A4168" w:rsidP="008A4168">
      <w:pPr>
        <w:ind w:firstLine="8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Решения, принятые Советом, носят рекомендательный характер. </w:t>
      </w:r>
    </w:p>
    <w:p w:rsidR="008A4168" w:rsidRDefault="008A4168" w:rsidP="008A4168">
      <w:pPr>
        <w:ind w:firstLine="881"/>
        <w:jc w:val="both"/>
        <w:rPr>
          <w:sz w:val="28"/>
          <w:szCs w:val="28"/>
        </w:rPr>
      </w:pPr>
      <w:r>
        <w:rPr>
          <w:sz w:val="28"/>
          <w:szCs w:val="28"/>
        </w:rPr>
        <w:t>11. Организационно-техническое обеспечение деятельности Совета осуществляет Управление по охране объектов культурного наследия Республики Карелия.</w:t>
      </w:r>
    </w:p>
    <w:p w:rsidR="008A4168" w:rsidRDefault="008A4168" w:rsidP="008A4168">
      <w:pPr>
        <w:ind w:firstLine="881"/>
        <w:jc w:val="center"/>
        <w:rPr>
          <w:szCs w:val="24"/>
        </w:rPr>
      </w:pPr>
      <w:r>
        <w:rPr>
          <w:sz w:val="28"/>
          <w:szCs w:val="28"/>
        </w:rPr>
        <w:t>______________</w:t>
      </w:r>
    </w:p>
    <w:p w:rsidR="008A4168" w:rsidRDefault="008A4168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8A4168" w:rsidSect="008122FA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315F60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315F60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1D2828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C73A5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2828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15F60"/>
    <w:rsid w:val="00322A9A"/>
    <w:rsid w:val="00322AB4"/>
    <w:rsid w:val="003503F4"/>
    <w:rsid w:val="00353DA1"/>
    <w:rsid w:val="003670D8"/>
    <w:rsid w:val="00372C3E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A4168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74822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paragraph" w:customStyle="1" w:styleId="11">
    <w:name w:val="Без интервала1"/>
    <w:rsid w:val="008A4168"/>
    <w:pPr>
      <w:suppressAutoHyphens/>
    </w:pPr>
    <w:rPr>
      <w:rFonts w:ascii="Calibri" w:eastAsia="Lucida Sans Unicode" w:hAnsi="Calibri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5</cp:revision>
  <cp:lastPrinted>2019-01-29T13:45:00Z</cp:lastPrinted>
  <dcterms:created xsi:type="dcterms:W3CDTF">2019-01-25T06:20:00Z</dcterms:created>
  <dcterms:modified xsi:type="dcterms:W3CDTF">2019-01-29T13:45:00Z</dcterms:modified>
</cp:coreProperties>
</file>