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41D76" w:rsidP="00D632F8">
      <w:pPr>
        <w:ind w:left="-142"/>
        <w:jc w:val="center"/>
        <w:rPr>
          <w:sz w:val="16"/>
        </w:rPr>
      </w:pPr>
      <w:r w:rsidRPr="00A41D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5770D" w:rsidRDefault="0005770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6FCE">
      <w:pPr>
        <w:spacing w:before="240"/>
        <w:ind w:left="-142"/>
        <w:jc w:val="center"/>
      </w:pPr>
      <w:r>
        <w:t xml:space="preserve">от </w:t>
      </w:r>
      <w:r w:rsidR="00376FCE">
        <w:t>14 марта 2019 года № 208р-П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F7700A" w:rsidRDefault="00F7700A" w:rsidP="003E25C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 w:rsidR="00376FCE">
        <w:rPr>
          <w:szCs w:val="28"/>
        </w:rPr>
        <w:br/>
      </w:r>
      <w:r>
        <w:rPr>
          <w:szCs w:val="28"/>
        </w:rPr>
        <w:t xml:space="preserve">от  24 января 2019 года № 38р-П следующие изменения: </w:t>
      </w:r>
    </w:p>
    <w:p w:rsidR="00F7700A" w:rsidRDefault="00F7700A" w:rsidP="003E25C5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 абзаце втором слова «</w:t>
      </w:r>
      <w:r>
        <w:rPr>
          <w:spacing w:val="2"/>
          <w:szCs w:val="28"/>
        </w:rPr>
        <w:t>федеральных программ», «приложению» заменить соответственно словами «федеральных (национальных) проектов и программ», «приложению 1»;</w:t>
      </w:r>
    </w:p>
    <w:p w:rsidR="00F7700A" w:rsidRDefault="00F7700A" w:rsidP="003E25C5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дополнить абзацами следующего содержания:</w:t>
      </w:r>
    </w:p>
    <w:p w:rsidR="00F7700A" w:rsidRDefault="00F7700A" w:rsidP="003E25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«утвердить распределение бюджетных ассигнований на финансовое обеспечение расходных обязательств Республики Карелия, связанных с разработкой проектно-сметной документации по объектам, планируемым к </w:t>
      </w:r>
      <w:proofErr w:type="spellStart"/>
      <w:r>
        <w:rPr>
          <w:spacing w:val="2"/>
          <w:sz w:val="28"/>
          <w:szCs w:val="28"/>
        </w:rPr>
        <w:t>софинансированию</w:t>
      </w:r>
      <w:proofErr w:type="spellEnd"/>
      <w:r>
        <w:rPr>
          <w:spacing w:val="2"/>
          <w:sz w:val="28"/>
          <w:szCs w:val="28"/>
        </w:rPr>
        <w:t xml:space="preserve"> из федерального бюджета в рамках федеральных (национальных) проектов и программ, между главными распорядителями средств бюджета Республики Карелия на 2020 год согласно приложению 2 к настоящему распоряжению;</w:t>
      </w:r>
    </w:p>
    <w:p w:rsidR="00F7700A" w:rsidRDefault="00F7700A" w:rsidP="003E25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распределение бюджетных ассигнований на финансовое обеспечение расходных обязательств Республики Карелия, связанных с разработкой проектно-сметной документации по объектам, планируемым к </w:t>
      </w:r>
      <w:proofErr w:type="spellStart"/>
      <w:r>
        <w:rPr>
          <w:spacing w:val="2"/>
          <w:sz w:val="28"/>
          <w:szCs w:val="28"/>
        </w:rPr>
        <w:t>софинансированию</w:t>
      </w:r>
      <w:proofErr w:type="spellEnd"/>
      <w:r>
        <w:rPr>
          <w:spacing w:val="2"/>
          <w:sz w:val="28"/>
          <w:szCs w:val="28"/>
        </w:rPr>
        <w:t xml:space="preserve"> из федерального бюджета в рамках федеральных (национальных) проектов и программ, между главными распорядителями средств бюджета Республики Карелия на 2021 год согласно приложению 3 к настоящему распоряжению</w:t>
      </w:r>
      <w:proofErr w:type="gramStart"/>
      <w:r>
        <w:rPr>
          <w:spacing w:val="2"/>
          <w:sz w:val="28"/>
          <w:szCs w:val="28"/>
        </w:rPr>
        <w:t>.»;</w:t>
      </w:r>
      <w:proofErr w:type="gramEnd"/>
    </w:p>
    <w:p w:rsidR="00F7700A" w:rsidRDefault="00F7700A" w:rsidP="00577ECE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120" w:afterAutospacing="0"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изложить в следующей редакции:</w:t>
      </w:r>
    </w:p>
    <w:p w:rsidR="00F7700A" w:rsidRPr="00577ECE" w:rsidRDefault="00F7700A" w:rsidP="00577E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sz w:val="26"/>
          <w:szCs w:val="26"/>
        </w:rPr>
      </w:pPr>
      <w:r w:rsidRPr="00577ECE">
        <w:rPr>
          <w:sz w:val="26"/>
          <w:szCs w:val="26"/>
        </w:rPr>
        <w:t>«Приложение 1</w:t>
      </w:r>
      <w:r w:rsidR="00577ECE" w:rsidRPr="00577ECE">
        <w:rPr>
          <w:sz w:val="26"/>
          <w:szCs w:val="26"/>
        </w:rPr>
        <w:t xml:space="preserve"> </w:t>
      </w:r>
      <w:r w:rsidRPr="00577ECE">
        <w:rPr>
          <w:sz w:val="26"/>
          <w:szCs w:val="26"/>
        </w:rPr>
        <w:t>к распоряжению</w:t>
      </w:r>
    </w:p>
    <w:p w:rsidR="00F7700A" w:rsidRPr="00577ECE" w:rsidRDefault="00F7700A" w:rsidP="00F770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77ECE">
        <w:rPr>
          <w:sz w:val="26"/>
          <w:szCs w:val="26"/>
        </w:rPr>
        <w:t>Правительства Республики Карелия</w:t>
      </w:r>
    </w:p>
    <w:p w:rsidR="00F7700A" w:rsidRPr="00577ECE" w:rsidRDefault="00F7700A" w:rsidP="00F770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77ECE">
        <w:rPr>
          <w:sz w:val="26"/>
          <w:szCs w:val="26"/>
        </w:rPr>
        <w:t>от 24 января 2019 года № 38р-П</w:t>
      </w:r>
    </w:p>
    <w:p w:rsidR="00F7700A" w:rsidRPr="00577ECE" w:rsidRDefault="00F7700A" w:rsidP="00F7700A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7700A" w:rsidRPr="00577ECE" w:rsidRDefault="00F7700A" w:rsidP="00F7700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25"/>
      <w:bookmarkEnd w:id="0"/>
      <w:r w:rsidRPr="00577ECE">
        <w:rPr>
          <w:bCs/>
          <w:sz w:val="26"/>
          <w:szCs w:val="26"/>
        </w:rPr>
        <w:t>Распределение</w:t>
      </w:r>
    </w:p>
    <w:p w:rsidR="00577ECE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7ECE">
        <w:rPr>
          <w:bCs/>
          <w:sz w:val="26"/>
          <w:szCs w:val="26"/>
        </w:rPr>
        <w:t xml:space="preserve">бюджетных ассигнований </w:t>
      </w:r>
      <w:r w:rsidRPr="00577ECE">
        <w:rPr>
          <w:sz w:val="26"/>
          <w:szCs w:val="26"/>
        </w:rPr>
        <w:t xml:space="preserve">на финансовое обеспечение </w:t>
      </w:r>
      <w:r w:rsidR="00577ECE">
        <w:rPr>
          <w:sz w:val="26"/>
          <w:szCs w:val="26"/>
        </w:rPr>
        <w:t xml:space="preserve"> </w:t>
      </w:r>
      <w:r w:rsidRPr="00577ECE">
        <w:rPr>
          <w:sz w:val="26"/>
          <w:szCs w:val="26"/>
        </w:rPr>
        <w:t xml:space="preserve">расходных обязательств Республики Карелия, связанных с разработкой проектно-сметной документации по объектам, планируемым к </w:t>
      </w:r>
      <w:proofErr w:type="spellStart"/>
      <w:r w:rsidRPr="00577ECE">
        <w:rPr>
          <w:sz w:val="26"/>
          <w:szCs w:val="26"/>
        </w:rPr>
        <w:t>софинансированию</w:t>
      </w:r>
      <w:proofErr w:type="spellEnd"/>
      <w:r w:rsidRPr="00577ECE">
        <w:rPr>
          <w:sz w:val="26"/>
          <w:szCs w:val="26"/>
        </w:rPr>
        <w:t xml:space="preserve"> из федерального бюджета </w:t>
      </w:r>
      <w:r w:rsidR="00577ECE">
        <w:rPr>
          <w:sz w:val="26"/>
          <w:szCs w:val="26"/>
        </w:rPr>
        <w:t xml:space="preserve">                        </w:t>
      </w:r>
      <w:r w:rsidRPr="00577ECE">
        <w:rPr>
          <w:sz w:val="26"/>
          <w:szCs w:val="26"/>
        </w:rPr>
        <w:t>в</w:t>
      </w:r>
      <w:r w:rsidR="00577ECE">
        <w:rPr>
          <w:sz w:val="26"/>
          <w:szCs w:val="26"/>
        </w:rPr>
        <w:t xml:space="preserve"> </w:t>
      </w:r>
      <w:r w:rsidRPr="00577ECE">
        <w:rPr>
          <w:sz w:val="26"/>
          <w:szCs w:val="26"/>
        </w:rPr>
        <w:t xml:space="preserve">рамках федеральных (национальных) проектов и программ, </w:t>
      </w:r>
      <w:proofErr w:type="gramStart"/>
      <w:r w:rsidRPr="00577ECE">
        <w:rPr>
          <w:sz w:val="26"/>
          <w:szCs w:val="26"/>
        </w:rPr>
        <w:t>между</w:t>
      </w:r>
      <w:proofErr w:type="gramEnd"/>
      <w:r w:rsidRPr="00577ECE">
        <w:rPr>
          <w:sz w:val="26"/>
          <w:szCs w:val="26"/>
        </w:rPr>
        <w:t xml:space="preserve"> </w:t>
      </w:r>
    </w:p>
    <w:p w:rsidR="00577ECE" w:rsidRPr="00577ECE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7ECE">
        <w:rPr>
          <w:sz w:val="26"/>
          <w:szCs w:val="26"/>
        </w:rPr>
        <w:t xml:space="preserve">главными распорядителями средств бюджета Республики Карелия </w:t>
      </w:r>
    </w:p>
    <w:p w:rsidR="00F7700A" w:rsidRPr="00577ECE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7ECE">
        <w:rPr>
          <w:sz w:val="26"/>
          <w:szCs w:val="26"/>
        </w:rPr>
        <w:t>на 2019 год</w:t>
      </w:r>
    </w:p>
    <w:p w:rsidR="00F7700A" w:rsidRDefault="00F7700A" w:rsidP="00F7700A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35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6379"/>
        <w:gridCol w:w="1842"/>
      </w:tblGrid>
      <w:tr w:rsidR="00F7700A" w:rsidTr="00577E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A" w:rsidRPr="00577ECE" w:rsidRDefault="00F7700A" w:rsidP="0057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CE" w:rsidRDefault="00F7700A" w:rsidP="0057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 xml:space="preserve">Главный распорядитель средств бюджета </w:t>
            </w:r>
          </w:p>
          <w:p w:rsidR="00F7700A" w:rsidRPr="00577ECE" w:rsidRDefault="00F7700A" w:rsidP="0057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Республики Карелия,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A" w:rsidRPr="00577ECE" w:rsidRDefault="00F7700A" w:rsidP="0057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Сумма</w:t>
            </w:r>
          </w:p>
          <w:p w:rsidR="00F7700A" w:rsidRPr="00577ECE" w:rsidRDefault="00F7700A" w:rsidP="0057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(тыс. рублей)</w:t>
            </w:r>
          </w:p>
        </w:tc>
      </w:tr>
      <w:tr w:rsidR="00F7700A" w:rsidTr="00577ECE"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A" w:rsidRPr="00577ECE" w:rsidRDefault="00F770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A" w:rsidRPr="00577ECE" w:rsidRDefault="00F770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A" w:rsidRPr="00577ECE" w:rsidRDefault="00F770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3</w:t>
            </w:r>
          </w:p>
        </w:tc>
      </w:tr>
      <w:tr w:rsidR="00F7700A" w:rsidTr="00577ECE">
        <w:trPr>
          <w:trHeight w:val="10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7ECE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77ECE">
              <w:rPr>
                <w:b/>
                <w:bCs/>
                <w:color w:val="000000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7ECE">
              <w:rPr>
                <w:b/>
                <w:bCs/>
                <w:color w:val="000000"/>
                <w:sz w:val="26"/>
                <w:szCs w:val="26"/>
              </w:rPr>
              <w:t>408 832,90</w:t>
            </w:r>
          </w:p>
        </w:tc>
      </w:tr>
      <w:tr w:rsidR="00F7700A" w:rsidTr="00577ECE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</w:t>
            </w:r>
            <w:r w:rsidRPr="00577ECE">
              <w:rPr>
                <w:color w:val="000000"/>
                <w:sz w:val="26"/>
                <w:szCs w:val="26"/>
                <w:lang w:val="en-US"/>
              </w:rPr>
              <w:t>1</w:t>
            </w:r>
            <w:r w:rsidRPr="00577EC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Строительство объектов на территории </w:t>
            </w:r>
            <w:r w:rsidR="00577ECE">
              <w:rPr>
                <w:color w:val="000000"/>
                <w:sz w:val="26"/>
                <w:szCs w:val="26"/>
              </w:rPr>
              <w:t>гражданского сектора аэропорта «</w:t>
            </w:r>
            <w:r w:rsidRPr="00577ECE">
              <w:rPr>
                <w:color w:val="000000"/>
                <w:sz w:val="26"/>
                <w:szCs w:val="26"/>
              </w:rPr>
              <w:t>Петрозаводск</w:t>
            </w:r>
            <w:r w:rsidR="00577ECE">
              <w:rPr>
                <w:color w:val="000000"/>
                <w:sz w:val="26"/>
                <w:szCs w:val="26"/>
              </w:rPr>
              <w:t>»</w:t>
            </w:r>
            <w:r w:rsidRPr="00577ECE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77ECE">
              <w:rPr>
                <w:color w:val="000000"/>
                <w:sz w:val="26"/>
                <w:szCs w:val="26"/>
              </w:rPr>
              <w:t>Бесовец</w:t>
            </w:r>
            <w:proofErr w:type="spellEnd"/>
            <w:r w:rsidRPr="00577EC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11 880,00</w:t>
            </w:r>
          </w:p>
        </w:tc>
      </w:tr>
      <w:tr w:rsidR="00F7700A" w:rsidTr="00577ECE">
        <w:trPr>
          <w:trHeight w:val="10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Реконструкция здания, расположенного по адресу: </w:t>
            </w:r>
            <w:r w:rsidR="00577ECE">
              <w:rPr>
                <w:color w:val="000000"/>
                <w:sz w:val="26"/>
                <w:szCs w:val="26"/>
              </w:rPr>
              <w:t xml:space="preserve">                 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>. Беломорск, ул. Банковская, д.</w:t>
            </w:r>
            <w:r w:rsidR="00577ECE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26, для создания Музея  Карельского фронта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5571,50</w:t>
            </w:r>
          </w:p>
        </w:tc>
      </w:tr>
      <w:tr w:rsidR="00F7700A" w:rsidTr="00577ECE">
        <w:trPr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Реконструкци</w:t>
            </w:r>
            <w:r w:rsidR="00BC5D23">
              <w:rPr>
                <w:color w:val="000000"/>
                <w:sz w:val="26"/>
                <w:szCs w:val="26"/>
              </w:rPr>
              <w:t>я здания бюджетного учреждения «</w:t>
            </w:r>
            <w:r w:rsidRPr="00577ECE">
              <w:rPr>
                <w:color w:val="000000"/>
                <w:sz w:val="26"/>
                <w:szCs w:val="26"/>
              </w:rPr>
              <w:t>Национальный музей Республики Карелия</w:t>
            </w:r>
            <w:r w:rsidR="00BC5D23">
              <w:rPr>
                <w:color w:val="000000"/>
                <w:sz w:val="26"/>
                <w:szCs w:val="26"/>
              </w:rPr>
              <w:t>»</w:t>
            </w:r>
            <w:r w:rsidR="00E075B4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(3 и 4 этапы)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13 500,00</w:t>
            </w:r>
          </w:p>
        </w:tc>
      </w:tr>
      <w:tr w:rsidR="00F7700A" w:rsidTr="00BC5D23">
        <w:trPr>
          <w:trHeight w:val="6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</w:t>
            </w:r>
            <w:r w:rsidRPr="00577ECE">
              <w:rPr>
                <w:color w:val="000000"/>
                <w:sz w:val="26"/>
                <w:szCs w:val="26"/>
                <w:lang w:val="en-US"/>
              </w:rPr>
              <w:t>4</w:t>
            </w:r>
            <w:r w:rsidRPr="00577EC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Реконструкция автовокзала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>.</w:t>
            </w:r>
            <w:r w:rsidR="00BC5D23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Петрозаводска и опорной сети автостанций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5777,10</w:t>
            </w:r>
          </w:p>
        </w:tc>
      </w:tr>
      <w:tr w:rsidR="00F7700A" w:rsidTr="00577ECE">
        <w:trPr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>.</w:t>
            </w:r>
            <w:r w:rsidR="00BC5D23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Костомукша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11 700,00</w:t>
            </w:r>
          </w:p>
        </w:tc>
      </w:tr>
      <w:tr w:rsidR="00F7700A" w:rsidTr="00577ECE">
        <w:trPr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</w:t>
            </w:r>
            <w:r w:rsidRPr="00577ECE">
              <w:rPr>
                <w:color w:val="000000"/>
                <w:sz w:val="26"/>
                <w:szCs w:val="26"/>
                <w:lang w:val="en-US"/>
              </w:rPr>
              <w:t>6</w:t>
            </w:r>
            <w:r w:rsidRPr="00577EC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>.</w:t>
            </w:r>
            <w:r w:rsidR="00BC5D23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Сортавала, пос.</w:t>
            </w:r>
            <w:r w:rsidR="00BC5D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7ECE">
              <w:rPr>
                <w:color w:val="000000"/>
                <w:sz w:val="26"/>
                <w:szCs w:val="26"/>
              </w:rPr>
              <w:t>Хелюля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27 300,00</w:t>
            </w:r>
          </w:p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700A" w:rsidTr="00577ECE">
        <w:trPr>
          <w:trHeight w:val="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sz w:val="26"/>
                <w:szCs w:val="26"/>
              </w:rPr>
            </w:pPr>
          </w:p>
        </w:tc>
      </w:tr>
      <w:tr w:rsidR="00F7700A" w:rsidTr="00577ECE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Реконструкция зданий ГБУЗ РК «Республиканская психиатрическая больница» в пос. Матросы </w:t>
            </w:r>
            <w:proofErr w:type="spellStart"/>
            <w:r w:rsidRPr="00577ECE">
              <w:rPr>
                <w:color w:val="000000"/>
                <w:sz w:val="26"/>
                <w:szCs w:val="26"/>
              </w:rPr>
              <w:t>Пряжинского</w:t>
            </w:r>
            <w:proofErr w:type="spellEnd"/>
            <w:r w:rsidRPr="00577ECE">
              <w:rPr>
                <w:color w:val="000000"/>
                <w:sz w:val="26"/>
                <w:szCs w:val="26"/>
              </w:rPr>
              <w:t xml:space="preserve"> национального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20 000,00</w:t>
            </w:r>
          </w:p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700A" w:rsidTr="00577ECE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00A" w:rsidRPr="00577ECE" w:rsidRDefault="00F7700A" w:rsidP="00BC5D2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 xml:space="preserve">Реконструкция </w:t>
            </w:r>
            <w:proofErr w:type="gramStart"/>
            <w:r w:rsidRPr="00577ECE">
              <w:rPr>
                <w:sz w:val="26"/>
                <w:szCs w:val="26"/>
              </w:rPr>
              <w:t>здания стационара государственного бюджетного учреждения здравоохранения Республики</w:t>
            </w:r>
            <w:proofErr w:type="gramEnd"/>
            <w:r w:rsidRPr="00577ECE">
              <w:rPr>
                <w:sz w:val="26"/>
                <w:szCs w:val="26"/>
              </w:rPr>
              <w:t xml:space="preserve"> Карелия «Больница скорой медицинской помощи», этап – «Строительство хирургического корпуса с палатами интенсивной терапии и реанимации»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577ECE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24 516,00</w:t>
            </w:r>
          </w:p>
        </w:tc>
      </w:tr>
      <w:tr w:rsidR="00F7700A" w:rsidTr="00BC5D2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BC5D2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Обследование нежилого здания для реализации образовательных программ дошкольного образования, расположенного по адресу: г. Петрозаводск, </w:t>
            </w:r>
            <w:r w:rsidR="00BC5D23">
              <w:rPr>
                <w:color w:val="000000"/>
                <w:sz w:val="26"/>
                <w:szCs w:val="26"/>
              </w:rPr>
              <w:t xml:space="preserve">                            ул.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Ленинградская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 xml:space="preserve">, </w:t>
            </w:r>
            <w:r w:rsidR="00BC5D23">
              <w:rPr>
                <w:color w:val="000000"/>
                <w:sz w:val="26"/>
                <w:szCs w:val="26"/>
              </w:rPr>
              <w:t xml:space="preserve">д. </w:t>
            </w:r>
            <w:r w:rsidRPr="00577ECE">
              <w:rPr>
                <w:color w:val="000000"/>
                <w:sz w:val="26"/>
                <w:szCs w:val="26"/>
              </w:rPr>
              <w:t>6б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5112,00</w:t>
            </w:r>
          </w:p>
        </w:tc>
      </w:tr>
      <w:tr w:rsidR="00F7700A" w:rsidTr="00BC5D23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BC5D2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Реконструкция центрального республиканского стадиона «Спартак»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10 292,60</w:t>
            </w:r>
          </w:p>
        </w:tc>
      </w:tr>
    </w:tbl>
    <w:p w:rsidR="00BC5D23" w:rsidRDefault="00BC5D23"/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6379"/>
        <w:gridCol w:w="1842"/>
        <w:gridCol w:w="851"/>
      </w:tblGrid>
      <w:tr w:rsidR="00BC5D23" w:rsidTr="002038FD">
        <w:trPr>
          <w:gridAfter w:val="1"/>
          <w:wAfter w:w="851" w:type="dxa"/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3" w:rsidRPr="00577ECE" w:rsidRDefault="00BC5D23" w:rsidP="00E266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3" w:rsidRPr="00577ECE" w:rsidRDefault="00BC5D23" w:rsidP="00E266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3" w:rsidRPr="00577ECE" w:rsidRDefault="00BC5D23" w:rsidP="00E266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3</w:t>
            </w:r>
          </w:p>
        </w:tc>
      </w:tr>
      <w:tr w:rsidR="00F7700A" w:rsidTr="002038FD">
        <w:trPr>
          <w:gridAfter w:val="1"/>
          <w:wAfter w:w="851" w:type="dxa"/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E2660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Обследование объекта</w:t>
            </w:r>
            <w:r w:rsidRPr="00577ECE">
              <w:rPr>
                <w:sz w:val="26"/>
                <w:szCs w:val="26"/>
              </w:rPr>
              <w:t xml:space="preserve"> «Универсальная загородная учебно-тренировочная база ГБУ РК Центра спортивной подготовки «Школа высшего спортивного мастерства», </w:t>
            </w:r>
            <w:proofErr w:type="spellStart"/>
            <w:r w:rsidRPr="00577ECE">
              <w:rPr>
                <w:sz w:val="26"/>
                <w:szCs w:val="26"/>
              </w:rPr>
              <w:t>Прионежский</w:t>
            </w:r>
            <w:proofErr w:type="spellEnd"/>
            <w:r w:rsidRPr="00577ECE">
              <w:rPr>
                <w:sz w:val="26"/>
                <w:szCs w:val="26"/>
              </w:rPr>
              <w:t xml:space="preserve"> муниципальный район, местечко </w:t>
            </w:r>
            <w:proofErr w:type="spellStart"/>
            <w:r w:rsidRPr="00577ECE">
              <w:rPr>
                <w:sz w:val="26"/>
                <w:szCs w:val="26"/>
              </w:rPr>
              <w:t>Ялгуба</w:t>
            </w:r>
            <w:proofErr w:type="spellEnd"/>
            <w:r w:rsidRPr="00577ECE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BC5D23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4000,00</w:t>
            </w:r>
          </w:p>
        </w:tc>
      </w:tr>
      <w:tr w:rsidR="00F7700A" w:rsidTr="002038FD">
        <w:trPr>
          <w:gridAfter w:val="1"/>
          <w:wAfter w:w="851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1.12.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Реконструкция тира полуоткрытого типа Республиканского спортивного комплекса «Курган»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5000,00</w:t>
            </w:r>
          </w:p>
        </w:tc>
      </w:tr>
      <w:tr w:rsidR="00F7700A" w:rsidTr="002038FD">
        <w:trPr>
          <w:gridAfter w:val="1"/>
          <w:wAfter w:w="851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FD429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Строительство конькобежной дорожки в</w:t>
            </w:r>
            <w:r w:rsidR="00E26604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г.</w:t>
            </w:r>
            <w:r w:rsidR="00E266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7ECE">
              <w:rPr>
                <w:color w:val="000000"/>
                <w:sz w:val="26"/>
                <w:szCs w:val="26"/>
              </w:rPr>
              <w:t>Петроза</w:t>
            </w:r>
            <w:r w:rsidR="00FD4290">
              <w:rPr>
                <w:color w:val="000000"/>
                <w:sz w:val="26"/>
                <w:szCs w:val="26"/>
              </w:rPr>
              <w:t>-</w:t>
            </w:r>
            <w:r w:rsidRPr="00577ECE">
              <w:rPr>
                <w:color w:val="000000"/>
                <w:sz w:val="26"/>
                <w:szCs w:val="26"/>
              </w:rPr>
              <w:t>водске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10 033,40</w:t>
            </w:r>
          </w:p>
        </w:tc>
      </w:tr>
      <w:tr w:rsidR="00F7700A" w:rsidTr="002038FD">
        <w:trPr>
          <w:gridAfter w:val="1"/>
          <w:wAfter w:w="851" w:type="dxa"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577ECE">
              <w:rPr>
                <w:sz w:val="26"/>
                <w:szCs w:val="26"/>
              </w:rPr>
              <w:t xml:space="preserve">Строительство инженерной и транспортной инфраструктуры на территории земельного участка в д. Виданы </w:t>
            </w:r>
            <w:proofErr w:type="spellStart"/>
            <w:r w:rsidRPr="00577ECE">
              <w:rPr>
                <w:sz w:val="26"/>
                <w:szCs w:val="26"/>
              </w:rPr>
              <w:t>Чалнинского</w:t>
            </w:r>
            <w:proofErr w:type="spellEnd"/>
            <w:r w:rsidRPr="00577ECE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577ECE">
              <w:rPr>
                <w:sz w:val="26"/>
                <w:szCs w:val="26"/>
              </w:rPr>
              <w:t>Пряжинского</w:t>
            </w:r>
            <w:proofErr w:type="spellEnd"/>
            <w:r w:rsidRPr="00577ECE">
              <w:rPr>
                <w:sz w:val="26"/>
                <w:szCs w:val="26"/>
              </w:rPr>
              <w:t xml:space="preserve"> национального муниципального района Республики Карелия под индивидуальное жилищное строительство экономического класса; кадастровый номер земельного участка 10:21:0033304:42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10 000,00</w:t>
            </w:r>
          </w:p>
        </w:tc>
      </w:tr>
      <w:tr w:rsidR="00F7700A" w:rsidTr="002038FD">
        <w:trPr>
          <w:gridAfter w:val="1"/>
          <w:wAfter w:w="851" w:type="dxa"/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7ECE">
              <w:rPr>
                <w:color w:val="000000"/>
                <w:sz w:val="26"/>
                <w:szCs w:val="26"/>
              </w:rPr>
              <w:t>IV-ая</w:t>
            </w:r>
            <w:proofErr w:type="spellEnd"/>
            <w:r w:rsidRPr="00577ECE">
              <w:rPr>
                <w:color w:val="000000"/>
                <w:sz w:val="26"/>
                <w:szCs w:val="26"/>
              </w:rPr>
              <w:t xml:space="preserve"> очередь газопроводов низкого и среднего давления в Октябрьском микрорайоне г.</w:t>
            </w:r>
            <w:r w:rsidR="00E266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7ECE">
              <w:rPr>
                <w:color w:val="000000"/>
                <w:sz w:val="26"/>
                <w:szCs w:val="26"/>
              </w:rPr>
              <w:t>Петроза</w:t>
            </w:r>
            <w:r w:rsidR="00E26604">
              <w:rPr>
                <w:color w:val="000000"/>
                <w:sz w:val="26"/>
                <w:szCs w:val="26"/>
              </w:rPr>
              <w:t>-</w:t>
            </w:r>
            <w:r w:rsidRPr="00577ECE">
              <w:rPr>
                <w:color w:val="000000"/>
                <w:sz w:val="26"/>
                <w:szCs w:val="26"/>
              </w:rPr>
              <w:t>водска</w:t>
            </w:r>
            <w:proofErr w:type="spellEnd"/>
            <w:proofErr w:type="gramEnd"/>
            <w:r w:rsidRPr="00577ECE">
              <w:rPr>
                <w:color w:val="000000"/>
                <w:sz w:val="26"/>
                <w:szCs w:val="26"/>
              </w:rPr>
              <w:t>. 1-й пусковой комплекс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2700,00</w:t>
            </w:r>
          </w:p>
        </w:tc>
      </w:tr>
      <w:tr w:rsidR="00F7700A" w:rsidTr="002038FD">
        <w:trPr>
          <w:gridAfter w:val="1"/>
          <w:wAfter w:w="851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Газораспределительная сеть д</w:t>
            </w:r>
            <w:r w:rsidR="00E26604">
              <w:rPr>
                <w:color w:val="000000"/>
                <w:sz w:val="26"/>
                <w:szCs w:val="26"/>
              </w:rPr>
              <w:t>ля газоснабжения жилого района «</w:t>
            </w:r>
            <w:proofErr w:type="spellStart"/>
            <w:r w:rsidRPr="00577ECE">
              <w:rPr>
                <w:color w:val="000000"/>
                <w:sz w:val="26"/>
                <w:szCs w:val="26"/>
              </w:rPr>
              <w:t>Зарека</w:t>
            </w:r>
            <w:proofErr w:type="spellEnd"/>
            <w:r w:rsidR="00E26604">
              <w:rPr>
                <w:color w:val="000000"/>
                <w:sz w:val="26"/>
                <w:szCs w:val="26"/>
              </w:rPr>
              <w:t>»</w:t>
            </w:r>
            <w:r w:rsidRPr="00577ECE">
              <w:rPr>
                <w:color w:val="000000"/>
                <w:sz w:val="26"/>
                <w:szCs w:val="26"/>
              </w:rPr>
              <w:t xml:space="preserve"> г.</w:t>
            </w:r>
            <w:r w:rsidR="00E26604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Петрозаводска 3 очередь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2200,00</w:t>
            </w:r>
          </w:p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1.17.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 Газораспределительная сеть д</w:t>
            </w:r>
            <w:r w:rsidR="00E26604">
              <w:rPr>
                <w:color w:val="000000"/>
                <w:sz w:val="26"/>
                <w:szCs w:val="26"/>
              </w:rPr>
              <w:t>ля газоснабжения жилого района «</w:t>
            </w:r>
            <w:proofErr w:type="spellStart"/>
            <w:r w:rsidRPr="00577ECE">
              <w:rPr>
                <w:color w:val="000000"/>
                <w:sz w:val="26"/>
                <w:szCs w:val="26"/>
              </w:rPr>
              <w:t>Зарека</w:t>
            </w:r>
            <w:proofErr w:type="spellEnd"/>
            <w:r w:rsidR="00E26604">
              <w:rPr>
                <w:color w:val="000000"/>
                <w:sz w:val="26"/>
                <w:szCs w:val="26"/>
              </w:rPr>
              <w:t>»</w:t>
            </w:r>
            <w:r w:rsidRPr="00577ECE">
              <w:rPr>
                <w:color w:val="000000"/>
                <w:sz w:val="26"/>
                <w:szCs w:val="26"/>
              </w:rPr>
              <w:t xml:space="preserve"> г.</w:t>
            </w:r>
            <w:r w:rsidR="00E26604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Петрозаводска 4 очередь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3000,00</w:t>
            </w:r>
          </w:p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 xml:space="preserve">Строительство распределительных сетей газопровода (уличная сеть) по микрорайону </w:t>
            </w:r>
            <w:proofErr w:type="spellStart"/>
            <w:r w:rsidRPr="00577ECE">
              <w:rPr>
                <w:sz w:val="26"/>
                <w:szCs w:val="26"/>
              </w:rPr>
              <w:t>Сюрьга</w:t>
            </w:r>
            <w:proofErr w:type="spellEnd"/>
            <w:r w:rsidRPr="00577ECE">
              <w:rPr>
                <w:sz w:val="26"/>
                <w:szCs w:val="26"/>
              </w:rPr>
              <w:t xml:space="preserve"> </w:t>
            </w:r>
            <w:proofErr w:type="spellStart"/>
            <w:r w:rsidRPr="00577ECE">
              <w:rPr>
                <w:sz w:val="26"/>
                <w:szCs w:val="26"/>
              </w:rPr>
              <w:t>Кондопожского</w:t>
            </w:r>
            <w:proofErr w:type="spellEnd"/>
            <w:r w:rsidRPr="00577ECE">
              <w:rPr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4100,00</w:t>
            </w:r>
          </w:p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1.19.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Строительство распределительных сетей газопровода</w:t>
            </w:r>
            <w:r w:rsidR="00E26604">
              <w:rPr>
                <w:sz w:val="26"/>
                <w:szCs w:val="26"/>
              </w:rPr>
              <w:t xml:space="preserve"> (уличная сеть) по микрорайону </w:t>
            </w:r>
            <w:r w:rsidRPr="00577ECE">
              <w:rPr>
                <w:sz w:val="26"/>
                <w:szCs w:val="26"/>
              </w:rPr>
              <w:t>Древлянка-4 Петрозаводского городского округа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3400,00</w:t>
            </w:r>
          </w:p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1.20.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280179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 xml:space="preserve">Строительство распределительных сетей газопровода (уличная сеть) по микрорайону </w:t>
            </w:r>
            <w:proofErr w:type="spellStart"/>
            <w:r w:rsidRPr="00577ECE">
              <w:rPr>
                <w:sz w:val="26"/>
                <w:szCs w:val="26"/>
              </w:rPr>
              <w:t>Кукковка-</w:t>
            </w:r>
            <w:proofErr w:type="gramStart"/>
            <w:r w:rsidRPr="00577ECE">
              <w:rPr>
                <w:sz w:val="26"/>
                <w:szCs w:val="26"/>
              </w:rPr>
              <w:t>III</w:t>
            </w:r>
            <w:proofErr w:type="spellEnd"/>
            <w:proofErr w:type="gramEnd"/>
            <w:r w:rsidR="00280179">
              <w:rPr>
                <w:sz w:val="26"/>
                <w:szCs w:val="26"/>
              </w:rPr>
              <w:t>,</w:t>
            </w:r>
            <w:r w:rsidRPr="00577ECE">
              <w:rPr>
                <w:sz w:val="26"/>
                <w:szCs w:val="26"/>
              </w:rPr>
              <w:t xml:space="preserve"> ТИЗ «Усадьбы»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7000,00</w:t>
            </w:r>
          </w:p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Строительство распределительных сетей газопровода (уличная сеть) по микрорайону Соломенное Петрозаводского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7800,00</w:t>
            </w:r>
          </w:p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00A" w:rsidRPr="00577ECE" w:rsidRDefault="00F7700A" w:rsidP="00E26604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Вынос сети газопровода распределительного (уличная сеть) за пределы земельного участка с кадастровым номером:</w:t>
            </w:r>
            <w:r w:rsidR="00E26604">
              <w:rPr>
                <w:sz w:val="26"/>
                <w:szCs w:val="26"/>
              </w:rPr>
              <w:t xml:space="preserve"> </w:t>
            </w:r>
            <w:r w:rsidRPr="00577ECE">
              <w:rPr>
                <w:sz w:val="26"/>
                <w:szCs w:val="26"/>
              </w:rPr>
              <w:t xml:space="preserve">10:14:0080202:20, Республика Карелия, </w:t>
            </w:r>
            <w:proofErr w:type="spellStart"/>
            <w:r w:rsidRPr="00577ECE">
              <w:rPr>
                <w:sz w:val="26"/>
                <w:szCs w:val="26"/>
              </w:rPr>
              <w:t>Олонецкий</w:t>
            </w:r>
            <w:proofErr w:type="spellEnd"/>
            <w:r w:rsidRPr="00577ECE">
              <w:rPr>
                <w:sz w:val="26"/>
                <w:szCs w:val="26"/>
              </w:rPr>
              <w:t xml:space="preserve"> район, деревня </w:t>
            </w:r>
            <w:proofErr w:type="spellStart"/>
            <w:r w:rsidRPr="00577ECE">
              <w:rPr>
                <w:sz w:val="26"/>
                <w:szCs w:val="26"/>
              </w:rPr>
              <w:t>Юргелица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2000,00</w:t>
            </w:r>
          </w:p>
          <w:p w:rsidR="00F7700A" w:rsidRPr="00577ECE" w:rsidRDefault="00F7700A" w:rsidP="00E26604">
            <w:pPr>
              <w:jc w:val="center"/>
              <w:rPr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8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E26604">
            <w:pPr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Строительство комплекса КОС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>. Беломорск</w:t>
            </w:r>
            <w:r w:rsidR="00AF2070">
              <w:rPr>
                <w:color w:val="000000"/>
                <w:sz w:val="26"/>
                <w:szCs w:val="26"/>
              </w:rPr>
              <w:t>а (2 станции –</w:t>
            </w:r>
            <w:r w:rsidRPr="00577ECE">
              <w:rPr>
                <w:color w:val="000000"/>
                <w:sz w:val="26"/>
                <w:szCs w:val="26"/>
              </w:rPr>
              <w:t xml:space="preserve"> северный и южный жилые микрорайоны)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59 500,00</w:t>
            </w:r>
          </w:p>
          <w:p w:rsidR="00F7700A" w:rsidRPr="00577ECE" w:rsidRDefault="00F7700A" w:rsidP="00E266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F2070" w:rsidTr="002038FD">
        <w:trPr>
          <w:gridAfter w:val="1"/>
          <w:wAfter w:w="851" w:type="dxa"/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70" w:rsidRPr="00577ECE" w:rsidRDefault="00AF2070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70" w:rsidRPr="00577ECE" w:rsidRDefault="00AF2070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70" w:rsidRPr="00577ECE" w:rsidRDefault="00AF2070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7ECE">
              <w:rPr>
                <w:sz w:val="26"/>
                <w:szCs w:val="26"/>
              </w:rPr>
              <w:t>3</w:t>
            </w:r>
          </w:p>
        </w:tc>
      </w:tr>
      <w:tr w:rsidR="00F7700A" w:rsidTr="002038FD">
        <w:trPr>
          <w:gridAfter w:val="1"/>
          <w:wAfter w:w="851" w:type="dxa"/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1.24.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Строительство канализационных очистных сооружений 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>. Пудожа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14 560,00</w:t>
            </w:r>
          </w:p>
        </w:tc>
      </w:tr>
      <w:tr w:rsidR="00F7700A" w:rsidTr="002038FD">
        <w:trPr>
          <w:gridAfter w:val="1"/>
          <w:wAfter w:w="851" w:type="dxa"/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Строительство канализационных очистных сооружений 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 xml:space="preserve">. Суоярви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22 810,00</w:t>
            </w:r>
          </w:p>
        </w:tc>
      </w:tr>
      <w:tr w:rsidR="00F7700A" w:rsidTr="002038FD">
        <w:trPr>
          <w:gridAfter w:val="1"/>
          <w:wAfter w:w="851" w:type="dxa"/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1.26.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2038FD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Строительство очистных сооружений раздельной центральной ливневой системы сбора и отведения поверхностного стока на территории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>.</w:t>
            </w:r>
            <w:r w:rsidR="00AF2070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>Петрозаводска (I этап I очереди)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80 000,00</w:t>
            </w:r>
          </w:p>
        </w:tc>
      </w:tr>
      <w:tr w:rsidR="00F7700A" w:rsidTr="002038FD">
        <w:trPr>
          <w:gridAfter w:val="1"/>
          <w:wAfter w:w="851" w:type="dxa"/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1.27.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2038FD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 xml:space="preserve">Строительство </w:t>
            </w:r>
            <w:r w:rsidR="002038FD">
              <w:rPr>
                <w:sz w:val="26"/>
                <w:szCs w:val="26"/>
              </w:rPr>
              <w:t>фельдшерско-акушерского пункта</w:t>
            </w:r>
            <w:r w:rsidRPr="00577ECE">
              <w:rPr>
                <w:sz w:val="26"/>
                <w:szCs w:val="26"/>
              </w:rPr>
              <w:t xml:space="preserve"> в пос. </w:t>
            </w:r>
            <w:proofErr w:type="spellStart"/>
            <w:r w:rsidRPr="00577ECE">
              <w:rPr>
                <w:sz w:val="26"/>
                <w:szCs w:val="26"/>
              </w:rPr>
              <w:t>Кааламо</w:t>
            </w:r>
            <w:proofErr w:type="spellEnd"/>
            <w:r w:rsidRPr="00577ECE">
              <w:rPr>
                <w:sz w:val="26"/>
                <w:szCs w:val="26"/>
              </w:rPr>
              <w:t xml:space="preserve"> Сортавальского муниципального района с квартирой для врача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2038FD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2244,90</w:t>
            </w:r>
          </w:p>
        </w:tc>
      </w:tr>
      <w:tr w:rsidR="00F7700A" w:rsidTr="002038FD">
        <w:trPr>
          <w:gridAfter w:val="1"/>
          <w:wAfter w:w="851" w:type="dxa"/>
          <w:trHeight w:val="1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2038FD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 xml:space="preserve">Реконструкция здания по адресу </w:t>
            </w:r>
            <w:proofErr w:type="gramStart"/>
            <w:r w:rsidRPr="00577ECE">
              <w:rPr>
                <w:sz w:val="26"/>
                <w:szCs w:val="26"/>
              </w:rPr>
              <w:t>г</w:t>
            </w:r>
            <w:proofErr w:type="gramEnd"/>
            <w:r w:rsidRPr="00577ECE">
              <w:rPr>
                <w:sz w:val="26"/>
                <w:szCs w:val="26"/>
              </w:rPr>
              <w:t>.</w:t>
            </w:r>
            <w:r w:rsidR="002038FD">
              <w:rPr>
                <w:sz w:val="26"/>
                <w:szCs w:val="26"/>
              </w:rPr>
              <w:t xml:space="preserve"> </w:t>
            </w:r>
            <w:r w:rsidRPr="00577ECE">
              <w:rPr>
                <w:sz w:val="26"/>
                <w:szCs w:val="26"/>
              </w:rPr>
              <w:t xml:space="preserve">Петрозаводск, </w:t>
            </w:r>
            <w:r w:rsidR="002038FD">
              <w:rPr>
                <w:sz w:val="26"/>
                <w:szCs w:val="26"/>
              </w:rPr>
              <w:t xml:space="preserve">                 </w:t>
            </w:r>
            <w:r w:rsidRPr="00577ECE">
              <w:rPr>
                <w:sz w:val="26"/>
                <w:szCs w:val="26"/>
              </w:rPr>
              <w:t>ул.</w:t>
            </w:r>
            <w:r w:rsidR="002038FD">
              <w:rPr>
                <w:sz w:val="26"/>
                <w:szCs w:val="26"/>
              </w:rPr>
              <w:t xml:space="preserve"> </w:t>
            </w:r>
            <w:r w:rsidRPr="00577ECE">
              <w:rPr>
                <w:sz w:val="26"/>
                <w:szCs w:val="26"/>
              </w:rPr>
              <w:t xml:space="preserve">Кирова, </w:t>
            </w:r>
            <w:r w:rsidR="002038FD">
              <w:rPr>
                <w:sz w:val="26"/>
                <w:szCs w:val="26"/>
              </w:rPr>
              <w:t xml:space="preserve">д. </w:t>
            </w:r>
            <w:r w:rsidRPr="00577ECE">
              <w:rPr>
                <w:sz w:val="26"/>
                <w:szCs w:val="26"/>
              </w:rPr>
              <w:t>12 (в котором осуществляют свою деятельность БУ «Театр</w:t>
            </w:r>
            <w:r w:rsidR="002038FD">
              <w:rPr>
                <w:sz w:val="26"/>
                <w:szCs w:val="26"/>
              </w:rPr>
              <w:t xml:space="preserve"> драмы Республики Карелия», БУ «</w:t>
            </w:r>
            <w:r w:rsidRPr="00577ECE">
              <w:rPr>
                <w:sz w:val="26"/>
                <w:szCs w:val="26"/>
              </w:rPr>
              <w:t>Карельская государственная филармония</w:t>
            </w:r>
            <w:r w:rsidR="002038FD">
              <w:rPr>
                <w:sz w:val="26"/>
                <w:szCs w:val="26"/>
              </w:rPr>
              <w:t>»</w:t>
            </w:r>
            <w:r w:rsidRPr="00577ECE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20 000,00</w:t>
            </w:r>
          </w:p>
        </w:tc>
      </w:tr>
      <w:tr w:rsidR="00F7700A" w:rsidTr="002038FD">
        <w:trPr>
          <w:gridAfter w:val="1"/>
          <w:wAfter w:w="851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1.29.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2038FD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Реконструкция канализационных очистных сооружений в п. Шуя </w:t>
            </w:r>
            <w:proofErr w:type="spellStart"/>
            <w:r w:rsidRPr="00577ECE">
              <w:rPr>
                <w:color w:val="000000"/>
                <w:sz w:val="26"/>
                <w:szCs w:val="26"/>
              </w:rPr>
              <w:t>Прионежского</w:t>
            </w:r>
            <w:proofErr w:type="spellEnd"/>
            <w:r w:rsidRPr="00577ECE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6835,00</w:t>
            </w:r>
          </w:p>
        </w:tc>
      </w:tr>
      <w:tr w:rsidR="00F7700A" w:rsidTr="002038FD">
        <w:trPr>
          <w:gridAfter w:val="1"/>
          <w:wAfter w:w="851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1.30.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2038FD">
            <w:pPr>
              <w:spacing w:after="120"/>
              <w:jc w:val="both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Строительство плавательного бассейна в г.</w:t>
            </w:r>
            <w:r w:rsidR="002038F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7ECE">
              <w:rPr>
                <w:sz w:val="26"/>
                <w:szCs w:val="26"/>
              </w:rPr>
              <w:t>Медвежье</w:t>
            </w:r>
            <w:r w:rsidR="002038FD">
              <w:rPr>
                <w:sz w:val="26"/>
                <w:szCs w:val="26"/>
              </w:rPr>
              <w:t>-</w:t>
            </w:r>
            <w:r w:rsidRPr="00577ECE">
              <w:rPr>
                <w:sz w:val="26"/>
                <w:szCs w:val="26"/>
              </w:rPr>
              <w:t>горске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sz w:val="26"/>
                <w:szCs w:val="26"/>
              </w:rPr>
            </w:pPr>
            <w:r w:rsidRPr="00577ECE">
              <w:rPr>
                <w:sz w:val="26"/>
                <w:szCs w:val="26"/>
              </w:rPr>
              <w:t>2500,00</w:t>
            </w:r>
          </w:p>
        </w:tc>
      </w:tr>
      <w:tr w:rsidR="00F7700A" w:rsidTr="002038FD">
        <w:trPr>
          <w:gridAfter w:val="1"/>
          <w:wAfter w:w="851" w:type="dxa"/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1.31</w:t>
            </w:r>
            <w:r w:rsidR="00464C7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2038FD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Ликвидация накопленного вреда по объекту «Рекультивация земельного участка, загрязненного отходами производства и потребления, расположенного в </w:t>
            </w:r>
            <w:proofErr w:type="gramStart"/>
            <w:r w:rsidRPr="00577EC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77ECE">
              <w:rPr>
                <w:color w:val="000000"/>
                <w:sz w:val="26"/>
                <w:szCs w:val="26"/>
              </w:rPr>
              <w:t>.</w:t>
            </w:r>
            <w:r w:rsidR="00E075B4">
              <w:rPr>
                <w:color w:val="000000"/>
                <w:sz w:val="26"/>
                <w:szCs w:val="26"/>
              </w:rPr>
              <w:t xml:space="preserve"> </w:t>
            </w:r>
            <w:r w:rsidRPr="00577ECE">
              <w:rPr>
                <w:color w:val="000000"/>
                <w:sz w:val="26"/>
                <w:szCs w:val="26"/>
              </w:rPr>
              <w:t xml:space="preserve">Беломорске, район ул. Порт-поселок»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3500,40</w:t>
            </w:r>
          </w:p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7ECE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77ECE">
              <w:rPr>
                <w:b/>
                <w:color w:val="000000"/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AF207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7ECE">
              <w:rPr>
                <w:b/>
                <w:color w:val="000000"/>
                <w:sz w:val="26"/>
                <w:szCs w:val="26"/>
              </w:rPr>
              <w:t>2049,00</w:t>
            </w:r>
          </w:p>
        </w:tc>
      </w:tr>
      <w:tr w:rsidR="00F7700A" w:rsidTr="002038FD">
        <w:trPr>
          <w:gridAfter w:val="1"/>
          <w:wAfter w:w="851" w:type="dxa"/>
          <w:trHeight w:val="10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both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 xml:space="preserve">Определение границ зон затопления территории, прилегающей к Онежскому озеру в границах города Петрозаводска Республики Карелия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2049,00</w:t>
            </w:r>
          </w:p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700A" w:rsidTr="002038FD">
        <w:trPr>
          <w:gridAfter w:val="1"/>
          <w:wAfter w:w="851" w:type="dxa"/>
          <w:trHeight w:val="4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AF20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577ECE" w:rsidRDefault="00F7700A" w:rsidP="002038FD">
            <w:pPr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И</w:t>
            </w:r>
            <w:r w:rsidR="002038FD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  <w:r w:rsidRPr="00577ECE">
              <w:rPr>
                <w:color w:val="000000"/>
                <w:sz w:val="26"/>
                <w:szCs w:val="26"/>
              </w:rPr>
              <w:t>410 881,90</w:t>
            </w:r>
          </w:p>
          <w:p w:rsidR="00F7700A" w:rsidRPr="00577ECE" w:rsidRDefault="00F7700A" w:rsidP="00AF20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38FD" w:rsidTr="002038FD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D" w:rsidRPr="00577ECE" w:rsidRDefault="002038FD" w:rsidP="002038F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7ECE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D" w:rsidRPr="00577ECE" w:rsidRDefault="002038FD" w:rsidP="002038FD">
            <w:pPr>
              <w:rPr>
                <w:color w:val="000000"/>
                <w:sz w:val="26"/>
                <w:szCs w:val="26"/>
              </w:rPr>
            </w:pPr>
            <w:r w:rsidRPr="00577ECE">
              <w:rPr>
                <w:b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FD" w:rsidRPr="00577ECE" w:rsidRDefault="002038FD" w:rsidP="002038F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7ECE">
              <w:rPr>
                <w:b/>
                <w:color w:val="000000"/>
                <w:sz w:val="26"/>
                <w:szCs w:val="26"/>
              </w:rPr>
              <w:t>212 279,50</w:t>
            </w:r>
          </w:p>
          <w:p w:rsidR="002038FD" w:rsidRPr="00577ECE" w:rsidRDefault="002038FD" w:rsidP="002038F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038FD" w:rsidRPr="00577ECE" w:rsidRDefault="002038FD" w:rsidP="002038FD">
            <w:pPr>
              <w:ind w:left="708" w:hanging="770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 xml:space="preserve"> »;</w:t>
            </w:r>
          </w:p>
        </w:tc>
      </w:tr>
    </w:tbl>
    <w:p w:rsidR="00F7700A" w:rsidRDefault="00F7700A" w:rsidP="00F7700A">
      <w:pPr>
        <w:ind w:left="708"/>
        <w:jc w:val="right"/>
        <w:rPr>
          <w:szCs w:val="28"/>
          <w:lang w:eastAsia="en-US"/>
        </w:rPr>
      </w:pPr>
      <w:r>
        <w:rPr>
          <w:szCs w:val="28"/>
        </w:rPr>
        <w:t xml:space="preserve"> </w:t>
      </w:r>
    </w:p>
    <w:p w:rsidR="00F7700A" w:rsidRDefault="00F7700A" w:rsidP="002038FD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дополнить приложениями 2, 3 следующего содержания:</w:t>
      </w:r>
    </w:p>
    <w:p w:rsidR="00F7700A" w:rsidRDefault="00F7700A" w:rsidP="00F7700A">
      <w:pPr>
        <w:autoSpaceDE w:val="0"/>
        <w:autoSpaceDN w:val="0"/>
        <w:adjustRightInd w:val="0"/>
        <w:ind w:left="1069"/>
        <w:outlineLvl w:val="0"/>
        <w:rPr>
          <w:szCs w:val="28"/>
        </w:rPr>
      </w:pPr>
    </w:p>
    <w:p w:rsidR="00F7700A" w:rsidRPr="0005770D" w:rsidRDefault="00F7700A" w:rsidP="0005770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5770D">
        <w:rPr>
          <w:sz w:val="26"/>
          <w:szCs w:val="26"/>
        </w:rPr>
        <w:t>«Приложение 2</w:t>
      </w:r>
      <w:r w:rsidR="0005770D" w:rsidRPr="0005770D">
        <w:rPr>
          <w:sz w:val="26"/>
          <w:szCs w:val="26"/>
        </w:rPr>
        <w:t xml:space="preserve"> </w:t>
      </w:r>
      <w:r w:rsidRPr="0005770D">
        <w:rPr>
          <w:sz w:val="26"/>
          <w:szCs w:val="26"/>
        </w:rPr>
        <w:t>к распоряжению</w:t>
      </w:r>
    </w:p>
    <w:p w:rsidR="00F7700A" w:rsidRPr="0005770D" w:rsidRDefault="00F7700A" w:rsidP="00F770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770D">
        <w:rPr>
          <w:sz w:val="26"/>
          <w:szCs w:val="26"/>
        </w:rPr>
        <w:t>Правительства Республики Карелия</w:t>
      </w:r>
    </w:p>
    <w:p w:rsidR="00F7700A" w:rsidRPr="0005770D" w:rsidRDefault="00F7700A" w:rsidP="00F770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770D">
        <w:rPr>
          <w:sz w:val="26"/>
          <w:szCs w:val="26"/>
        </w:rPr>
        <w:t>от 24 января 2019 года № 38р-П</w:t>
      </w:r>
    </w:p>
    <w:p w:rsidR="00F7700A" w:rsidRDefault="00F7700A" w:rsidP="00F7700A">
      <w:pPr>
        <w:autoSpaceDE w:val="0"/>
        <w:autoSpaceDN w:val="0"/>
        <w:adjustRightInd w:val="0"/>
        <w:jc w:val="right"/>
        <w:rPr>
          <w:szCs w:val="28"/>
        </w:rPr>
      </w:pPr>
    </w:p>
    <w:p w:rsidR="0005770D" w:rsidRDefault="0005770D" w:rsidP="00F7700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5770D" w:rsidRDefault="0005770D" w:rsidP="00F7700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770D">
        <w:rPr>
          <w:bCs/>
          <w:sz w:val="26"/>
          <w:szCs w:val="26"/>
        </w:rPr>
        <w:lastRenderedPageBreak/>
        <w:t>Распределение</w:t>
      </w:r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5770D">
        <w:rPr>
          <w:bCs/>
          <w:sz w:val="26"/>
          <w:szCs w:val="26"/>
        </w:rPr>
        <w:t xml:space="preserve">бюджетных ассигнований </w:t>
      </w:r>
      <w:r w:rsidRPr="0005770D">
        <w:rPr>
          <w:sz w:val="26"/>
          <w:szCs w:val="26"/>
        </w:rPr>
        <w:t xml:space="preserve">на финансовое обеспечение </w:t>
      </w:r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5770D">
        <w:rPr>
          <w:sz w:val="26"/>
          <w:szCs w:val="26"/>
        </w:rPr>
        <w:t xml:space="preserve">расходных обязательств Республики Карелия, связанных </w:t>
      </w:r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5770D">
        <w:rPr>
          <w:sz w:val="26"/>
          <w:szCs w:val="26"/>
        </w:rPr>
        <w:t xml:space="preserve">с разработкой проектно-сметной документации по объектам, </w:t>
      </w:r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05770D">
        <w:rPr>
          <w:sz w:val="26"/>
          <w:szCs w:val="26"/>
        </w:rPr>
        <w:t>планируемым</w:t>
      </w:r>
      <w:proofErr w:type="gramEnd"/>
      <w:r w:rsidRPr="0005770D">
        <w:rPr>
          <w:sz w:val="26"/>
          <w:szCs w:val="26"/>
        </w:rPr>
        <w:t xml:space="preserve"> к </w:t>
      </w:r>
      <w:proofErr w:type="spellStart"/>
      <w:r w:rsidRPr="0005770D">
        <w:rPr>
          <w:sz w:val="26"/>
          <w:szCs w:val="26"/>
        </w:rPr>
        <w:t>софинансированию</w:t>
      </w:r>
      <w:proofErr w:type="spellEnd"/>
      <w:r w:rsidRPr="0005770D">
        <w:rPr>
          <w:sz w:val="26"/>
          <w:szCs w:val="26"/>
        </w:rPr>
        <w:t xml:space="preserve"> из федерального бюджета в</w:t>
      </w:r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5770D">
        <w:rPr>
          <w:sz w:val="26"/>
          <w:szCs w:val="26"/>
        </w:rPr>
        <w:t xml:space="preserve"> </w:t>
      </w:r>
      <w:proofErr w:type="gramStart"/>
      <w:r w:rsidRPr="0005770D">
        <w:rPr>
          <w:sz w:val="26"/>
          <w:szCs w:val="26"/>
        </w:rPr>
        <w:t>рамках</w:t>
      </w:r>
      <w:proofErr w:type="gramEnd"/>
      <w:r w:rsidRPr="0005770D">
        <w:rPr>
          <w:sz w:val="26"/>
          <w:szCs w:val="26"/>
        </w:rPr>
        <w:t xml:space="preserve"> федеральных (национальных) проектов и программ, между главными распорядителями средств бюджета Республики Карелия на 2020 год</w:t>
      </w:r>
    </w:p>
    <w:p w:rsidR="00F7700A" w:rsidRDefault="00F7700A" w:rsidP="00F7700A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073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5956"/>
        <w:gridCol w:w="1842"/>
      </w:tblGrid>
      <w:tr w:rsidR="00F7700A" w:rsidTr="0005770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A" w:rsidRPr="0005770D" w:rsidRDefault="00F7700A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5770D"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A" w:rsidRPr="0005770D" w:rsidRDefault="00F7700A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5770D">
              <w:rPr>
                <w:sz w:val="26"/>
                <w:szCs w:val="26"/>
              </w:rPr>
              <w:t>Главный распорядитель средств бюджета Республики Карелия,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A" w:rsidRPr="0005770D" w:rsidRDefault="00F7700A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770D">
              <w:rPr>
                <w:sz w:val="26"/>
                <w:szCs w:val="26"/>
              </w:rPr>
              <w:t>Сумма</w:t>
            </w:r>
          </w:p>
          <w:p w:rsidR="00F7700A" w:rsidRPr="0005770D" w:rsidRDefault="00F7700A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5770D">
              <w:rPr>
                <w:sz w:val="26"/>
                <w:szCs w:val="26"/>
              </w:rPr>
              <w:t>(тыс. рублей)</w:t>
            </w:r>
          </w:p>
        </w:tc>
      </w:tr>
      <w:tr w:rsidR="00F7700A" w:rsidTr="0005770D">
        <w:trPr>
          <w:trHeight w:val="5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770D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770D">
              <w:rPr>
                <w:b/>
                <w:bCs/>
                <w:color w:val="000000"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770D">
              <w:rPr>
                <w:b/>
                <w:color w:val="000000"/>
                <w:sz w:val="26"/>
                <w:szCs w:val="26"/>
              </w:rPr>
              <w:t>39 448,40</w:t>
            </w:r>
          </w:p>
        </w:tc>
      </w:tr>
      <w:tr w:rsidR="00F7700A" w:rsidTr="0005770D">
        <w:trPr>
          <w:trHeight w:val="7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both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Первый этап строительства мусоросортировочного комплекса с объектом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28 000,00</w:t>
            </w:r>
          </w:p>
        </w:tc>
      </w:tr>
      <w:tr w:rsidR="00F7700A" w:rsidTr="0005770D">
        <w:trPr>
          <w:trHeight w:val="9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both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 xml:space="preserve">Ликвидация накопленного вреда по объектам «Рекультивация земельного участка, загрязненного отходами производства и потребления, расположенного в </w:t>
            </w:r>
            <w:proofErr w:type="gramStart"/>
            <w:r w:rsidRPr="0005770D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05770D">
              <w:rPr>
                <w:color w:val="000000"/>
                <w:sz w:val="26"/>
                <w:szCs w:val="26"/>
              </w:rPr>
              <w:t>.</w:t>
            </w:r>
            <w:r w:rsidR="0005770D">
              <w:rPr>
                <w:color w:val="000000"/>
                <w:sz w:val="26"/>
                <w:szCs w:val="26"/>
              </w:rPr>
              <w:t xml:space="preserve"> </w:t>
            </w:r>
            <w:r w:rsidRPr="0005770D">
              <w:rPr>
                <w:color w:val="000000"/>
                <w:sz w:val="26"/>
                <w:szCs w:val="26"/>
              </w:rPr>
              <w:t>Беломорске, район ул. Порт-поселок», «Рекультивация земельного участка, расположенного в г.</w:t>
            </w:r>
            <w:r w:rsidR="0005770D">
              <w:rPr>
                <w:color w:val="000000"/>
                <w:sz w:val="26"/>
                <w:szCs w:val="26"/>
              </w:rPr>
              <w:t xml:space="preserve"> </w:t>
            </w:r>
            <w:r w:rsidRPr="0005770D">
              <w:rPr>
                <w:color w:val="000000"/>
                <w:sz w:val="26"/>
                <w:szCs w:val="26"/>
              </w:rPr>
              <w:t xml:space="preserve">Пудоже, </w:t>
            </w:r>
            <w:proofErr w:type="spellStart"/>
            <w:r w:rsidRPr="0005770D">
              <w:rPr>
                <w:color w:val="000000"/>
                <w:sz w:val="26"/>
                <w:szCs w:val="26"/>
              </w:rPr>
              <w:t>Пудожское</w:t>
            </w:r>
            <w:proofErr w:type="spellEnd"/>
            <w:r w:rsidRPr="0005770D">
              <w:rPr>
                <w:color w:val="000000"/>
                <w:sz w:val="26"/>
                <w:szCs w:val="26"/>
              </w:rPr>
              <w:t xml:space="preserve"> участковое лесничество, квартал 49»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11 448,40</w:t>
            </w:r>
          </w:p>
        </w:tc>
      </w:tr>
      <w:tr w:rsidR="00F7700A" w:rsidTr="0005770D">
        <w:trPr>
          <w:trHeight w:val="3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И</w:t>
            </w:r>
            <w:r w:rsidR="0005770D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5770D">
              <w:rPr>
                <w:b/>
                <w:color w:val="000000"/>
                <w:sz w:val="26"/>
                <w:szCs w:val="26"/>
              </w:rPr>
              <w:t>39 448,40</w:t>
            </w:r>
          </w:p>
        </w:tc>
      </w:tr>
      <w:tr w:rsidR="00F7700A" w:rsidTr="0005770D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rPr>
                <w:color w:val="000000"/>
                <w:sz w:val="26"/>
                <w:szCs w:val="26"/>
              </w:rPr>
            </w:pPr>
            <w:r w:rsidRPr="0005770D">
              <w:rPr>
                <w:b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5770D">
              <w:rPr>
                <w:b/>
                <w:color w:val="000000"/>
                <w:sz w:val="26"/>
                <w:szCs w:val="26"/>
              </w:rPr>
              <w:t>60 551,60</w:t>
            </w:r>
          </w:p>
        </w:tc>
      </w:tr>
    </w:tbl>
    <w:p w:rsidR="00F7700A" w:rsidRDefault="00F7700A" w:rsidP="00F7700A">
      <w:pPr>
        <w:rPr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</w:p>
    <w:p w:rsidR="00F7700A" w:rsidRPr="0005770D" w:rsidRDefault="00F7700A" w:rsidP="0005770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5770D">
        <w:rPr>
          <w:sz w:val="26"/>
          <w:szCs w:val="26"/>
        </w:rPr>
        <w:t>Приложение 3</w:t>
      </w:r>
      <w:r w:rsidR="0005770D" w:rsidRPr="0005770D">
        <w:rPr>
          <w:sz w:val="26"/>
          <w:szCs w:val="26"/>
        </w:rPr>
        <w:t xml:space="preserve"> </w:t>
      </w:r>
      <w:r w:rsidRPr="0005770D">
        <w:rPr>
          <w:sz w:val="26"/>
          <w:szCs w:val="26"/>
        </w:rPr>
        <w:t>к распоряжению</w:t>
      </w:r>
    </w:p>
    <w:p w:rsidR="00F7700A" w:rsidRPr="0005770D" w:rsidRDefault="00F7700A" w:rsidP="00F770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770D">
        <w:rPr>
          <w:sz w:val="26"/>
          <w:szCs w:val="26"/>
        </w:rPr>
        <w:t>Правительства Республики Карелия</w:t>
      </w:r>
    </w:p>
    <w:p w:rsidR="00F7700A" w:rsidRPr="0005770D" w:rsidRDefault="00F7700A" w:rsidP="00F770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770D">
        <w:rPr>
          <w:sz w:val="26"/>
          <w:szCs w:val="26"/>
        </w:rPr>
        <w:t>от 24 января 2019 года № 38р-П</w:t>
      </w:r>
    </w:p>
    <w:p w:rsidR="00F7700A" w:rsidRPr="0005770D" w:rsidRDefault="00F7700A" w:rsidP="00F7700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770D">
        <w:rPr>
          <w:bCs/>
          <w:sz w:val="26"/>
          <w:szCs w:val="26"/>
        </w:rPr>
        <w:t>Распределение</w:t>
      </w:r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5770D">
        <w:rPr>
          <w:bCs/>
          <w:sz w:val="26"/>
          <w:szCs w:val="26"/>
        </w:rPr>
        <w:t xml:space="preserve">бюджетных ассигнований </w:t>
      </w:r>
      <w:r w:rsidRPr="0005770D">
        <w:rPr>
          <w:sz w:val="26"/>
          <w:szCs w:val="26"/>
        </w:rPr>
        <w:t xml:space="preserve">на финансовое обеспечение расходных обязательств Республики Карелия, связанных с разработкой проектно-сметной документации по объектам, планируемым к </w:t>
      </w:r>
      <w:proofErr w:type="spellStart"/>
      <w:r w:rsidRPr="0005770D">
        <w:rPr>
          <w:sz w:val="26"/>
          <w:szCs w:val="26"/>
        </w:rPr>
        <w:t>софинансированию</w:t>
      </w:r>
      <w:proofErr w:type="spellEnd"/>
      <w:r w:rsidRPr="0005770D">
        <w:rPr>
          <w:sz w:val="26"/>
          <w:szCs w:val="26"/>
        </w:rPr>
        <w:t xml:space="preserve"> из федерального бюджета </w:t>
      </w:r>
      <w:proofErr w:type="gramStart"/>
      <w:r w:rsidRPr="0005770D">
        <w:rPr>
          <w:sz w:val="26"/>
          <w:szCs w:val="26"/>
        </w:rPr>
        <w:t>в</w:t>
      </w:r>
      <w:proofErr w:type="gramEnd"/>
    </w:p>
    <w:p w:rsidR="00F7700A" w:rsidRPr="0005770D" w:rsidRDefault="00F7700A" w:rsidP="00F770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5770D">
        <w:rPr>
          <w:sz w:val="26"/>
          <w:szCs w:val="26"/>
        </w:rPr>
        <w:t xml:space="preserve"> </w:t>
      </w:r>
      <w:proofErr w:type="gramStart"/>
      <w:r w:rsidRPr="0005770D">
        <w:rPr>
          <w:sz w:val="26"/>
          <w:szCs w:val="26"/>
        </w:rPr>
        <w:t>рамках</w:t>
      </w:r>
      <w:proofErr w:type="gramEnd"/>
      <w:r w:rsidRPr="0005770D">
        <w:rPr>
          <w:sz w:val="26"/>
          <w:szCs w:val="26"/>
        </w:rPr>
        <w:t xml:space="preserve"> федеральных (национальных) проектов и программ, между главными распорядителями средств бюджета Республики Карелия на 2021 год</w:t>
      </w:r>
    </w:p>
    <w:p w:rsidR="00F7700A" w:rsidRDefault="00F7700A" w:rsidP="00F7700A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499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5956"/>
        <w:gridCol w:w="1842"/>
        <w:gridCol w:w="426"/>
      </w:tblGrid>
      <w:tr w:rsidR="00F7700A" w:rsidTr="0005770D">
        <w:trPr>
          <w:gridAfter w:val="1"/>
          <w:wAfter w:w="426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A" w:rsidRPr="0005770D" w:rsidRDefault="00F7700A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5770D"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A" w:rsidRPr="0005770D" w:rsidRDefault="00F7700A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5770D">
              <w:rPr>
                <w:sz w:val="26"/>
                <w:szCs w:val="26"/>
              </w:rPr>
              <w:t>Главный распорядитель средств бюджета Республики Карелия,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A" w:rsidRPr="0005770D" w:rsidRDefault="00F7700A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770D">
              <w:rPr>
                <w:sz w:val="26"/>
                <w:szCs w:val="26"/>
              </w:rPr>
              <w:t>Сумма</w:t>
            </w:r>
          </w:p>
          <w:p w:rsidR="00F7700A" w:rsidRPr="0005770D" w:rsidRDefault="00F7700A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5770D">
              <w:rPr>
                <w:sz w:val="26"/>
                <w:szCs w:val="26"/>
              </w:rPr>
              <w:t>(тыс. рублей)</w:t>
            </w:r>
          </w:p>
        </w:tc>
      </w:tr>
      <w:tr w:rsidR="0005770D" w:rsidTr="0005770D">
        <w:trPr>
          <w:gridAfter w:val="1"/>
          <w:wAfter w:w="426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D" w:rsidRPr="0005770D" w:rsidRDefault="0005770D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D" w:rsidRPr="0005770D" w:rsidRDefault="0005770D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D" w:rsidRPr="0005770D" w:rsidRDefault="0005770D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7700A" w:rsidTr="0005770D">
        <w:trPr>
          <w:gridAfter w:val="1"/>
          <w:wAfter w:w="426" w:type="dxa"/>
          <w:trHeight w:val="5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770D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00A" w:rsidRPr="0005770D" w:rsidRDefault="00F7700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770D">
              <w:rPr>
                <w:b/>
                <w:bCs/>
                <w:color w:val="000000"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770D">
              <w:rPr>
                <w:b/>
                <w:color w:val="000000"/>
                <w:sz w:val="26"/>
                <w:szCs w:val="26"/>
              </w:rPr>
              <w:t>10 676,80</w:t>
            </w:r>
          </w:p>
        </w:tc>
      </w:tr>
      <w:tr w:rsidR="0005770D" w:rsidTr="0005770D">
        <w:trPr>
          <w:gridAfter w:val="1"/>
          <w:wAfter w:w="426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D" w:rsidRPr="0005770D" w:rsidRDefault="0005770D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D" w:rsidRPr="0005770D" w:rsidRDefault="0005770D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D" w:rsidRPr="0005770D" w:rsidRDefault="0005770D" w:rsidP="000577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7700A" w:rsidTr="0005770D">
        <w:trPr>
          <w:gridAfter w:val="1"/>
          <w:wAfter w:w="426" w:type="dxa"/>
          <w:trHeight w:val="9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00A" w:rsidRPr="0005770D" w:rsidRDefault="00F7700A" w:rsidP="0005770D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 xml:space="preserve">Ликвидация накопленного вреда по объектам  «Рекультивация земельного участка, расположенного в </w:t>
            </w:r>
            <w:proofErr w:type="gramStart"/>
            <w:r w:rsidRPr="0005770D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05770D">
              <w:rPr>
                <w:color w:val="000000"/>
                <w:sz w:val="26"/>
                <w:szCs w:val="26"/>
              </w:rPr>
              <w:t>.</w:t>
            </w:r>
            <w:r w:rsidR="0005770D">
              <w:rPr>
                <w:color w:val="000000"/>
                <w:sz w:val="26"/>
                <w:szCs w:val="26"/>
              </w:rPr>
              <w:t xml:space="preserve"> </w:t>
            </w:r>
            <w:r w:rsidRPr="0005770D">
              <w:rPr>
                <w:color w:val="000000"/>
                <w:sz w:val="26"/>
                <w:szCs w:val="26"/>
              </w:rPr>
              <w:t xml:space="preserve">Пудоже, </w:t>
            </w:r>
            <w:proofErr w:type="spellStart"/>
            <w:r w:rsidRPr="0005770D">
              <w:rPr>
                <w:color w:val="000000"/>
                <w:sz w:val="26"/>
                <w:szCs w:val="26"/>
              </w:rPr>
              <w:t>Пудожское</w:t>
            </w:r>
            <w:proofErr w:type="spellEnd"/>
            <w:r w:rsidRPr="0005770D">
              <w:rPr>
                <w:color w:val="000000"/>
                <w:sz w:val="26"/>
                <w:szCs w:val="26"/>
              </w:rPr>
              <w:t xml:space="preserve"> участковое лесничество, квартал 49», «Рекультивация земельного участка, расположенного в г.</w:t>
            </w:r>
            <w:r w:rsidR="0005770D">
              <w:rPr>
                <w:color w:val="000000"/>
                <w:sz w:val="26"/>
                <w:szCs w:val="26"/>
              </w:rPr>
              <w:t xml:space="preserve"> </w:t>
            </w:r>
            <w:r w:rsidRPr="0005770D">
              <w:rPr>
                <w:color w:val="000000"/>
                <w:sz w:val="26"/>
                <w:szCs w:val="26"/>
              </w:rPr>
              <w:t xml:space="preserve">Питкяранте, </w:t>
            </w:r>
            <w:proofErr w:type="spellStart"/>
            <w:r w:rsidRPr="0005770D">
              <w:rPr>
                <w:color w:val="000000"/>
                <w:sz w:val="26"/>
                <w:szCs w:val="26"/>
              </w:rPr>
              <w:t>Питкярантское</w:t>
            </w:r>
            <w:proofErr w:type="spellEnd"/>
            <w:r w:rsidRPr="0005770D">
              <w:rPr>
                <w:color w:val="000000"/>
                <w:sz w:val="26"/>
                <w:szCs w:val="26"/>
              </w:rPr>
              <w:t xml:space="preserve"> участковое лесничество, квартал 49»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10 676,80</w:t>
            </w:r>
          </w:p>
        </w:tc>
      </w:tr>
      <w:tr w:rsidR="00F7700A" w:rsidTr="0005770D">
        <w:trPr>
          <w:gridAfter w:val="1"/>
          <w:wAfter w:w="426" w:type="dxa"/>
          <w:trHeight w:val="4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И</w:t>
            </w:r>
            <w:r w:rsidR="0005770D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0A" w:rsidRPr="0005770D" w:rsidRDefault="00F7700A" w:rsidP="000577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5770D">
              <w:rPr>
                <w:b/>
                <w:color w:val="000000"/>
                <w:sz w:val="26"/>
                <w:szCs w:val="26"/>
              </w:rPr>
              <w:t>10 676,80</w:t>
            </w:r>
          </w:p>
        </w:tc>
      </w:tr>
      <w:tr w:rsidR="0005770D" w:rsidTr="0005770D">
        <w:trPr>
          <w:trHeight w:val="4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0D" w:rsidRPr="0005770D" w:rsidRDefault="0005770D" w:rsidP="0005770D">
            <w:pPr>
              <w:jc w:val="center"/>
              <w:rPr>
                <w:color w:val="000000"/>
                <w:sz w:val="26"/>
                <w:szCs w:val="26"/>
              </w:rPr>
            </w:pPr>
            <w:r w:rsidRPr="0005770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0D" w:rsidRPr="0005770D" w:rsidRDefault="0005770D" w:rsidP="0005770D">
            <w:pPr>
              <w:rPr>
                <w:color w:val="000000"/>
                <w:sz w:val="26"/>
                <w:szCs w:val="26"/>
              </w:rPr>
            </w:pPr>
            <w:r w:rsidRPr="0005770D">
              <w:rPr>
                <w:b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0D" w:rsidRPr="0005770D" w:rsidRDefault="0005770D" w:rsidP="000577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5770D">
              <w:rPr>
                <w:b/>
                <w:color w:val="000000"/>
                <w:sz w:val="26"/>
                <w:szCs w:val="26"/>
              </w:rPr>
              <w:t>89 323,20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5770D" w:rsidRPr="0005770D" w:rsidRDefault="0005770D" w:rsidP="0005770D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szCs w:val="28"/>
              </w:rPr>
              <w:t>».</w:t>
            </w:r>
          </w:p>
        </w:tc>
      </w:tr>
    </w:tbl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</w:t>
      </w:r>
      <w:r w:rsidR="000577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0D" w:rsidRDefault="0005770D">
      <w:r>
        <w:separator/>
      </w:r>
    </w:p>
  </w:endnote>
  <w:endnote w:type="continuationSeparator" w:id="0">
    <w:p w:rsidR="0005770D" w:rsidRDefault="0005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0D" w:rsidRDefault="0005770D">
      <w:r>
        <w:separator/>
      </w:r>
    </w:p>
  </w:footnote>
  <w:footnote w:type="continuationSeparator" w:id="0">
    <w:p w:rsidR="0005770D" w:rsidRDefault="0005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0D" w:rsidRDefault="00A41D7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77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70D">
      <w:rPr>
        <w:rStyle w:val="a4"/>
        <w:noProof/>
      </w:rPr>
      <w:t>1</w:t>
    </w:r>
    <w:r>
      <w:rPr>
        <w:rStyle w:val="a4"/>
      </w:rPr>
      <w:fldChar w:fldCharType="end"/>
    </w:r>
  </w:p>
  <w:p w:rsidR="0005770D" w:rsidRDefault="000577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05770D" w:rsidRDefault="00A41D76">
        <w:pPr>
          <w:pStyle w:val="a5"/>
          <w:jc w:val="center"/>
        </w:pPr>
        <w:fldSimple w:instr=" PAGE   \* MERGEFORMAT ">
          <w:r w:rsidR="00376FCE">
            <w:rPr>
              <w:noProof/>
            </w:rPr>
            <w:t>2</w:t>
          </w:r>
        </w:fldSimple>
      </w:p>
    </w:sdtContent>
  </w:sdt>
  <w:p w:rsidR="0005770D" w:rsidRDefault="000577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6B266171"/>
    <w:multiLevelType w:val="hybridMultilevel"/>
    <w:tmpl w:val="B7FE0A28"/>
    <w:lvl w:ilvl="0" w:tplc="290E4E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4"/>
  </w:num>
  <w:num w:numId="7">
    <w:abstractNumId w:val="1"/>
  </w:num>
  <w:num w:numId="8">
    <w:abstractNumId w:val="23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1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5770D"/>
    <w:rsid w:val="00090692"/>
    <w:rsid w:val="00095A43"/>
    <w:rsid w:val="000A05F6"/>
    <w:rsid w:val="000C7001"/>
    <w:rsid w:val="000D6D5B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C0815"/>
    <w:rsid w:val="001E1138"/>
    <w:rsid w:val="001F4A29"/>
    <w:rsid w:val="001F6616"/>
    <w:rsid w:val="002038FD"/>
    <w:rsid w:val="002100C6"/>
    <w:rsid w:val="00250702"/>
    <w:rsid w:val="00256AAD"/>
    <w:rsid w:val="0026297C"/>
    <w:rsid w:val="00267332"/>
    <w:rsid w:val="0027219F"/>
    <w:rsid w:val="00280179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76FCE"/>
    <w:rsid w:val="003874B1"/>
    <w:rsid w:val="003C7743"/>
    <w:rsid w:val="003E25C5"/>
    <w:rsid w:val="004033E0"/>
    <w:rsid w:val="00441C6B"/>
    <w:rsid w:val="00464C74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77ECE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31F5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1D76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AF2070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C5D23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34D2"/>
    <w:rsid w:val="00E04A7B"/>
    <w:rsid w:val="00E075B4"/>
    <w:rsid w:val="00E11C85"/>
    <w:rsid w:val="00E21CED"/>
    <w:rsid w:val="00E25310"/>
    <w:rsid w:val="00E264AE"/>
    <w:rsid w:val="00E26604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305CC"/>
    <w:rsid w:val="00F7700A"/>
    <w:rsid w:val="00FC09A1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529E-561D-4B85-A16D-B2F6C6C3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1057</Words>
  <Characters>8362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14</cp:revision>
  <cp:lastPrinted>2019-03-15T07:26:00Z</cp:lastPrinted>
  <dcterms:created xsi:type="dcterms:W3CDTF">2019-03-14T11:24:00Z</dcterms:created>
  <dcterms:modified xsi:type="dcterms:W3CDTF">2019-03-15T07:26:00Z</dcterms:modified>
</cp:coreProperties>
</file>