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50" w:rsidRDefault="00C120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2050" w:rsidRDefault="00C12050">
      <w:pPr>
        <w:pStyle w:val="ConsPlusNormal"/>
        <w:ind w:firstLine="540"/>
        <w:jc w:val="both"/>
        <w:outlineLvl w:val="0"/>
      </w:pPr>
    </w:p>
    <w:p w:rsidR="00C12050" w:rsidRDefault="00C120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2050" w:rsidRDefault="00C12050">
      <w:pPr>
        <w:pStyle w:val="ConsPlusTitle"/>
        <w:jc w:val="center"/>
      </w:pPr>
    </w:p>
    <w:p w:rsidR="00C12050" w:rsidRDefault="00C12050">
      <w:pPr>
        <w:pStyle w:val="ConsPlusTitle"/>
        <w:jc w:val="center"/>
      </w:pPr>
      <w:r>
        <w:t>РАСПОРЯЖЕНИЕ</w:t>
      </w:r>
    </w:p>
    <w:p w:rsidR="00C12050" w:rsidRDefault="00C12050">
      <w:pPr>
        <w:pStyle w:val="ConsPlusTitle"/>
        <w:jc w:val="center"/>
      </w:pPr>
      <w:r>
        <w:t>от 8 июля 2013 г. N 1159-р</w:t>
      </w:r>
    </w:p>
    <w:p w:rsidR="00C12050" w:rsidRDefault="00C120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20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2050" w:rsidRDefault="00C120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050" w:rsidRDefault="00C120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РФ</w:t>
            </w:r>
            <w:proofErr w:type="gramEnd"/>
          </w:p>
          <w:p w:rsidR="00C12050" w:rsidRDefault="00C12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5" w:history="1">
              <w:r>
                <w:rPr>
                  <w:color w:val="0000FF"/>
                </w:rPr>
                <w:t>N 604-р</w:t>
              </w:r>
            </w:hyperlink>
            <w:r>
              <w:rPr>
                <w:color w:val="392C69"/>
              </w:rPr>
              <w:t xml:space="preserve">, от 19.12.2015 </w:t>
            </w:r>
            <w:hyperlink r:id="rId6" w:history="1">
              <w:r>
                <w:rPr>
                  <w:color w:val="0000FF"/>
                </w:rPr>
                <w:t>N 2616-р</w:t>
              </w:r>
            </w:hyperlink>
            <w:r>
              <w:rPr>
                <w:color w:val="392C69"/>
              </w:rPr>
              <w:t xml:space="preserve">, от 23.11.2016 </w:t>
            </w:r>
            <w:hyperlink r:id="rId7" w:history="1">
              <w:r>
                <w:rPr>
                  <w:color w:val="0000FF"/>
                </w:rPr>
                <w:t>N 2479-р</w:t>
              </w:r>
            </w:hyperlink>
            <w:r>
              <w:rPr>
                <w:color w:val="392C69"/>
              </w:rPr>
              <w:t>,</w:t>
            </w:r>
          </w:p>
          <w:p w:rsidR="00C12050" w:rsidRDefault="00C12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8" w:history="1">
              <w:r>
                <w:rPr>
                  <w:color w:val="0000FF"/>
                </w:rPr>
                <w:t>N 780-р</w:t>
              </w:r>
            </w:hyperlink>
            <w:r>
              <w:rPr>
                <w:color w:val="392C69"/>
              </w:rPr>
              <w:t xml:space="preserve">, от 20.02.2018 </w:t>
            </w:r>
            <w:hyperlink r:id="rId9" w:history="1">
              <w:r>
                <w:rPr>
                  <w:color w:val="0000FF"/>
                </w:rPr>
                <w:t>N 265-р</w:t>
              </w:r>
            </w:hyperlink>
            <w:r>
              <w:rPr>
                <w:color w:val="392C69"/>
              </w:rPr>
              <w:t xml:space="preserve">, от 30.06.2018 </w:t>
            </w:r>
            <w:hyperlink r:id="rId10" w:history="1">
              <w:r>
                <w:rPr>
                  <w:color w:val="0000FF"/>
                </w:rPr>
                <w:t>N 1312-р</w:t>
              </w:r>
            </w:hyperlink>
            <w:r>
              <w:rPr>
                <w:color w:val="392C69"/>
              </w:rPr>
              <w:t>,</w:t>
            </w:r>
          </w:p>
          <w:p w:rsidR="00C12050" w:rsidRDefault="00C12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28.09.2019 </w:t>
            </w:r>
            <w:hyperlink r:id="rId11" w:history="1">
              <w:r>
                <w:rPr>
                  <w:color w:val="0000FF"/>
                </w:rPr>
                <w:t>N 2205-р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2050" w:rsidRDefault="00C12050">
      <w:pPr>
        <w:pStyle w:val="ConsPlusNormal"/>
        <w:jc w:val="center"/>
      </w:pPr>
    </w:p>
    <w:p w:rsidR="00C12050" w:rsidRDefault="00C12050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подпунктом "б" пункта 3</w:t>
        </w:r>
      </w:hyperlink>
      <w:r>
        <w:t xml:space="preserve"> Указа Президента Российской Федерации от 24 мая 2013 г. N 517 "О праздновании 100-летия образования Республики Карелия" утвердить прилагаемый </w:t>
      </w:r>
      <w:hyperlink w:anchor="P26" w:history="1">
        <w:r>
          <w:rPr>
            <w:color w:val="0000FF"/>
          </w:rPr>
          <w:t>состав</w:t>
        </w:r>
      </w:hyperlink>
      <w:r>
        <w:t xml:space="preserve"> Государственной комиссии по подготовке к празднованию 100-летия образования Республики Карелия.</w:t>
      </w:r>
    </w:p>
    <w:p w:rsidR="00C12050" w:rsidRDefault="00C12050">
      <w:pPr>
        <w:pStyle w:val="ConsPlusNormal"/>
        <w:jc w:val="right"/>
      </w:pPr>
    </w:p>
    <w:p w:rsidR="00C12050" w:rsidRDefault="00C12050">
      <w:pPr>
        <w:pStyle w:val="ConsPlusNormal"/>
        <w:jc w:val="right"/>
      </w:pPr>
      <w:r>
        <w:t>Председатель Правительства</w:t>
      </w:r>
    </w:p>
    <w:p w:rsidR="00C12050" w:rsidRDefault="00C12050">
      <w:pPr>
        <w:pStyle w:val="ConsPlusNormal"/>
        <w:jc w:val="right"/>
      </w:pPr>
      <w:r>
        <w:t>Российской Федерации</w:t>
      </w:r>
    </w:p>
    <w:p w:rsidR="00C12050" w:rsidRDefault="00C12050">
      <w:pPr>
        <w:pStyle w:val="ConsPlusNormal"/>
        <w:jc w:val="right"/>
      </w:pPr>
      <w:r>
        <w:t>Д.МЕДВЕДЕВ</w:t>
      </w:r>
    </w:p>
    <w:p w:rsidR="00C12050" w:rsidRDefault="00C12050">
      <w:pPr>
        <w:pStyle w:val="ConsPlusNormal"/>
        <w:jc w:val="right"/>
      </w:pPr>
    </w:p>
    <w:p w:rsidR="00C12050" w:rsidRDefault="00C12050">
      <w:pPr>
        <w:pStyle w:val="ConsPlusNormal"/>
        <w:jc w:val="right"/>
      </w:pPr>
    </w:p>
    <w:p w:rsidR="00C12050" w:rsidRDefault="00C12050">
      <w:pPr>
        <w:pStyle w:val="ConsPlusNormal"/>
        <w:jc w:val="right"/>
      </w:pPr>
    </w:p>
    <w:p w:rsidR="00C12050" w:rsidRDefault="00C12050">
      <w:pPr>
        <w:pStyle w:val="ConsPlusNormal"/>
        <w:jc w:val="right"/>
      </w:pPr>
    </w:p>
    <w:p w:rsidR="00C12050" w:rsidRDefault="00C12050">
      <w:pPr>
        <w:pStyle w:val="ConsPlusNormal"/>
        <w:jc w:val="right"/>
      </w:pPr>
    </w:p>
    <w:p w:rsidR="00C12050" w:rsidRDefault="00C12050">
      <w:pPr>
        <w:pStyle w:val="ConsPlusNormal"/>
        <w:jc w:val="right"/>
        <w:outlineLvl w:val="0"/>
      </w:pPr>
      <w:r>
        <w:t>Утвержден</w:t>
      </w:r>
    </w:p>
    <w:p w:rsidR="00C12050" w:rsidRDefault="00C12050">
      <w:pPr>
        <w:pStyle w:val="ConsPlusNormal"/>
        <w:jc w:val="right"/>
      </w:pPr>
      <w:r>
        <w:t>распоряжением Правительства</w:t>
      </w:r>
    </w:p>
    <w:p w:rsidR="00C12050" w:rsidRDefault="00C12050">
      <w:pPr>
        <w:pStyle w:val="ConsPlusNormal"/>
        <w:jc w:val="right"/>
      </w:pPr>
      <w:r>
        <w:t>Российской Федерации</w:t>
      </w:r>
    </w:p>
    <w:p w:rsidR="00C12050" w:rsidRDefault="00C12050">
      <w:pPr>
        <w:pStyle w:val="ConsPlusNormal"/>
        <w:jc w:val="right"/>
      </w:pPr>
      <w:r>
        <w:t>от 8 июля 2013 г. N 1159-р</w:t>
      </w:r>
    </w:p>
    <w:p w:rsidR="00C12050" w:rsidRDefault="00C12050">
      <w:pPr>
        <w:pStyle w:val="ConsPlusNormal"/>
        <w:jc w:val="right"/>
      </w:pPr>
    </w:p>
    <w:p w:rsidR="00C12050" w:rsidRDefault="00C12050">
      <w:pPr>
        <w:pStyle w:val="ConsPlusTitle"/>
        <w:jc w:val="center"/>
      </w:pPr>
      <w:bookmarkStart w:id="0" w:name="P26"/>
      <w:bookmarkEnd w:id="0"/>
      <w:r>
        <w:t>СОСТАВ</w:t>
      </w:r>
    </w:p>
    <w:p w:rsidR="00C12050" w:rsidRDefault="00C12050">
      <w:pPr>
        <w:pStyle w:val="ConsPlusTitle"/>
        <w:jc w:val="center"/>
      </w:pPr>
      <w:r>
        <w:t>ГОСУДАРСТВЕННОЙ КОМИССИИ ПО ПОДГОТОВКЕ К ПРАЗДНОВАНИЮ</w:t>
      </w:r>
    </w:p>
    <w:p w:rsidR="00C12050" w:rsidRDefault="00C12050">
      <w:pPr>
        <w:pStyle w:val="ConsPlusTitle"/>
        <w:jc w:val="center"/>
      </w:pPr>
      <w:r>
        <w:t>100-ЛЕТИЯ ОБРАЗОВАНИЯ РЕСПУБЛИКИ КАРЕЛИЯ</w:t>
      </w:r>
    </w:p>
    <w:p w:rsidR="00C12050" w:rsidRDefault="00C120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20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2050" w:rsidRDefault="00C120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050" w:rsidRDefault="00C120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РФ</w:t>
            </w:r>
            <w:proofErr w:type="gramEnd"/>
          </w:p>
          <w:p w:rsidR="00C12050" w:rsidRDefault="00C12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13" w:history="1">
              <w:r>
                <w:rPr>
                  <w:color w:val="0000FF"/>
                </w:rPr>
                <w:t>N 604-р</w:t>
              </w:r>
            </w:hyperlink>
            <w:r>
              <w:rPr>
                <w:color w:val="392C69"/>
              </w:rPr>
              <w:t xml:space="preserve">, от 19.12.2015 </w:t>
            </w:r>
            <w:hyperlink r:id="rId14" w:history="1">
              <w:r>
                <w:rPr>
                  <w:color w:val="0000FF"/>
                </w:rPr>
                <w:t>N 2616-р</w:t>
              </w:r>
            </w:hyperlink>
            <w:r>
              <w:rPr>
                <w:color w:val="392C69"/>
              </w:rPr>
              <w:t xml:space="preserve">, от 23.11.2016 </w:t>
            </w:r>
            <w:hyperlink r:id="rId15" w:history="1">
              <w:r>
                <w:rPr>
                  <w:color w:val="0000FF"/>
                </w:rPr>
                <w:t>N 2479-р</w:t>
              </w:r>
            </w:hyperlink>
            <w:r>
              <w:rPr>
                <w:color w:val="392C69"/>
              </w:rPr>
              <w:t>,</w:t>
            </w:r>
          </w:p>
          <w:p w:rsidR="00C12050" w:rsidRDefault="00C12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16" w:history="1">
              <w:r>
                <w:rPr>
                  <w:color w:val="0000FF"/>
                </w:rPr>
                <w:t>N 780-р</w:t>
              </w:r>
            </w:hyperlink>
            <w:r>
              <w:rPr>
                <w:color w:val="392C69"/>
              </w:rPr>
              <w:t xml:space="preserve">, от 20.02.2018 </w:t>
            </w:r>
            <w:hyperlink r:id="rId17" w:history="1">
              <w:r>
                <w:rPr>
                  <w:color w:val="0000FF"/>
                </w:rPr>
                <w:t>N 265-р</w:t>
              </w:r>
            </w:hyperlink>
            <w:r>
              <w:rPr>
                <w:color w:val="392C69"/>
              </w:rPr>
              <w:t xml:space="preserve">, от 30.06.2018 </w:t>
            </w:r>
            <w:hyperlink r:id="rId18" w:history="1">
              <w:r>
                <w:rPr>
                  <w:color w:val="0000FF"/>
                </w:rPr>
                <w:t>N 1312-р</w:t>
              </w:r>
            </w:hyperlink>
            <w:r>
              <w:rPr>
                <w:color w:val="392C69"/>
              </w:rPr>
              <w:t>,</w:t>
            </w:r>
          </w:p>
          <w:p w:rsidR="00C12050" w:rsidRDefault="00C12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28.09.2019 </w:t>
            </w:r>
            <w:hyperlink r:id="rId19" w:history="1">
              <w:r>
                <w:rPr>
                  <w:color w:val="0000FF"/>
                </w:rPr>
                <w:t>N 2205-р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2050" w:rsidRDefault="00C12050">
      <w:pPr>
        <w:pStyle w:val="ConsPlusNormal"/>
        <w:ind w:firstLine="540"/>
        <w:jc w:val="both"/>
      </w:pPr>
    </w:p>
    <w:p w:rsidR="00C12050" w:rsidRDefault="00C12050">
      <w:pPr>
        <w:sectPr w:rsidR="00C12050" w:rsidSect="00817C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360"/>
        <w:gridCol w:w="7597"/>
      </w:tblGrid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lastRenderedPageBreak/>
              <w:t>Патрушев Н.П.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Секретарь Совета Безопасности Российской Федерации (председатель Государственной комиссии, 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Гуцан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полномочный представитель Президента Российской Федерации в Северо-Западном федеральном округе (заместитель председателя Государственной комиссии, 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Барышев П.Ф.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Беглов А.Д.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Губернатор Санкт-Петербурга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Белозеров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генеральный директор - председатель правления открытого акционерного общества "Российские железные дороги"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Булавин В.И.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руководитель Федеральной таможенной службы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Васильева О.Ю.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Министр просвещения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Вахруков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заместитель Секретаря Совета Безопасности Российской Федерации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Вексельберг В.Ф.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председатель совета директоров закрытого акционерного общества "Группа компаний "Ренова"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Вентимилла</w:t>
            </w:r>
          </w:p>
          <w:p w:rsidR="00C12050" w:rsidRDefault="00C12050">
            <w:pPr>
              <w:pStyle w:val="ConsPlusNormal"/>
            </w:pPr>
            <w:r>
              <w:t>Алонсо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председатель Северо-Западного банка публичного акционерного общества "Сбербанк России"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Гордеев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Горнин Л.В.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первый заместитель Министра финансов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Дерипаска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председатель наблюдательного совета общества с ограниченной ответственностью "Компания "Базовый элемент"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lastRenderedPageBreak/>
              <w:t>Дитрих Е.И.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Министр транспорта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Догузова З.В.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руководитель Федерального агентства по туризму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Дрозденко А.Ю.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губернатор Ленинградской области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Дурягин Р.А.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заместитель Губернатора Мурманской области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Евтушенков В.П.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председатель совета директоров публичного акционерного общества "Акционерная финансовая корпорация "Система"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Живулин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заместитель Министра экономического развития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Зубарев И.Д.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член Комитета Совета Федерации по аграрно-продовольственной политике и природопользованию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Инюцын А.Ю.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заместитель Министра энергетики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Калинин Ю.И.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вице-президент по кадровым и социальным вопросам публичного акционерного общества "Нефтяная компания "Роснефть"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Катанандов С.Л.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специальный представитель Губернатора Санкт-Петербурга по вопросам развития государственного строительства и взаимодействия с субъектами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Кобылкин Д.Н.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Министр природных ресурсов и экологии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Колокольцев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Министр внутренних дел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Костин А.Л.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президент - председатель правления Банка ВТБ (публичное акционерное общество)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Котюков М.М.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Министр науки и высшего образования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Кувшинников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губернатор Вологодской области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Кулишов В.Г.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 xml:space="preserve">первый заместитель директора - руководитель Пограничной службы ФСБ </w:t>
            </w:r>
            <w:r>
              <w:lastRenderedPageBreak/>
              <w:t>России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lastRenderedPageBreak/>
              <w:t>Лебедев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статс-секретарь - заместитель Министра сельского хозяйства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Литвиненко В.С.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ректор федерального государственного бюджетного образовательного учреждения высшего образования "Санкт-Петербургский горный университет"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Лихачев А.Е.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генеральный директор Государственной корпорации по атомной энергии "Росатом"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Макиева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заместитель председателя государственной корпорации развития "ВЭБ</w:t>
            </w:r>
            <w:proofErr w:type="gramStart"/>
            <w:r>
              <w:t>.Р</w:t>
            </w:r>
            <w:proofErr w:type="gramEnd"/>
            <w:r>
              <w:t>Ф"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Мантуров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Министр промышленности и торговли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Марков В.К.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член правления публичного акционерного общества "Газпром", начальник департамента по работе с органами власти Российской Федерации публичного акционерного общества "Газпром"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Мединский В.Р.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Министр культуры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Молчанов А.Ю.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 xml:space="preserve">председатель </w:t>
            </w:r>
            <w:proofErr w:type="gramStart"/>
            <w:r>
              <w:t>правления Благотворительного Фонда сохранения духовного наследия Преподобного Сергия</w:t>
            </w:r>
            <w:proofErr w:type="gramEnd"/>
            <w:r>
              <w:t xml:space="preserve"> Радонежского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Мордашов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председатель совета директоров публичного акционерного общества "Северсталь"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Новиков П.В.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Носков К.Ю.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Министр цифрового развития, связи и массовых коммуникаций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Нургалиев Р.Г.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заместитель Секретаря Совета Безопасности Российской Федерации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Орешкин М.С.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Министр экономического развития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lastRenderedPageBreak/>
              <w:t>Орлов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губернатор Архангельской области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Панков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статс-секретарь - заместитель Министра обороны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Парфенчиков А.О.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Глава Республики Карелия (ответственный секретарь Государственной комиссии)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Пепеляева Л.В.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директор Департамента регионального развития Правительства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Пивненко В.Н.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председателя Комитета Государственной Думы Федерального Собрания Российской Федерации</w:t>
            </w:r>
            <w:proofErr w:type="gramEnd"/>
            <w:r>
              <w:t xml:space="preserve"> по региональной политике и проблемам Севера и Дальнего Востока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Ракитин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первый заместитель председателя Комитета Совета Федерации по обороне и безопасности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Скворцова В.И.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Министр здравоохранения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Соколов М.М.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советник секретариата совета директоров публичного акционерного общества "Акционерная финансовая корпорация "Система"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Степанов В.Н.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член Комитета Законодательного Собрания Республики Карелия по бюджету и налогам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Тимофеев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заместитель Главы Республики Карелия - постоянный представитель Республики Карелия при Президенте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Тимченко Г.Н.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председатель совета директоров общества с ограниченной ответственностью "Континентальная хоккейная лига" (по согласованию)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Титов В.Г.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первый заместитель Министра иностранных дел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Топилин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Министр труда и социальной защиты Российской Федерации</w:t>
            </w:r>
          </w:p>
        </w:tc>
      </w:tr>
      <w:tr w:rsidR="00C1205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Шандалович Э.В.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2050" w:rsidRDefault="00C12050">
            <w:pPr>
              <w:pStyle w:val="ConsPlusNormal"/>
            </w:pPr>
            <w:r>
              <w:t>председатель Законодательного Собрания Республики Карелия (по согласованию)</w:t>
            </w:r>
          </w:p>
        </w:tc>
      </w:tr>
    </w:tbl>
    <w:p w:rsidR="00C12050" w:rsidRDefault="00C12050">
      <w:pPr>
        <w:pStyle w:val="ConsPlusNormal"/>
        <w:ind w:firstLine="540"/>
        <w:jc w:val="both"/>
      </w:pPr>
    </w:p>
    <w:p w:rsidR="00C12050" w:rsidRDefault="00C12050">
      <w:pPr>
        <w:pStyle w:val="ConsPlusNormal"/>
        <w:ind w:firstLine="540"/>
        <w:jc w:val="both"/>
      </w:pPr>
    </w:p>
    <w:p w:rsidR="00C12050" w:rsidRDefault="00C12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016" w:rsidRDefault="007E5016"/>
    <w:sectPr w:rsidR="007E5016" w:rsidSect="0075655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12050"/>
    <w:rsid w:val="00192C19"/>
    <w:rsid w:val="001D1532"/>
    <w:rsid w:val="007E5016"/>
    <w:rsid w:val="009463C9"/>
    <w:rsid w:val="009E2CA1"/>
    <w:rsid w:val="00C12050"/>
    <w:rsid w:val="00ED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1BF986C6D75846C5E64AD56A717941B8C2C855BB250D18F0407F52A933E54667A2D3F4111DCBFBB9F6AF5EB9D9B6224F276FAC62F04E4wFP9I" TargetMode="External"/><Relationship Id="rId13" Type="http://schemas.openxmlformats.org/officeDocument/2006/relationships/hyperlink" Target="consultantplus://offline/ref=9C01BF986C6D75846C5E64AD56A717941B85228653B750D18F0407F52A933E54667A2D3F4111DCBFBB9F6AF5EB9D9B6224F276FAC62F04E4wFP9I" TargetMode="External"/><Relationship Id="rId18" Type="http://schemas.openxmlformats.org/officeDocument/2006/relationships/hyperlink" Target="consultantplus://offline/ref=9C01BF986C6D75846C5E64AD56A717941A85238A5FB250D18F0407F52A933E54667A2D3F4111DCBFBB9F6AF5EB9D9B6224F276FAC62F04E4wFP9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C01BF986C6D75846C5E64AD56A717941B83288452B250D18F0407F52A933E54667A2D3F4111DCBFBB9F6AF5EB9D9B6224F276FAC62F04E4wFP9I" TargetMode="External"/><Relationship Id="rId12" Type="http://schemas.openxmlformats.org/officeDocument/2006/relationships/hyperlink" Target="consultantplus://offline/ref=9C01BF986C6D75846C5E64AD56A7179418812C855DB650D18F0407F52A933E54667A2D3F4111DCBEBA9F6AF5EB9D9B6224F276FAC62F04E4wFP9I" TargetMode="External"/><Relationship Id="rId17" Type="http://schemas.openxmlformats.org/officeDocument/2006/relationships/hyperlink" Target="consultantplus://offline/ref=9C01BF986C6D75846C5E64AD56A717941A852E8759B750D18F0407F52A933E54667A2D3F4111DCBFBB9F6AF5EB9D9B6224F276FAC62F04E4wFP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01BF986C6D75846C5E64AD56A717941B8C2C855BB250D18F0407F52A933E54667A2D3F4111DCBFBB9F6AF5EB9D9B6224F276FAC62F04E4wFP9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01BF986C6D75846C5E64AD56A717941B802E8A59B650D18F0407F52A933E54667A2D3F4111DCBFBB9F6AF5EB9D9B6224F276FAC62F04E4wFP9I" TargetMode="External"/><Relationship Id="rId11" Type="http://schemas.openxmlformats.org/officeDocument/2006/relationships/hyperlink" Target="consultantplus://offline/ref=9C01BF986C6D75846C5E64AD56A717941A872C8152B050D18F0407F52A933E54667A2D3F4111DCBFBB9F6AF5EB9D9B6224F276FAC62F04E4wFP9I" TargetMode="External"/><Relationship Id="rId5" Type="http://schemas.openxmlformats.org/officeDocument/2006/relationships/hyperlink" Target="consultantplus://offline/ref=9C01BF986C6D75846C5E64AD56A717941B85228653B750D18F0407F52A933E54667A2D3F4111DCBFBB9F6AF5EB9D9B6224F276FAC62F04E4wFP9I" TargetMode="External"/><Relationship Id="rId15" Type="http://schemas.openxmlformats.org/officeDocument/2006/relationships/hyperlink" Target="consultantplus://offline/ref=9C01BF986C6D75846C5E64AD56A717941B83288452B250D18F0407F52A933E54667A2D3F4111DCBFBB9F6AF5EB9D9B6224F276FAC62F04E4wFP9I" TargetMode="External"/><Relationship Id="rId10" Type="http://schemas.openxmlformats.org/officeDocument/2006/relationships/hyperlink" Target="consultantplus://offline/ref=9C01BF986C6D75846C5E64AD56A717941A85238A5FB250D18F0407F52A933E54667A2D3F4111DCBFBB9F6AF5EB9D9B6224F276FAC62F04E4wFP9I" TargetMode="External"/><Relationship Id="rId19" Type="http://schemas.openxmlformats.org/officeDocument/2006/relationships/hyperlink" Target="consultantplus://offline/ref=9C01BF986C6D75846C5E64AD56A717941A872C8152B050D18F0407F52A933E54667A2D3F4111DCBFBB9F6AF5EB9D9B6224F276FAC62F04E4wFP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01BF986C6D75846C5E64AD56A717941A852E8759B750D18F0407F52A933E54667A2D3F4111DCBFBB9F6AF5EB9D9B6224F276FAC62F04E4wFP9I" TargetMode="External"/><Relationship Id="rId14" Type="http://schemas.openxmlformats.org/officeDocument/2006/relationships/hyperlink" Target="consultantplus://offline/ref=9C01BF986C6D75846C5E64AD56A717941B802E8A59B650D18F0407F52A933E54667A2D3F4111DCBFBB9F6AF5EB9D9B6224F276FAC62F04E4wF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7936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</dc:creator>
  <cp:lastModifiedBy>nesterova</cp:lastModifiedBy>
  <cp:revision>1</cp:revision>
  <dcterms:created xsi:type="dcterms:W3CDTF">2019-10-04T08:15:00Z</dcterms:created>
  <dcterms:modified xsi:type="dcterms:W3CDTF">2019-10-04T08:16:00Z</dcterms:modified>
</cp:coreProperties>
</file>