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C6B9F" w:rsidRDefault="008A2B07" w:rsidP="00EC6B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C6B9F">
        <w:t>1 октября 2018 года № 622р-П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E1A22" w:rsidRDefault="00BE1A22" w:rsidP="00BE1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Республики Карелия </w:t>
      </w:r>
      <w:r>
        <w:rPr>
          <w:szCs w:val="28"/>
        </w:rPr>
        <w:br/>
        <w:t>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BE1A22" w:rsidRDefault="00BE1A22" w:rsidP="00BE1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1"/>
      <w:bookmarkEnd w:id="0"/>
      <w:r>
        <w:rPr>
          <w:szCs w:val="28"/>
        </w:rPr>
        <w:t>1. Реорганизовать Государственное бюджетное учреждение</w:t>
      </w:r>
      <w:r w:rsidRPr="00BE1A22">
        <w:rPr>
          <w:szCs w:val="28"/>
        </w:rPr>
        <w:t xml:space="preserve"> </w:t>
      </w:r>
      <w:r>
        <w:rPr>
          <w:szCs w:val="28"/>
        </w:rPr>
        <w:t>Республики Карелия «Карельский региональный Центр молодежи» в форме присоединения к нему Государственного бюджетного учреждения Республики Карелия «Республиканский центр патриотического воспитания и подготовки граждан к военной службе», дополнив основные цели его деятельности следующими целями:</w:t>
      </w:r>
    </w:p>
    <w:p w:rsidR="00BE1A22" w:rsidRDefault="00BE1A22" w:rsidP="00BE1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обеспечение организации работ в сфере патриотического воспитания и подготовки к военной службе граждан, проживающих на территории Республики Карелия;</w:t>
      </w:r>
    </w:p>
    <w:p w:rsidR="00BE1A22" w:rsidRDefault="00BE1A22" w:rsidP="00BE1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развитие и совершенствование системы гражданского, патриотического и духовно-нравственного воспитания граждан, проживающих на территории Республики Карелия;</w:t>
      </w:r>
    </w:p>
    <w:p w:rsidR="00BE1A22" w:rsidRDefault="00BE1A22" w:rsidP="00BE1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организация, контроль и методическое обеспечение мероприятий по подготовке к военной службе граждан, проживающих на территории Республики Карелия;</w:t>
      </w:r>
    </w:p>
    <w:p w:rsidR="00BE1A22" w:rsidRDefault="00BE1A22" w:rsidP="00BE1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содействие физической и морально-психологической подготовке граждан, проживающих на территории Республики Карелия, формированию у них положительной мотивации к службе в Вооруженных Силах Российской Федерации.  </w:t>
      </w:r>
    </w:p>
    <w:p w:rsidR="00BE1A22" w:rsidRDefault="00BE1A22" w:rsidP="00BE1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Министерству по делам молодежи, физической культуре и спорту Республики Карелия, осуществляющему функции и полномочия учредителя указанных в пункте 1 настоящего распоряжения учреждений, в срок </w:t>
      </w:r>
      <w:r>
        <w:rPr>
          <w:szCs w:val="28"/>
        </w:rPr>
        <w:br/>
      </w:r>
      <w:r>
        <w:rPr>
          <w:szCs w:val="28"/>
        </w:rPr>
        <w:lastRenderedPageBreak/>
        <w:t>до 1 января 2019 года провести мероприятия, связанные с реорганизацией учреждений,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 устав</w:t>
      </w:r>
      <w:r w:rsidRPr="00BE1A22">
        <w:rPr>
          <w:szCs w:val="28"/>
        </w:rPr>
        <w:t xml:space="preserve"> </w:t>
      </w:r>
      <w:r>
        <w:rPr>
          <w:szCs w:val="28"/>
        </w:rPr>
        <w:t>Государственного бюджетного учреждения</w:t>
      </w:r>
      <w:r w:rsidRPr="00BE1A22">
        <w:rPr>
          <w:szCs w:val="28"/>
        </w:rPr>
        <w:t xml:space="preserve"> </w:t>
      </w:r>
      <w:r>
        <w:rPr>
          <w:szCs w:val="28"/>
        </w:rPr>
        <w:t>Республики Карелия «Карельский региональный Центр молодежи».</w:t>
      </w:r>
    </w:p>
    <w:p w:rsidR="00BE1A22" w:rsidRDefault="00BE1A22" w:rsidP="00BE1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Внести в пункт 3 раздела IХ перечня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rPr>
          <w:szCs w:val="28"/>
        </w:rPr>
        <w:br/>
        <w:t>ст. 1200; № 8, ст. 1483, 1489, 1524; № 9, ст. 1653; № 11, ст. 2045, 2061;</w:t>
      </w:r>
      <w:proofErr w:type="gramEnd"/>
      <w:r>
        <w:rPr>
          <w:szCs w:val="28"/>
        </w:rPr>
        <w:t xml:space="preserve">            № </w:t>
      </w:r>
      <w:proofErr w:type="gramStart"/>
      <w:r>
        <w:rPr>
          <w:szCs w:val="28"/>
        </w:rPr>
        <w:t>12, ст. 2276, 2363, 2367; 2013, № 2, ст. 329; № 5, ст. 861; № 7, ст. 1286; № 8, ст. 1502, 1503, 1515; № 9, ст. 1653, 1680; № 10, ст. 1922; № 11, ст. 2114; № 12, ст. 2343, 2359, 2368, 2373, 2398; 2014, № 2, ст. 241; № 3, ст. 442, 460; № 6,                ст. 1124; № 7, ст. 1311, 1328, 1329, 1330;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2,                  ст. 282, 337; № 5, ст. 1067, 1107; № 6, ст. 1330; № 7, ст. 1558, 1560, 1602, 1604; № 8, ст. 1771, 1823; № 9, ст. 1961, 1992; № 10, ст. 2187, 2188; № 12,                ст. 2677, 2720; 2017, № 1, ст. 83; № 3, ст. 439; № 5, ст. 947; № 7, ст. 1397; № 9, ст. 1816, 1825, 1830;</w:t>
      </w:r>
      <w:proofErr w:type="gramEnd"/>
      <w:r>
        <w:rPr>
          <w:szCs w:val="28"/>
        </w:rPr>
        <w:t xml:space="preserve"> № 11, ст. 2261; № 12, ст. 2505, 2532, 2560; 2018, № 2,                            ст. 326, 376; № 3, ст. 605, 608; № </w:t>
      </w:r>
      <w:proofErr w:type="gramStart"/>
      <w:r>
        <w:rPr>
          <w:szCs w:val="28"/>
        </w:rPr>
        <w:t xml:space="preserve">4, ст. 854), с изменениями, внесенными распоряжениями Правительства Республики Карелия от 3 июля 2018 года </w:t>
      </w:r>
      <w:r>
        <w:rPr>
          <w:szCs w:val="28"/>
        </w:rPr>
        <w:br/>
        <w:t xml:space="preserve">№ 451р-П, от 2 августа 2018 года № 490р-П, от 15 августа 2018 года </w:t>
      </w:r>
      <w:r>
        <w:rPr>
          <w:szCs w:val="28"/>
        </w:rPr>
        <w:br/>
        <w:t xml:space="preserve">№ 524р-П, от 17 августа 2018 года № 542р-П, от 22 августа 2018 года </w:t>
      </w:r>
      <w:r>
        <w:rPr>
          <w:szCs w:val="28"/>
        </w:rPr>
        <w:br/>
        <w:t>№ 551р-П, от 19 сентября 2018 года № 586р-П,</w:t>
      </w:r>
      <w:r w:rsidR="00905304">
        <w:rPr>
          <w:szCs w:val="28"/>
        </w:rPr>
        <w:t xml:space="preserve"> </w:t>
      </w:r>
      <w:r>
        <w:rPr>
          <w:szCs w:val="28"/>
        </w:rPr>
        <w:t>587р-П, изменение, исключив позицию «Государственное бюджетное Республики Карелия</w:t>
      </w:r>
      <w:r w:rsidR="00905304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Республи</w:t>
      </w:r>
      <w:r w:rsidR="00905304">
        <w:rPr>
          <w:szCs w:val="28"/>
        </w:rPr>
        <w:t>-</w:t>
      </w:r>
      <w:r>
        <w:rPr>
          <w:szCs w:val="28"/>
        </w:rPr>
        <w:t>канский</w:t>
      </w:r>
      <w:proofErr w:type="spellEnd"/>
      <w:r>
        <w:rPr>
          <w:szCs w:val="28"/>
        </w:rPr>
        <w:t xml:space="preserve"> центр патриотического воспитания и подготовки</w:t>
      </w:r>
      <w:proofErr w:type="gramEnd"/>
      <w:r>
        <w:rPr>
          <w:szCs w:val="28"/>
        </w:rPr>
        <w:t xml:space="preserve"> граждан к военной службе».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31FF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1135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22" w:rsidRDefault="00BE1A22">
      <w:r>
        <w:separator/>
      </w:r>
    </w:p>
  </w:endnote>
  <w:endnote w:type="continuationSeparator" w:id="0">
    <w:p w:rsidR="00BE1A22" w:rsidRDefault="00BE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22" w:rsidRDefault="007A46B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1A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A22" w:rsidRDefault="00BE1A2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22" w:rsidRDefault="00BE1A2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22" w:rsidRDefault="00BE1A22">
      <w:r>
        <w:separator/>
      </w:r>
    </w:p>
  </w:footnote>
  <w:footnote w:type="continuationSeparator" w:id="0">
    <w:p w:rsidR="00BE1A22" w:rsidRDefault="00BE1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BE1A22" w:rsidRDefault="007A46BE">
        <w:pPr>
          <w:pStyle w:val="a6"/>
          <w:jc w:val="center"/>
        </w:pPr>
        <w:fldSimple w:instr="PAGE   \* MERGEFORMAT">
          <w:r w:rsidR="00EC6B9F">
            <w:rPr>
              <w:noProof/>
            </w:rPr>
            <w:t>2</w:t>
          </w:r>
        </w:fldSimple>
      </w:p>
    </w:sdtContent>
  </w:sdt>
  <w:p w:rsidR="00BE1A22" w:rsidRDefault="00BE1A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22" w:rsidRDefault="00BE1A22">
    <w:pPr>
      <w:pStyle w:val="a6"/>
      <w:jc w:val="center"/>
    </w:pPr>
  </w:p>
  <w:p w:rsidR="00BE1A22" w:rsidRDefault="00BE1A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1ED6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1FF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A46BE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1D4D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5304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1A2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2416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C6B9F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4157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E748-A2D7-4720-A117-4379B8E5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2018-10-02T08:58:00Z</cp:lastPrinted>
  <dcterms:created xsi:type="dcterms:W3CDTF">2018-09-20T12:20:00Z</dcterms:created>
  <dcterms:modified xsi:type="dcterms:W3CDTF">2018-10-02T08:58:00Z</dcterms:modified>
</cp:coreProperties>
</file>