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544D7E" w:rsidRPr="00544D7E">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E031DF" w:rsidRDefault="00E031DF"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2D6812">
      <w:pPr>
        <w:spacing w:before="240"/>
        <w:ind w:left="-142"/>
        <w:jc w:val="center"/>
      </w:pPr>
      <w:r>
        <w:t xml:space="preserve">от </w:t>
      </w:r>
      <w:r w:rsidR="00ED6C2A">
        <w:t xml:space="preserve"> </w:t>
      </w:r>
      <w:r w:rsidR="00A71C70">
        <w:t>1 июля 2019 года № 276-П</w:t>
      </w:r>
    </w:p>
    <w:p w:rsidR="00EC6C74" w:rsidRDefault="00307849" w:rsidP="00A96AFD">
      <w:pPr>
        <w:spacing w:before="240" w:after="240"/>
        <w:ind w:left="-142"/>
        <w:jc w:val="center"/>
      </w:pPr>
      <w:r>
        <w:t>г.</w:t>
      </w:r>
      <w:r w:rsidR="00E4256C">
        <w:t xml:space="preserve"> </w:t>
      </w:r>
      <w:r>
        <w:t xml:space="preserve">Петрозаводск </w:t>
      </w:r>
    </w:p>
    <w:p w:rsidR="00BE2D70" w:rsidRPr="00AF53B3" w:rsidRDefault="00BE2D70" w:rsidP="00BE2D70">
      <w:pPr>
        <w:pStyle w:val="ConsTitle"/>
        <w:ind w:left="-142" w:right="0"/>
        <w:jc w:val="center"/>
        <w:rPr>
          <w:rFonts w:ascii="Times New Roman" w:hAnsi="Times New Roman" w:cs="Times New Roman"/>
          <w:color w:val="000000"/>
          <w:sz w:val="28"/>
          <w:szCs w:val="28"/>
        </w:rPr>
      </w:pPr>
      <w:r w:rsidRPr="00AF53B3">
        <w:rPr>
          <w:rFonts w:ascii="Times New Roman" w:hAnsi="Times New Roman" w:cs="Times New Roman"/>
          <w:color w:val="000000"/>
          <w:sz w:val="28"/>
          <w:szCs w:val="28"/>
        </w:rPr>
        <w:t>О внесении изменений в постановление</w:t>
      </w:r>
    </w:p>
    <w:p w:rsidR="00BE2D70" w:rsidRPr="00AF53B3" w:rsidRDefault="00BE2D70" w:rsidP="00BE2D70">
      <w:pPr>
        <w:pStyle w:val="ConsTitle"/>
        <w:ind w:left="-142" w:right="0"/>
        <w:jc w:val="center"/>
        <w:rPr>
          <w:rFonts w:ascii="Times New Roman" w:hAnsi="Times New Roman" w:cs="Times New Roman"/>
          <w:color w:val="000000"/>
          <w:sz w:val="28"/>
          <w:szCs w:val="28"/>
        </w:rPr>
      </w:pPr>
      <w:r w:rsidRPr="00AF53B3">
        <w:rPr>
          <w:rFonts w:ascii="Times New Roman" w:hAnsi="Times New Roman" w:cs="Times New Roman"/>
          <w:color w:val="000000"/>
          <w:sz w:val="28"/>
          <w:szCs w:val="28"/>
        </w:rPr>
        <w:t>Правительства Республики Карелия</w:t>
      </w:r>
    </w:p>
    <w:p w:rsidR="00BE2D70" w:rsidRPr="00AF53B3" w:rsidRDefault="00BE2D70" w:rsidP="00BE2D70">
      <w:pPr>
        <w:pStyle w:val="ConsTitle"/>
        <w:ind w:left="-142" w:right="0"/>
        <w:jc w:val="center"/>
        <w:rPr>
          <w:rFonts w:ascii="Times New Roman" w:hAnsi="Times New Roman" w:cs="Times New Roman"/>
          <w:color w:val="000000"/>
          <w:sz w:val="28"/>
          <w:szCs w:val="28"/>
        </w:rPr>
      </w:pPr>
      <w:r>
        <w:rPr>
          <w:rFonts w:ascii="Times New Roman" w:hAnsi="Times New Roman" w:cs="Times New Roman"/>
          <w:color w:val="000000"/>
          <w:sz w:val="28"/>
          <w:szCs w:val="28"/>
        </w:rPr>
        <w:t>от 28 февраля 2019 года № 95</w:t>
      </w:r>
      <w:r w:rsidRPr="00AF53B3">
        <w:rPr>
          <w:rFonts w:ascii="Times New Roman" w:hAnsi="Times New Roman" w:cs="Times New Roman"/>
          <w:color w:val="000000"/>
          <w:sz w:val="28"/>
          <w:szCs w:val="28"/>
        </w:rPr>
        <w:t>-П</w:t>
      </w:r>
    </w:p>
    <w:p w:rsidR="00BE2D70" w:rsidRPr="00AF53B3" w:rsidRDefault="00BE2D70" w:rsidP="00BE2D70">
      <w:pPr>
        <w:pStyle w:val="ConsTitle"/>
        <w:ind w:right="0"/>
        <w:jc w:val="center"/>
        <w:rPr>
          <w:rFonts w:ascii="Times New Roman" w:hAnsi="Times New Roman" w:cs="Times New Roman"/>
          <w:b w:val="0"/>
          <w:bCs w:val="0"/>
          <w:color w:val="000000"/>
          <w:sz w:val="28"/>
          <w:szCs w:val="28"/>
        </w:rPr>
      </w:pPr>
    </w:p>
    <w:p w:rsidR="00BE2D70" w:rsidRPr="004F716C" w:rsidRDefault="00BE2D70" w:rsidP="00BE2D70">
      <w:pPr>
        <w:pStyle w:val="ConsNormal"/>
        <w:tabs>
          <w:tab w:val="left" w:pos="10800"/>
        </w:tabs>
        <w:ind w:right="0" w:firstLine="568"/>
        <w:jc w:val="both"/>
        <w:rPr>
          <w:rFonts w:ascii="Times New Roman" w:hAnsi="Times New Roman" w:cs="Times New Roman"/>
          <w:sz w:val="27"/>
          <w:szCs w:val="27"/>
        </w:rPr>
      </w:pPr>
      <w:r w:rsidRPr="004F716C">
        <w:rPr>
          <w:rFonts w:ascii="Times New Roman" w:hAnsi="Times New Roman" w:cs="Times New Roman"/>
          <w:sz w:val="27"/>
          <w:szCs w:val="27"/>
        </w:rPr>
        <w:t xml:space="preserve">Правительство   Республики Карелия </w:t>
      </w:r>
      <w:proofErr w:type="gramStart"/>
      <w:r w:rsidRPr="004F716C">
        <w:rPr>
          <w:rFonts w:ascii="Times New Roman" w:hAnsi="Times New Roman" w:cs="Times New Roman"/>
          <w:b/>
          <w:bCs/>
          <w:sz w:val="27"/>
          <w:szCs w:val="27"/>
        </w:rPr>
        <w:t>п</w:t>
      </w:r>
      <w:proofErr w:type="gramEnd"/>
      <w:r w:rsidRPr="004F716C">
        <w:rPr>
          <w:rFonts w:ascii="Times New Roman" w:hAnsi="Times New Roman" w:cs="Times New Roman"/>
          <w:b/>
          <w:bCs/>
          <w:sz w:val="27"/>
          <w:szCs w:val="27"/>
        </w:rPr>
        <w:t xml:space="preserve"> о с т а </w:t>
      </w:r>
      <w:proofErr w:type="spellStart"/>
      <w:r w:rsidRPr="004F716C">
        <w:rPr>
          <w:rFonts w:ascii="Times New Roman" w:hAnsi="Times New Roman" w:cs="Times New Roman"/>
          <w:b/>
          <w:bCs/>
          <w:sz w:val="27"/>
          <w:szCs w:val="27"/>
        </w:rPr>
        <w:t>н</w:t>
      </w:r>
      <w:proofErr w:type="spellEnd"/>
      <w:r w:rsidRPr="004F716C">
        <w:rPr>
          <w:rFonts w:ascii="Times New Roman" w:hAnsi="Times New Roman" w:cs="Times New Roman"/>
          <w:b/>
          <w:bCs/>
          <w:sz w:val="27"/>
          <w:szCs w:val="27"/>
        </w:rPr>
        <w:t xml:space="preserve"> о в л я е т</w:t>
      </w:r>
      <w:r w:rsidRPr="004F716C">
        <w:rPr>
          <w:rFonts w:ascii="Times New Roman" w:hAnsi="Times New Roman" w:cs="Times New Roman"/>
          <w:sz w:val="27"/>
          <w:szCs w:val="27"/>
        </w:rPr>
        <w:t>:</w:t>
      </w:r>
    </w:p>
    <w:p w:rsidR="00BE2D70" w:rsidRPr="004F716C" w:rsidRDefault="00BE2D70" w:rsidP="00BE2D70">
      <w:pPr>
        <w:autoSpaceDE w:val="0"/>
        <w:autoSpaceDN w:val="0"/>
        <w:adjustRightInd w:val="0"/>
        <w:ind w:firstLine="568"/>
        <w:jc w:val="both"/>
        <w:rPr>
          <w:sz w:val="27"/>
          <w:szCs w:val="27"/>
        </w:rPr>
      </w:pPr>
      <w:proofErr w:type="gramStart"/>
      <w:r w:rsidRPr="004F716C">
        <w:rPr>
          <w:sz w:val="27"/>
          <w:szCs w:val="27"/>
        </w:rPr>
        <w:t>Внести в постановление Правительства Республики Карелия от 28 февраля 2019 года № 95-П «О Территориальной программе государственных гарантий бесплатного оказания гражданам медицинской помощи в Республике Карелия на 2019 год и на плановый период 2020 и 2021 годов» (Официальный интернет-портал правовой информации (</w:t>
      </w:r>
      <w:proofErr w:type="spellStart"/>
      <w:r w:rsidRPr="004F716C">
        <w:rPr>
          <w:sz w:val="27"/>
          <w:szCs w:val="27"/>
        </w:rPr>
        <w:t>www.pravo.gov.ru</w:t>
      </w:r>
      <w:proofErr w:type="spellEnd"/>
      <w:r w:rsidRPr="004F716C">
        <w:rPr>
          <w:sz w:val="27"/>
          <w:szCs w:val="27"/>
        </w:rPr>
        <w:t>),</w:t>
      </w:r>
      <w:r w:rsidRPr="004F716C">
        <w:rPr>
          <w:color w:val="FF0000"/>
          <w:sz w:val="27"/>
          <w:szCs w:val="27"/>
        </w:rPr>
        <w:t xml:space="preserve"> </w:t>
      </w:r>
      <w:r w:rsidRPr="004F716C">
        <w:rPr>
          <w:sz w:val="27"/>
          <w:szCs w:val="27"/>
        </w:rPr>
        <w:t xml:space="preserve">6 марта 2019 года, </w:t>
      </w:r>
      <w:r w:rsidR="00C91AE8">
        <w:rPr>
          <w:sz w:val="27"/>
          <w:szCs w:val="27"/>
        </w:rPr>
        <w:t xml:space="preserve">                     </w:t>
      </w:r>
      <w:r w:rsidRPr="004F716C">
        <w:rPr>
          <w:sz w:val="27"/>
          <w:szCs w:val="27"/>
        </w:rPr>
        <w:t>№</w:t>
      </w:r>
      <w:r w:rsidR="00C91AE8">
        <w:rPr>
          <w:sz w:val="27"/>
          <w:szCs w:val="27"/>
        </w:rPr>
        <w:t xml:space="preserve"> </w:t>
      </w:r>
      <w:r w:rsidRPr="004F716C">
        <w:rPr>
          <w:rStyle w:val="pagesindoccount"/>
          <w:sz w:val="27"/>
          <w:szCs w:val="27"/>
        </w:rPr>
        <w:t>1000201903060001</w:t>
      </w:r>
      <w:r w:rsidRPr="004F716C">
        <w:rPr>
          <w:sz w:val="27"/>
          <w:szCs w:val="27"/>
        </w:rPr>
        <w:t>) следующие изменения:</w:t>
      </w:r>
      <w:proofErr w:type="gramEnd"/>
    </w:p>
    <w:p w:rsidR="00BE2D70" w:rsidRPr="004F716C" w:rsidRDefault="00BE2D70" w:rsidP="00BE2D70">
      <w:pPr>
        <w:numPr>
          <w:ilvl w:val="0"/>
          <w:numId w:val="35"/>
        </w:numPr>
        <w:autoSpaceDE w:val="0"/>
        <w:autoSpaceDN w:val="0"/>
        <w:adjustRightInd w:val="0"/>
        <w:jc w:val="both"/>
        <w:rPr>
          <w:sz w:val="27"/>
          <w:szCs w:val="27"/>
        </w:rPr>
      </w:pPr>
      <w:r w:rsidRPr="004F716C">
        <w:rPr>
          <w:sz w:val="27"/>
          <w:szCs w:val="27"/>
        </w:rPr>
        <w:t>дополнить пунктом 2.1 следующего содержания:</w:t>
      </w:r>
    </w:p>
    <w:p w:rsidR="00BE2D70" w:rsidRPr="004F716C" w:rsidRDefault="00BE2D70" w:rsidP="00BE2D70">
      <w:pPr>
        <w:autoSpaceDE w:val="0"/>
        <w:autoSpaceDN w:val="0"/>
        <w:adjustRightInd w:val="0"/>
        <w:ind w:firstLine="567"/>
        <w:jc w:val="both"/>
        <w:rPr>
          <w:sz w:val="27"/>
          <w:szCs w:val="27"/>
        </w:rPr>
      </w:pPr>
      <w:r w:rsidRPr="004F716C">
        <w:rPr>
          <w:sz w:val="27"/>
          <w:szCs w:val="27"/>
        </w:rPr>
        <w:t>«2.1. Министерство здравоохранения Республики Карелия представляет в Правительство Республики Карелия до 20 мая 2020 года отчет о реализации в 2019 году Программы»;</w:t>
      </w:r>
    </w:p>
    <w:p w:rsidR="00BE2D70" w:rsidRPr="004F716C" w:rsidRDefault="00BE2D70" w:rsidP="00BE2D70">
      <w:pPr>
        <w:autoSpaceDE w:val="0"/>
        <w:autoSpaceDN w:val="0"/>
        <w:adjustRightInd w:val="0"/>
        <w:ind w:firstLine="567"/>
        <w:jc w:val="both"/>
        <w:rPr>
          <w:sz w:val="27"/>
          <w:szCs w:val="27"/>
        </w:rPr>
      </w:pPr>
      <w:r w:rsidRPr="004F716C">
        <w:rPr>
          <w:sz w:val="27"/>
          <w:szCs w:val="27"/>
        </w:rPr>
        <w:t xml:space="preserve">2) в Территориальной программе государственных гарантий бесплатного оказания гражданам медицинской помощи в Республике Карелия на 2019 год и </w:t>
      </w:r>
      <w:r w:rsidR="00676F16">
        <w:rPr>
          <w:sz w:val="27"/>
          <w:szCs w:val="27"/>
        </w:rPr>
        <w:t xml:space="preserve">на </w:t>
      </w:r>
      <w:r w:rsidRPr="004F716C">
        <w:rPr>
          <w:sz w:val="27"/>
          <w:szCs w:val="27"/>
        </w:rPr>
        <w:t>плановый период 2020 и 2021 годов, утвержденной указанным постановлением:</w:t>
      </w:r>
    </w:p>
    <w:p w:rsidR="00BE2D70" w:rsidRPr="004F716C" w:rsidRDefault="00BE2D70" w:rsidP="00BE2D70">
      <w:pPr>
        <w:autoSpaceDE w:val="0"/>
        <w:autoSpaceDN w:val="0"/>
        <w:adjustRightInd w:val="0"/>
        <w:ind w:firstLine="567"/>
        <w:jc w:val="both"/>
        <w:rPr>
          <w:b/>
          <w:bCs/>
          <w:color w:val="000000"/>
          <w:sz w:val="27"/>
          <w:szCs w:val="27"/>
        </w:rPr>
      </w:pPr>
      <w:r w:rsidRPr="004F716C">
        <w:rPr>
          <w:color w:val="000000"/>
          <w:sz w:val="27"/>
          <w:szCs w:val="27"/>
        </w:rPr>
        <w:t>а) пункт 3 изложить в следующей редакции:</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 xml:space="preserve"> «3. </w:t>
      </w:r>
      <w:proofErr w:type="gramStart"/>
      <w:r w:rsidRPr="004F716C">
        <w:rPr>
          <w:rFonts w:ascii="Times New Roman" w:hAnsi="Times New Roman" w:cs="Times New Roman"/>
          <w:color w:val="000000"/>
          <w:sz w:val="27"/>
          <w:szCs w:val="27"/>
        </w:rPr>
        <w:t>Программа сформирована с учетом порядков оказания медицинской помощи и на основе стандартов медицинской помощи, с учетом клинических рекомендаций, а также с учетом особенностей половозрастного состава населения, уровня и структуры заболеваемости населения Республики Карелия, основанных на данных медицинской статистики, климатических и географических особенност</w:t>
      </w:r>
      <w:r w:rsidR="00676F16">
        <w:rPr>
          <w:rFonts w:ascii="Times New Roman" w:hAnsi="Times New Roman" w:cs="Times New Roman"/>
          <w:color w:val="000000"/>
          <w:sz w:val="27"/>
          <w:szCs w:val="27"/>
        </w:rPr>
        <w:t>ях</w:t>
      </w:r>
      <w:r w:rsidRPr="004F716C">
        <w:rPr>
          <w:rFonts w:ascii="Times New Roman" w:hAnsi="Times New Roman" w:cs="Times New Roman"/>
          <w:color w:val="000000"/>
          <w:sz w:val="27"/>
          <w:szCs w:val="27"/>
        </w:rPr>
        <w:t xml:space="preserve"> Республики Карелия и транспортной доступности медицинских организаций, сбалансированности объема медицинской помощи и ее финансового обеспечения, в том числе</w:t>
      </w:r>
      <w:proofErr w:type="gramEnd"/>
      <w:r w:rsidRPr="004F716C">
        <w:rPr>
          <w:rFonts w:ascii="Times New Roman" w:hAnsi="Times New Roman" w:cs="Times New Roman"/>
          <w:color w:val="000000"/>
          <w:sz w:val="27"/>
          <w:szCs w:val="27"/>
        </w:rPr>
        <w:t xml:space="preserve">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roofErr w:type="gramStart"/>
      <w:r w:rsidRPr="004F716C">
        <w:rPr>
          <w:rFonts w:ascii="Times New Roman" w:hAnsi="Times New Roman" w:cs="Times New Roman"/>
          <w:color w:val="000000"/>
          <w:sz w:val="27"/>
          <w:szCs w:val="27"/>
        </w:rPr>
        <w:t>.»;</w:t>
      </w:r>
      <w:proofErr w:type="gramEnd"/>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lastRenderedPageBreak/>
        <w:t>б) в пункте 4:</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абзац шестой изложить в следующей редакции:</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5 к Программе)</w:t>
      </w:r>
      <w:proofErr w:type="gramStart"/>
      <w:r w:rsidRPr="004F716C">
        <w:rPr>
          <w:rFonts w:ascii="Times New Roman" w:hAnsi="Times New Roman" w:cs="Times New Roman"/>
          <w:color w:val="000000"/>
          <w:sz w:val="27"/>
          <w:szCs w:val="27"/>
        </w:rPr>
        <w:t>;</w:t>
      </w:r>
      <w:r w:rsidR="00676F16">
        <w:rPr>
          <w:rFonts w:ascii="Times New Roman" w:hAnsi="Times New Roman" w:cs="Times New Roman"/>
          <w:color w:val="000000"/>
          <w:sz w:val="27"/>
          <w:szCs w:val="27"/>
        </w:rPr>
        <w:t>»</w:t>
      </w:r>
      <w:proofErr w:type="gramEnd"/>
      <w:r w:rsidR="00676F16">
        <w:rPr>
          <w:rFonts w:ascii="Times New Roman" w:hAnsi="Times New Roman" w:cs="Times New Roman"/>
          <w:color w:val="000000"/>
          <w:sz w:val="27"/>
          <w:szCs w:val="27"/>
        </w:rPr>
        <w:t>;</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дополнить абзацем следующего содержания:</w:t>
      </w:r>
    </w:p>
    <w:p w:rsidR="00BE2D70" w:rsidRPr="004F716C" w:rsidRDefault="00BE2D70" w:rsidP="00BE2D70">
      <w:pPr>
        <w:pStyle w:val="ConsPlusNormal"/>
        <w:ind w:firstLine="540"/>
        <w:jc w:val="both"/>
        <w:rPr>
          <w:rFonts w:ascii="Times New Roman" w:hAnsi="Times New Roman" w:cs="Times New Roman"/>
          <w:sz w:val="27"/>
          <w:szCs w:val="27"/>
        </w:rPr>
      </w:pPr>
      <w:r w:rsidRPr="004F716C">
        <w:rPr>
          <w:rFonts w:ascii="Times New Roman" w:hAnsi="Times New Roman" w:cs="Times New Roman"/>
          <w:color w:val="000000"/>
          <w:sz w:val="27"/>
          <w:szCs w:val="27"/>
        </w:rPr>
        <w:t>«п</w:t>
      </w:r>
      <w:r w:rsidRPr="004F716C">
        <w:rPr>
          <w:rFonts w:ascii="Times New Roman" w:hAnsi="Times New Roman" w:cs="Times New Roman"/>
          <w:sz w:val="27"/>
          <w:szCs w:val="27"/>
        </w:rPr>
        <w:t>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16 к Программе)</w:t>
      </w:r>
      <w:proofErr w:type="gramStart"/>
      <w:r w:rsidR="00165C2B">
        <w:rPr>
          <w:rFonts w:ascii="Times New Roman" w:hAnsi="Times New Roman" w:cs="Times New Roman"/>
          <w:sz w:val="27"/>
          <w:szCs w:val="27"/>
        </w:rPr>
        <w:t>.</w:t>
      </w:r>
      <w:r w:rsidR="00676F16">
        <w:rPr>
          <w:rFonts w:ascii="Times New Roman" w:hAnsi="Times New Roman" w:cs="Times New Roman"/>
          <w:sz w:val="27"/>
          <w:szCs w:val="27"/>
        </w:rPr>
        <w:t>»</w:t>
      </w:r>
      <w:proofErr w:type="gramEnd"/>
      <w:r w:rsidR="00676F16">
        <w:rPr>
          <w:rFonts w:ascii="Times New Roman" w:hAnsi="Times New Roman" w:cs="Times New Roman"/>
          <w:sz w:val="27"/>
          <w:szCs w:val="27"/>
        </w:rPr>
        <w:t>;</w:t>
      </w:r>
    </w:p>
    <w:p w:rsidR="00BE2D70" w:rsidRPr="004F716C" w:rsidRDefault="00BE2D70" w:rsidP="00BE2D70">
      <w:pPr>
        <w:pStyle w:val="ConsPlusNormal"/>
        <w:ind w:firstLine="540"/>
        <w:jc w:val="both"/>
        <w:rPr>
          <w:rFonts w:ascii="Times New Roman" w:hAnsi="Times New Roman" w:cs="Times New Roman"/>
          <w:sz w:val="27"/>
          <w:szCs w:val="27"/>
        </w:rPr>
      </w:pPr>
      <w:r w:rsidRPr="004F716C">
        <w:rPr>
          <w:rFonts w:ascii="Times New Roman" w:hAnsi="Times New Roman" w:cs="Times New Roman"/>
          <w:color w:val="000000"/>
          <w:sz w:val="27"/>
          <w:szCs w:val="27"/>
        </w:rPr>
        <w:t xml:space="preserve">в) </w:t>
      </w:r>
      <w:r w:rsidRPr="004F716C">
        <w:rPr>
          <w:rFonts w:ascii="Times New Roman" w:hAnsi="Times New Roman" w:cs="Times New Roman"/>
          <w:bCs/>
          <w:color w:val="000000"/>
          <w:sz w:val="27"/>
          <w:szCs w:val="27"/>
        </w:rPr>
        <w:t xml:space="preserve">абзац двадцатый </w:t>
      </w:r>
      <w:r w:rsidRPr="004F716C">
        <w:rPr>
          <w:rFonts w:ascii="Times New Roman" w:hAnsi="Times New Roman" w:cs="Times New Roman"/>
          <w:sz w:val="27"/>
          <w:szCs w:val="27"/>
        </w:rPr>
        <w:t>пункта 6</w:t>
      </w:r>
      <w:r w:rsidRPr="004F716C">
        <w:rPr>
          <w:rFonts w:ascii="Times New Roman" w:hAnsi="Times New Roman" w:cs="Times New Roman"/>
          <w:color w:val="000000"/>
          <w:sz w:val="27"/>
          <w:szCs w:val="27"/>
        </w:rPr>
        <w:t xml:space="preserve"> </w:t>
      </w:r>
      <w:r w:rsidRPr="004F716C">
        <w:rPr>
          <w:rFonts w:ascii="Times New Roman" w:hAnsi="Times New Roman" w:cs="Times New Roman"/>
          <w:sz w:val="27"/>
          <w:szCs w:val="27"/>
        </w:rPr>
        <w:t>изложить в следующей редакции:</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 xml:space="preserve">«Паллиативная медицинская помощь оказывается в амбулаторных и стационарных условиях медицинскими работниками, прошедшими </w:t>
      </w:r>
      <w:proofErr w:type="gramStart"/>
      <w:r w:rsidRPr="004F716C">
        <w:rPr>
          <w:rFonts w:ascii="Times New Roman" w:hAnsi="Times New Roman" w:cs="Times New Roman"/>
          <w:color w:val="000000"/>
          <w:sz w:val="27"/>
          <w:szCs w:val="27"/>
        </w:rPr>
        <w:t>обучение по оказанию</w:t>
      </w:r>
      <w:proofErr w:type="gramEnd"/>
      <w:r w:rsidRPr="004F716C">
        <w:rPr>
          <w:rFonts w:ascii="Times New Roman" w:hAnsi="Times New Roman" w:cs="Times New Roman"/>
          <w:color w:val="000000"/>
          <w:sz w:val="27"/>
          <w:szCs w:val="27"/>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w:t>
      </w:r>
      <w:proofErr w:type="gramStart"/>
      <w:r w:rsidRPr="004F716C">
        <w:rPr>
          <w:rFonts w:ascii="Times New Roman" w:hAnsi="Times New Roman" w:cs="Times New Roman"/>
          <w:color w:val="000000"/>
          <w:sz w:val="27"/>
          <w:szCs w:val="27"/>
        </w:rPr>
        <w:t xml:space="preserve">Медицинские организации, оказывающие паллиативную медицинскую помощь, </w:t>
      </w:r>
      <w:r w:rsidRPr="004F716C">
        <w:rPr>
          <w:rFonts w:ascii="Times New Roman" w:hAnsi="Times New Roman" w:cs="Times New Roman"/>
          <w:sz w:val="27"/>
          <w:szCs w:val="27"/>
        </w:rPr>
        <w:t xml:space="preserve">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r w:rsidR="006D69AA" w:rsidRPr="004F716C">
        <w:rPr>
          <w:rFonts w:ascii="Times New Roman" w:hAnsi="Times New Roman" w:cs="Times New Roman"/>
          <w:sz w:val="27"/>
          <w:szCs w:val="27"/>
        </w:rPr>
        <w:t xml:space="preserve">части 2 статьи 6 </w:t>
      </w:r>
      <w:r w:rsidRPr="004F716C">
        <w:rPr>
          <w:rFonts w:ascii="Times New Roman" w:hAnsi="Times New Roman" w:cs="Times New Roman"/>
          <w:sz w:val="27"/>
          <w:szCs w:val="27"/>
        </w:rPr>
        <w:t xml:space="preserve">Федерального закона от 21 ноября 2011 года </w:t>
      </w:r>
      <w:r w:rsidR="004F716C">
        <w:rPr>
          <w:rFonts w:ascii="Times New Roman" w:hAnsi="Times New Roman" w:cs="Times New Roman"/>
          <w:sz w:val="27"/>
          <w:szCs w:val="27"/>
        </w:rPr>
        <w:t xml:space="preserve">                </w:t>
      </w:r>
      <w:r w:rsidRPr="004F716C">
        <w:rPr>
          <w:rFonts w:ascii="Times New Roman" w:hAnsi="Times New Roman" w:cs="Times New Roman"/>
          <w:sz w:val="27"/>
          <w:szCs w:val="27"/>
        </w:rPr>
        <w:t>№ 323-ФЗ «Об основах охраны здоровья граждан в Российской Федерации», в том числе в</w:t>
      </w:r>
      <w:proofErr w:type="gramEnd"/>
      <w:r w:rsidRPr="004F716C">
        <w:rPr>
          <w:rFonts w:ascii="Times New Roman" w:hAnsi="Times New Roman" w:cs="Times New Roman"/>
          <w:sz w:val="27"/>
          <w:szCs w:val="27"/>
        </w:rPr>
        <w:t xml:space="preserve"> </w:t>
      </w:r>
      <w:proofErr w:type="gramStart"/>
      <w:r w:rsidRPr="004F716C">
        <w:rPr>
          <w:rFonts w:ascii="Times New Roman" w:hAnsi="Times New Roman" w:cs="Times New Roman"/>
          <w:sz w:val="27"/>
          <w:szCs w:val="27"/>
        </w:rPr>
        <w:t>целях</w:t>
      </w:r>
      <w:proofErr w:type="gramEnd"/>
      <w:r w:rsidRPr="004F716C">
        <w:rPr>
          <w:rFonts w:ascii="Times New Roman" w:hAnsi="Times New Roman" w:cs="Times New Roman"/>
          <w:sz w:val="27"/>
          <w:szCs w:val="27"/>
        </w:rPr>
        <w:t xml:space="preserve">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 </w:t>
      </w:r>
      <w:proofErr w:type="gramStart"/>
      <w:r w:rsidRPr="004F716C">
        <w:rPr>
          <w:rFonts w:ascii="Times New Roman" w:hAnsi="Times New Roman" w:cs="Times New Roman"/>
          <w:sz w:val="27"/>
          <w:szCs w:val="27"/>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sidRPr="004F716C">
        <w:rPr>
          <w:rFonts w:ascii="Times New Roman" w:hAnsi="Times New Roman" w:cs="Times New Roman"/>
          <w:sz w:val="27"/>
          <w:szCs w:val="27"/>
        </w:rPr>
        <w:t xml:space="preserve"> помощь. </w:t>
      </w:r>
      <w:proofErr w:type="gramStart"/>
      <w:r w:rsidRPr="004F716C">
        <w:rPr>
          <w:rFonts w:ascii="Times New Roman" w:hAnsi="Times New Roman" w:cs="Times New Roman"/>
          <w:sz w:val="27"/>
          <w:szCs w:val="27"/>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4F716C">
        <w:rPr>
          <w:rFonts w:ascii="Times New Roman" w:hAnsi="Times New Roman" w:cs="Times New Roman"/>
          <w:sz w:val="27"/>
          <w:szCs w:val="27"/>
        </w:rP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w:t>
      </w:r>
      <w:r w:rsidRPr="004F716C">
        <w:rPr>
          <w:rFonts w:ascii="Times New Roman" w:hAnsi="Times New Roman" w:cs="Times New Roman"/>
          <w:sz w:val="27"/>
          <w:szCs w:val="27"/>
        </w:rPr>
        <w:lastRenderedPageBreak/>
        <w:t xml:space="preserve">первичную медико-санитарную помощь. За счет бюджетных ассигнований бюджета Республики Карелия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w:t>
      </w:r>
      <w:proofErr w:type="gramStart"/>
      <w:r w:rsidRPr="004F716C">
        <w:rPr>
          <w:rFonts w:ascii="Times New Roman" w:hAnsi="Times New Roman" w:cs="Times New Roman"/>
          <w:sz w:val="27"/>
          <w:szCs w:val="27"/>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Республики Карелия  в соответствии с законодательством Российской Федерации в случае наличия потребности организует  изготовление в аптечных организациях наркотических лекарственных препаратов и психотропных лекарственных препаратов в </w:t>
      </w:r>
      <w:proofErr w:type="spellStart"/>
      <w:r w:rsidRPr="004F716C">
        <w:rPr>
          <w:rFonts w:ascii="Times New Roman" w:hAnsi="Times New Roman" w:cs="Times New Roman"/>
          <w:sz w:val="27"/>
          <w:szCs w:val="27"/>
        </w:rPr>
        <w:t>неинвазивных</w:t>
      </w:r>
      <w:proofErr w:type="spellEnd"/>
      <w:r w:rsidRPr="004F716C">
        <w:rPr>
          <w:rFonts w:ascii="Times New Roman" w:hAnsi="Times New Roman" w:cs="Times New Roman"/>
          <w:sz w:val="27"/>
          <w:szCs w:val="27"/>
        </w:rPr>
        <w:t xml:space="preserve"> лекарственных формах, в том числе применяемых у детей.</w:t>
      </w:r>
      <w:proofErr w:type="gramEnd"/>
      <w:r w:rsidRPr="004F716C">
        <w:rPr>
          <w:rFonts w:ascii="Times New Roman" w:hAnsi="Times New Roman" w:cs="Times New Roman"/>
          <w:sz w:val="27"/>
          <w:szCs w:val="27"/>
        </w:rPr>
        <w:t xml:space="preserve"> Мероприятия по развитию паллиативной медицинской помощи осуществляются в рамках  государственной программы  Республики Карелия «Развитие здравоохранения», утвержденной постановлением Правительства Республики Карелия от 9 апреля 2015 года №</w:t>
      </w:r>
      <w:r w:rsidR="004F716C" w:rsidRPr="004F716C">
        <w:rPr>
          <w:rFonts w:ascii="Times New Roman" w:hAnsi="Times New Roman" w:cs="Times New Roman"/>
          <w:sz w:val="27"/>
          <w:szCs w:val="27"/>
        </w:rPr>
        <w:t xml:space="preserve"> </w:t>
      </w:r>
      <w:r w:rsidRPr="004F716C">
        <w:rPr>
          <w:rFonts w:ascii="Times New Roman" w:hAnsi="Times New Roman" w:cs="Times New Roman"/>
          <w:sz w:val="27"/>
          <w:szCs w:val="27"/>
        </w:rPr>
        <w:t>118-П, включающей указанные мероприятия, а также целевые показатели их результативности</w:t>
      </w:r>
      <w:proofErr w:type="gramStart"/>
      <w:r w:rsidRPr="004F716C">
        <w:rPr>
          <w:rFonts w:ascii="Times New Roman" w:hAnsi="Times New Roman" w:cs="Times New Roman"/>
          <w:sz w:val="27"/>
          <w:szCs w:val="27"/>
        </w:rPr>
        <w:t>.</w:t>
      </w:r>
      <w:r w:rsidRPr="004F716C">
        <w:rPr>
          <w:rFonts w:ascii="Times New Roman" w:hAnsi="Times New Roman" w:cs="Times New Roman"/>
          <w:color w:val="000000"/>
          <w:sz w:val="27"/>
          <w:szCs w:val="27"/>
        </w:rPr>
        <w:t>»;</w:t>
      </w:r>
      <w:proofErr w:type="gramEnd"/>
    </w:p>
    <w:p w:rsidR="00BE2D70" w:rsidRPr="004F716C" w:rsidRDefault="00BE2D70" w:rsidP="00BE2D70">
      <w:pPr>
        <w:ind w:firstLine="567"/>
        <w:jc w:val="both"/>
        <w:rPr>
          <w:color w:val="000000"/>
          <w:sz w:val="27"/>
          <w:szCs w:val="27"/>
        </w:rPr>
      </w:pPr>
      <w:r w:rsidRPr="004F716C">
        <w:rPr>
          <w:color w:val="000000"/>
          <w:sz w:val="27"/>
          <w:szCs w:val="27"/>
        </w:rPr>
        <w:t>г) пункт 8 изложить в следующей редакции:</w:t>
      </w:r>
    </w:p>
    <w:p w:rsidR="00BE2D70" w:rsidRPr="004F716C" w:rsidRDefault="00BE2D70" w:rsidP="00BE2D70">
      <w:pPr>
        <w:autoSpaceDE w:val="0"/>
        <w:autoSpaceDN w:val="0"/>
        <w:adjustRightInd w:val="0"/>
        <w:jc w:val="both"/>
        <w:rPr>
          <w:color w:val="000000"/>
          <w:sz w:val="27"/>
          <w:szCs w:val="27"/>
        </w:rPr>
      </w:pPr>
      <w:r w:rsidRPr="004F716C">
        <w:rPr>
          <w:color w:val="000000"/>
          <w:sz w:val="27"/>
          <w:szCs w:val="27"/>
        </w:rPr>
        <w:t xml:space="preserve">      «8. </w:t>
      </w:r>
      <w:proofErr w:type="gramStart"/>
      <w:r w:rsidRPr="004F716C">
        <w:rPr>
          <w:color w:val="000000"/>
          <w:sz w:val="27"/>
          <w:szCs w:val="27"/>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w:t>
      </w:r>
      <w:r w:rsidR="00676F16">
        <w:rPr>
          <w:color w:val="000000"/>
          <w:sz w:val="27"/>
          <w:szCs w:val="27"/>
        </w:rPr>
        <w:t>е</w:t>
      </w:r>
      <w:r w:rsidRPr="004F716C">
        <w:rPr>
          <w:color w:val="000000"/>
          <w:sz w:val="27"/>
          <w:szCs w:val="27"/>
        </w:rPr>
        <w:t xml:space="preserve"> Правительством</w:t>
      </w:r>
      <w:proofErr w:type="gramEnd"/>
      <w:r w:rsidRPr="004F716C">
        <w:rPr>
          <w:color w:val="000000"/>
          <w:sz w:val="27"/>
          <w:szCs w:val="27"/>
        </w:rPr>
        <w:t xml:space="preserve"> </w:t>
      </w:r>
      <w:proofErr w:type="gramStart"/>
      <w:r w:rsidRPr="004F716C">
        <w:rPr>
          <w:color w:val="000000"/>
          <w:sz w:val="27"/>
          <w:szCs w:val="27"/>
        </w:rPr>
        <w:t>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при оказании медицинской помощи,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w:t>
      </w:r>
      <w:r w:rsidR="00676F16">
        <w:rPr>
          <w:color w:val="000000"/>
          <w:sz w:val="27"/>
          <w:szCs w:val="27"/>
        </w:rPr>
        <w:t>и</w:t>
      </w:r>
      <w:r w:rsidRPr="004F716C">
        <w:rPr>
          <w:color w:val="000000"/>
          <w:sz w:val="27"/>
          <w:szCs w:val="27"/>
        </w:rPr>
        <w:t xml:space="preserve"> с перечнем, утверждаемым Министерством здравоохранения Российской Федерации.</w:t>
      </w:r>
      <w:proofErr w:type="gramEnd"/>
    </w:p>
    <w:p w:rsidR="00BE2D70" w:rsidRPr="004F716C" w:rsidRDefault="00BE2D70" w:rsidP="00BE2D70">
      <w:pPr>
        <w:autoSpaceDE w:val="0"/>
        <w:autoSpaceDN w:val="0"/>
        <w:adjustRightInd w:val="0"/>
        <w:jc w:val="both"/>
        <w:rPr>
          <w:color w:val="000000"/>
          <w:sz w:val="27"/>
          <w:szCs w:val="27"/>
        </w:rPr>
      </w:pPr>
      <w:r w:rsidRPr="004F716C">
        <w:rPr>
          <w:sz w:val="27"/>
          <w:szCs w:val="27"/>
        </w:rPr>
        <w:t xml:space="preserve">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E2D70" w:rsidRPr="004F716C" w:rsidRDefault="00BE2D70" w:rsidP="00BE2D70">
      <w:pPr>
        <w:autoSpaceDE w:val="0"/>
        <w:autoSpaceDN w:val="0"/>
        <w:adjustRightInd w:val="0"/>
        <w:jc w:val="both"/>
        <w:rPr>
          <w:sz w:val="27"/>
          <w:szCs w:val="27"/>
        </w:rPr>
      </w:pPr>
      <w:r w:rsidRPr="004F716C">
        <w:rPr>
          <w:color w:val="000000"/>
          <w:sz w:val="27"/>
          <w:szCs w:val="27"/>
        </w:rPr>
        <w:t xml:space="preserve">       </w:t>
      </w:r>
      <w:proofErr w:type="gramStart"/>
      <w:r w:rsidRPr="004F716C">
        <w:rPr>
          <w:sz w:val="27"/>
          <w:szCs w:val="27"/>
        </w:rPr>
        <w:t>По жизненным показаниям</w:t>
      </w:r>
      <w:r w:rsidRPr="004F716C">
        <w:rPr>
          <w:color w:val="000000"/>
          <w:sz w:val="27"/>
          <w:szCs w:val="27"/>
        </w:rPr>
        <w:t xml:space="preserve">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w:t>
      </w:r>
      <w:r w:rsidRPr="004F716C">
        <w:rPr>
          <w:sz w:val="27"/>
          <w:szCs w:val="27"/>
        </w:rPr>
        <w:t xml:space="preserve">, не </w:t>
      </w:r>
      <w:r w:rsidRPr="004F716C">
        <w:rPr>
          <w:sz w:val="27"/>
          <w:szCs w:val="27"/>
        </w:rPr>
        <w:lastRenderedPageBreak/>
        <w:t>входящими в перечень жизненно необходимых и</w:t>
      </w:r>
      <w:proofErr w:type="gramEnd"/>
      <w:r w:rsidRPr="004F716C">
        <w:rPr>
          <w:sz w:val="27"/>
          <w:szCs w:val="27"/>
        </w:rPr>
        <w:t xml:space="preserve"> важнейших лекарственных препаратов, в случаях их замены из-за индивидуальной непереносимости  пациента решением врачебной комиссии медицинской организации, оформленной надлежащим образом</w:t>
      </w:r>
      <w:proofErr w:type="gramStart"/>
      <w:r w:rsidRPr="004F716C">
        <w:rPr>
          <w:sz w:val="27"/>
          <w:szCs w:val="27"/>
        </w:rPr>
        <w:t>.»;</w:t>
      </w:r>
      <w:proofErr w:type="gramEnd"/>
    </w:p>
    <w:p w:rsidR="00BE2D70" w:rsidRPr="004F716C" w:rsidRDefault="00BE2D70" w:rsidP="00BE2D70">
      <w:pPr>
        <w:autoSpaceDE w:val="0"/>
        <w:autoSpaceDN w:val="0"/>
        <w:adjustRightInd w:val="0"/>
        <w:ind w:firstLine="567"/>
        <w:jc w:val="both"/>
        <w:rPr>
          <w:sz w:val="27"/>
          <w:szCs w:val="27"/>
        </w:rPr>
      </w:pPr>
      <w:proofErr w:type="spellStart"/>
      <w:r w:rsidRPr="004F716C">
        <w:rPr>
          <w:sz w:val="27"/>
          <w:szCs w:val="27"/>
        </w:rPr>
        <w:t>д</w:t>
      </w:r>
      <w:proofErr w:type="spellEnd"/>
      <w:r w:rsidRPr="004F716C">
        <w:rPr>
          <w:sz w:val="27"/>
          <w:szCs w:val="27"/>
        </w:rPr>
        <w:t xml:space="preserve">) </w:t>
      </w:r>
      <w:r w:rsidRPr="004F716C">
        <w:rPr>
          <w:color w:val="000000"/>
          <w:sz w:val="27"/>
          <w:szCs w:val="27"/>
        </w:rPr>
        <w:t>пункт 9 дополнить абзацем следующего содержания:</w:t>
      </w:r>
    </w:p>
    <w:p w:rsidR="00BE2D70" w:rsidRPr="004F716C" w:rsidRDefault="00BE2D70" w:rsidP="00BE2D70">
      <w:pPr>
        <w:autoSpaceDE w:val="0"/>
        <w:autoSpaceDN w:val="0"/>
        <w:adjustRightInd w:val="0"/>
        <w:ind w:firstLine="540"/>
        <w:jc w:val="both"/>
        <w:rPr>
          <w:sz w:val="27"/>
          <w:szCs w:val="27"/>
        </w:rPr>
      </w:pPr>
      <w:r w:rsidRPr="004F716C">
        <w:rPr>
          <w:color w:val="000000"/>
          <w:sz w:val="27"/>
          <w:szCs w:val="27"/>
        </w:rPr>
        <w:t>«</w:t>
      </w:r>
      <w:r w:rsidRPr="004F716C">
        <w:rPr>
          <w:sz w:val="27"/>
          <w:szCs w:val="27"/>
        </w:rPr>
        <w:t>Гражданин имеет право не реже одного раза в год на бесплатный профилактический медицинский осмотр, в том числе в рамках диспансеризации</w:t>
      </w:r>
      <w:proofErr w:type="gramStart"/>
      <w:r w:rsidRPr="004F716C">
        <w:rPr>
          <w:sz w:val="27"/>
          <w:szCs w:val="27"/>
        </w:rPr>
        <w:t>.»;</w:t>
      </w:r>
      <w:proofErr w:type="gramEnd"/>
    </w:p>
    <w:p w:rsidR="00BE2D70" w:rsidRPr="004F716C" w:rsidRDefault="00BE2D70" w:rsidP="00BE2D70">
      <w:pPr>
        <w:autoSpaceDE w:val="0"/>
        <w:autoSpaceDN w:val="0"/>
        <w:adjustRightInd w:val="0"/>
        <w:ind w:firstLine="540"/>
        <w:jc w:val="both"/>
        <w:rPr>
          <w:sz w:val="27"/>
          <w:szCs w:val="27"/>
        </w:rPr>
      </w:pPr>
      <w:r w:rsidRPr="004F716C">
        <w:rPr>
          <w:sz w:val="27"/>
          <w:szCs w:val="27"/>
        </w:rPr>
        <w:t>е)  пункт 10 изложить в следующей редакции:</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sz w:val="27"/>
          <w:szCs w:val="27"/>
        </w:rPr>
        <w:t>«</w:t>
      </w:r>
      <w:r w:rsidRPr="004F716C">
        <w:rPr>
          <w:rFonts w:ascii="Times New Roman" w:hAnsi="Times New Roman" w:cs="Times New Roman"/>
          <w:color w:val="000000"/>
          <w:sz w:val="27"/>
          <w:szCs w:val="27"/>
        </w:rPr>
        <w:t>10. Территориальная программа обязательного медицинского страхования является составной частью Программы.</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В рамках территориальной программы обязательного медицинского страхования:</w:t>
      </w:r>
    </w:p>
    <w:p w:rsidR="00BE2D70" w:rsidRPr="004F716C" w:rsidRDefault="00BE2D70" w:rsidP="00BE2D70">
      <w:pPr>
        <w:pStyle w:val="ConsPlusNormal"/>
        <w:ind w:firstLine="540"/>
        <w:jc w:val="both"/>
        <w:rPr>
          <w:rFonts w:ascii="Times New Roman" w:hAnsi="Times New Roman" w:cs="Times New Roman"/>
          <w:color w:val="000000"/>
          <w:sz w:val="27"/>
          <w:szCs w:val="27"/>
        </w:rPr>
      </w:pPr>
      <w:proofErr w:type="gramStart"/>
      <w:r w:rsidRPr="004F716C">
        <w:rPr>
          <w:rFonts w:ascii="Times New Roman" w:hAnsi="Times New Roman" w:cs="Times New Roman"/>
          <w:color w:val="000000"/>
          <w:sz w:val="27"/>
          <w:szCs w:val="27"/>
        </w:rPr>
        <w:t xml:space="preserve">застрахованным лицам оказывается первичная медико-санитарная </w:t>
      </w:r>
      <w:r w:rsidR="00C91AE8">
        <w:rPr>
          <w:rFonts w:ascii="Times New Roman" w:hAnsi="Times New Roman" w:cs="Times New Roman"/>
          <w:color w:val="000000"/>
          <w:sz w:val="27"/>
          <w:szCs w:val="27"/>
        </w:rPr>
        <w:t xml:space="preserve">                    </w:t>
      </w:r>
      <w:r w:rsidRPr="004F716C">
        <w:rPr>
          <w:rFonts w:ascii="Times New Roman" w:hAnsi="Times New Roman" w:cs="Times New Roman"/>
          <w:color w:val="000000"/>
          <w:sz w:val="27"/>
          <w:szCs w:val="27"/>
        </w:rPr>
        <w:t xml:space="preserve">помощь, включая профилактическую помощь, скорая медицинская помощь </w:t>
      </w:r>
      <w:r w:rsidR="00C91AE8">
        <w:rPr>
          <w:rFonts w:ascii="Times New Roman" w:hAnsi="Times New Roman" w:cs="Times New Roman"/>
          <w:color w:val="000000"/>
          <w:sz w:val="27"/>
          <w:szCs w:val="27"/>
        </w:rPr>
        <w:t xml:space="preserve">                </w:t>
      </w:r>
      <w:r w:rsidRPr="004F716C">
        <w:rPr>
          <w:rFonts w:ascii="Times New Roman" w:hAnsi="Times New Roman" w:cs="Times New Roman"/>
          <w:color w:val="000000"/>
          <w:sz w:val="27"/>
          <w:szCs w:val="27"/>
        </w:rPr>
        <w:t xml:space="preserve">(за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sidR="00C91AE8">
        <w:rPr>
          <w:rFonts w:ascii="Times New Roman" w:hAnsi="Times New Roman" w:cs="Times New Roman"/>
          <w:color w:val="000000"/>
          <w:sz w:val="27"/>
          <w:szCs w:val="27"/>
        </w:rPr>
        <w:t xml:space="preserve">            </w:t>
      </w:r>
      <w:r w:rsidRPr="004F716C">
        <w:rPr>
          <w:rFonts w:ascii="Times New Roman" w:hAnsi="Times New Roman" w:cs="Times New Roman"/>
          <w:color w:val="000000"/>
          <w:sz w:val="27"/>
          <w:szCs w:val="27"/>
        </w:rPr>
        <w:t>разделе III Программы, за исключением заболеваний, передаваемых половым путем, туберкулеза, ВИЧ-инфекции и</w:t>
      </w:r>
      <w:proofErr w:type="gramEnd"/>
      <w:r w:rsidRPr="004F716C">
        <w:rPr>
          <w:rFonts w:ascii="Times New Roman" w:hAnsi="Times New Roman" w:cs="Times New Roman"/>
          <w:color w:val="000000"/>
          <w:sz w:val="27"/>
          <w:szCs w:val="27"/>
        </w:rPr>
        <w:t xml:space="preserve"> синдрома приобретенного иммунодефицита, психических расстройств и расстройств поведения;</w:t>
      </w:r>
    </w:p>
    <w:p w:rsidR="00BE2D70" w:rsidRPr="004F716C" w:rsidRDefault="00BE2D70" w:rsidP="00BE2D70">
      <w:pPr>
        <w:pStyle w:val="ConsPlusNormal"/>
        <w:ind w:firstLine="540"/>
        <w:jc w:val="both"/>
        <w:rPr>
          <w:rFonts w:ascii="Times New Roman" w:hAnsi="Times New Roman" w:cs="Times New Roman"/>
          <w:color w:val="000000"/>
          <w:sz w:val="27"/>
          <w:szCs w:val="27"/>
        </w:rPr>
      </w:pPr>
      <w:proofErr w:type="gramStart"/>
      <w:r w:rsidRPr="004F716C">
        <w:rPr>
          <w:rFonts w:ascii="Times New Roman" w:hAnsi="Times New Roman" w:cs="Times New Roman"/>
          <w:color w:val="000000"/>
          <w:sz w:val="27"/>
          <w:szCs w:val="27"/>
        </w:rPr>
        <w:t xml:space="preserve">осуществляются мероприятия по диспансеризации, диспансерному наблюдению (при заболеваниях и состояниях, указанных в </w:t>
      </w:r>
      <w:r w:rsidR="004F716C">
        <w:rPr>
          <w:rFonts w:ascii="Times New Roman" w:hAnsi="Times New Roman" w:cs="Times New Roman"/>
          <w:color w:val="000000"/>
          <w:sz w:val="27"/>
          <w:szCs w:val="27"/>
        </w:rPr>
        <w:t xml:space="preserve">разделе </w:t>
      </w:r>
      <w:r w:rsidR="004F716C" w:rsidRPr="004F716C">
        <w:rPr>
          <w:rFonts w:ascii="Times New Roman" w:hAnsi="Times New Roman" w:cs="Times New Roman"/>
          <w:color w:val="000000"/>
          <w:sz w:val="27"/>
          <w:szCs w:val="27"/>
        </w:rPr>
        <w:t xml:space="preserve">III </w:t>
      </w:r>
      <w:r w:rsidRPr="004F716C">
        <w:rPr>
          <w:rFonts w:ascii="Times New Roman" w:hAnsi="Times New Roman" w:cs="Times New Roman"/>
          <w:color w:val="000000"/>
          <w:sz w:val="27"/>
          <w:szCs w:val="27"/>
        </w:rPr>
        <w:t xml:space="preserve">Программы, за исключением заболеваний, передаваемых половым путем, ВИЧ-инфекции и синдрома приобретенного иммунодефицита, туберкулеза, психических расстройств и расстройств поведения)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w:t>
      </w:r>
      <w:proofErr w:type="spellStart"/>
      <w:r w:rsidRPr="004F716C">
        <w:rPr>
          <w:rFonts w:ascii="Times New Roman" w:hAnsi="Times New Roman" w:cs="Times New Roman"/>
          <w:color w:val="000000"/>
          <w:sz w:val="27"/>
          <w:szCs w:val="27"/>
        </w:rPr>
        <w:t>амбулаторно</w:t>
      </w:r>
      <w:proofErr w:type="spellEnd"/>
      <w:r w:rsidRPr="004F716C">
        <w:rPr>
          <w:rFonts w:ascii="Times New Roman" w:hAnsi="Times New Roman" w:cs="Times New Roman"/>
          <w:color w:val="000000"/>
          <w:sz w:val="27"/>
          <w:szCs w:val="27"/>
        </w:rPr>
        <w:t xml:space="preserve">, стационарно и в условиях дневного стационара, </w:t>
      </w:r>
      <w:proofErr w:type="spellStart"/>
      <w:r w:rsidRPr="004F716C">
        <w:rPr>
          <w:rFonts w:ascii="Times New Roman" w:hAnsi="Times New Roman" w:cs="Times New Roman"/>
          <w:color w:val="000000"/>
          <w:sz w:val="27"/>
          <w:szCs w:val="27"/>
        </w:rPr>
        <w:t>аудиологическому</w:t>
      </w:r>
      <w:proofErr w:type="spellEnd"/>
      <w:r w:rsidRPr="004F716C">
        <w:rPr>
          <w:rFonts w:ascii="Times New Roman" w:hAnsi="Times New Roman" w:cs="Times New Roman"/>
          <w:color w:val="000000"/>
          <w:sz w:val="27"/>
          <w:szCs w:val="27"/>
        </w:rPr>
        <w:t xml:space="preserve"> скринингу, а</w:t>
      </w:r>
      <w:proofErr w:type="gramEnd"/>
      <w:r w:rsidRPr="004F716C">
        <w:rPr>
          <w:rFonts w:ascii="Times New Roman" w:hAnsi="Times New Roman" w:cs="Times New Roman"/>
          <w:color w:val="000000"/>
          <w:sz w:val="27"/>
          <w:szCs w:val="27"/>
        </w:rPr>
        <w:t xml:space="preserve">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sz w:val="27"/>
          <w:szCs w:val="27"/>
        </w:rPr>
        <w:t xml:space="preserve">В рамках проведения профилактических мероприятий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предоставляется гражданам возможность дистанционной записи на медицинские исследования. Профилактические мероприятия </w:t>
      </w:r>
      <w:proofErr w:type="gramStart"/>
      <w:r w:rsidRPr="004F716C">
        <w:rPr>
          <w:rFonts w:ascii="Times New Roman" w:hAnsi="Times New Roman" w:cs="Times New Roman"/>
          <w:sz w:val="27"/>
          <w:szCs w:val="27"/>
        </w:rPr>
        <w:t>организуются</w:t>
      </w:r>
      <w:proofErr w:type="gramEnd"/>
      <w:r w:rsidRPr="004F716C">
        <w:rPr>
          <w:rFonts w:ascii="Times New Roman" w:hAnsi="Times New Roman" w:cs="Times New Roman"/>
          <w:sz w:val="27"/>
          <w:szCs w:val="27"/>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 Министерство здравоохранения Республики Карелия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w:t>
      </w:r>
      <w:r w:rsidRPr="004F716C">
        <w:rPr>
          <w:rFonts w:ascii="Times New Roman" w:hAnsi="Times New Roman" w:cs="Times New Roman"/>
          <w:sz w:val="27"/>
          <w:szCs w:val="27"/>
        </w:rPr>
        <w:lastRenderedPageBreak/>
        <w:t xml:space="preserve">медицинскую помощь. 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sidRPr="004F716C">
        <w:rPr>
          <w:rFonts w:ascii="Times New Roman" w:hAnsi="Times New Roman" w:cs="Times New Roman"/>
          <w:sz w:val="27"/>
          <w:szCs w:val="27"/>
        </w:rPr>
        <w:t>работы</w:t>
      </w:r>
      <w:proofErr w:type="gramEnd"/>
      <w:r w:rsidRPr="004F716C">
        <w:rPr>
          <w:rFonts w:ascii="Times New Roman" w:hAnsi="Times New Roman" w:cs="Times New Roman"/>
          <w:sz w:val="27"/>
          <w:szCs w:val="27"/>
        </w:rPr>
        <w:t xml:space="preserve"> за пределами установленной для них продолжительности рабочего времени.</w:t>
      </w:r>
    </w:p>
    <w:p w:rsidR="00BE2D70" w:rsidRPr="004F716C" w:rsidRDefault="00BE2D70" w:rsidP="00BE2D70">
      <w:pPr>
        <w:pStyle w:val="ConsPlusNormal"/>
        <w:ind w:firstLine="540"/>
        <w:jc w:val="both"/>
        <w:rPr>
          <w:rFonts w:ascii="Times New Roman" w:hAnsi="Times New Roman" w:cs="Times New Roman"/>
          <w:color w:val="000000"/>
          <w:sz w:val="27"/>
          <w:szCs w:val="27"/>
        </w:rPr>
      </w:pPr>
      <w:proofErr w:type="gramStart"/>
      <w:r w:rsidRPr="004F716C">
        <w:rPr>
          <w:rFonts w:ascii="Times New Roman" w:hAnsi="Times New Roman" w:cs="Times New Roman"/>
          <w:color w:val="000000"/>
          <w:sz w:val="27"/>
          <w:szCs w:val="27"/>
        </w:rPr>
        <w:t>Территориальная программа обязательного медицинского страхования включает в соответствии с базовой программой обязательного медицинского страхования нормативы объемов предоставления медицинской помощи в расчете на одно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ее финансового обеспечения в расчете на одно застрахованное лицо</w:t>
      </w:r>
      <w:proofErr w:type="gramEnd"/>
      <w:r w:rsidRPr="004F716C">
        <w:rPr>
          <w:rFonts w:ascii="Times New Roman" w:hAnsi="Times New Roman" w:cs="Times New Roman"/>
          <w:color w:val="000000"/>
          <w:sz w:val="27"/>
          <w:szCs w:val="27"/>
        </w:rPr>
        <w:t xml:space="preserve"> (в соответствии с разделом VII Программы), критерии доступности и качества медицинской помощи (в соответствии с разделом VIII Программы).</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 xml:space="preserve">Порядок формирования и структура тарифа на оплату медицинской помощи, оказываемой в рамках территориальной программы обязательного медицинского страхования, устанавливаются в соответствии с Федеральным законом от </w:t>
      </w:r>
      <w:r w:rsidR="00C91AE8">
        <w:rPr>
          <w:rFonts w:ascii="Times New Roman" w:hAnsi="Times New Roman" w:cs="Times New Roman"/>
          <w:color w:val="000000"/>
          <w:sz w:val="27"/>
          <w:szCs w:val="27"/>
        </w:rPr>
        <w:t xml:space="preserve">                       </w:t>
      </w:r>
      <w:r w:rsidRPr="004F716C">
        <w:rPr>
          <w:rFonts w:ascii="Times New Roman" w:hAnsi="Times New Roman" w:cs="Times New Roman"/>
          <w:color w:val="000000"/>
          <w:sz w:val="27"/>
          <w:szCs w:val="27"/>
        </w:rPr>
        <w:t>29 ноября 2010 года № 326-ФЗ «Об обязательном медицинском страховании в Российской Федерации».</w:t>
      </w:r>
    </w:p>
    <w:p w:rsidR="00BE2D70" w:rsidRPr="004F716C" w:rsidRDefault="00BE2D70" w:rsidP="00BE2D70">
      <w:pPr>
        <w:pStyle w:val="ConsPlusNormal"/>
        <w:ind w:firstLine="540"/>
        <w:jc w:val="both"/>
        <w:rPr>
          <w:rFonts w:ascii="Times New Roman" w:hAnsi="Times New Roman" w:cs="Times New Roman"/>
          <w:color w:val="000000"/>
          <w:sz w:val="27"/>
          <w:szCs w:val="27"/>
        </w:rPr>
      </w:pPr>
      <w:proofErr w:type="gramStart"/>
      <w:r w:rsidRPr="004F716C">
        <w:rPr>
          <w:rFonts w:ascii="Times New Roman" w:hAnsi="Times New Roman" w:cs="Times New Roman"/>
          <w:color w:val="000000"/>
          <w:sz w:val="27"/>
          <w:szCs w:val="27"/>
        </w:rPr>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Республики Карелия, Территориальным фондом обязательного медицинского страхования Республики Карелия,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 323-ФЗ «Об основах охраны здоровья граждан в Российской Федерации», профессиональными союзами медицинских работников или их объединениями</w:t>
      </w:r>
      <w:proofErr w:type="gramEnd"/>
      <w:r w:rsidRPr="004F716C">
        <w:rPr>
          <w:rFonts w:ascii="Times New Roman" w:hAnsi="Times New Roman" w:cs="Times New Roman"/>
          <w:color w:val="000000"/>
          <w:sz w:val="27"/>
          <w:szCs w:val="27"/>
        </w:rPr>
        <w:t xml:space="preserve"> (ассоциациями), включенными в состав созданной в Республике Карелия в установленном порядке комиссии по разработке территориальной программы обязательного медицинского страхования.</w:t>
      </w:r>
    </w:p>
    <w:p w:rsidR="00BE2D70" w:rsidRDefault="00BE2D70" w:rsidP="00BE2D70">
      <w:pPr>
        <w:pStyle w:val="ConsPlusNormal"/>
        <w:ind w:firstLine="540"/>
        <w:jc w:val="both"/>
        <w:rPr>
          <w:rFonts w:ascii="Times New Roman" w:hAnsi="Times New Roman" w:cs="Times New Roman"/>
          <w:color w:val="000000"/>
          <w:sz w:val="27"/>
          <w:szCs w:val="27"/>
        </w:rPr>
      </w:pPr>
      <w:proofErr w:type="gramStart"/>
      <w:r w:rsidRPr="004F716C">
        <w:rPr>
          <w:rFonts w:ascii="Times New Roman" w:hAnsi="Times New Roman" w:cs="Times New Roman"/>
          <w:color w:val="000000"/>
          <w:sz w:val="27"/>
          <w:szCs w:val="27"/>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w:t>
      </w:r>
      <w:proofErr w:type="gramEnd"/>
      <w:r w:rsidRPr="004F716C">
        <w:rPr>
          <w:rFonts w:ascii="Times New Roman" w:hAnsi="Times New Roman" w:cs="Times New Roman"/>
          <w:color w:val="000000"/>
          <w:sz w:val="27"/>
          <w:szCs w:val="27"/>
        </w:rPr>
        <w:t xml:space="preserve"> </w:t>
      </w:r>
      <w:proofErr w:type="gramStart"/>
      <w:r w:rsidRPr="004F716C">
        <w:rPr>
          <w:rFonts w:ascii="Times New Roman" w:hAnsi="Times New Roman" w:cs="Times New Roman"/>
          <w:color w:val="000000"/>
          <w:sz w:val="27"/>
          <w:szCs w:val="27"/>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4F716C">
        <w:rPr>
          <w:rFonts w:ascii="Times New Roman" w:hAnsi="Times New Roman" w:cs="Times New Roman"/>
          <w:color w:val="000000"/>
          <w:sz w:val="27"/>
          <w:szCs w:val="27"/>
        </w:rPr>
        <w:t xml:space="preserve"> за единицу.</w:t>
      </w:r>
    </w:p>
    <w:p w:rsidR="004F716C" w:rsidRPr="004F716C" w:rsidRDefault="004F716C" w:rsidP="00BE2D70">
      <w:pPr>
        <w:pStyle w:val="ConsPlusNormal"/>
        <w:ind w:firstLine="540"/>
        <w:jc w:val="both"/>
        <w:rPr>
          <w:rFonts w:ascii="Times New Roman" w:hAnsi="Times New Roman" w:cs="Times New Roman"/>
          <w:color w:val="000000"/>
          <w:sz w:val="27"/>
          <w:szCs w:val="27"/>
        </w:rPr>
      </w:pPr>
    </w:p>
    <w:p w:rsidR="00BE2D70" w:rsidRPr="004F716C" w:rsidRDefault="00BE2D70" w:rsidP="00BE2D70">
      <w:pPr>
        <w:pStyle w:val="ConsPlusNormal"/>
        <w:ind w:firstLine="540"/>
        <w:jc w:val="both"/>
        <w:rPr>
          <w:rFonts w:ascii="Times New Roman" w:hAnsi="Times New Roman" w:cs="Times New Roman"/>
          <w:color w:val="000000"/>
          <w:sz w:val="27"/>
          <w:szCs w:val="27"/>
        </w:rPr>
      </w:pPr>
      <w:proofErr w:type="gramStart"/>
      <w:r w:rsidRPr="004F716C">
        <w:rPr>
          <w:rFonts w:ascii="Times New Roman" w:hAnsi="Times New Roman" w:cs="Times New Roman"/>
          <w:color w:val="000000"/>
          <w:sz w:val="27"/>
          <w:szCs w:val="27"/>
        </w:rPr>
        <w:lastRenderedPageBreak/>
        <w:t>Тарифы на оплату медицинской помощи в Республике Карелия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врачам-специалистам за оказанную медицинскую помощь в амбулаторных условиях.</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Выплаты стимулирующего характера осуществляются по результатам деятельности вышеуказанных специалистов.</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при оплате медицинской помощи, оказанной в амбулаторных условиях:</w:t>
      </w:r>
    </w:p>
    <w:p w:rsidR="00BE2D70" w:rsidRPr="004F716C" w:rsidRDefault="00BE2D70" w:rsidP="00BE2D70">
      <w:pPr>
        <w:pStyle w:val="ConsPlusNormal"/>
        <w:ind w:firstLine="540"/>
        <w:jc w:val="both"/>
        <w:rPr>
          <w:rFonts w:ascii="Times New Roman" w:hAnsi="Times New Roman" w:cs="Times New Roman"/>
          <w:color w:val="000000"/>
          <w:sz w:val="27"/>
          <w:szCs w:val="27"/>
        </w:rPr>
      </w:pPr>
      <w:proofErr w:type="gramStart"/>
      <w:r w:rsidRPr="004F716C">
        <w:rPr>
          <w:rFonts w:ascii="Times New Roman" w:hAnsi="Times New Roman" w:cs="Times New Roman"/>
          <w:color w:val="000000"/>
          <w:sz w:val="27"/>
          <w:szCs w:val="27"/>
        </w:rPr>
        <w:t>за единицу объема медицинской помощи – за медицинскую услугу, за посещение, за обращение (законченный случай) – при оплате медицинской помощи, оказанной за пределами Республики Карелия лицам, застрахованным в системе обязательного медицинского страхования на территории Республики Карелия, а также при оплате медицинской помощи в отдельных медицинских организациях, не имеющих лиц, прикрепившихся к медицинской организации (далее – прикрепившиеся лица);</w:t>
      </w:r>
      <w:proofErr w:type="gramEnd"/>
    </w:p>
    <w:p w:rsidR="00BE2D70" w:rsidRPr="004F716C" w:rsidRDefault="00BE2D70" w:rsidP="00BE2D70">
      <w:pPr>
        <w:autoSpaceDE w:val="0"/>
        <w:autoSpaceDN w:val="0"/>
        <w:adjustRightInd w:val="0"/>
        <w:ind w:firstLine="540"/>
        <w:jc w:val="both"/>
        <w:rPr>
          <w:sz w:val="27"/>
          <w:szCs w:val="27"/>
        </w:rPr>
      </w:pPr>
      <w:r w:rsidRPr="004F716C">
        <w:rPr>
          <w:sz w:val="27"/>
          <w:szCs w:val="27"/>
        </w:rPr>
        <w:t xml:space="preserve">по </w:t>
      </w:r>
      <w:proofErr w:type="spellStart"/>
      <w:r w:rsidRPr="004F716C">
        <w:rPr>
          <w:sz w:val="27"/>
          <w:szCs w:val="27"/>
        </w:rPr>
        <w:t>подушевому</w:t>
      </w:r>
      <w:proofErr w:type="spellEnd"/>
      <w:r w:rsidRPr="004F716C">
        <w:rPr>
          <w:sz w:val="27"/>
          <w:szCs w:val="27"/>
        </w:rPr>
        <w:t xml:space="preserve">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 xml:space="preserve">по </w:t>
      </w:r>
      <w:proofErr w:type="spellStart"/>
      <w:r w:rsidRPr="004F716C">
        <w:rPr>
          <w:rFonts w:ascii="Times New Roman" w:hAnsi="Times New Roman" w:cs="Times New Roman"/>
          <w:color w:val="000000"/>
          <w:sz w:val="27"/>
          <w:szCs w:val="27"/>
        </w:rPr>
        <w:t>подушевому</w:t>
      </w:r>
      <w:proofErr w:type="spellEnd"/>
      <w:r w:rsidRPr="004F716C">
        <w:rPr>
          <w:rFonts w:ascii="Times New Roman" w:hAnsi="Times New Roman" w:cs="Times New Roman"/>
          <w:color w:val="000000"/>
          <w:sz w:val="27"/>
          <w:szCs w:val="27"/>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w:t>
      </w:r>
      <w:r w:rsidRPr="004F716C">
        <w:rPr>
          <w:rFonts w:ascii="Times New Roman" w:hAnsi="Times New Roman" w:cs="Times New Roman"/>
          <w:color w:val="000000"/>
          <w:sz w:val="27"/>
          <w:szCs w:val="27"/>
        </w:rPr>
        <w:lastRenderedPageBreak/>
        <w:t>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при оплате медицинской помощи, оказанной в условиях дневного стационара:</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4F716C">
        <w:rPr>
          <w:rFonts w:ascii="Times New Roman" w:hAnsi="Times New Roman" w:cs="Times New Roman"/>
          <w:color w:val="000000"/>
          <w:sz w:val="27"/>
          <w:szCs w:val="27"/>
        </w:rPr>
        <w:t>подушевому</w:t>
      </w:r>
      <w:proofErr w:type="spellEnd"/>
      <w:r w:rsidRPr="004F716C">
        <w:rPr>
          <w:rFonts w:ascii="Times New Roman" w:hAnsi="Times New Roman" w:cs="Times New Roman"/>
          <w:color w:val="000000"/>
          <w:sz w:val="27"/>
          <w:szCs w:val="27"/>
        </w:rPr>
        <w:t xml:space="preserve"> нормативу финансирования в сочетании с оплатой за вызов скорой медицинской помощи.</w:t>
      </w:r>
    </w:p>
    <w:p w:rsidR="00BE2D70" w:rsidRPr="004F716C" w:rsidRDefault="00BE2D70" w:rsidP="00BE2D70">
      <w:pPr>
        <w:autoSpaceDE w:val="0"/>
        <w:autoSpaceDN w:val="0"/>
        <w:adjustRightInd w:val="0"/>
        <w:ind w:firstLine="540"/>
        <w:jc w:val="both"/>
        <w:rPr>
          <w:sz w:val="27"/>
          <w:szCs w:val="27"/>
        </w:rPr>
      </w:pPr>
      <w:r w:rsidRPr="004F716C">
        <w:rPr>
          <w:sz w:val="27"/>
          <w:szCs w:val="27"/>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BE2D70" w:rsidRPr="004F716C" w:rsidRDefault="00BE2D70" w:rsidP="00BE2D70">
      <w:pPr>
        <w:autoSpaceDE w:val="0"/>
        <w:autoSpaceDN w:val="0"/>
        <w:adjustRightInd w:val="0"/>
        <w:ind w:firstLine="540"/>
        <w:jc w:val="both"/>
        <w:rPr>
          <w:sz w:val="27"/>
          <w:szCs w:val="27"/>
        </w:rPr>
      </w:pPr>
      <w:proofErr w:type="gramStart"/>
      <w:r w:rsidRPr="004F716C">
        <w:rPr>
          <w:sz w:val="27"/>
          <w:szCs w:val="27"/>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w:t>
      </w:r>
      <w:proofErr w:type="spellStart"/>
      <w:r w:rsidRPr="004F716C">
        <w:rPr>
          <w:sz w:val="27"/>
          <w:szCs w:val="27"/>
        </w:rPr>
        <w:t>подушевому</w:t>
      </w:r>
      <w:proofErr w:type="spellEnd"/>
      <w:r w:rsidRPr="004F716C">
        <w:rPr>
          <w:sz w:val="27"/>
          <w:szCs w:val="27"/>
        </w:rPr>
        <w:t xml:space="preserve">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rsidRPr="004F716C">
        <w:rPr>
          <w:sz w:val="27"/>
          <w:szCs w:val="27"/>
        </w:rPr>
        <w:t xml:space="preserve"> организации (включая показатели объема медицинской помощи) (вступает в силу с 1 апреля 2019 года).</w:t>
      </w:r>
    </w:p>
    <w:p w:rsidR="00BE2D70" w:rsidRPr="004F716C" w:rsidRDefault="00BE2D70" w:rsidP="00BE2D70">
      <w:pPr>
        <w:pStyle w:val="ConsPlusNormal"/>
        <w:ind w:firstLine="540"/>
        <w:jc w:val="both"/>
        <w:rPr>
          <w:rFonts w:ascii="Times New Roman" w:hAnsi="Times New Roman" w:cs="Times New Roman"/>
          <w:sz w:val="27"/>
          <w:szCs w:val="27"/>
        </w:rPr>
      </w:pPr>
      <w:r w:rsidRPr="004F716C">
        <w:rPr>
          <w:rFonts w:ascii="Times New Roman" w:hAnsi="Times New Roman" w:cs="Times New Roman"/>
          <w:color w:val="000000"/>
          <w:sz w:val="27"/>
          <w:szCs w:val="27"/>
        </w:rPr>
        <w:t>Финансовое обеспечение территориальной программы обязательного медицинского страхования осуществляется в соответствии с разделом V Программы</w:t>
      </w:r>
      <w:proofErr w:type="gramStart"/>
      <w:r w:rsidRPr="004F716C">
        <w:rPr>
          <w:rFonts w:ascii="Times New Roman" w:hAnsi="Times New Roman" w:cs="Times New Roman"/>
          <w:color w:val="000000"/>
          <w:sz w:val="27"/>
          <w:szCs w:val="27"/>
        </w:rPr>
        <w:t>.</w:t>
      </w:r>
      <w:r w:rsidRPr="004F716C">
        <w:rPr>
          <w:rFonts w:ascii="Times New Roman" w:hAnsi="Times New Roman" w:cs="Times New Roman"/>
          <w:sz w:val="27"/>
          <w:szCs w:val="27"/>
        </w:rPr>
        <w:t>»;</w:t>
      </w:r>
      <w:proofErr w:type="gramEnd"/>
    </w:p>
    <w:p w:rsidR="00BE2D70" w:rsidRPr="004F716C" w:rsidRDefault="00BE2D70" w:rsidP="00BE2D70">
      <w:pPr>
        <w:pStyle w:val="ConsPlusNormal"/>
        <w:ind w:firstLine="540"/>
        <w:jc w:val="both"/>
        <w:rPr>
          <w:rFonts w:ascii="Times New Roman" w:hAnsi="Times New Roman" w:cs="Times New Roman"/>
          <w:sz w:val="27"/>
          <w:szCs w:val="27"/>
        </w:rPr>
      </w:pPr>
      <w:r w:rsidRPr="004F716C">
        <w:rPr>
          <w:rFonts w:ascii="Times New Roman" w:hAnsi="Times New Roman" w:cs="Times New Roman"/>
          <w:sz w:val="27"/>
          <w:szCs w:val="27"/>
        </w:rPr>
        <w:t>ж) абзац третий пункта 12 изложить в следующей редакции:</w:t>
      </w:r>
    </w:p>
    <w:p w:rsidR="00BE2D70" w:rsidRPr="004F716C" w:rsidRDefault="00BE2D70" w:rsidP="00BE2D70">
      <w:pPr>
        <w:autoSpaceDE w:val="0"/>
        <w:autoSpaceDN w:val="0"/>
        <w:adjustRightInd w:val="0"/>
        <w:ind w:firstLine="540"/>
        <w:jc w:val="both"/>
        <w:rPr>
          <w:sz w:val="27"/>
          <w:szCs w:val="27"/>
        </w:rPr>
      </w:pPr>
      <w:proofErr w:type="gramStart"/>
      <w:r w:rsidRPr="004F716C">
        <w:rPr>
          <w:sz w:val="27"/>
          <w:szCs w:val="27"/>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r w:rsidR="004F716C">
        <w:rPr>
          <w:sz w:val="27"/>
          <w:szCs w:val="27"/>
        </w:rPr>
        <w:t xml:space="preserve">разделе </w:t>
      </w:r>
      <w:r w:rsidR="004F716C" w:rsidRPr="004F716C">
        <w:rPr>
          <w:color w:val="000000"/>
          <w:sz w:val="27"/>
          <w:szCs w:val="27"/>
        </w:rPr>
        <w:t>III</w:t>
      </w:r>
      <w:r w:rsidR="004F716C" w:rsidRPr="004F716C">
        <w:rPr>
          <w:sz w:val="27"/>
          <w:szCs w:val="27"/>
        </w:rPr>
        <w:t xml:space="preserve"> </w:t>
      </w:r>
      <w:r w:rsidRPr="004F716C">
        <w:rPr>
          <w:sz w:val="27"/>
          <w:szCs w:val="27"/>
        </w:rPr>
        <w:t xml:space="preserve">Программы и приложении 7 к Программе, в том числе в рамках диспансеризации, диспансеризацию, диспансерное наблюдение (при заболеваниях и состояниях, указанных в </w:t>
      </w:r>
      <w:r w:rsidR="004F716C">
        <w:rPr>
          <w:sz w:val="27"/>
          <w:szCs w:val="27"/>
        </w:rPr>
        <w:t xml:space="preserve">разделе </w:t>
      </w:r>
      <w:r w:rsidR="004F716C" w:rsidRPr="004F716C">
        <w:rPr>
          <w:color w:val="000000"/>
          <w:sz w:val="27"/>
          <w:szCs w:val="27"/>
        </w:rPr>
        <w:t>III</w:t>
      </w:r>
      <w:r w:rsidR="004F716C" w:rsidRPr="004F716C">
        <w:rPr>
          <w:sz w:val="27"/>
          <w:szCs w:val="27"/>
        </w:rPr>
        <w:t xml:space="preserve"> </w:t>
      </w:r>
      <w:r w:rsidRPr="004F716C">
        <w:rPr>
          <w:sz w:val="27"/>
          <w:szCs w:val="27"/>
        </w:rPr>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w:t>
      </w:r>
      <w:proofErr w:type="gramEnd"/>
      <w:r w:rsidRPr="004F716C">
        <w:rPr>
          <w:sz w:val="27"/>
          <w:szCs w:val="27"/>
        </w:rPr>
        <w:t xml:space="preserve"> поведения), а также мероприятий по медицинской реабилитации, осуществляемой в медицинских организациях </w:t>
      </w:r>
      <w:proofErr w:type="spellStart"/>
      <w:r w:rsidRPr="004F716C">
        <w:rPr>
          <w:sz w:val="27"/>
          <w:szCs w:val="27"/>
        </w:rPr>
        <w:t>амбулаторно</w:t>
      </w:r>
      <w:proofErr w:type="spellEnd"/>
      <w:r w:rsidRPr="004F716C">
        <w:rPr>
          <w:sz w:val="27"/>
          <w:szCs w:val="27"/>
        </w:rPr>
        <w:t xml:space="preserve">, стационарно и в условиях дневного стационара, </w:t>
      </w:r>
      <w:proofErr w:type="spellStart"/>
      <w:r w:rsidRPr="004F716C">
        <w:rPr>
          <w:sz w:val="27"/>
          <w:szCs w:val="27"/>
        </w:rPr>
        <w:t>аудиологическому</w:t>
      </w:r>
      <w:proofErr w:type="spellEnd"/>
      <w:r w:rsidRPr="004F716C">
        <w:rPr>
          <w:sz w:val="27"/>
          <w:szCs w:val="27"/>
        </w:rPr>
        <w:t xml:space="preserve"> скринингу, применению вспомогательных репродуктивных технологий (экстракорпорального оплодотворения), включая обеспечение </w:t>
      </w:r>
      <w:r w:rsidRPr="004F716C">
        <w:rPr>
          <w:sz w:val="27"/>
          <w:szCs w:val="27"/>
        </w:rPr>
        <w:lastRenderedPageBreak/>
        <w:t>лекарственными препаратами в соответствии с законодательством Российской Федерации</w:t>
      </w:r>
      <w:proofErr w:type="gramStart"/>
      <w:r w:rsidRPr="004F716C">
        <w:rPr>
          <w:sz w:val="27"/>
          <w:szCs w:val="27"/>
        </w:rPr>
        <w:t>.»;</w:t>
      </w:r>
      <w:proofErr w:type="gramEnd"/>
    </w:p>
    <w:p w:rsidR="00BE2D70" w:rsidRPr="004F716C" w:rsidRDefault="00BE2D70" w:rsidP="00BE2D70">
      <w:pPr>
        <w:autoSpaceDE w:val="0"/>
        <w:autoSpaceDN w:val="0"/>
        <w:adjustRightInd w:val="0"/>
        <w:ind w:firstLine="540"/>
        <w:jc w:val="both"/>
        <w:rPr>
          <w:sz w:val="27"/>
          <w:szCs w:val="27"/>
        </w:rPr>
      </w:pPr>
      <w:proofErr w:type="spellStart"/>
      <w:r w:rsidRPr="004F716C">
        <w:rPr>
          <w:sz w:val="27"/>
          <w:szCs w:val="27"/>
        </w:rPr>
        <w:t>з</w:t>
      </w:r>
      <w:proofErr w:type="spellEnd"/>
      <w:r w:rsidRPr="004F716C">
        <w:rPr>
          <w:sz w:val="27"/>
          <w:szCs w:val="27"/>
        </w:rPr>
        <w:t>) в пункте 14:</w:t>
      </w:r>
    </w:p>
    <w:p w:rsidR="00BE2D70" w:rsidRPr="004F716C" w:rsidRDefault="00BE2D70" w:rsidP="00BE2D70">
      <w:pPr>
        <w:autoSpaceDE w:val="0"/>
        <w:autoSpaceDN w:val="0"/>
        <w:adjustRightInd w:val="0"/>
        <w:ind w:firstLine="540"/>
        <w:jc w:val="both"/>
        <w:rPr>
          <w:sz w:val="27"/>
          <w:szCs w:val="27"/>
        </w:rPr>
      </w:pPr>
      <w:r w:rsidRPr="004F716C">
        <w:rPr>
          <w:sz w:val="27"/>
          <w:szCs w:val="27"/>
        </w:rPr>
        <w:t>абзац четвертый изложить в следующей редакции:</w:t>
      </w:r>
    </w:p>
    <w:p w:rsidR="00BE2D70" w:rsidRPr="004F716C" w:rsidRDefault="00BE2D70" w:rsidP="00BE2D70">
      <w:pPr>
        <w:autoSpaceDE w:val="0"/>
        <w:autoSpaceDN w:val="0"/>
        <w:adjustRightInd w:val="0"/>
        <w:ind w:firstLine="540"/>
        <w:jc w:val="both"/>
        <w:rPr>
          <w:sz w:val="27"/>
          <w:szCs w:val="27"/>
        </w:rPr>
      </w:pPr>
      <w:r w:rsidRPr="004F716C">
        <w:rPr>
          <w:sz w:val="27"/>
          <w:szCs w:val="27"/>
        </w:rPr>
        <w:t xml:space="preserve">«паллиативной медицинской помощи, оказываемой </w:t>
      </w:r>
      <w:proofErr w:type="spellStart"/>
      <w:r w:rsidRPr="004F716C">
        <w:rPr>
          <w:sz w:val="27"/>
          <w:szCs w:val="27"/>
        </w:rPr>
        <w:t>амбулаторно</w:t>
      </w:r>
      <w:proofErr w:type="spellEnd"/>
      <w:r w:rsidRPr="004F716C">
        <w:rPr>
          <w:sz w:val="27"/>
          <w:szCs w:val="27"/>
        </w:rPr>
        <w:t>,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roofErr w:type="gramStart"/>
      <w:r w:rsidRPr="004F716C">
        <w:rPr>
          <w:sz w:val="27"/>
          <w:szCs w:val="27"/>
        </w:rPr>
        <w:t>;»</w:t>
      </w:r>
      <w:proofErr w:type="gramEnd"/>
      <w:r w:rsidRPr="004F716C">
        <w:rPr>
          <w:sz w:val="27"/>
          <w:szCs w:val="27"/>
        </w:rPr>
        <w:t>;</w:t>
      </w:r>
    </w:p>
    <w:p w:rsidR="00BE2D70" w:rsidRPr="004F716C" w:rsidRDefault="00BE2D70" w:rsidP="00BE2D70">
      <w:pPr>
        <w:autoSpaceDE w:val="0"/>
        <w:autoSpaceDN w:val="0"/>
        <w:adjustRightInd w:val="0"/>
        <w:jc w:val="both"/>
        <w:rPr>
          <w:sz w:val="27"/>
          <w:szCs w:val="27"/>
        </w:rPr>
      </w:pPr>
      <w:r w:rsidRPr="004F716C">
        <w:rPr>
          <w:sz w:val="27"/>
          <w:szCs w:val="27"/>
        </w:rPr>
        <w:t xml:space="preserve">       дополнить абзацами следующего содержания:</w:t>
      </w:r>
    </w:p>
    <w:p w:rsidR="00BE2D70" w:rsidRPr="004F716C" w:rsidRDefault="00BE2D70" w:rsidP="00BE2D70">
      <w:pPr>
        <w:autoSpaceDE w:val="0"/>
        <w:autoSpaceDN w:val="0"/>
        <w:adjustRightInd w:val="0"/>
        <w:ind w:firstLine="540"/>
        <w:jc w:val="both"/>
        <w:rPr>
          <w:sz w:val="27"/>
          <w:szCs w:val="27"/>
        </w:rPr>
      </w:pPr>
      <w:r w:rsidRPr="004F716C">
        <w:rPr>
          <w:sz w:val="27"/>
          <w:szCs w:val="27"/>
        </w:rPr>
        <w:t>«предоставления в медицинских организациях, оказывающих паллиативную медицинскую помощь, государственной системы здравоохранения  Республики Карелия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BE2D70" w:rsidRPr="004F716C" w:rsidRDefault="00BE2D70" w:rsidP="00BE2D70">
      <w:pPr>
        <w:autoSpaceDE w:val="0"/>
        <w:autoSpaceDN w:val="0"/>
        <w:adjustRightInd w:val="0"/>
        <w:ind w:firstLine="540"/>
        <w:jc w:val="both"/>
        <w:rPr>
          <w:sz w:val="27"/>
          <w:szCs w:val="27"/>
        </w:rPr>
      </w:pPr>
      <w:r w:rsidRPr="004F716C">
        <w:rPr>
          <w:sz w:val="27"/>
          <w:szCs w:val="27"/>
        </w:rP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E2D70" w:rsidRPr="004F716C" w:rsidRDefault="00BE2D70" w:rsidP="00BE2D70">
      <w:pPr>
        <w:autoSpaceDE w:val="0"/>
        <w:autoSpaceDN w:val="0"/>
        <w:adjustRightInd w:val="0"/>
        <w:ind w:firstLine="540"/>
        <w:jc w:val="both"/>
        <w:rPr>
          <w:sz w:val="27"/>
          <w:szCs w:val="27"/>
        </w:rPr>
      </w:pPr>
      <w:r w:rsidRPr="004F716C">
        <w:rPr>
          <w:sz w:val="27"/>
          <w:szCs w:val="27"/>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E2D70" w:rsidRPr="004F716C" w:rsidRDefault="00BE2D70" w:rsidP="00BE2D70">
      <w:pPr>
        <w:autoSpaceDE w:val="0"/>
        <w:autoSpaceDN w:val="0"/>
        <w:adjustRightInd w:val="0"/>
        <w:ind w:firstLine="540"/>
        <w:jc w:val="both"/>
        <w:rPr>
          <w:sz w:val="27"/>
          <w:szCs w:val="27"/>
        </w:rPr>
      </w:pPr>
      <w:proofErr w:type="gramStart"/>
      <w:r w:rsidRPr="004F716C">
        <w:rPr>
          <w:sz w:val="27"/>
          <w:szCs w:val="27"/>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rsidRPr="004F716C">
        <w:rPr>
          <w:sz w:val="27"/>
          <w:szCs w:val="27"/>
        </w:rPr>
        <w:t>, включающего двустороннее урегулирование вопроса возмещения затрат</w:t>
      </w:r>
      <w:proofErr w:type="gramStart"/>
      <w:r w:rsidRPr="004F716C">
        <w:rPr>
          <w:sz w:val="27"/>
          <w:szCs w:val="27"/>
        </w:rPr>
        <w:t>.»;</w:t>
      </w:r>
      <w:proofErr w:type="gramEnd"/>
    </w:p>
    <w:p w:rsidR="00BE2D70" w:rsidRPr="004F716C" w:rsidRDefault="00BE2D70" w:rsidP="00BE2D70">
      <w:pPr>
        <w:autoSpaceDE w:val="0"/>
        <w:autoSpaceDN w:val="0"/>
        <w:adjustRightInd w:val="0"/>
        <w:ind w:firstLine="540"/>
        <w:jc w:val="both"/>
        <w:rPr>
          <w:color w:val="000000"/>
          <w:sz w:val="27"/>
          <w:szCs w:val="27"/>
        </w:rPr>
      </w:pPr>
      <w:r w:rsidRPr="004F716C">
        <w:rPr>
          <w:color w:val="000000"/>
          <w:sz w:val="27"/>
          <w:szCs w:val="27"/>
        </w:rPr>
        <w:t>и) пункты 18, 19 изложить в следующей редакции:</w:t>
      </w:r>
    </w:p>
    <w:p w:rsidR="00BE2D70" w:rsidRPr="004F716C" w:rsidRDefault="00BE2D70" w:rsidP="00BE2D70">
      <w:pPr>
        <w:autoSpaceDE w:val="0"/>
        <w:autoSpaceDN w:val="0"/>
        <w:adjustRightInd w:val="0"/>
        <w:ind w:firstLine="540"/>
        <w:jc w:val="both"/>
        <w:rPr>
          <w:sz w:val="27"/>
          <w:szCs w:val="27"/>
        </w:rPr>
      </w:pPr>
      <w:r w:rsidRPr="004F716C">
        <w:rPr>
          <w:color w:val="000000"/>
          <w:sz w:val="27"/>
          <w:szCs w:val="27"/>
        </w:rPr>
        <w:t xml:space="preserve">«18. </w:t>
      </w:r>
      <w:r w:rsidRPr="004F716C">
        <w:rPr>
          <w:sz w:val="27"/>
          <w:szCs w:val="27"/>
        </w:rPr>
        <w:t xml:space="preserve">Нормативы объемов медицинской помощи по видам, условиям и формам ее оказания по Программе определяются в единицах объема на 1 жителя в год, по территориальной программе обязательного медицинского страхования </w:t>
      </w:r>
      <w:r w:rsidR="004F716C">
        <w:rPr>
          <w:sz w:val="27"/>
          <w:szCs w:val="27"/>
        </w:rPr>
        <w:t>–</w:t>
      </w:r>
      <w:r w:rsidRPr="004F716C">
        <w:rPr>
          <w:sz w:val="27"/>
          <w:szCs w:val="27"/>
        </w:rPr>
        <w:t xml:space="preserve"> на </w:t>
      </w:r>
      <w:r w:rsidR="004302B7">
        <w:rPr>
          <w:sz w:val="27"/>
          <w:szCs w:val="27"/>
        </w:rPr>
        <w:t xml:space="preserve">           </w:t>
      </w:r>
      <w:r w:rsidRPr="004F716C">
        <w:rPr>
          <w:sz w:val="27"/>
          <w:szCs w:val="27"/>
        </w:rPr>
        <w:t xml:space="preserve">1 застрахованное лицо. Нормативы объемов медицинской помощи используются в целях планирования и финансово-экономического обоснования размера </w:t>
      </w:r>
      <w:proofErr w:type="spellStart"/>
      <w:r w:rsidRPr="004F716C">
        <w:rPr>
          <w:sz w:val="27"/>
          <w:szCs w:val="27"/>
        </w:rPr>
        <w:t>подушевых</w:t>
      </w:r>
      <w:proofErr w:type="spellEnd"/>
      <w:r w:rsidRPr="004F716C">
        <w:rPr>
          <w:sz w:val="27"/>
          <w:szCs w:val="27"/>
        </w:rPr>
        <w:t xml:space="preserve"> нормативов финансового обеспечения, предусмотренных Программой, и на 2019</w:t>
      </w:r>
      <w:r w:rsidR="004F716C">
        <w:rPr>
          <w:sz w:val="27"/>
          <w:szCs w:val="27"/>
        </w:rPr>
        <w:t xml:space="preserve"> – </w:t>
      </w:r>
      <w:r w:rsidRPr="004F716C">
        <w:rPr>
          <w:sz w:val="27"/>
          <w:szCs w:val="27"/>
        </w:rPr>
        <w:t>2021 годы составляют:</w:t>
      </w:r>
    </w:p>
    <w:p w:rsidR="00BE2D70" w:rsidRPr="004F716C" w:rsidRDefault="00BE2D70" w:rsidP="00BE2D70">
      <w:pPr>
        <w:autoSpaceDE w:val="0"/>
        <w:autoSpaceDN w:val="0"/>
        <w:adjustRightInd w:val="0"/>
        <w:ind w:firstLine="540"/>
        <w:jc w:val="both"/>
        <w:rPr>
          <w:sz w:val="27"/>
          <w:szCs w:val="27"/>
        </w:rPr>
      </w:pPr>
      <w:r w:rsidRPr="004F716C">
        <w:rPr>
          <w:sz w:val="27"/>
          <w:szCs w:val="27"/>
        </w:rPr>
        <w:t>для скорой медицинской помощи вне медицинской организации, включая медицинскую эвакуацию:</w:t>
      </w:r>
    </w:p>
    <w:p w:rsidR="00BE2D70" w:rsidRPr="004F716C" w:rsidRDefault="00BE2D70" w:rsidP="00BE2D70">
      <w:pPr>
        <w:autoSpaceDE w:val="0"/>
        <w:autoSpaceDN w:val="0"/>
        <w:adjustRightInd w:val="0"/>
        <w:ind w:firstLine="540"/>
        <w:jc w:val="both"/>
        <w:rPr>
          <w:sz w:val="27"/>
          <w:szCs w:val="27"/>
        </w:rPr>
      </w:pPr>
      <w:r w:rsidRPr="004F716C">
        <w:rPr>
          <w:sz w:val="27"/>
          <w:szCs w:val="27"/>
        </w:rPr>
        <w:t>за счет средств обязательного медицинского страхования:</w:t>
      </w:r>
    </w:p>
    <w:p w:rsidR="00BE2D70" w:rsidRPr="004F716C" w:rsidRDefault="004F716C" w:rsidP="00BE2D70">
      <w:pPr>
        <w:autoSpaceDE w:val="0"/>
        <w:autoSpaceDN w:val="0"/>
        <w:adjustRightInd w:val="0"/>
        <w:ind w:firstLine="540"/>
        <w:jc w:val="both"/>
        <w:rPr>
          <w:sz w:val="27"/>
          <w:szCs w:val="27"/>
        </w:rPr>
      </w:pPr>
      <w:r>
        <w:rPr>
          <w:sz w:val="27"/>
          <w:szCs w:val="27"/>
        </w:rPr>
        <w:lastRenderedPageBreak/>
        <w:t>на 2019 год –</w:t>
      </w:r>
      <w:r w:rsidR="00BE2D70" w:rsidRPr="004F716C">
        <w:rPr>
          <w:sz w:val="27"/>
          <w:szCs w:val="27"/>
        </w:rPr>
        <w:t xml:space="preserve"> 0,3 вызова на 1 застрахованное лицо, в том числе по уровням: в медицинских организациях первого уровня оказания медицинской помощи </w:t>
      </w:r>
      <w:r>
        <w:rPr>
          <w:sz w:val="27"/>
          <w:szCs w:val="27"/>
        </w:rPr>
        <w:t>–</w:t>
      </w:r>
      <w:r w:rsidR="00BE2D70" w:rsidRPr="004F716C">
        <w:rPr>
          <w:sz w:val="27"/>
          <w:szCs w:val="27"/>
        </w:rPr>
        <w:t xml:space="preserve"> </w:t>
      </w:r>
      <w:r w:rsidR="004302B7">
        <w:rPr>
          <w:sz w:val="27"/>
          <w:szCs w:val="27"/>
        </w:rPr>
        <w:t xml:space="preserve"> </w:t>
      </w:r>
      <w:r w:rsidR="00BE2D70" w:rsidRPr="004F716C">
        <w:rPr>
          <w:sz w:val="27"/>
          <w:szCs w:val="27"/>
        </w:rPr>
        <w:t xml:space="preserve">0,080 вызова, в медицинских организациях второго уровня оказания медицинской помощи </w:t>
      </w:r>
      <w:r>
        <w:rPr>
          <w:sz w:val="27"/>
          <w:szCs w:val="27"/>
        </w:rPr>
        <w:t>–</w:t>
      </w:r>
      <w:r w:rsidR="00BE2D70" w:rsidRPr="004F716C">
        <w:rPr>
          <w:sz w:val="27"/>
          <w:szCs w:val="27"/>
        </w:rPr>
        <w:t xml:space="preserve"> 0,211 вызова, в медицинских организациях третьего уровня оказания медицинской помощи </w:t>
      </w:r>
      <w:r>
        <w:rPr>
          <w:sz w:val="27"/>
          <w:szCs w:val="27"/>
        </w:rPr>
        <w:t>–</w:t>
      </w:r>
      <w:r w:rsidR="00BE2D70" w:rsidRPr="004F716C">
        <w:rPr>
          <w:sz w:val="27"/>
          <w:szCs w:val="27"/>
        </w:rPr>
        <w:t xml:space="preserve"> 0,009 вызова;</w:t>
      </w:r>
    </w:p>
    <w:p w:rsidR="00BE2D70" w:rsidRPr="004F716C" w:rsidRDefault="00BE2D70" w:rsidP="00BE2D70">
      <w:pPr>
        <w:autoSpaceDE w:val="0"/>
        <w:autoSpaceDN w:val="0"/>
        <w:adjustRightInd w:val="0"/>
        <w:ind w:firstLine="540"/>
        <w:jc w:val="both"/>
        <w:rPr>
          <w:sz w:val="27"/>
          <w:szCs w:val="27"/>
        </w:rPr>
      </w:pPr>
      <w:r w:rsidRPr="004F716C">
        <w:rPr>
          <w:sz w:val="27"/>
          <w:szCs w:val="27"/>
        </w:rPr>
        <w:t>на 2020</w:t>
      </w:r>
      <w:r w:rsidR="004F716C">
        <w:rPr>
          <w:sz w:val="27"/>
          <w:szCs w:val="27"/>
        </w:rPr>
        <w:t xml:space="preserve"> – </w:t>
      </w:r>
      <w:r w:rsidRPr="004F716C">
        <w:rPr>
          <w:sz w:val="27"/>
          <w:szCs w:val="27"/>
        </w:rPr>
        <w:t xml:space="preserve">2021 годы </w:t>
      </w:r>
      <w:r w:rsidR="004F716C">
        <w:rPr>
          <w:sz w:val="27"/>
          <w:szCs w:val="27"/>
        </w:rPr>
        <w:t>–</w:t>
      </w:r>
      <w:r w:rsidRPr="004F716C">
        <w:rPr>
          <w:sz w:val="27"/>
          <w:szCs w:val="27"/>
        </w:rPr>
        <w:t xml:space="preserve"> 0,29 вызова на 1 застрахованное лицо, в том числе по уровням: в медицинских организациях первого уровня оказания медицинской помощи </w:t>
      </w:r>
      <w:r w:rsidR="004F716C">
        <w:rPr>
          <w:sz w:val="27"/>
          <w:szCs w:val="27"/>
        </w:rPr>
        <w:t>–</w:t>
      </w:r>
      <w:r w:rsidRPr="004F716C">
        <w:rPr>
          <w:sz w:val="27"/>
          <w:szCs w:val="27"/>
        </w:rPr>
        <w:t xml:space="preserve"> 0,080 вызова, в медицинских организациях второго уровня оказания медицинской помощи </w:t>
      </w:r>
      <w:r w:rsidR="004F716C">
        <w:rPr>
          <w:sz w:val="27"/>
          <w:szCs w:val="27"/>
        </w:rPr>
        <w:t>–</w:t>
      </w:r>
      <w:r w:rsidRPr="004F716C">
        <w:rPr>
          <w:sz w:val="27"/>
          <w:szCs w:val="27"/>
        </w:rPr>
        <w:t xml:space="preserve"> 0,201 вызова, в медицинских организациях третьего уровня оказания медицинской помощи </w:t>
      </w:r>
      <w:r w:rsidR="004F716C">
        <w:rPr>
          <w:sz w:val="27"/>
          <w:szCs w:val="27"/>
        </w:rPr>
        <w:t>–</w:t>
      </w:r>
      <w:r w:rsidRPr="004F716C">
        <w:rPr>
          <w:sz w:val="27"/>
          <w:szCs w:val="27"/>
        </w:rPr>
        <w:t xml:space="preserve"> 0,009 вызова;</w:t>
      </w:r>
    </w:p>
    <w:p w:rsidR="00BE2D70" w:rsidRPr="004F716C" w:rsidRDefault="00BE2D70" w:rsidP="00BE2D70">
      <w:pPr>
        <w:autoSpaceDE w:val="0"/>
        <w:autoSpaceDN w:val="0"/>
        <w:adjustRightInd w:val="0"/>
        <w:ind w:firstLine="540"/>
        <w:jc w:val="both"/>
        <w:rPr>
          <w:sz w:val="27"/>
          <w:szCs w:val="27"/>
        </w:rPr>
      </w:pPr>
      <w:r w:rsidRPr="004F716C">
        <w:rPr>
          <w:sz w:val="27"/>
          <w:szCs w:val="27"/>
        </w:rPr>
        <w:t>за счет средств бюджета Республики Карелия:</w:t>
      </w:r>
    </w:p>
    <w:p w:rsidR="00BE2D70" w:rsidRPr="004F716C" w:rsidRDefault="00BE2D70" w:rsidP="00BE2D70">
      <w:pPr>
        <w:autoSpaceDE w:val="0"/>
        <w:autoSpaceDN w:val="0"/>
        <w:adjustRightInd w:val="0"/>
        <w:ind w:firstLine="540"/>
        <w:jc w:val="both"/>
        <w:rPr>
          <w:sz w:val="27"/>
          <w:szCs w:val="27"/>
        </w:rPr>
      </w:pPr>
      <w:r w:rsidRPr="004F716C">
        <w:rPr>
          <w:sz w:val="27"/>
          <w:szCs w:val="27"/>
        </w:rPr>
        <w:t xml:space="preserve">на 2019 год </w:t>
      </w:r>
      <w:r w:rsidR="004F716C">
        <w:rPr>
          <w:sz w:val="27"/>
          <w:szCs w:val="27"/>
        </w:rPr>
        <w:t>–</w:t>
      </w:r>
      <w:r w:rsidRPr="004F716C">
        <w:rPr>
          <w:sz w:val="27"/>
          <w:szCs w:val="27"/>
        </w:rPr>
        <w:t xml:space="preserve"> 0,045 вызова на 1 жителя, в том числе по уровням: в медицинских организациях первого уровня оказания медицинской помощи </w:t>
      </w:r>
      <w:r w:rsidR="004F716C">
        <w:rPr>
          <w:sz w:val="27"/>
          <w:szCs w:val="27"/>
        </w:rPr>
        <w:t>–</w:t>
      </w:r>
      <w:r w:rsidRPr="004F716C">
        <w:rPr>
          <w:sz w:val="27"/>
          <w:szCs w:val="27"/>
        </w:rPr>
        <w:t xml:space="preserve"> </w:t>
      </w:r>
      <w:r w:rsidR="004302B7">
        <w:rPr>
          <w:sz w:val="27"/>
          <w:szCs w:val="27"/>
        </w:rPr>
        <w:t xml:space="preserve"> </w:t>
      </w:r>
      <w:r w:rsidRPr="004F716C">
        <w:rPr>
          <w:sz w:val="27"/>
          <w:szCs w:val="27"/>
        </w:rPr>
        <w:t xml:space="preserve">0,010 вызова, в медицинских организациях второго уровня оказания медицинской помощи </w:t>
      </w:r>
      <w:r w:rsidR="004F716C">
        <w:rPr>
          <w:sz w:val="27"/>
          <w:szCs w:val="27"/>
        </w:rPr>
        <w:t>–</w:t>
      </w:r>
      <w:r w:rsidRPr="004F716C">
        <w:rPr>
          <w:sz w:val="27"/>
          <w:szCs w:val="27"/>
        </w:rPr>
        <w:t xml:space="preserve"> 0,034 вызова и в медицинских организациях третьего уровня оказания медицинской помощи </w:t>
      </w:r>
      <w:r w:rsidR="004F716C">
        <w:rPr>
          <w:sz w:val="27"/>
          <w:szCs w:val="27"/>
        </w:rPr>
        <w:t>–</w:t>
      </w:r>
      <w:r w:rsidRPr="004F716C">
        <w:rPr>
          <w:sz w:val="27"/>
          <w:szCs w:val="27"/>
        </w:rPr>
        <w:t xml:space="preserve"> 0,001 вызова;</w:t>
      </w:r>
    </w:p>
    <w:p w:rsidR="00BE2D70" w:rsidRPr="004F716C" w:rsidRDefault="00BE2D70" w:rsidP="00BE2D70">
      <w:pPr>
        <w:autoSpaceDE w:val="0"/>
        <w:autoSpaceDN w:val="0"/>
        <w:adjustRightInd w:val="0"/>
        <w:ind w:firstLine="540"/>
        <w:jc w:val="both"/>
        <w:rPr>
          <w:sz w:val="27"/>
          <w:szCs w:val="27"/>
        </w:rPr>
      </w:pPr>
      <w:r w:rsidRPr="004F716C">
        <w:rPr>
          <w:sz w:val="27"/>
          <w:szCs w:val="27"/>
        </w:rPr>
        <w:t xml:space="preserve">на 2020 год </w:t>
      </w:r>
      <w:r w:rsidR="004F716C">
        <w:rPr>
          <w:sz w:val="27"/>
          <w:szCs w:val="27"/>
        </w:rPr>
        <w:t>–</w:t>
      </w:r>
      <w:r w:rsidRPr="004F716C">
        <w:rPr>
          <w:sz w:val="27"/>
          <w:szCs w:val="27"/>
        </w:rPr>
        <w:t xml:space="preserve"> 0,045 вызова на 1 жителя, в том числе по уровням: в медицинских организациях первого уровня оказания медицинской по</w:t>
      </w:r>
      <w:r w:rsidR="004F716C">
        <w:rPr>
          <w:sz w:val="27"/>
          <w:szCs w:val="27"/>
        </w:rPr>
        <w:t>мощи –</w:t>
      </w:r>
      <w:r w:rsidRPr="004F716C">
        <w:rPr>
          <w:sz w:val="27"/>
          <w:szCs w:val="27"/>
        </w:rPr>
        <w:t xml:space="preserve"> </w:t>
      </w:r>
      <w:r w:rsidR="004302B7">
        <w:rPr>
          <w:sz w:val="27"/>
          <w:szCs w:val="27"/>
        </w:rPr>
        <w:t xml:space="preserve"> </w:t>
      </w:r>
      <w:r w:rsidRPr="004F716C">
        <w:rPr>
          <w:sz w:val="27"/>
          <w:szCs w:val="27"/>
        </w:rPr>
        <w:t xml:space="preserve">0,010 вызова, в медицинских организациях второго уровня оказания медицинской помощи </w:t>
      </w:r>
      <w:r w:rsidR="004F716C">
        <w:rPr>
          <w:sz w:val="27"/>
          <w:szCs w:val="27"/>
        </w:rPr>
        <w:t>–</w:t>
      </w:r>
      <w:r w:rsidRPr="004F716C">
        <w:rPr>
          <w:sz w:val="27"/>
          <w:szCs w:val="27"/>
        </w:rPr>
        <w:t xml:space="preserve"> 0,034 вызова и в медицинских организациях третьего уровня оказания медицинской помощи </w:t>
      </w:r>
      <w:r w:rsidR="004F716C">
        <w:rPr>
          <w:sz w:val="27"/>
          <w:szCs w:val="27"/>
        </w:rPr>
        <w:t>–</w:t>
      </w:r>
      <w:r w:rsidRPr="004F716C">
        <w:rPr>
          <w:sz w:val="27"/>
          <w:szCs w:val="27"/>
        </w:rPr>
        <w:t xml:space="preserve"> 0,001 вызова;</w:t>
      </w:r>
    </w:p>
    <w:p w:rsidR="00BE2D70" w:rsidRPr="004F716C" w:rsidRDefault="00BE2D70" w:rsidP="00BE2D70">
      <w:pPr>
        <w:autoSpaceDE w:val="0"/>
        <w:autoSpaceDN w:val="0"/>
        <w:adjustRightInd w:val="0"/>
        <w:ind w:firstLine="540"/>
        <w:jc w:val="both"/>
        <w:rPr>
          <w:sz w:val="27"/>
          <w:szCs w:val="27"/>
        </w:rPr>
      </w:pPr>
      <w:r w:rsidRPr="004F716C">
        <w:rPr>
          <w:sz w:val="27"/>
          <w:szCs w:val="27"/>
        </w:rPr>
        <w:t xml:space="preserve">на 2021 год </w:t>
      </w:r>
      <w:r w:rsidR="004F716C">
        <w:rPr>
          <w:sz w:val="27"/>
          <w:szCs w:val="27"/>
        </w:rPr>
        <w:t>–</w:t>
      </w:r>
      <w:r w:rsidRPr="004F716C">
        <w:rPr>
          <w:sz w:val="27"/>
          <w:szCs w:val="27"/>
        </w:rPr>
        <w:t xml:space="preserve"> 0,044 вызова на 1 жителя, в том числе по уровням: в медицинских организациях первого уровня оказания медицинской помощи </w:t>
      </w:r>
      <w:r w:rsidR="004F716C">
        <w:rPr>
          <w:sz w:val="27"/>
          <w:szCs w:val="27"/>
        </w:rPr>
        <w:t>–</w:t>
      </w:r>
      <w:r w:rsidRPr="004F716C">
        <w:rPr>
          <w:sz w:val="27"/>
          <w:szCs w:val="27"/>
        </w:rPr>
        <w:t xml:space="preserve"> </w:t>
      </w:r>
      <w:r w:rsidR="004302B7">
        <w:rPr>
          <w:sz w:val="27"/>
          <w:szCs w:val="27"/>
        </w:rPr>
        <w:t xml:space="preserve"> </w:t>
      </w:r>
      <w:r w:rsidRPr="004F716C">
        <w:rPr>
          <w:sz w:val="27"/>
          <w:szCs w:val="27"/>
        </w:rPr>
        <w:t xml:space="preserve">0,010 вызова, в медицинских организациях второго уровня оказания медицинской помощи </w:t>
      </w:r>
      <w:r w:rsidR="004F716C">
        <w:rPr>
          <w:sz w:val="27"/>
          <w:szCs w:val="27"/>
        </w:rPr>
        <w:t>–</w:t>
      </w:r>
      <w:r w:rsidRPr="004F716C">
        <w:rPr>
          <w:sz w:val="27"/>
          <w:szCs w:val="27"/>
        </w:rPr>
        <w:t xml:space="preserve"> 0,033 вызова и в медицинских организациях третьего уровня оказания медицинской помощи </w:t>
      </w:r>
      <w:r w:rsidR="004F716C">
        <w:rPr>
          <w:sz w:val="27"/>
          <w:szCs w:val="27"/>
        </w:rPr>
        <w:t>–</w:t>
      </w:r>
      <w:r w:rsidRPr="004F716C">
        <w:rPr>
          <w:sz w:val="27"/>
          <w:szCs w:val="27"/>
        </w:rPr>
        <w:t xml:space="preserve"> 0,001 вызова;</w:t>
      </w:r>
    </w:p>
    <w:p w:rsidR="00BE2D70" w:rsidRPr="004F716C" w:rsidRDefault="00BE2D70" w:rsidP="00BE2D70">
      <w:pPr>
        <w:autoSpaceDE w:val="0"/>
        <w:autoSpaceDN w:val="0"/>
        <w:adjustRightInd w:val="0"/>
        <w:ind w:firstLine="540"/>
        <w:jc w:val="both"/>
        <w:rPr>
          <w:sz w:val="27"/>
          <w:szCs w:val="27"/>
        </w:rPr>
      </w:pPr>
      <w:proofErr w:type="gramStart"/>
      <w:r w:rsidRPr="004F716C">
        <w:rPr>
          <w:sz w:val="27"/>
          <w:szCs w:val="27"/>
        </w:rP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и профилактическими медицинскими осмотрами,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proofErr w:type="gramEnd"/>
    </w:p>
    <w:p w:rsidR="00BE2D70" w:rsidRPr="004F716C" w:rsidRDefault="00BE2D70" w:rsidP="00BE2D70">
      <w:pPr>
        <w:autoSpaceDE w:val="0"/>
        <w:autoSpaceDN w:val="0"/>
        <w:adjustRightInd w:val="0"/>
        <w:ind w:firstLine="540"/>
        <w:jc w:val="both"/>
        <w:rPr>
          <w:sz w:val="27"/>
          <w:szCs w:val="27"/>
        </w:rPr>
      </w:pPr>
      <w:proofErr w:type="gramStart"/>
      <w:r w:rsidRPr="004F716C">
        <w:rPr>
          <w:sz w:val="27"/>
          <w:szCs w:val="27"/>
        </w:rPr>
        <w:t xml:space="preserve">за счет средств обязательного медицинского страхования на 2019 год </w:t>
      </w:r>
      <w:r w:rsidR="004F716C">
        <w:rPr>
          <w:sz w:val="27"/>
          <w:szCs w:val="27"/>
        </w:rPr>
        <w:t xml:space="preserve">–               </w:t>
      </w:r>
      <w:r w:rsidRPr="004F716C">
        <w:rPr>
          <w:sz w:val="27"/>
          <w:szCs w:val="27"/>
        </w:rPr>
        <w:t xml:space="preserve"> 2,88 посещения на 1 застрахованное лицо, в том числе по уровням: в медицинских организациях первого уровня оказания медицинской помощи </w:t>
      </w:r>
      <w:r w:rsidR="004F716C">
        <w:rPr>
          <w:sz w:val="27"/>
          <w:szCs w:val="27"/>
        </w:rPr>
        <w:t>–</w:t>
      </w:r>
      <w:r w:rsidRPr="004F716C">
        <w:rPr>
          <w:sz w:val="27"/>
          <w:szCs w:val="27"/>
        </w:rPr>
        <w:t xml:space="preserve"> 1,805 посещения, в медицинских организациях второго уровня оказания медицинской помощи </w:t>
      </w:r>
      <w:r w:rsidR="004F716C">
        <w:rPr>
          <w:sz w:val="27"/>
          <w:szCs w:val="27"/>
        </w:rPr>
        <w:t xml:space="preserve">– </w:t>
      </w:r>
      <w:r w:rsidRPr="004F716C">
        <w:rPr>
          <w:sz w:val="27"/>
          <w:szCs w:val="27"/>
        </w:rPr>
        <w:t xml:space="preserve"> 0,826 посещения, в медицинских организациях третьего уровня оказания медицинской помощи </w:t>
      </w:r>
      <w:r w:rsidR="004F716C">
        <w:rPr>
          <w:sz w:val="27"/>
          <w:szCs w:val="27"/>
        </w:rPr>
        <w:t>–</w:t>
      </w:r>
      <w:r w:rsidRPr="004F716C">
        <w:rPr>
          <w:sz w:val="27"/>
          <w:szCs w:val="27"/>
        </w:rPr>
        <w:t xml:space="preserve"> 0,249 посещения, в том числе:</w:t>
      </w:r>
      <w:proofErr w:type="gramEnd"/>
    </w:p>
    <w:p w:rsidR="00BE2D70" w:rsidRPr="004F716C" w:rsidRDefault="00BE2D70" w:rsidP="00BE2D70">
      <w:pPr>
        <w:autoSpaceDE w:val="0"/>
        <w:autoSpaceDN w:val="0"/>
        <w:adjustRightInd w:val="0"/>
        <w:ind w:firstLine="540"/>
        <w:jc w:val="both"/>
        <w:rPr>
          <w:sz w:val="27"/>
          <w:szCs w:val="27"/>
        </w:rPr>
      </w:pPr>
      <w:r w:rsidRPr="004F716C">
        <w:rPr>
          <w:sz w:val="27"/>
          <w:szCs w:val="27"/>
        </w:rPr>
        <w:t xml:space="preserve">для проведения профилактических медицинских осмотров, в том числе в рамках диспансеризации, включая выявление онкологических заболеваний,  на 2019 год </w:t>
      </w:r>
      <w:r w:rsidR="004302B7">
        <w:rPr>
          <w:sz w:val="27"/>
          <w:szCs w:val="27"/>
        </w:rPr>
        <w:t>–</w:t>
      </w:r>
      <w:r w:rsidRPr="004F716C">
        <w:rPr>
          <w:sz w:val="27"/>
          <w:szCs w:val="27"/>
        </w:rPr>
        <w:t xml:space="preserve"> 0,79 посещения на 1 застрахованное лицо, в том числе в рамках диспансеризации на 2019 год </w:t>
      </w:r>
      <w:r w:rsidR="004302B7">
        <w:rPr>
          <w:sz w:val="27"/>
          <w:szCs w:val="27"/>
        </w:rPr>
        <w:t>–</w:t>
      </w:r>
      <w:r w:rsidRPr="004F716C">
        <w:rPr>
          <w:sz w:val="27"/>
          <w:szCs w:val="27"/>
        </w:rPr>
        <w:t xml:space="preserve"> 0,16 комплексного посещения на 1 застрахованное лицо;</w:t>
      </w:r>
    </w:p>
    <w:p w:rsidR="00BE2D70" w:rsidRPr="004F716C" w:rsidRDefault="00BE2D70" w:rsidP="00BE2D70">
      <w:pPr>
        <w:autoSpaceDE w:val="0"/>
        <w:autoSpaceDN w:val="0"/>
        <w:adjustRightInd w:val="0"/>
        <w:ind w:firstLine="540"/>
        <w:jc w:val="both"/>
        <w:rPr>
          <w:sz w:val="27"/>
          <w:szCs w:val="27"/>
        </w:rPr>
      </w:pPr>
      <w:r w:rsidRPr="004F716C">
        <w:rPr>
          <w:sz w:val="27"/>
          <w:szCs w:val="27"/>
        </w:rPr>
        <w:t xml:space="preserve">с учетом использования </w:t>
      </w:r>
      <w:proofErr w:type="spellStart"/>
      <w:r w:rsidRPr="004F716C">
        <w:rPr>
          <w:sz w:val="27"/>
          <w:szCs w:val="27"/>
        </w:rPr>
        <w:t>телемедицинских</w:t>
      </w:r>
      <w:proofErr w:type="spellEnd"/>
      <w:r w:rsidRPr="004F716C">
        <w:rPr>
          <w:sz w:val="27"/>
          <w:szCs w:val="27"/>
        </w:rPr>
        <w:t xml:space="preserve"> технологий </w:t>
      </w:r>
      <w:r w:rsidR="001F1E83">
        <w:rPr>
          <w:sz w:val="27"/>
          <w:szCs w:val="27"/>
        </w:rPr>
        <w:t>–</w:t>
      </w:r>
      <w:r w:rsidRPr="004F716C">
        <w:rPr>
          <w:sz w:val="27"/>
          <w:szCs w:val="27"/>
        </w:rPr>
        <w:t xml:space="preserve"> 0,004 посещения на </w:t>
      </w:r>
      <w:r w:rsidR="001F1E83">
        <w:rPr>
          <w:sz w:val="27"/>
          <w:szCs w:val="27"/>
        </w:rPr>
        <w:t xml:space="preserve">          </w:t>
      </w:r>
      <w:r w:rsidRPr="004F716C">
        <w:rPr>
          <w:sz w:val="27"/>
          <w:szCs w:val="27"/>
        </w:rPr>
        <w:t>1 застрахованное лицо и с учетом использования передвижных фо</w:t>
      </w:r>
      <w:r w:rsidR="001F1E83">
        <w:rPr>
          <w:sz w:val="27"/>
          <w:szCs w:val="27"/>
        </w:rPr>
        <w:t>рм оказания медицинской помощи –</w:t>
      </w:r>
      <w:r w:rsidRPr="004F716C">
        <w:rPr>
          <w:sz w:val="27"/>
          <w:szCs w:val="27"/>
        </w:rPr>
        <w:t xml:space="preserve"> 0,02 посещения на 1 застрахованное лицо;</w:t>
      </w:r>
    </w:p>
    <w:p w:rsidR="00BE2D70" w:rsidRPr="004F716C" w:rsidRDefault="00BE2D70" w:rsidP="00BE2D70">
      <w:pPr>
        <w:autoSpaceDE w:val="0"/>
        <w:autoSpaceDN w:val="0"/>
        <w:adjustRightInd w:val="0"/>
        <w:ind w:firstLine="540"/>
        <w:jc w:val="both"/>
        <w:rPr>
          <w:sz w:val="27"/>
          <w:szCs w:val="27"/>
        </w:rPr>
      </w:pPr>
      <w:r w:rsidRPr="004F716C">
        <w:rPr>
          <w:sz w:val="27"/>
          <w:szCs w:val="27"/>
        </w:rPr>
        <w:lastRenderedPageBreak/>
        <w:t xml:space="preserve">на 2020 год </w:t>
      </w:r>
      <w:r w:rsidR="001F1E83">
        <w:rPr>
          <w:sz w:val="27"/>
          <w:szCs w:val="27"/>
        </w:rPr>
        <w:t>–</w:t>
      </w:r>
      <w:r w:rsidRPr="004F716C">
        <w:rPr>
          <w:sz w:val="27"/>
          <w:szCs w:val="27"/>
        </w:rPr>
        <w:t xml:space="preserve"> 2,90 посещения на 1 застрахованное лицо, в том числе по уровням: в медицинских организациях первого уровня оказания медицинской помощи </w:t>
      </w:r>
      <w:r w:rsidR="001F1E83">
        <w:rPr>
          <w:sz w:val="27"/>
          <w:szCs w:val="27"/>
        </w:rPr>
        <w:t>–</w:t>
      </w:r>
      <w:r w:rsidR="001F1E83" w:rsidRPr="004F716C">
        <w:rPr>
          <w:sz w:val="27"/>
          <w:szCs w:val="27"/>
        </w:rPr>
        <w:t xml:space="preserve"> </w:t>
      </w:r>
      <w:r w:rsidRPr="004F716C">
        <w:rPr>
          <w:sz w:val="27"/>
          <w:szCs w:val="27"/>
        </w:rPr>
        <w:t xml:space="preserve"> 1,825 посещения, в медицинских организациях второго уровня оказания медицинской помощи </w:t>
      </w:r>
      <w:r w:rsidR="001F1E83">
        <w:rPr>
          <w:sz w:val="27"/>
          <w:szCs w:val="27"/>
        </w:rPr>
        <w:t>–</w:t>
      </w:r>
      <w:r w:rsidR="001F1E83" w:rsidRPr="004F716C">
        <w:rPr>
          <w:sz w:val="27"/>
          <w:szCs w:val="27"/>
        </w:rPr>
        <w:t xml:space="preserve"> </w:t>
      </w:r>
      <w:r w:rsidRPr="004F716C">
        <w:rPr>
          <w:sz w:val="27"/>
          <w:szCs w:val="27"/>
        </w:rPr>
        <w:t xml:space="preserve"> 0,826 посещения, в медицинских организациях третьего уровня оказания медицинской помощи </w:t>
      </w:r>
      <w:r w:rsidR="001F1E83">
        <w:rPr>
          <w:sz w:val="27"/>
          <w:szCs w:val="27"/>
        </w:rPr>
        <w:t>–</w:t>
      </w:r>
      <w:r w:rsidR="001F1E83" w:rsidRPr="004F716C">
        <w:rPr>
          <w:sz w:val="27"/>
          <w:szCs w:val="27"/>
        </w:rPr>
        <w:t xml:space="preserve"> </w:t>
      </w:r>
      <w:r w:rsidRPr="004F716C">
        <w:rPr>
          <w:sz w:val="27"/>
          <w:szCs w:val="27"/>
        </w:rPr>
        <w:t xml:space="preserve"> 0,249 посещения, в том числе:</w:t>
      </w:r>
    </w:p>
    <w:p w:rsidR="00BE2D70" w:rsidRPr="004F716C" w:rsidRDefault="00BE2D70" w:rsidP="00BE2D70">
      <w:pPr>
        <w:pStyle w:val="ConsPlusNormal"/>
        <w:ind w:firstLine="540"/>
        <w:jc w:val="both"/>
        <w:rPr>
          <w:rFonts w:ascii="Times New Roman" w:hAnsi="Times New Roman" w:cs="Times New Roman"/>
          <w:sz w:val="27"/>
          <w:szCs w:val="27"/>
        </w:rPr>
      </w:pPr>
      <w:r w:rsidRPr="004F716C">
        <w:rPr>
          <w:rFonts w:ascii="Times New Roman" w:hAnsi="Times New Roman" w:cs="Times New Roman"/>
          <w:sz w:val="27"/>
          <w:szCs w:val="27"/>
        </w:rPr>
        <w:t xml:space="preserve">для проведения профилактических медицинских осмотров, в том числе в рамках диспансеризации, включая выявление онкологических заболеваний, на 2020 год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0,808 посещения на 1 застрахованное лицо, в том числе в рамках диспансеризации на 2020 год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0,174 комплексного посещения на </w:t>
      </w:r>
      <w:r w:rsidR="001F1E83">
        <w:rPr>
          <w:rFonts w:ascii="Times New Roman" w:hAnsi="Times New Roman" w:cs="Times New Roman"/>
          <w:sz w:val="27"/>
          <w:szCs w:val="27"/>
        </w:rPr>
        <w:t xml:space="preserve">                                     </w:t>
      </w:r>
      <w:r w:rsidRPr="004F716C">
        <w:rPr>
          <w:rFonts w:ascii="Times New Roman" w:hAnsi="Times New Roman" w:cs="Times New Roman"/>
          <w:sz w:val="27"/>
          <w:szCs w:val="27"/>
        </w:rPr>
        <w:t>1 застрахованное лицо;</w:t>
      </w:r>
    </w:p>
    <w:p w:rsidR="00BE2D70" w:rsidRPr="004F716C" w:rsidRDefault="00BE2D70" w:rsidP="00BE2D70">
      <w:pPr>
        <w:pStyle w:val="ConsPlusNormal"/>
        <w:ind w:firstLine="540"/>
        <w:jc w:val="both"/>
        <w:rPr>
          <w:rFonts w:ascii="Times New Roman" w:hAnsi="Times New Roman" w:cs="Times New Roman"/>
          <w:sz w:val="27"/>
          <w:szCs w:val="27"/>
        </w:rPr>
      </w:pPr>
      <w:r w:rsidRPr="004F716C">
        <w:rPr>
          <w:rFonts w:ascii="Times New Roman" w:hAnsi="Times New Roman" w:cs="Times New Roman"/>
          <w:sz w:val="27"/>
          <w:szCs w:val="27"/>
        </w:rPr>
        <w:t xml:space="preserve">с учетом использования </w:t>
      </w:r>
      <w:proofErr w:type="spellStart"/>
      <w:r w:rsidRPr="004F716C">
        <w:rPr>
          <w:rFonts w:ascii="Times New Roman" w:hAnsi="Times New Roman" w:cs="Times New Roman"/>
          <w:sz w:val="27"/>
          <w:szCs w:val="27"/>
        </w:rPr>
        <w:t>телемедицинских</w:t>
      </w:r>
      <w:proofErr w:type="spellEnd"/>
      <w:r w:rsidRPr="004F716C">
        <w:rPr>
          <w:rFonts w:ascii="Times New Roman" w:hAnsi="Times New Roman" w:cs="Times New Roman"/>
          <w:sz w:val="27"/>
          <w:szCs w:val="27"/>
        </w:rPr>
        <w:t xml:space="preserve"> технологий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0,004 посещения на </w:t>
      </w:r>
      <w:r w:rsidR="001F1E83">
        <w:rPr>
          <w:rFonts w:ascii="Times New Roman" w:hAnsi="Times New Roman" w:cs="Times New Roman"/>
          <w:sz w:val="27"/>
          <w:szCs w:val="27"/>
        </w:rPr>
        <w:t xml:space="preserve">     </w:t>
      </w:r>
      <w:r w:rsidRPr="004F716C">
        <w:rPr>
          <w:rFonts w:ascii="Times New Roman" w:hAnsi="Times New Roman" w:cs="Times New Roman"/>
          <w:sz w:val="27"/>
          <w:szCs w:val="27"/>
        </w:rPr>
        <w:t xml:space="preserve">1 застрахованное лицо и с учетом использования передвижных форм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0,03 посещения на 1 застрахованное лицо;</w:t>
      </w:r>
    </w:p>
    <w:p w:rsidR="00BE2D70" w:rsidRPr="004F716C" w:rsidRDefault="00BE2D70" w:rsidP="00BE2D70">
      <w:pPr>
        <w:pStyle w:val="ConsPlusNormal"/>
        <w:ind w:firstLine="540"/>
        <w:jc w:val="both"/>
        <w:rPr>
          <w:rFonts w:ascii="Times New Roman" w:hAnsi="Times New Roman" w:cs="Times New Roman"/>
          <w:sz w:val="27"/>
          <w:szCs w:val="27"/>
        </w:rPr>
      </w:pPr>
      <w:r w:rsidRPr="004F716C">
        <w:rPr>
          <w:rFonts w:ascii="Times New Roman" w:hAnsi="Times New Roman" w:cs="Times New Roman"/>
          <w:sz w:val="27"/>
          <w:szCs w:val="27"/>
        </w:rPr>
        <w:t xml:space="preserve">на 2021 год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2,92 посещения на 1 застрахованное лицо, в том числе по уровням: в медицинских организациях первого уровня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1,825 посещения, в медицинских организациях второго уровня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0,846 посещения, в медицинских организациях третьего уровня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0,249 посещения, в том числе:</w:t>
      </w:r>
    </w:p>
    <w:p w:rsidR="00BE2D70" w:rsidRPr="004F716C" w:rsidRDefault="00BE2D70" w:rsidP="00BE2D70">
      <w:pPr>
        <w:pStyle w:val="ConsPlusNormal"/>
        <w:ind w:firstLine="540"/>
        <w:jc w:val="both"/>
        <w:rPr>
          <w:rFonts w:ascii="Times New Roman" w:hAnsi="Times New Roman" w:cs="Times New Roman"/>
          <w:sz w:val="27"/>
          <w:szCs w:val="27"/>
        </w:rPr>
      </w:pPr>
      <w:r w:rsidRPr="004F716C">
        <w:rPr>
          <w:rFonts w:ascii="Times New Roman" w:hAnsi="Times New Roman" w:cs="Times New Roman"/>
          <w:sz w:val="27"/>
          <w:szCs w:val="27"/>
        </w:rPr>
        <w:t xml:space="preserve">для проведения профилактических медицинских осмотров, в том числе в рамках диспансеризации, включая выявление онкологических заболеваний, на 2021 год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0,826 посещения на 1 застрахованное лицо, в том числе в рамках диспансеризации на 2021 год </w:t>
      </w:r>
      <w:r w:rsidR="001F1E83">
        <w:rPr>
          <w:sz w:val="27"/>
          <w:szCs w:val="27"/>
        </w:rPr>
        <w:t xml:space="preserve">– </w:t>
      </w:r>
      <w:r w:rsidRPr="004F716C">
        <w:rPr>
          <w:rFonts w:ascii="Times New Roman" w:hAnsi="Times New Roman" w:cs="Times New Roman"/>
          <w:sz w:val="27"/>
          <w:szCs w:val="27"/>
        </w:rPr>
        <w:t xml:space="preserve">0,189 комплексного посещения на </w:t>
      </w:r>
      <w:r w:rsidR="001F1E83">
        <w:rPr>
          <w:rFonts w:ascii="Times New Roman" w:hAnsi="Times New Roman" w:cs="Times New Roman"/>
          <w:sz w:val="27"/>
          <w:szCs w:val="27"/>
        </w:rPr>
        <w:t xml:space="preserve">                                          </w:t>
      </w:r>
      <w:r w:rsidRPr="004F716C">
        <w:rPr>
          <w:rFonts w:ascii="Times New Roman" w:hAnsi="Times New Roman" w:cs="Times New Roman"/>
          <w:sz w:val="27"/>
          <w:szCs w:val="27"/>
        </w:rPr>
        <w:t>1 застрахованное лицо;</w:t>
      </w:r>
    </w:p>
    <w:p w:rsidR="00BE2D70" w:rsidRPr="004F716C" w:rsidRDefault="00BE2D70" w:rsidP="00BE2D70">
      <w:pPr>
        <w:pStyle w:val="ConsPlusNormal"/>
        <w:ind w:firstLine="540"/>
        <w:jc w:val="both"/>
        <w:rPr>
          <w:rFonts w:ascii="Times New Roman" w:hAnsi="Times New Roman" w:cs="Times New Roman"/>
          <w:sz w:val="27"/>
          <w:szCs w:val="27"/>
        </w:rPr>
      </w:pPr>
      <w:r w:rsidRPr="004F716C">
        <w:rPr>
          <w:rFonts w:ascii="Times New Roman" w:hAnsi="Times New Roman" w:cs="Times New Roman"/>
          <w:sz w:val="27"/>
          <w:szCs w:val="27"/>
        </w:rPr>
        <w:t xml:space="preserve">с учетом использования </w:t>
      </w:r>
      <w:proofErr w:type="spellStart"/>
      <w:r w:rsidRPr="004F716C">
        <w:rPr>
          <w:rFonts w:ascii="Times New Roman" w:hAnsi="Times New Roman" w:cs="Times New Roman"/>
          <w:sz w:val="27"/>
          <w:szCs w:val="27"/>
        </w:rPr>
        <w:t>телемедицинских</w:t>
      </w:r>
      <w:proofErr w:type="spellEnd"/>
      <w:r w:rsidRPr="004F716C">
        <w:rPr>
          <w:rFonts w:ascii="Times New Roman" w:hAnsi="Times New Roman" w:cs="Times New Roman"/>
          <w:sz w:val="27"/>
          <w:szCs w:val="27"/>
        </w:rPr>
        <w:t xml:space="preserve"> технологий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0,004 посещения на </w:t>
      </w:r>
      <w:r w:rsidR="001F1E83">
        <w:rPr>
          <w:rFonts w:ascii="Times New Roman" w:hAnsi="Times New Roman" w:cs="Times New Roman"/>
          <w:sz w:val="27"/>
          <w:szCs w:val="27"/>
        </w:rPr>
        <w:t xml:space="preserve">       </w:t>
      </w:r>
      <w:r w:rsidRPr="004F716C">
        <w:rPr>
          <w:rFonts w:ascii="Times New Roman" w:hAnsi="Times New Roman" w:cs="Times New Roman"/>
          <w:sz w:val="27"/>
          <w:szCs w:val="27"/>
        </w:rPr>
        <w:t xml:space="preserve">1 застрахованное лицо и с учетом использования передвижных форм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0,04 посещения на 1 застрахованное лицо;</w:t>
      </w:r>
    </w:p>
    <w:p w:rsidR="00BE2D70" w:rsidRPr="004F716C" w:rsidRDefault="00BE2D70" w:rsidP="00BE2D70">
      <w:pPr>
        <w:pStyle w:val="ConsPlusNormal"/>
        <w:ind w:firstLine="540"/>
        <w:jc w:val="both"/>
        <w:rPr>
          <w:rFonts w:ascii="Times New Roman" w:hAnsi="Times New Roman" w:cs="Times New Roman"/>
          <w:sz w:val="27"/>
          <w:szCs w:val="27"/>
        </w:rPr>
      </w:pPr>
      <w:r w:rsidRPr="004F716C">
        <w:rPr>
          <w:rFonts w:ascii="Times New Roman" w:hAnsi="Times New Roman" w:cs="Times New Roman"/>
          <w:sz w:val="27"/>
          <w:szCs w:val="27"/>
        </w:rPr>
        <w:t>за счет средств бюджета Республики Карелия на 2019</w:t>
      </w:r>
      <w:r w:rsidR="001F1E83">
        <w:rPr>
          <w:rFonts w:ascii="Times New Roman" w:hAnsi="Times New Roman" w:cs="Times New Roman"/>
          <w:sz w:val="27"/>
          <w:szCs w:val="27"/>
        </w:rPr>
        <w:t xml:space="preserve">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2021 годы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0,73 посещения на 1 жителя (включая посещения по оказанию паллиативной медицинской помощи в амбулаторных условиях, в том числе на дому), в том числе по уровням:</w:t>
      </w:r>
    </w:p>
    <w:p w:rsidR="00BE2D70" w:rsidRPr="004F716C" w:rsidRDefault="00BE2D70" w:rsidP="00BE2D70">
      <w:pPr>
        <w:pStyle w:val="ConsPlusNormal"/>
        <w:ind w:firstLine="540"/>
        <w:jc w:val="both"/>
        <w:rPr>
          <w:rFonts w:ascii="Times New Roman" w:hAnsi="Times New Roman" w:cs="Times New Roman"/>
          <w:sz w:val="27"/>
          <w:szCs w:val="27"/>
        </w:rPr>
      </w:pPr>
      <w:r w:rsidRPr="004F716C">
        <w:rPr>
          <w:rFonts w:ascii="Times New Roman" w:hAnsi="Times New Roman" w:cs="Times New Roman"/>
          <w:sz w:val="27"/>
          <w:szCs w:val="27"/>
        </w:rPr>
        <w:t xml:space="preserve">на 2019 год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в медицинских организациях первого уровня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0,220 посещения, в медицинских организациях второго уровня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0,490 посещения, в медицинских организациях третьего уров</w:t>
      </w:r>
      <w:r w:rsidR="001F1E83">
        <w:rPr>
          <w:rFonts w:ascii="Times New Roman" w:hAnsi="Times New Roman" w:cs="Times New Roman"/>
          <w:sz w:val="27"/>
          <w:szCs w:val="27"/>
        </w:rPr>
        <w:t xml:space="preserve">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0,020 посещения;</w:t>
      </w:r>
    </w:p>
    <w:p w:rsidR="00BE2D70" w:rsidRPr="004F716C" w:rsidRDefault="00BE2D70" w:rsidP="00BE2D70">
      <w:pPr>
        <w:pStyle w:val="ConsPlusNormal"/>
        <w:ind w:firstLine="540"/>
        <w:jc w:val="both"/>
        <w:rPr>
          <w:rFonts w:ascii="Times New Roman" w:hAnsi="Times New Roman" w:cs="Times New Roman"/>
          <w:sz w:val="27"/>
          <w:szCs w:val="27"/>
        </w:rPr>
      </w:pPr>
      <w:r w:rsidRPr="004F716C">
        <w:rPr>
          <w:rFonts w:ascii="Times New Roman" w:hAnsi="Times New Roman" w:cs="Times New Roman"/>
          <w:sz w:val="27"/>
          <w:szCs w:val="27"/>
        </w:rPr>
        <w:t xml:space="preserve">на 2020 год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в медицинских организациях первого уровня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0,221 посещения, в медицинских организациях второго уровня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0,489 посещения, в медицинских организациях третьего уровня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0,020 посещения;</w:t>
      </w:r>
    </w:p>
    <w:p w:rsidR="00BE2D70" w:rsidRPr="004F716C" w:rsidRDefault="00BE2D70" w:rsidP="00BE2D70">
      <w:pPr>
        <w:pStyle w:val="ConsPlusNormal"/>
        <w:ind w:firstLine="540"/>
        <w:jc w:val="both"/>
        <w:rPr>
          <w:rFonts w:ascii="Times New Roman" w:hAnsi="Times New Roman" w:cs="Times New Roman"/>
          <w:sz w:val="27"/>
          <w:szCs w:val="27"/>
        </w:rPr>
      </w:pPr>
      <w:r w:rsidRPr="004F716C">
        <w:rPr>
          <w:rFonts w:ascii="Times New Roman" w:hAnsi="Times New Roman" w:cs="Times New Roman"/>
          <w:sz w:val="27"/>
          <w:szCs w:val="27"/>
        </w:rPr>
        <w:t xml:space="preserve">на 2021 год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в медицинских организациях первого уровня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0,220 посещения, в медицинских организациях второго уровня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0,490 посещения, в медицинских организациях третьего уров</w:t>
      </w:r>
      <w:r w:rsidR="001F1E83">
        <w:rPr>
          <w:rFonts w:ascii="Times New Roman" w:hAnsi="Times New Roman" w:cs="Times New Roman"/>
          <w:sz w:val="27"/>
          <w:szCs w:val="27"/>
        </w:rPr>
        <w:t xml:space="preserve">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0,020 посещения;</w:t>
      </w:r>
    </w:p>
    <w:p w:rsidR="00BE2D70" w:rsidRPr="004F716C" w:rsidRDefault="001F1E83" w:rsidP="00BE2D70">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в том числе на 2019 </w:t>
      </w:r>
      <w:r>
        <w:rPr>
          <w:sz w:val="27"/>
          <w:szCs w:val="27"/>
        </w:rPr>
        <w:t>–</w:t>
      </w:r>
      <w:r w:rsidRPr="004F716C">
        <w:rPr>
          <w:sz w:val="27"/>
          <w:szCs w:val="27"/>
        </w:rPr>
        <w:t xml:space="preserve"> </w:t>
      </w:r>
      <w:r w:rsidR="00BE2D70" w:rsidRPr="004F716C">
        <w:rPr>
          <w:rFonts w:ascii="Times New Roman" w:hAnsi="Times New Roman" w:cs="Times New Roman"/>
          <w:sz w:val="27"/>
          <w:szCs w:val="27"/>
        </w:rPr>
        <w:t xml:space="preserve">2021 годы с учетом использования </w:t>
      </w:r>
      <w:proofErr w:type="spellStart"/>
      <w:r w:rsidR="00BE2D70" w:rsidRPr="004F716C">
        <w:rPr>
          <w:rFonts w:ascii="Times New Roman" w:hAnsi="Times New Roman" w:cs="Times New Roman"/>
          <w:sz w:val="27"/>
          <w:szCs w:val="27"/>
        </w:rPr>
        <w:t>телемедицинских</w:t>
      </w:r>
      <w:proofErr w:type="spellEnd"/>
      <w:r w:rsidR="00BE2D70" w:rsidRPr="004F716C">
        <w:rPr>
          <w:rFonts w:ascii="Times New Roman" w:hAnsi="Times New Roman" w:cs="Times New Roman"/>
          <w:sz w:val="27"/>
          <w:szCs w:val="27"/>
        </w:rPr>
        <w:t xml:space="preserve"> технологий </w:t>
      </w:r>
      <w:r>
        <w:rPr>
          <w:sz w:val="27"/>
          <w:szCs w:val="27"/>
        </w:rPr>
        <w:t>–</w:t>
      </w:r>
      <w:r w:rsidRPr="004F716C">
        <w:rPr>
          <w:sz w:val="27"/>
          <w:szCs w:val="27"/>
        </w:rPr>
        <w:t xml:space="preserve"> </w:t>
      </w:r>
      <w:r w:rsidR="00BE2D70" w:rsidRPr="004F716C">
        <w:rPr>
          <w:rFonts w:ascii="Times New Roman" w:hAnsi="Times New Roman" w:cs="Times New Roman"/>
          <w:sz w:val="27"/>
          <w:szCs w:val="27"/>
        </w:rPr>
        <w:t xml:space="preserve"> 0,002 посещения на 1 жителя; с учетом использования передвижных фо</w:t>
      </w:r>
      <w:r>
        <w:rPr>
          <w:rFonts w:ascii="Times New Roman" w:hAnsi="Times New Roman" w:cs="Times New Roman"/>
          <w:sz w:val="27"/>
          <w:szCs w:val="27"/>
        </w:rPr>
        <w:t xml:space="preserve">рм оказания медицинской помощи </w:t>
      </w:r>
      <w:r>
        <w:rPr>
          <w:sz w:val="27"/>
          <w:szCs w:val="27"/>
        </w:rPr>
        <w:t>–</w:t>
      </w:r>
      <w:r w:rsidRPr="004F716C">
        <w:rPr>
          <w:sz w:val="27"/>
          <w:szCs w:val="27"/>
        </w:rPr>
        <w:t xml:space="preserve"> </w:t>
      </w:r>
      <w:r w:rsidR="00BE2D70" w:rsidRPr="004F716C">
        <w:rPr>
          <w:rFonts w:ascii="Times New Roman" w:hAnsi="Times New Roman" w:cs="Times New Roman"/>
          <w:sz w:val="27"/>
          <w:szCs w:val="27"/>
        </w:rPr>
        <w:t xml:space="preserve"> 0,011 посещения на 1 жителя;</w:t>
      </w:r>
    </w:p>
    <w:p w:rsidR="00BE2D70" w:rsidRPr="004F716C" w:rsidRDefault="00BE2D70" w:rsidP="00BE2D70">
      <w:pPr>
        <w:pStyle w:val="ConsPlusNormal"/>
        <w:ind w:firstLine="540"/>
        <w:jc w:val="both"/>
        <w:rPr>
          <w:rFonts w:ascii="Times New Roman" w:hAnsi="Times New Roman" w:cs="Times New Roman"/>
          <w:sz w:val="27"/>
          <w:szCs w:val="27"/>
        </w:rPr>
      </w:pPr>
      <w:r w:rsidRPr="004F716C">
        <w:rPr>
          <w:rFonts w:ascii="Times New Roman" w:hAnsi="Times New Roman" w:cs="Times New Roman"/>
          <w:sz w:val="27"/>
          <w:szCs w:val="27"/>
        </w:rPr>
        <w:t>для медицинской помощи в амбулаторных условиях, оказываемой в связи с заболеваниями:</w:t>
      </w:r>
    </w:p>
    <w:p w:rsidR="00BE2D70" w:rsidRPr="004F716C" w:rsidRDefault="00BE2D70" w:rsidP="00BE2D70">
      <w:pPr>
        <w:pStyle w:val="ConsPlusNormal"/>
        <w:ind w:firstLine="540"/>
        <w:jc w:val="both"/>
        <w:rPr>
          <w:rFonts w:ascii="Times New Roman" w:hAnsi="Times New Roman" w:cs="Times New Roman"/>
          <w:sz w:val="27"/>
          <w:szCs w:val="27"/>
        </w:rPr>
      </w:pPr>
      <w:proofErr w:type="gramStart"/>
      <w:r w:rsidRPr="004F716C">
        <w:rPr>
          <w:rFonts w:ascii="Times New Roman" w:hAnsi="Times New Roman" w:cs="Times New Roman"/>
          <w:sz w:val="27"/>
          <w:szCs w:val="27"/>
        </w:rPr>
        <w:lastRenderedPageBreak/>
        <w:t>за счет средств обязательного медицинского страхования на 2019</w:t>
      </w:r>
      <w:r w:rsidR="001F1E83">
        <w:rPr>
          <w:rFonts w:ascii="Times New Roman" w:hAnsi="Times New Roman" w:cs="Times New Roman"/>
          <w:sz w:val="27"/>
          <w:szCs w:val="27"/>
        </w:rPr>
        <w:t xml:space="preserve"> </w:t>
      </w:r>
      <w:r w:rsidR="001F1E83">
        <w:rPr>
          <w:sz w:val="27"/>
          <w:szCs w:val="27"/>
        </w:rPr>
        <w:t>–</w:t>
      </w:r>
      <w:r w:rsidR="001F1E83" w:rsidRPr="004F716C">
        <w:rPr>
          <w:sz w:val="27"/>
          <w:szCs w:val="27"/>
        </w:rPr>
        <w:t xml:space="preserve"> </w:t>
      </w:r>
      <w:r w:rsidR="001F1E83">
        <w:rPr>
          <w:rFonts w:ascii="Times New Roman" w:hAnsi="Times New Roman" w:cs="Times New Roman"/>
          <w:sz w:val="27"/>
          <w:szCs w:val="27"/>
        </w:rPr>
        <w:t xml:space="preserve">2021 годы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w:t>
      </w:r>
      <w:r w:rsidR="001F1E83">
        <w:rPr>
          <w:rFonts w:ascii="Times New Roman" w:hAnsi="Times New Roman" w:cs="Times New Roman"/>
          <w:sz w:val="27"/>
          <w:szCs w:val="27"/>
        </w:rPr>
        <w:t xml:space="preserve">                           </w:t>
      </w:r>
      <w:r w:rsidRPr="004F716C">
        <w:rPr>
          <w:rFonts w:ascii="Times New Roman" w:hAnsi="Times New Roman" w:cs="Times New Roman"/>
          <w:sz w:val="27"/>
          <w:szCs w:val="27"/>
        </w:rPr>
        <w:t xml:space="preserve">1 застрахованное лицо, в том числе по уровням: в медицинских организациях первого уровня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1,184 обращения, в медицинских организациях</w:t>
      </w:r>
      <w:proofErr w:type="gramEnd"/>
      <w:r w:rsidRPr="004F716C">
        <w:rPr>
          <w:rFonts w:ascii="Times New Roman" w:hAnsi="Times New Roman" w:cs="Times New Roman"/>
          <w:sz w:val="27"/>
          <w:szCs w:val="27"/>
        </w:rPr>
        <w:t xml:space="preserve"> второго уровня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0,462 обращения, в медицинских организациях третьего уровня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0,124 обращения;</w:t>
      </w:r>
    </w:p>
    <w:p w:rsidR="00BE2D70" w:rsidRPr="004F716C" w:rsidRDefault="00BE2D70" w:rsidP="00BE2D70">
      <w:pPr>
        <w:pStyle w:val="ConsPlusNormal"/>
        <w:ind w:firstLine="540"/>
        <w:jc w:val="both"/>
        <w:rPr>
          <w:rFonts w:ascii="Times New Roman" w:hAnsi="Times New Roman" w:cs="Times New Roman"/>
          <w:sz w:val="27"/>
          <w:szCs w:val="27"/>
        </w:rPr>
      </w:pPr>
      <w:r w:rsidRPr="004F716C">
        <w:rPr>
          <w:rFonts w:ascii="Times New Roman" w:hAnsi="Times New Roman" w:cs="Times New Roman"/>
          <w:sz w:val="27"/>
          <w:szCs w:val="27"/>
        </w:rPr>
        <w:t>за счет средств бюджета Республики Карелия на 2019</w:t>
      </w:r>
      <w:r w:rsidR="001F1E83">
        <w:rPr>
          <w:rFonts w:ascii="Times New Roman" w:hAnsi="Times New Roman" w:cs="Times New Roman"/>
          <w:sz w:val="27"/>
          <w:szCs w:val="27"/>
        </w:rPr>
        <w:t xml:space="preserve">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2021 годы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w:t>
      </w:r>
      <w:r w:rsidR="004302B7">
        <w:rPr>
          <w:rFonts w:ascii="Times New Roman" w:hAnsi="Times New Roman" w:cs="Times New Roman"/>
          <w:sz w:val="27"/>
          <w:szCs w:val="27"/>
        </w:rPr>
        <w:t xml:space="preserve">                  </w:t>
      </w:r>
      <w:r w:rsidRPr="004F716C">
        <w:rPr>
          <w:rFonts w:ascii="Times New Roman" w:hAnsi="Times New Roman" w:cs="Times New Roman"/>
          <w:sz w:val="27"/>
          <w:szCs w:val="27"/>
        </w:rPr>
        <w:t>0,144 обращения на 1 жителя, в том числе по уровням:</w:t>
      </w:r>
    </w:p>
    <w:p w:rsidR="00BE2D70" w:rsidRPr="004F716C" w:rsidRDefault="00BE2D70" w:rsidP="00BE2D70">
      <w:pPr>
        <w:pStyle w:val="ConsPlusNormal"/>
        <w:ind w:firstLine="540"/>
        <w:jc w:val="both"/>
        <w:rPr>
          <w:rFonts w:ascii="Times New Roman" w:hAnsi="Times New Roman" w:cs="Times New Roman"/>
          <w:sz w:val="27"/>
          <w:szCs w:val="27"/>
        </w:rPr>
      </w:pPr>
      <w:r w:rsidRPr="004F716C">
        <w:rPr>
          <w:rFonts w:ascii="Times New Roman" w:hAnsi="Times New Roman" w:cs="Times New Roman"/>
          <w:sz w:val="27"/>
          <w:szCs w:val="27"/>
        </w:rPr>
        <w:t xml:space="preserve">на 2019 год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в медицинских организациях первого уровня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0,0517 обращения, в медицинских организациях второго уровня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0,0916 обращения, в медицинских организациях третьего уровня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w:t>
      </w:r>
      <w:r w:rsidR="004302B7">
        <w:rPr>
          <w:rFonts w:ascii="Times New Roman" w:hAnsi="Times New Roman" w:cs="Times New Roman"/>
          <w:sz w:val="27"/>
          <w:szCs w:val="27"/>
        </w:rPr>
        <w:t xml:space="preserve">                                </w:t>
      </w:r>
      <w:r w:rsidRPr="004F716C">
        <w:rPr>
          <w:rFonts w:ascii="Times New Roman" w:hAnsi="Times New Roman" w:cs="Times New Roman"/>
          <w:sz w:val="27"/>
          <w:szCs w:val="27"/>
        </w:rPr>
        <w:t>0,0007 обращения;</w:t>
      </w:r>
    </w:p>
    <w:p w:rsidR="00BE2D70" w:rsidRPr="004F716C" w:rsidRDefault="00BE2D70" w:rsidP="00BE2D70">
      <w:pPr>
        <w:pStyle w:val="ConsPlusNormal"/>
        <w:ind w:firstLine="540"/>
        <w:jc w:val="both"/>
        <w:rPr>
          <w:rFonts w:ascii="Times New Roman" w:hAnsi="Times New Roman" w:cs="Times New Roman"/>
          <w:sz w:val="27"/>
          <w:szCs w:val="27"/>
        </w:rPr>
      </w:pPr>
      <w:r w:rsidRPr="004F716C">
        <w:rPr>
          <w:rFonts w:ascii="Times New Roman" w:hAnsi="Times New Roman" w:cs="Times New Roman"/>
          <w:sz w:val="27"/>
          <w:szCs w:val="27"/>
        </w:rPr>
        <w:t xml:space="preserve">на 2020 год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в медицинских организациях первого уровня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0,052 обращения, в медицинских организациях второго уровня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0,091 обращения, в медицинских организациях третьего уров</w:t>
      </w:r>
      <w:r w:rsidR="001F1E83">
        <w:rPr>
          <w:rFonts w:ascii="Times New Roman" w:hAnsi="Times New Roman" w:cs="Times New Roman"/>
          <w:sz w:val="27"/>
          <w:szCs w:val="27"/>
        </w:rPr>
        <w:t xml:space="preserve">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0,001 обращения;</w:t>
      </w:r>
    </w:p>
    <w:p w:rsidR="00BE2D70" w:rsidRPr="004F716C" w:rsidRDefault="00BE2D70" w:rsidP="00BE2D70">
      <w:pPr>
        <w:pStyle w:val="ConsPlusNormal"/>
        <w:ind w:firstLine="540"/>
        <w:jc w:val="both"/>
        <w:rPr>
          <w:rFonts w:ascii="Times New Roman" w:hAnsi="Times New Roman" w:cs="Times New Roman"/>
          <w:sz w:val="27"/>
          <w:szCs w:val="27"/>
        </w:rPr>
      </w:pPr>
      <w:r w:rsidRPr="004F716C">
        <w:rPr>
          <w:rFonts w:ascii="Times New Roman" w:hAnsi="Times New Roman" w:cs="Times New Roman"/>
          <w:sz w:val="27"/>
          <w:szCs w:val="27"/>
        </w:rPr>
        <w:t xml:space="preserve">на 2021 год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в медицинских организациях первого уровня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0,052 обращения, в медицинских организациях второго уровня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0,091 обращения, в медицинских организациях третьего уровня оказания медицинской помощи </w:t>
      </w:r>
      <w:r w:rsidR="001F1E83">
        <w:rPr>
          <w:sz w:val="27"/>
          <w:szCs w:val="27"/>
        </w:rPr>
        <w:t>–</w:t>
      </w:r>
      <w:r w:rsidR="001F1E83" w:rsidRPr="004F716C">
        <w:rPr>
          <w:sz w:val="27"/>
          <w:szCs w:val="27"/>
        </w:rPr>
        <w:t xml:space="preserve"> </w:t>
      </w:r>
      <w:r w:rsidRPr="004F716C">
        <w:rPr>
          <w:rFonts w:ascii="Times New Roman" w:hAnsi="Times New Roman" w:cs="Times New Roman"/>
          <w:sz w:val="27"/>
          <w:szCs w:val="27"/>
        </w:rPr>
        <w:t xml:space="preserve"> 0,001 обращения;</w:t>
      </w:r>
    </w:p>
    <w:p w:rsidR="00BE2D70" w:rsidRPr="004F716C" w:rsidRDefault="00BE2D70" w:rsidP="00BE2D70">
      <w:pPr>
        <w:autoSpaceDE w:val="0"/>
        <w:autoSpaceDN w:val="0"/>
        <w:adjustRightInd w:val="0"/>
        <w:ind w:firstLine="540"/>
        <w:jc w:val="both"/>
        <w:rPr>
          <w:sz w:val="27"/>
          <w:szCs w:val="27"/>
        </w:rPr>
      </w:pPr>
      <w:proofErr w:type="gramStart"/>
      <w:r w:rsidRPr="004F716C">
        <w:rPr>
          <w:sz w:val="27"/>
          <w:szCs w:val="27"/>
        </w:rPr>
        <w:t xml:space="preserve">для паллиативной медицинской помощи в амбулаторных условиях, в том числе на дому, за счет бюджетных ассигнований соответствующих бюджетов на 2019 год </w:t>
      </w:r>
      <w:r w:rsidR="001F1E83">
        <w:rPr>
          <w:sz w:val="27"/>
          <w:szCs w:val="27"/>
        </w:rPr>
        <w:t>–</w:t>
      </w:r>
      <w:r w:rsidR="001F1E83" w:rsidRPr="004F716C">
        <w:rPr>
          <w:sz w:val="27"/>
          <w:szCs w:val="27"/>
        </w:rPr>
        <w:t xml:space="preserve"> </w:t>
      </w:r>
      <w:r w:rsidRPr="004F716C">
        <w:rPr>
          <w:sz w:val="27"/>
          <w:szCs w:val="27"/>
        </w:rPr>
        <w:t xml:space="preserve"> 0,036 посещения на 1 жителя, на 2020 год </w:t>
      </w:r>
      <w:r w:rsidR="001F1E83">
        <w:rPr>
          <w:sz w:val="27"/>
          <w:szCs w:val="27"/>
        </w:rPr>
        <w:t>–</w:t>
      </w:r>
      <w:r w:rsidR="001F1E83" w:rsidRPr="004F716C">
        <w:rPr>
          <w:sz w:val="27"/>
          <w:szCs w:val="27"/>
        </w:rPr>
        <w:t xml:space="preserve"> </w:t>
      </w:r>
      <w:r w:rsidRPr="004F716C">
        <w:rPr>
          <w:sz w:val="27"/>
          <w:szCs w:val="27"/>
        </w:rPr>
        <w:t xml:space="preserve"> 0,036 посещения на </w:t>
      </w:r>
      <w:r w:rsidR="001F1E83">
        <w:rPr>
          <w:sz w:val="27"/>
          <w:szCs w:val="27"/>
        </w:rPr>
        <w:t xml:space="preserve">                      </w:t>
      </w:r>
      <w:r w:rsidRPr="004F716C">
        <w:rPr>
          <w:sz w:val="27"/>
          <w:szCs w:val="27"/>
        </w:rPr>
        <w:t xml:space="preserve">1 жителя, на 2021 год </w:t>
      </w:r>
      <w:r w:rsidR="001F1E83">
        <w:rPr>
          <w:sz w:val="27"/>
          <w:szCs w:val="27"/>
        </w:rPr>
        <w:t>–</w:t>
      </w:r>
      <w:r w:rsidR="001F1E83" w:rsidRPr="004F716C">
        <w:rPr>
          <w:sz w:val="27"/>
          <w:szCs w:val="27"/>
        </w:rPr>
        <w:t xml:space="preserve"> </w:t>
      </w:r>
      <w:r w:rsidRPr="004F716C">
        <w:rPr>
          <w:sz w:val="27"/>
          <w:szCs w:val="27"/>
        </w:rPr>
        <w:t xml:space="preserve"> 0,037 посещения на 1 жителя, в том числе при осуществлении посещений на дому выездными патронажными бригадами паллиативной медицинской помощи, на 2019 год </w:t>
      </w:r>
      <w:r w:rsidR="001F1E83">
        <w:rPr>
          <w:sz w:val="27"/>
          <w:szCs w:val="27"/>
        </w:rPr>
        <w:t>–</w:t>
      </w:r>
      <w:r w:rsidR="001F1E83" w:rsidRPr="004F716C">
        <w:rPr>
          <w:sz w:val="27"/>
          <w:szCs w:val="27"/>
        </w:rPr>
        <w:t xml:space="preserve"> </w:t>
      </w:r>
      <w:r w:rsidRPr="004F716C">
        <w:rPr>
          <w:sz w:val="27"/>
          <w:szCs w:val="27"/>
        </w:rPr>
        <w:t xml:space="preserve"> 0,001</w:t>
      </w:r>
      <w:proofErr w:type="gramEnd"/>
      <w:r w:rsidRPr="004F716C">
        <w:rPr>
          <w:sz w:val="27"/>
          <w:szCs w:val="27"/>
        </w:rPr>
        <w:t xml:space="preserve"> посещения на 1 жителя, на 2020 год </w:t>
      </w:r>
      <w:r w:rsidR="001F1E83">
        <w:rPr>
          <w:sz w:val="27"/>
          <w:szCs w:val="27"/>
        </w:rPr>
        <w:t>–</w:t>
      </w:r>
      <w:r w:rsidR="001F1E83" w:rsidRPr="004F716C">
        <w:rPr>
          <w:sz w:val="27"/>
          <w:szCs w:val="27"/>
        </w:rPr>
        <w:t xml:space="preserve"> </w:t>
      </w:r>
      <w:r w:rsidRPr="004F716C">
        <w:rPr>
          <w:sz w:val="27"/>
          <w:szCs w:val="27"/>
        </w:rPr>
        <w:t xml:space="preserve"> 0,0015 посещения на 1 жителя, на 2021 год </w:t>
      </w:r>
      <w:r w:rsidR="001F1E83">
        <w:rPr>
          <w:sz w:val="27"/>
          <w:szCs w:val="27"/>
        </w:rPr>
        <w:t>–</w:t>
      </w:r>
      <w:r w:rsidR="001F1E83" w:rsidRPr="004F716C">
        <w:rPr>
          <w:sz w:val="27"/>
          <w:szCs w:val="27"/>
        </w:rPr>
        <w:t xml:space="preserve"> </w:t>
      </w:r>
      <w:r w:rsidRPr="004F716C">
        <w:rPr>
          <w:sz w:val="27"/>
          <w:szCs w:val="27"/>
        </w:rPr>
        <w:t xml:space="preserve"> 0,002 посещения на </w:t>
      </w:r>
      <w:r w:rsidR="001F1E83">
        <w:rPr>
          <w:sz w:val="27"/>
          <w:szCs w:val="27"/>
        </w:rPr>
        <w:t xml:space="preserve">                  </w:t>
      </w:r>
      <w:r w:rsidRPr="004F716C">
        <w:rPr>
          <w:sz w:val="27"/>
          <w:szCs w:val="27"/>
        </w:rPr>
        <w:t>1 жителя;</w:t>
      </w:r>
    </w:p>
    <w:p w:rsidR="00BE2D70" w:rsidRPr="004F716C" w:rsidRDefault="00BE2D70" w:rsidP="00BE2D70">
      <w:pPr>
        <w:autoSpaceDE w:val="0"/>
        <w:autoSpaceDN w:val="0"/>
        <w:adjustRightInd w:val="0"/>
        <w:ind w:firstLine="540"/>
        <w:jc w:val="both"/>
        <w:rPr>
          <w:sz w:val="27"/>
          <w:szCs w:val="27"/>
        </w:rPr>
      </w:pPr>
      <w:r w:rsidRPr="004F716C">
        <w:rPr>
          <w:sz w:val="27"/>
          <w:szCs w:val="27"/>
        </w:rPr>
        <w:t>для медицинской помощи в амбулаторных условиях, оказываемой в неотложной форме:</w:t>
      </w:r>
    </w:p>
    <w:p w:rsidR="00BE2D70" w:rsidRPr="004F716C" w:rsidRDefault="00BE2D70" w:rsidP="00BE2D70">
      <w:pPr>
        <w:autoSpaceDE w:val="0"/>
        <w:autoSpaceDN w:val="0"/>
        <w:adjustRightInd w:val="0"/>
        <w:ind w:firstLine="540"/>
        <w:jc w:val="both"/>
        <w:rPr>
          <w:sz w:val="27"/>
          <w:szCs w:val="27"/>
        </w:rPr>
      </w:pPr>
      <w:r w:rsidRPr="004F716C">
        <w:rPr>
          <w:sz w:val="27"/>
          <w:szCs w:val="27"/>
        </w:rPr>
        <w:t xml:space="preserve">за счет средств обязательного медицинского страхования на 2019 год </w:t>
      </w:r>
      <w:r w:rsidR="001F1E83">
        <w:rPr>
          <w:sz w:val="27"/>
          <w:szCs w:val="27"/>
        </w:rPr>
        <w:t>–</w:t>
      </w:r>
      <w:r w:rsidR="001F1E83" w:rsidRPr="004F716C">
        <w:rPr>
          <w:sz w:val="27"/>
          <w:szCs w:val="27"/>
        </w:rPr>
        <w:t xml:space="preserve"> </w:t>
      </w:r>
      <w:r w:rsidRPr="004F716C">
        <w:rPr>
          <w:sz w:val="27"/>
          <w:szCs w:val="27"/>
        </w:rPr>
        <w:t xml:space="preserve"> </w:t>
      </w:r>
      <w:r w:rsidR="004302B7">
        <w:rPr>
          <w:sz w:val="27"/>
          <w:szCs w:val="27"/>
        </w:rPr>
        <w:t xml:space="preserve">                   </w:t>
      </w:r>
      <w:r w:rsidRPr="004F716C">
        <w:rPr>
          <w:sz w:val="27"/>
          <w:szCs w:val="27"/>
        </w:rPr>
        <w:t xml:space="preserve">0,56 посещения на 1 застрахованное лицо, в том числе по уровням: в медицинских организациях первого уровня оказания медицинской помощи </w:t>
      </w:r>
      <w:r w:rsidR="001F1E83">
        <w:rPr>
          <w:sz w:val="27"/>
          <w:szCs w:val="27"/>
        </w:rPr>
        <w:t>–</w:t>
      </w:r>
      <w:r w:rsidR="001F1E83" w:rsidRPr="004F716C">
        <w:rPr>
          <w:sz w:val="27"/>
          <w:szCs w:val="27"/>
        </w:rPr>
        <w:t xml:space="preserve"> </w:t>
      </w:r>
      <w:r w:rsidRPr="004F716C">
        <w:rPr>
          <w:sz w:val="27"/>
          <w:szCs w:val="27"/>
        </w:rPr>
        <w:t xml:space="preserve"> 0,327 посещения, в медицинских организациях второго уровня оказания медицинской помощи </w:t>
      </w:r>
      <w:r w:rsidR="001F1E83">
        <w:rPr>
          <w:sz w:val="27"/>
          <w:szCs w:val="27"/>
        </w:rPr>
        <w:t>–</w:t>
      </w:r>
      <w:r w:rsidR="001F1E83" w:rsidRPr="004F716C">
        <w:rPr>
          <w:sz w:val="27"/>
          <w:szCs w:val="27"/>
        </w:rPr>
        <w:t xml:space="preserve"> </w:t>
      </w:r>
      <w:r w:rsidRPr="004F716C">
        <w:rPr>
          <w:sz w:val="27"/>
          <w:szCs w:val="27"/>
        </w:rPr>
        <w:t xml:space="preserve"> 0,186 посещения, в медицинских организациях третьего уров</w:t>
      </w:r>
      <w:r w:rsidR="001F1E83">
        <w:rPr>
          <w:sz w:val="27"/>
          <w:szCs w:val="27"/>
        </w:rPr>
        <w:t>ня оказания медицинской помощи –</w:t>
      </w:r>
      <w:r w:rsidR="001F1E83" w:rsidRPr="004F716C">
        <w:rPr>
          <w:sz w:val="27"/>
          <w:szCs w:val="27"/>
        </w:rPr>
        <w:t xml:space="preserve"> </w:t>
      </w:r>
      <w:r w:rsidRPr="004F716C">
        <w:rPr>
          <w:sz w:val="27"/>
          <w:szCs w:val="27"/>
        </w:rPr>
        <w:t xml:space="preserve"> 0,047 посещения;</w:t>
      </w:r>
    </w:p>
    <w:p w:rsidR="00BE2D70" w:rsidRPr="004F716C" w:rsidRDefault="00BE2D70" w:rsidP="00BE2D70">
      <w:pPr>
        <w:autoSpaceDE w:val="0"/>
        <w:autoSpaceDN w:val="0"/>
        <w:adjustRightInd w:val="0"/>
        <w:ind w:firstLine="540"/>
        <w:jc w:val="both"/>
        <w:rPr>
          <w:sz w:val="27"/>
          <w:szCs w:val="27"/>
        </w:rPr>
      </w:pPr>
      <w:r w:rsidRPr="004F716C">
        <w:rPr>
          <w:sz w:val="27"/>
          <w:szCs w:val="27"/>
        </w:rPr>
        <w:t>на 2020</w:t>
      </w:r>
      <w:r w:rsidR="001F1E83">
        <w:rPr>
          <w:sz w:val="27"/>
          <w:szCs w:val="27"/>
        </w:rPr>
        <w:t xml:space="preserve"> –</w:t>
      </w:r>
      <w:r w:rsidR="001F1E83" w:rsidRPr="004F716C">
        <w:rPr>
          <w:sz w:val="27"/>
          <w:szCs w:val="27"/>
        </w:rPr>
        <w:t xml:space="preserve"> </w:t>
      </w:r>
      <w:r w:rsidRPr="004F716C">
        <w:rPr>
          <w:sz w:val="27"/>
          <w:szCs w:val="27"/>
        </w:rPr>
        <w:t xml:space="preserve">2021 годы </w:t>
      </w:r>
      <w:r w:rsidR="001F1E83">
        <w:rPr>
          <w:sz w:val="27"/>
          <w:szCs w:val="27"/>
        </w:rPr>
        <w:t>–</w:t>
      </w:r>
      <w:r w:rsidR="001F1E83" w:rsidRPr="004F716C">
        <w:rPr>
          <w:sz w:val="27"/>
          <w:szCs w:val="27"/>
        </w:rPr>
        <w:t xml:space="preserve"> </w:t>
      </w:r>
      <w:r w:rsidRPr="004F716C">
        <w:rPr>
          <w:sz w:val="27"/>
          <w:szCs w:val="27"/>
        </w:rPr>
        <w:t xml:space="preserve"> 0,54 посещения на 1 застрахованное лицо, в том числе по уровням: в медицинских организациях первого уровня оказания медицинской помощи </w:t>
      </w:r>
      <w:r w:rsidR="001F1E83">
        <w:rPr>
          <w:sz w:val="27"/>
          <w:szCs w:val="27"/>
        </w:rPr>
        <w:t>–</w:t>
      </w:r>
      <w:r w:rsidR="001F1E83" w:rsidRPr="004F716C">
        <w:rPr>
          <w:sz w:val="27"/>
          <w:szCs w:val="27"/>
        </w:rPr>
        <w:t xml:space="preserve"> </w:t>
      </w:r>
      <w:r w:rsidRPr="004F716C">
        <w:rPr>
          <w:sz w:val="27"/>
          <w:szCs w:val="27"/>
        </w:rPr>
        <w:t xml:space="preserve"> 0,307 посещения, в медицинских организациях второго уров</w:t>
      </w:r>
      <w:r w:rsidR="001F1E83">
        <w:rPr>
          <w:sz w:val="27"/>
          <w:szCs w:val="27"/>
        </w:rPr>
        <w:t>ня оказания медицинской помощи –</w:t>
      </w:r>
      <w:r w:rsidR="001F1E83" w:rsidRPr="004F716C">
        <w:rPr>
          <w:sz w:val="27"/>
          <w:szCs w:val="27"/>
        </w:rPr>
        <w:t xml:space="preserve"> </w:t>
      </w:r>
      <w:r w:rsidRPr="004F716C">
        <w:rPr>
          <w:sz w:val="27"/>
          <w:szCs w:val="27"/>
        </w:rPr>
        <w:t xml:space="preserve"> 0,186 посещения, в медицинских организациях третьего уровня оказания медицинской помощи </w:t>
      </w:r>
      <w:r w:rsidR="001F1E83">
        <w:rPr>
          <w:sz w:val="27"/>
          <w:szCs w:val="27"/>
        </w:rPr>
        <w:t>–</w:t>
      </w:r>
      <w:r w:rsidR="001F1E83" w:rsidRPr="004F716C">
        <w:rPr>
          <w:sz w:val="27"/>
          <w:szCs w:val="27"/>
        </w:rPr>
        <w:t xml:space="preserve"> </w:t>
      </w:r>
      <w:r w:rsidRPr="004F716C">
        <w:rPr>
          <w:sz w:val="27"/>
          <w:szCs w:val="27"/>
        </w:rPr>
        <w:t xml:space="preserve"> 0,047 посещения;</w:t>
      </w:r>
    </w:p>
    <w:p w:rsidR="00BE2D70" w:rsidRPr="004F716C" w:rsidRDefault="00BE2D70" w:rsidP="00BE2D70">
      <w:pPr>
        <w:autoSpaceDE w:val="0"/>
        <w:autoSpaceDN w:val="0"/>
        <w:adjustRightInd w:val="0"/>
        <w:ind w:firstLine="540"/>
        <w:jc w:val="both"/>
        <w:rPr>
          <w:sz w:val="27"/>
          <w:szCs w:val="27"/>
        </w:rPr>
      </w:pPr>
      <w:r w:rsidRPr="004F716C">
        <w:rPr>
          <w:sz w:val="27"/>
          <w:szCs w:val="27"/>
        </w:rPr>
        <w:t>для медицинской помощи в условиях дневного стационара:</w:t>
      </w:r>
    </w:p>
    <w:p w:rsidR="00BE2D70" w:rsidRPr="004F716C" w:rsidRDefault="00BE2D70" w:rsidP="00BE2D70">
      <w:pPr>
        <w:autoSpaceDE w:val="0"/>
        <w:autoSpaceDN w:val="0"/>
        <w:adjustRightInd w:val="0"/>
        <w:ind w:firstLine="540"/>
        <w:jc w:val="both"/>
        <w:rPr>
          <w:sz w:val="27"/>
          <w:szCs w:val="27"/>
        </w:rPr>
      </w:pPr>
      <w:proofErr w:type="gramStart"/>
      <w:r w:rsidRPr="004F716C">
        <w:rPr>
          <w:sz w:val="27"/>
          <w:szCs w:val="27"/>
        </w:rPr>
        <w:lastRenderedPageBreak/>
        <w:t>за счет средств обязательного медицинского страхования на 2019</w:t>
      </w:r>
      <w:r w:rsidR="001F1E83">
        <w:rPr>
          <w:sz w:val="27"/>
          <w:szCs w:val="27"/>
        </w:rPr>
        <w:t xml:space="preserve"> – </w:t>
      </w:r>
      <w:r w:rsidRPr="004F716C">
        <w:rPr>
          <w:sz w:val="27"/>
          <w:szCs w:val="27"/>
        </w:rPr>
        <w:t xml:space="preserve">2021 годы </w:t>
      </w:r>
      <w:r w:rsidR="001F1E83">
        <w:rPr>
          <w:sz w:val="27"/>
          <w:szCs w:val="27"/>
        </w:rPr>
        <w:t>–</w:t>
      </w:r>
      <w:r w:rsidRPr="004F716C">
        <w:rPr>
          <w:sz w:val="27"/>
          <w:szCs w:val="27"/>
        </w:rPr>
        <w:t xml:space="preserve"> 0,062 случая лечения на 1 застрахованное лицо, в том числе по уровням: в медицинских организациях первого уровня оказания медицинской помощи </w:t>
      </w:r>
      <w:r w:rsidR="001F1E83">
        <w:rPr>
          <w:sz w:val="27"/>
          <w:szCs w:val="27"/>
        </w:rPr>
        <w:t>–</w:t>
      </w:r>
      <w:r w:rsidRPr="004F716C">
        <w:rPr>
          <w:sz w:val="27"/>
          <w:szCs w:val="27"/>
        </w:rPr>
        <w:t xml:space="preserve"> </w:t>
      </w:r>
      <w:r w:rsidR="004302B7">
        <w:rPr>
          <w:sz w:val="27"/>
          <w:szCs w:val="27"/>
        </w:rPr>
        <w:t xml:space="preserve">                   </w:t>
      </w:r>
      <w:r w:rsidRPr="004F716C">
        <w:rPr>
          <w:sz w:val="27"/>
          <w:szCs w:val="27"/>
        </w:rPr>
        <w:t xml:space="preserve">0,024 случая лечения, в медицинских организациях второго уровня оказания медицинской помощи </w:t>
      </w:r>
      <w:r w:rsidR="001F1E83">
        <w:rPr>
          <w:sz w:val="27"/>
          <w:szCs w:val="27"/>
        </w:rPr>
        <w:t>–</w:t>
      </w:r>
      <w:r w:rsidRPr="004F716C">
        <w:rPr>
          <w:sz w:val="27"/>
          <w:szCs w:val="27"/>
        </w:rPr>
        <w:t xml:space="preserve"> 0,029 случая лечения, в медицинских организациях третьего уровня оказания медицинской помощи </w:t>
      </w:r>
      <w:r w:rsidR="001F1E83">
        <w:rPr>
          <w:sz w:val="27"/>
          <w:szCs w:val="27"/>
        </w:rPr>
        <w:t>–</w:t>
      </w:r>
      <w:r w:rsidRPr="004F716C">
        <w:rPr>
          <w:sz w:val="27"/>
          <w:szCs w:val="27"/>
        </w:rPr>
        <w:t xml:space="preserve"> 0,009 случая лечения, в том числе:</w:t>
      </w:r>
      <w:proofErr w:type="gramEnd"/>
    </w:p>
    <w:p w:rsidR="00BE2D70" w:rsidRPr="004F716C" w:rsidRDefault="00BE2D70" w:rsidP="00BE2D70">
      <w:pPr>
        <w:autoSpaceDE w:val="0"/>
        <w:autoSpaceDN w:val="0"/>
        <w:adjustRightInd w:val="0"/>
        <w:ind w:firstLine="540"/>
        <w:jc w:val="both"/>
        <w:rPr>
          <w:sz w:val="27"/>
          <w:szCs w:val="27"/>
        </w:rPr>
      </w:pPr>
      <w:r w:rsidRPr="004F716C">
        <w:rPr>
          <w:sz w:val="27"/>
          <w:szCs w:val="27"/>
        </w:rPr>
        <w:t xml:space="preserve">для медицинской помощи по профилю «онкология» на 2019 год </w:t>
      </w:r>
      <w:r w:rsidR="001F1E83">
        <w:rPr>
          <w:sz w:val="27"/>
          <w:szCs w:val="27"/>
        </w:rPr>
        <w:t>–</w:t>
      </w:r>
      <w:r w:rsidRPr="004F716C">
        <w:rPr>
          <w:sz w:val="27"/>
          <w:szCs w:val="27"/>
        </w:rPr>
        <w:t xml:space="preserve"> </w:t>
      </w:r>
      <w:r w:rsidR="004302B7">
        <w:rPr>
          <w:sz w:val="27"/>
          <w:szCs w:val="27"/>
        </w:rPr>
        <w:t xml:space="preserve">                     </w:t>
      </w:r>
      <w:r w:rsidRPr="004F716C">
        <w:rPr>
          <w:sz w:val="27"/>
          <w:szCs w:val="27"/>
        </w:rPr>
        <w:t xml:space="preserve">0,00631 случая лечения на 1 застрахованное лицо, на 2020 год </w:t>
      </w:r>
      <w:r w:rsidR="001F1E83">
        <w:rPr>
          <w:sz w:val="27"/>
          <w:szCs w:val="27"/>
        </w:rPr>
        <w:t>–</w:t>
      </w:r>
      <w:r w:rsidRPr="004F716C">
        <w:rPr>
          <w:sz w:val="27"/>
          <w:szCs w:val="27"/>
        </w:rPr>
        <w:t xml:space="preserve"> 0,00650 случая лечения на 1 застрахованное лицо, на 2021 год </w:t>
      </w:r>
      <w:r w:rsidR="001F1E83">
        <w:rPr>
          <w:sz w:val="27"/>
          <w:szCs w:val="27"/>
        </w:rPr>
        <w:t>–</w:t>
      </w:r>
      <w:r w:rsidRPr="004F716C">
        <w:rPr>
          <w:sz w:val="27"/>
          <w:szCs w:val="27"/>
        </w:rPr>
        <w:t xml:space="preserve"> 0,00668 случая лечения на </w:t>
      </w:r>
      <w:r w:rsidR="00C91AE8">
        <w:rPr>
          <w:sz w:val="27"/>
          <w:szCs w:val="27"/>
        </w:rPr>
        <w:t xml:space="preserve">                     </w:t>
      </w:r>
      <w:r w:rsidRPr="004F716C">
        <w:rPr>
          <w:sz w:val="27"/>
          <w:szCs w:val="27"/>
        </w:rPr>
        <w:t>1 застрахованное лицо;</w:t>
      </w:r>
    </w:p>
    <w:p w:rsidR="00BE2D70" w:rsidRPr="004F716C" w:rsidRDefault="00BE2D70" w:rsidP="00BE2D70">
      <w:pPr>
        <w:autoSpaceDE w:val="0"/>
        <w:autoSpaceDN w:val="0"/>
        <w:adjustRightInd w:val="0"/>
        <w:ind w:firstLine="540"/>
        <w:jc w:val="both"/>
        <w:rPr>
          <w:sz w:val="27"/>
          <w:szCs w:val="27"/>
        </w:rPr>
      </w:pPr>
      <w:proofErr w:type="gramStart"/>
      <w:r w:rsidRPr="004F716C">
        <w:rPr>
          <w:color w:val="000000"/>
          <w:sz w:val="27"/>
          <w:szCs w:val="27"/>
        </w:rPr>
        <w:t xml:space="preserve">за счет средств бюджета Республики Карелия на 2019 – 2021 годы – </w:t>
      </w:r>
      <w:r w:rsidR="004302B7">
        <w:rPr>
          <w:color w:val="000000"/>
          <w:sz w:val="27"/>
          <w:szCs w:val="27"/>
        </w:rPr>
        <w:t xml:space="preserve">                     </w:t>
      </w:r>
      <w:r w:rsidRPr="004F716C">
        <w:rPr>
          <w:color w:val="000000"/>
          <w:sz w:val="27"/>
          <w:szCs w:val="27"/>
        </w:rPr>
        <w:t>0,004 случая лечения на 1 жителя</w:t>
      </w:r>
      <w:r w:rsidRPr="004F716C">
        <w:rPr>
          <w:sz w:val="27"/>
          <w:szCs w:val="27"/>
        </w:rPr>
        <w:t xml:space="preserve"> (включая случаи оказания паллиативной медицинской помощи в условиях дневного стационара)</w:t>
      </w:r>
      <w:r w:rsidRPr="004F716C">
        <w:rPr>
          <w:color w:val="000000"/>
          <w:sz w:val="27"/>
          <w:szCs w:val="27"/>
        </w:rPr>
        <w:t>, в том числе по уровням:   в медицинских организациях второго уровня оказания медицинской помощи – 0,003 случая лечения; в медицинских организациях третьего уровня оказания медицинской помощи – 0,001 случая лечения;</w:t>
      </w:r>
      <w:proofErr w:type="gramEnd"/>
    </w:p>
    <w:p w:rsidR="00BE2D70" w:rsidRPr="004F716C" w:rsidRDefault="00BE2D70" w:rsidP="00BE2D70">
      <w:pPr>
        <w:autoSpaceDE w:val="0"/>
        <w:autoSpaceDN w:val="0"/>
        <w:adjustRightInd w:val="0"/>
        <w:ind w:firstLine="540"/>
        <w:jc w:val="both"/>
        <w:rPr>
          <w:sz w:val="27"/>
          <w:szCs w:val="27"/>
        </w:rPr>
      </w:pPr>
      <w:r w:rsidRPr="004F716C">
        <w:rPr>
          <w:sz w:val="27"/>
          <w:szCs w:val="27"/>
        </w:rPr>
        <w:t xml:space="preserve">для медицинской помощи при экстракорпоральном оплодотворении на </w:t>
      </w:r>
      <w:r w:rsidR="001F1E83">
        <w:rPr>
          <w:sz w:val="27"/>
          <w:szCs w:val="27"/>
        </w:rPr>
        <w:t xml:space="preserve">                  </w:t>
      </w:r>
      <w:r w:rsidRPr="004F716C">
        <w:rPr>
          <w:sz w:val="27"/>
          <w:szCs w:val="27"/>
        </w:rPr>
        <w:t xml:space="preserve">2019 год </w:t>
      </w:r>
      <w:r w:rsidR="001F1E83">
        <w:rPr>
          <w:sz w:val="27"/>
          <w:szCs w:val="27"/>
        </w:rPr>
        <w:t>–</w:t>
      </w:r>
      <w:r w:rsidRPr="004F716C">
        <w:rPr>
          <w:sz w:val="27"/>
          <w:szCs w:val="27"/>
        </w:rPr>
        <w:t xml:space="preserve"> 0,00107 случая на 1 застрахованное лицо, на 2020 год </w:t>
      </w:r>
      <w:r w:rsidR="001F1E83">
        <w:rPr>
          <w:sz w:val="27"/>
          <w:szCs w:val="27"/>
        </w:rPr>
        <w:t>–</w:t>
      </w:r>
      <w:r w:rsidRPr="004F716C">
        <w:rPr>
          <w:sz w:val="27"/>
          <w:szCs w:val="27"/>
        </w:rPr>
        <w:t xml:space="preserve"> 0,00123 случая на 1 застрахованное лицо, на 2021 год </w:t>
      </w:r>
      <w:r w:rsidR="001F1E83">
        <w:rPr>
          <w:sz w:val="27"/>
          <w:szCs w:val="27"/>
        </w:rPr>
        <w:t>–</w:t>
      </w:r>
      <w:r w:rsidRPr="004F716C">
        <w:rPr>
          <w:sz w:val="27"/>
          <w:szCs w:val="27"/>
        </w:rPr>
        <w:t xml:space="preserve"> 0,00138 случая на 1 застрахованное лицо;</w:t>
      </w:r>
    </w:p>
    <w:p w:rsidR="00BE2D70" w:rsidRPr="004F716C" w:rsidRDefault="00BE2D70" w:rsidP="00BE2D70">
      <w:pPr>
        <w:autoSpaceDE w:val="0"/>
        <w:autoSpaceDN w:val="0"/>
        <w:adjustRightInd w:val="0"/>
        <w:ind w:firstLine="540"/>
        <w:jc w:val="both"/>
        <w:rPr>
          <w:sz w:val="27"/>
          <w:szCs w:val="27"/>
        </w:rPr>
      </w:pPr>
      <w:r w:rsidRPr="004F716C">
        <w:rPr>
          <w:sz w:val="27"/>
          <w:szCs w:val="27"/>
        </w:rPr>
        <w:t>за счет средств бюджета Республики Карелия на 2019</w:t>
      </w:r>
      <w:r w:rsidR="00C91AE8">
        <w:rPr>
          <w:sz w:val="27"/>
          <w:szCs w:val="27"/>
        </w:rPr>
        <w:t xml:space="preserve"> </w:t>
      </w:r>
      <w:r w:rsidR="001F1E83">
        <w:rPr>
          <w:sz w:val="27"/>
          <w:szCs w:val="27"/>
        </w:rPr>
        <w:t>–</w:t>
      </w:r>
      <w:r w:rsidR="00C91AE8">
        <w:rPr>
          <w:sz w:val="27"/>
          <w:szCs w:val="27"/>
        </w:rPr>
        <w:t xml:space="preserve"> </w:t>
      </w:r>
      <w:r w:rsidRPr="004F716C">
        <w:rPr>
          <w:sz w:val="27"/>
          <w:szCs w:val="27"/>
        </w:rPr>
        <w:t xml:space="preserve">2021 годы </w:t>
      </w:r>
      <w:r w:rsidR="001F1E83">
        <w:rPr>
          <w:sz w:val="27"/>
          <w:szCs w:val="27"/>
        </w:rPr>
        <w:t>–</w:t>
      </w:r>
      <w:r w:rsidRPr="004F716C">
        <w:rPr>
          <w:sz w:val="27"/>
          <w:szCs w:val="27"/>
        </w:rPr>
        <w:t xml:space="preserve"> </w:t>
      </w:r>
      <w:r w:rsidR="004302B7">
        <w:rPr>
          <w:sz w:val="27"/>
          <w:szCs w:val="27"/>
        </w:rPr>
        <w:t xml:space="preserve">                        </w:t>
      </w:r>
      <w:r w:rsidRPr="004F716C">
        <w:rPr>
          <w:sz w:val="27"/>
          <w:szCs w:val="27"/>
        </w:rPr>
        <w:t xml:space="preserve">0,004 случая лечения на 1 жителя, в том числе по уровням: в медицинских организациях второго уровня оказания медицинской помощи </w:t>
      </w:r>
      <w:r w:rsidR="001F1E83">
        <w:rPr>
          <w:sz w:val="27"/>
          <w:szCs w:val="27"/>
        </w:rPr>
        <w:t>–</w:t>
      </w:r>
      <w:r w:rsidRPr="004F716C">
        <w:rPr>
          <w:sz w:val="27"/>
          <w:szCs w:val="27"/>
        </w:rPr>
        <w:t xml:space="preserve"> 0,003 случая лечения, в медицинских организациях третьего уровня оказания медицинской помощи </w:t>
      </w:r>
      <w:r w:rsidR="001F1E83">
        <w:rPr>
          <w:sz w:val="27"/>
          <w:szCs w:val="27"/>
        </w:rPr>
        <w:t>–</w:t>
      </w:r>
      <w:r w:rsidRPr="004F716C">
        <w:rPr>
          <w:sz w:val="27"/>
          <w:szCs w:val="27"/>
        </w:rPr>
        <w:t xml:space="preserve"> 0,001 случая лечения;</w:t>
      </w:r>
    </w:p>
    <w:p w:rsidR="00BE2D70" w:rsidRPr="004F716C" w:rsidRDefault="00BE2D70" w:rsidP="00BE2D70">
      <w:pPr>
        <w:autoSpaceDE w:val="0"/>
        <w:autoSpaceDN w:val="0"/>
        <w:adjustRightInd w:val="0"/>
        <w:ind w:firstLine="540"/>
        <w:jc w:val="both"/>
        <w:rPr>
          <w:sz w:val="27"/>
          <w:szCs w:val="27"/>
        </w:rPr>
      </w:pPr>
      <w:r w:rsidRPr="004F716C">
        <w:rPr>
          <w:sz w:val="27"/>
          <w:szCs w:val="27"/>
        </w:rPr>
        <w:t>для специализированной медицинской помощи в стационарных условиях:</w:t>
      </w:r>
    </w:p>
    <w:p w:rsidR="00BE2D70" w:rsidRPr="004F716C" w:rsidRDefault="00BE2D70" w:rsidP="00BE2D70">
      <w:pPr>
        <w:autoSpaceDE w:val="0"/>
        <w:autoSpaceDN w:val="0"/>
        <w:adjustRightInd w:val="0"/>
        <w:ind w:firstLine="540"/>
        <w:jc w:val="both"/>
        <w:rPr>
          <w:sz w:val="27"/>
          <w:szCs w:val="27"/>
        </w:rPr>
      </w:pPr>
      <w:proofErr w:type="gramStart"/>
      <w:r w:rsidRPr="004F716C">
        <w:rPr>
          <w:sz w:val="27"/>
          <w:szCs w:val="27"/>
        </w:rPr>
        <w:t xml:space="preserve">за счет средств обязательного медицинского страхования на 2019 год </w:t>
      </w:r>
      <w:r w:rsidR="001F1E83">
        <w:rPr>
          <w:sz w:val="27"/>
          <w:szCs w:val="27"/>
        </w:rPr>
        <w:t>–</w:t>
      </w:r>
      <w:r w:rsidRPr="004F716C">
        <w:rPr>
          <w:sz w:val="27"/>
          <w:szCs w:val="27"/>
        </w:rPr>
        <w:t xml:space="preserve"> 0,17443 случая госпитализации на 1 застрахованное лицо (с учетом высокотехнологичной медицинской помощи и медицинской реабилитации), в том числе по уровням: в медицинских организациях первого уровня оказания медицинской помощи </w:t>
      </w:r>
      <w:r w:rsidR="001F1E83">
        <w:rPr>
          <w:sz w:val="27"/>
          <w:szCs w:val="27"/>
        </w:rPr>
        <w:t>–</w:t>
      </w:r>
      <w:r w:rsidRPr="004F716C">
        <w:rPr>
          <w:sz w:val="27"/>
          <w:szCs w:val="27"/>
        </w:rPr>
        <w:t xml:space="preserve"> 0,03102 случая госпитализации, в медицинских организациях второго уровня оказания медицинской помощи </w:t>
      </w:r>
      <w:r w:rsidR="001F1E83">
        <w:rPr>
          <w:sz w:val="27"/>
          <w:szCs w:val="27"/>
        </w:rPr>
        <w:t>–</w:t>
      </w:r>
      <w:r w:rsidRPr="004F716C">
        <w:rPr>
          <w:sz w:val="27"/>
          <w:szCs w:val="27"/>
        </w:rPr>
        <w:t xml:space="preserve"> 0,09952 случая госпитализации, в медицинских организациях третьего уровня оказания медицинской помощи </w:t>
      </w:r>
      <w:r w:rsidR="001F1E83">
        <w:rPr>
          <w:sz w:val="27"/>
          <w:szCs w:val="27"/>
        </w:rPr>
        <w:t>–</w:t>
      </w:r>
      <w:r w:rsidRPr="004F716C">
        <w:rPr>
          <w:sz w:val="27"/>
          <w:szCs w:val="27"/>
        </w:rPr>
        <w:t xml:space="preserve"> 0,04389</w:t>
      </w:r>
      <w:proofErr w:type="gramEnd"/>
      <w:r w:rsidRPr="004F716C">
        <w:rPr>
          <w:sz w:val="27"/>
          <w:szCs w:val="27"/>
        </w:rPr>
        <w:t xml:space="preserve"> случая госпитализации, в том числе:</w:t>
      </w:r>
    </w:p>
    <w:p w:rsidR="00BE2D70" w:rsidRPr="004F716C" w:rsidRDefault="00BE2D70" w:rsidP="00BE2D70">
      <w:pPr>
        <w:autoSpaceDE w:val="0"/>
        <w:autoSpaceDN w:val="0"/>
        <w:adjustRightInd w:val="0"/>
        <w:ind w:firstLine="540"/>
        <w:jc w:val="both"/>
        <w:rPr>
          <w:sz w:val="27"/>
          <w:szCs w:val="27"/>
        </w:rPr>
      </w:pPr>
      <w:r w:rsidRPr="004F716C">
        <w:rPr>
          <w:sz w:val="27"/>
          <w:szCs w:val="27"/>
        </w:rPr>
        <w:t xml:space="preserve">для медицинской помощи по профилю «онкология» </w:t>
      </w:r>
      <w:r w:rsidR="001F1E83">
        <w:rPr>
          <w:sz w:val="27"/>
          <w:szCs w:val="27"/>
        </w:rPr>
        <w:t>–</w:t>
      </w:r>
      <w:r w:rsidRPr="004F716C">
        <w:rPr>
          <w:sz w:val="27"/>
          <w:szCs w:val="27"/>
        </w:rPr>
        <w:t xml:space="preserve"> 0,0091 случая госпитализации на 1 застрахованное лицо; в том числе по уровням: в медицинских организациях второго уровня оказания медицинской помощи </w:t>
      </w:r>
      <w:r w:rsidR="001F1E83">
        <w:rPr>
          <w:sz w:val="27"/>
          <w:szCs w:val="27"/>
        </w:rPr>
        <w:t>–</w:t>
      </w:r>
      <w:r w:rsidRPr="004F716C">
        <w:rPr>
          <w:sz w:val="27"/>
          <w:szCs w:val="27"/>
        </w:rPr>
        <w:t xml:space="preserve"> 0,00891 случая госпитализации, в медицинских организациях третьего уровня оказания медицинской помощи </w:t>
      </w:r>
      <w:r w:rsidR="001F1E83">
        <w:rPr>
          <w:sz w:val="27"/>
          <w:szCs w:val="27"/>
        </w:rPr>
        <w:t>–</w:t>
      </w:r>
      <w:r w:rsidRPr="004F716C">
        <w:rPr>
          <w:sz w:val="27"/>
          <w:szCs w:val="27"/>
        </w:rPr>
        <w:t xml:space="preserve"> 0,00019 случая госпитализации;</w:t>
      </w:r>
    </w:p>
    <w:p w:rsidR="00BE2D70" w:rsidRPr="004F716C" w:rsidRDefault="00BE2D70" w:rsidP="001F1E83">
      <w:pPr>
        <w:autoSpaceDE w:val="0"/>
        <w:autoSpaceDN w:val="0"/>
        <w:adjustRightInd w:val="0"/>
        <w:ind w:firstLine="540"/>
        <w:jc w:val="both"/>
        <w:rPr>
          <w:sz w:val="27"/>
          <w:szCs w:val="27"/>
        </w:rPr>
      </w:pPr>
      <w:proofErr w:type="gramStart"/>
      <w:r w:rsidRPr="004F716C">
        <w:rPr>
          <w:sz w:val="27"/>
          <w:szCs w:val="27"/>
        </w:rPr>
        <w:t xml:space="preserve">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w:t>
      </w:r>
      <w:r w:rsidR="001F1E83">
        <w:rPr>
          <w:sz w:val="27"/>
          <w:szCs w:val="27"/>
        </w:rPr>
        <w:t>–</w:t>
      </w:r>
      <w:r w:rsidRPr="004F716C">
        <w:rPr>
          <w:sz w:val="27"/>
          <w:szCs w:val="27"/>
        </w:rPr>
        <w:t xml:space="preserve"> 0,004 случая госпитализации на 1 застрахованное лицо, в том числе по уровням: в медицинских организациях первого уровня оказания медицинской помощи </w:t>
      </w:r>
      <w:r w:rsidR="001F1E83">
        <w:rPr>
          <w:sz w:val="27"/>
          <w:szCs w:val="27"/>
        </w:rPr>
        <w:t>–</w:t>
      </w:r>
      <w:r w:rsidRPr="004F716C">
        <w:rPr>
          <w:sz w:val="27"/>
          <w:szCs w:val="27"/>
        </w:rPr>
        <w:t xml:space="preserve"> 0,00162 случая госпитализации, в медицинских организациях второго уровня оказания медицинской помощи</w:t>
      </w:r>
      <w:proofErr w:type="gramEnd"/>
      <w:r w:rsidRPr="004F716C">
        <w:rPr>
          <w:sz w:val="27"/>
          <w:szCs w:val="27"/>
        </w:rPr>
        <w:t xml:space="preserve"> </w:t>
      </w:r>
      <w:r w:rsidR="001F1E83">
        <w:rPr>
          <w:sz w:val="27"/>
          <w:szCs w:val="27"/>
        </w:rPr>
        <w:t>–</w:t>
      </w:r>
      <w:r w:rsidRPr="004F716C">
        <w:rPr>
          <w:sz w:val="27"/>
          <w:szCs w:val="27"/>
        </w:rPr>
        <w:t xml:space="preserve"> 0,00211 случая госпитализации, в медицинских </w:t>
      </w:r>
      <w:r w:rsidRPr="004F716C">
        <w:rPr>
          <w:sz w:val="27"/>
          <w:szCs w:val="27"/>
        </w:rPr>
        <w:lastRenderedPageBreak/>
        <w:t xml:space="preserve">организациях третьего уровня оказания медицинской помощи </w:t>
      </w:r>
      <w:r w:rsidR="001F1E83">
        <w:rPr>
          <w:sz w:val="27"/>
          <w:szCs w:val="27"/>
        </w:rPr>
        <w:t>–</w:t>
      </w:r>
      <w:r w:rsidRPr="004F716C">
        <w:rPr>
          <w:sz w:val="27"/>
          <w:szCs w:val="27"/>
        </w:rPr>
        <w:t xml:space="preserve"> 0,00027 случая госпитализации, в том числе:</w:t>
      </w:r>
    </w:p>
    <w:p w:rsidR="00BE2D70" w:rsidRPr="004F716C" w:rsidRDefault="00BE2D70" w:rsidP="00BE2D70">
      <w:pPr>
        <w:autoSpaceDE w:val="0"/>
        <w:autoSpaceDN w:val="0"/>
        <w:adjustRightInd w:val="0"/>
        <w:ind w:firstLine="539"/>
        <w:jc w:val="both"/>
        <w:rPr>
          <w:sz w:val="27"/>
          <w:szCs w:val="27"/>
        </w:rPr>
      </w:pPr>
      <w:r w:rsidRPr="004F716C">
        <w:rPr>
          <w:sz w:val="27"/>
          <w:szCs w:val="27"/>
        </w:rPr>
        <w:t>для медицинской реабилитации детей в возрасте 0</w:t>
      </w:r>
      <w:r w:rsidR="001F1E83">
        <w:rPr>
          <w:sz w:val="27"/>
          <w:szCs w:val="27"/>
        </w:rPr>
        <w:t xml:space="preserve"> – </w:t>
      </w:r>
      <w:r w:rsidRPr="004F716C">
        <w:rPr>
          <w:sz w:val="27"/>
          <w:szCs w:val="27"/>
        </w:rPr>
        <w:t xml:space="preserve">17 лет </w:t>
      </w:r>
      <w:r w:rsidR="001F1E83">
        <w:rPr>
          <w:sz w:val="27"/>
          <w:szCs w:val="27"/>
        </w:rPr>
        <w:t>–</w:t>
      </w:r>
      <w:r w:rsidRPr="004F716C">
        <w:rPr>
          <w:sz w:val="27"/>
          <w:szCs w:val="27"/>
        </w:rPr>
        <w:t xml:space="preserve"> 0,001 случая госпитализации на 1 застрахованное лицо;</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для высокотехнологичной медицинской помощи </w:t>
      </w:r>
      <w:r w:rsidR="001F1E83">
        <w:rPr>
          <w:sz w:val="27"/>
          <w:szCs w:val="27"/>
        </w:rPr>
        <w:t>–</w:t>
      </w:r>
      <w:r w:rsidRPr="004F716C">
        <w:rPr>
          <w:sz w:val="27"/>
          <w:szCs w:val="27"/>
        </w:rPr>
        <w:t xml:space="preserve"> 0,00512 случая госпитализации на 1 застрахованное лицо, в том числе в медицинских организациях третьего уровня оказания медицинской помощи </w:t>
      </w:r>
      <w:r w:rsidR="001F1E83">
        <w:rPr>
          <w:sz w:val="27"/>
          <w:szCs w:val="27"/>
        </w:rPr>
        <w:t>–</w:t>
      </w:r>
      <w:r w:rsidRPr="004F716C">
        <w:rPr>
          <w:sz w:val="27"/>
          <w:szCs w:val="27"/>
        </w:rPr>
        <w:t xml:space="preserve"> 0,00512 случая госпитализации;</w:t>
      </w:r>
    </w:p>
    <w:p w:rsidR="00BE2D70" w:rsidRPr="004F716C" w:rsidRDefault="00BE2D70" w:rsidP="00BE2D70">
      <w:pPr>
        <w:autoSpaceDE w:val="0"/>
        <w:autoSpaceDN w:val="0"/>
        <w:adjustRightInd w:val="0"/>
        <w:ind w:firstLine="539"/>
        <w:jc w:val="both"/>
        <w:rPr>
          <w:sz w:val="27"/>
          <w:szCs w:val="27"/>
        </w:rPr>
      </w:pPr>
      <w:proofErr w:type="gramStart"/>
      <w:r w:rsidRPr="004F716C">
        <w:rPr>
          <w:sz w:val="27"/>
          <w:szCs w:val="27"/>
        </w:rPr>
        <w:t xml:space="preserve">на 2020 год </w:t>
      </w:r>
      <w:r w:rsidR="001F1E83">
        <w:rPr>
          <w:sz w:val="27"/>
          <w:szCs w:val="27"/>
        </w:rPr>
        <w:t>–</w:t>
      </w:r>
      <w:r w:rsidRPr="004F716C">
        <w:rPr>
          <w:sz w:val="27"/>
          <w:szCs w:val="27"/>
        </w:rPr>
        <w:t xml:space="preserve"> 0,17557 случая госпитализации на 1 застрахованное лицо</w:t>
      </w:r>
      <w:r w:rsidR="004302B7">
        <w:rPr>
          <w:sz w:val="27"/>
          <w:szCs w:val="27"/>
        </w:rPr>
        <w:t xml:space="preserve">                       </w:t>
      </w:r>
      <w:r w:rsidRPr="004F716C">
        <w:rPr>
          <w:sz w:val="27"/>
          <w:szCs w:val="27"/>
        </w:rPr>
        <w:t xml:space="preserve">(с учетом высокотехнологичной медицинской помощи и медицинской реабилитации), в том числе по уровням: в медицинских организациях первого уровня оказания медицинской помощи </w:t>
      </w:r>
      <w:r w:rsidR="001F1E83">
        <w:rPr>
          <w:sz w:val="27"/>
          <w:szCs w:val="27"/>
        </w:rPr>
        <w:t>–</w:t>
      </w:r>
      <w:r w:rsidRPr="004F716C">
        <w:rPr>
          <w:sz w:val="27"/>
          <w:szCs w:val="27"/>
        </w:rPr>
        <w:t xml:space="preserve"> 0,03102 случая госпитализации, в медицинских организациях второго уровня оказания медицинской помощи </w:t>
      </w:r>
      <w:r w:rsidR="001F1E83">
        <w:rPr>
          <w:sz w:val="27"/>
          <w:szCs w:val="27"/>
        </w:rPr>
        <w:t>–</w:t>
      </w:r>
      <w:r w:rsidRPr="004F716C">
        <w:rPr>
          <w:sz w:val="27"/>
          <w:szCs w:val="27"/>
        </w:rPr>
        <w:t xml:space="preserve"> 0,10066 случая госпитализации, в медицинских организациях третьего уровня оказания медицинской помощи </w:t>
      </w:r>
      <w:r w:rsidR="001F1E83">
        <w:rPr>
          <w:sz w:val="27"/>
          <w:szCs w:val="27"/>
        </w:rPr>
        <w:t>–</w:t>
      </w:r>
      <w:r w:rsidRPr="004F716C">
        <w:rPr>
          <w:sz w:val="27"/>
          <w:szCs w:val="27"/>
        </w:rPr>
        <w:t xml:space="preserve"> 0,04389 случая госпитализации, в том числе:</w:t>
      </w:r>
      <w:proofErr w:type="gramEnd"/>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для медицинской помощи по профилю «онкология» </w:t>
      </w:r>
      <w:r w:rsidR="001F1E83">
        <w:rPr>
          <w:sz w:val="27"/>
          <w:szCs w:val="27"/>
        </w:rPr>
        <w:t>–</w:t>
      </w:r>
      <w:r w:rsidRPr="004F716C">
        <w:rPr>
          <w:sz w:val="27"/>
          <w:szCs w:val="27"/>
        </w:rPr>
        <w:t xml:space="preserve"> 0,01023 случая госпитализации на 1 застрахованное лицо, в том числе по уровням: в медицинских организациях второго уровня оказания медицинской помощи </w:t>
      </w:r>
      <w:r w:rsidR="001F1E83">
        <w:rPr>
          <w:sz w:val="27"/>
          <w:szCs w:val="27"/>
        </w:rPr>
        <w:t>–</w:t>
      </w:r>
      <w:r w:rsidRPr="004F716C">
        <w:rPr>
          <w:sz w:val="27"/>
          <w:szCs w:val="27"/>
        </w:rPr>
        <w:t xml:space="preserve"> 0,01004 случая госпитализации, в медицинских организациях третьего уровня оказания медицинской помощи </w:t>
      </w:r>
      <w:r w:rsidR="001F1E83">
        <w:rPr>
          <w:sz w:val="27"/>
          <w:szCs w:val="27"/>
        </w:rPr>
        <w:t>–</w:t>
      </w:r>
      <w:r w:rsidRPr="004F716C">
        <w:rPr>
          <w:sz w:val="27"/>
          <w:szCs w:val="27"/>
        </w:rPr>
        <w:t xml:space="preserve"> 0,00019 случая госпитализации;</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год </w:t>
      </w:r>
      <w:r w:rsidR="001F1E83">
        <w:rPr>
          <w:sz w:val="27"/>
          <w:szCs w:val="27"/>
        </w:rPr>
        <w:t>–</w:t>
      </w:r>
      <w:r w:rsidRPr="004F716C">
        <w:rPr>
          <w:sz w:val="27"/>
          <w:szCs w:val="27"/>
        </w:rPr>
        <w:t xml:space="preserve"> 0,005 случая госпитализации на 1 застрахованное лицо; </w:t>
      </w:r>
      <w:proofErr w:type="gramStart"/>
      <w:r w:rsidRPr="004F716C">
        <w:rPr>
          <w:sz w:val="27"/>
          <w:szCs w:val="27"/>
        </w:rPr>
        <w:t xml:space="preserve">в том числе по уровням: в медицинских организациях первого уровня оказания медицинской помощи </w:t>
      </w:r>
      <w:r w:rsidR="001F1E83">
        <w:rPr>
          <w:sz w:val="27"/>
          <w:szCs w:val="27"/>
        </w:rPr>
        <w:t>–</w:t>
      </w:r>
      <w:r w:rsidRPr="004F716C">
        <w:rPr>
          <w:sz w:val="27"/>
          <w:szCs w:val="27"/>
        </w:rPr>
        <w:t xml:space="preserve"> 0,00208 случая госпитализации, в медицинских организациях второго уровня оказания медицинской помощи </w:t>
      </w:r>
      <w:r w:rsidR="001F1E83">
        <w:rPr>
          <w:sz w:val="27"/>
          <w:szCs w:val="27"/>
        </w:rPr>
        <w:t>–</w:t>
      </w:r>
      <w:r w:rsidRPr="004F716C">
        <w:rPr>
          <w:sz w:val="27"/>
          <w:szCs w:val="27"/>
        </w:rPr>
        <w:t xml:space="preserve"> 0,00265 случая госпитализации, в медицинских организациях третьего уровня оказания медицинской помощи </w:t>
      </w:r>
      <w:r w:rsidR="001F1E83">
        <w:rPr>
          <w:sz w:val="27"/>
          <w:szCs w:val="27"/>
        </w:rPr>
        <w:t>–</w:t>
      </w:r>
      <w:r w:rsidRPr="004F716C">
        <w:rPr>
          <w:sz w:val="27"/>
          <w:szCs w:val="27"/>
        </w:rPr>
        <w:t xml:space="preserve"> 0,00027 случая госпитализации;</w:t>
      </w:r>
      <w:proofErr w:type="gramEnd"/>
    </w:p>
    <w:p w:rsidR="00BE2D70" w:rsidRPr="004F716C" w:rsidRDefault="00BE2D70" w:rsidP="00BE2D70">
      <w:pPr>
        <w:autoSpaceDE w:val="0"/>
        <w:autoSpaceDN w:val="0"/>
        <w:adjustRightInd w:val="0"/>
        <w:ind w:firstLine="539"/>
        <w:jc w:val="both"/>
        <w:rPr>
          <w:sz w:val="27"/>
          <w:szCs w:val="27"/>
        </w:rPr>
      </w:pPr>
      <w:r w:rsidRPr="004F716C">
        <w:rPr>
          <w:sz w:val="27"/>
          <w:szCs w:val="27"/>
        </w:rPr>
        <w:t>для медицинской реабилитации для детей в возрасте 0</w:t>
      </w:r>
      <w:r w:rsidR="001F1E83">
        <w:rPr>
          <w:sz w:val="27"/>
          <w:szCs w:val="27"/>
        </w:rPr>
        <w:t xml:space="preserve"> – </w:t>
      </w:r>
      <w:r w:rsidRPr="004F716C">
        <w:rPr>
          <w:sz w:val="27"/>
          <w:szCs w:val="27"/>
        </w:rPr>
        <w:t xml:space="preserve">17 лет </w:t>
      </w:r>
      <w:r w:rsidR="001F1E83">
        <w:rPr>
          <w:sz w:val="27"/>
          <w:szCs w:val="27"/>
        </w:rPr>
        <w:t>–</w:t>
      </w:r>
      <w:r w:rsidRPr="004F716C">
        <w:rPr>
          <w:sz w:val="27"/>
          <w:szCs w:val="27"/>
        </w:rPr>
        <w:t xml:space="preserve"> </w:t>
      </w:r>
      <w:r w:rsidR="004302B7">
        <w:rPr>
          <w:sz w:val="27"/>
          <w:szCs w:val="27"/>
        </w:rPr>
        <w:t xml:space="preserve">                          </w:t>
      </w:r>
      <w:r w:rsidRPr="004F716C">
        <w:rPr>
          <w:sz w:val="27"/>
          <w:szCs w:val="27"/>
        </w:rPr>
        <w:t>0,00125 случая госпитализации на 1 застрахованное лицо;</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для высокотехнологичной медицинской помощи </w:t>
      </w:r>
      <w:r w:rsidR="001F1E83">
        <w:rPr>
          <w:sz w:val="27"/>
          <w:szCs w:val="27"/>
        </w:rPr>
        <w:t>–</w:t>
      </w:r>
      <w:r w:rsidRPr="004F716C">
        <w:rPr>
          <w:sz w:val="27"/>
          <w:szCs w:val="27"/>
        </w:rPr>
        <w:t xml:space="preserve"> 0,00512 случая госпитализации на 1 застрахованное лицо, в том числе в медицинских организациях третьего уровня оказания медицинской помощи </w:t>
      </w:r>
      <w:r w:rsidR="001F1E83">
        <w:rPr>
          <w:sz w:val="27"/>
          <w:szCs w:val="27"/>
        </w:rPr>
        <w:t>–</w:t>
      </w:r>
      <w:r w:rsidRPr="004F716C">
        <w:rPr>
          <w:sz w:val="27"/>
          <w:szCs w:val="27"/>
        </w:rPr>
        <w:t xml:space="preserve"> 0,00512 случая госпитализации;</w:t>
      </w:r>
    </w:p>
    <w:p w:rsidR="00BE2D70" w:rsidRPr="004F716C" w:rsidRDefault="00BE2D70" w:rsidP="00BE2D70">
      <w:pPr>
        <w:autoSpaceDE w:val="0"/>
        <w:autoSpaceDN w:val="0"/>
        <w:adjustRightInd w:val="0"/>
        <w:ind w:firstLine="539"/>
        <w:jc w:val="both"/>
        <w:rPr>
          <w:sz w:val="27"/>
          <w:szCs w:val="27"/>
        </w:rPr>
      </w:pPr>
      <w:proofErr w:type="gramStart"/>
      <w:r w:rsidRPr="004F716C">
        <w:rPr>
          <w:sz w:val="27"/>
          <w:szCs w:val="27"/>
        </w:rPr>
        <w:t xml:space="preserve">на 2021 год </w:t>
      </w:r>
      <w:r w:rsidR="001F1E83">
        <w:rPr>
          <w:sz w:val="27"/>
          <w:szCs w:val="27"/>
        </w:rPr>
        <w:t>–</w:t>
      </w:r>
      <w:r w:rsidRPr="004F716C">
        <w:rPr>
          <w:sz w:val="27"/>
          <w:szCs w:val="27"/>
        </w:rPr>
        <w:t xml:space="preserve"> 0,1761 случая госпитализации на 1 застрахованное лицо </w:t>
      </w:r>
      <w:r w:rsidR="004302B7">
        <w:rPr>
          <w:sz w:val="27"/>
          <w:szCs w:val="27"/>
        </w:rPr>
        <w:t xml:space="preserve">                       </w:t>
      </w:r>
      <w:r w:rsidRPr="004F716C">
        <w:rPr>
          <w:sz w:val="27"/>
          <w:szCs w:val="27"/>
        </w:rPr>
        <w:t xml:space="preserve">(с учетом высокотехнологичной медицинской помощи и медицинской реабилитации), в том числе по уровням: в медицинских организациях первого уровня оказания медицинской помощи </w:t>
      </w:r>
      <w:r w:rsidR="001F1E83">
        <w:rPr>
          <w:sz w:val="27"/>
          <w:szCs w:val="27"/>
        </w:rPr>
        <w:t>–</w:t>
      </w:r>
      <w:r w:rsidRPr="004F716C">
        <w:rPr>
          <w:sz w:val="27"/>
          <w:szCs w:val="27"/>
        </w:rPr>
        <w:t xml:space="preserve"> 0,03102 случая госпитализации, в медицинских организациях второго уровня оказания медицинской помощи </w:t>
      </w:r>
      <w:r w:rsidR="001F1E83">
        <w:rPr>
          <w:sz w:val="27"/>
          <w:szCs w:val="27"/>
        </w:rPr>
        <w:t>–</w:t>
      </w:r>
      <w:r w:rsidRPr="004F716C">
        <w:rPr>
          <w:sz w:val="27"/>
          <w:szCs w:val="27"/>
        </w:rPr>
        <w:t xml:space="preserve"> 0,10119 случая госпитализации, в медицинских организациях третьего уровня оказания медицинской помощи </w:t>
      </w:r>
      <w:r w:rsidR="001F1E83">
        <w:rPr>
          <w:sz w:val="27"/>
          <w:szCs w:val="27"/>
        </w:rPr>
        <w:t>–</w:t>
      </w:r>
      <w:r w:rsidRPr="004F716C">
        <w:rPr>
          <w:sz w:val="27"/>
          <w:szCs w:val="27"/>
        </w:rPr>
        <w:t xml:space="preserve"> 0,04389 случая госпитализации, в том числе:</w:t>
      </w:r>
      <w:proofErr w:type="gramEnd"/>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для медицинской помощи по профилю «онкология» </w:t>
      </w:r>
      <w:r w:rsidR="001F1E83">
        <w:rPr>
          <w:sz w:val="27"/>
          <w:szCs w:val="27"/>
        </w:rPr>
        <w:t>–</w:t>
      </w:r>
      <w:r w:rsidRPr="004F716C">
        <w:rPr>
          <w:sz w:val="27"/>
          <w:szCs w:val="27"/>
        </w:rPr>
        <w:t xml:space="preserve"> 0,01076 случая госпитализации на 1 застрахованное лицо, в том числе по уровням: в медицинских организациях второго уровня оказания медицинской помощи </w:t>
      </w:r>
      <w:r w:rsidR="001F1E83">
        <w:rPr>
          <w:sz w:val="27"/>
          <w:szCs w:val="27"/>
        </w:rPr>
        <w:t>–</w:t>
      </w:r>
      <w:r w:rsidRPr="004F716C">
        <w:rPr>
          <w:sz w:val="27"/>
          <w:szCs w:val="27"/>
        </w:rPr>
        <w:t xml:space="preserve"> 0,01057 случая </w:t>
      </w:r>
      <w:r w:rsidRPr="004F716C">
        <w:rPr>
          <w:sz w:val="27"/>
          <w:szCs w:val="27"/>
        </w:rPr>
        <w:lastRenderedPageBreak/>
        <w:t xml:space="preserve">госпитализации, в медицинских организациях третьего уровня оказания медицинской помощи </w:t>
      </w:r>
      <w:r w:rsidR="001F1E83">
        <w:rPr>
          <w:sz w:val="27"/>
          <w:szCs w:val="27"/>
        </w:rPr>
        <w:t>–</w:t>
      </w:r>
      <w:r w:rsidRPr="004F716C">
        <w:rPr>
          <w:sz w:val="27"/>
          <w:szCs w:val="27"/>
        </w:rPr>
        <w:t xml:space="preserve"> 0,00019 случая госпитализации;</w:t>
      </w:r>
    </w:p>
    <w:p w:rsidR="00BE2D70" w:rsidRPr="004F716C" w:rsidRDefault="00BE2D70" w:rsidP="00BE2D70">
      <w:pPr>
        <w:autoSpaceDE w:val="0"/>
        <w:autoSpaceDN w:val="0"/>
        <w:adjustRightInd w:val="0"/>
        <w:ind w:firstLine="539"/>
        <w:jc w:val="both"/>
        <w:rPr>
          <w:sz w:val="27"/>
          <w:szCs w:val="27"/>
        </w:rPr>
      </w:pPr>
      <w:proofErr w:type="gramStart"/>
      <w:r w:rsidRPr="004F716C">
        <w:rPr>
          <w:sz w:val="27"/>
          <w:szCs w:val="27"/>
        </w:rPr>
        <w:t xml:space="preserve">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год </w:t>
      </w:r>
      <w:r w:rsidR="001F1E83">
        <w:rPr>
          <w:sz w:val="27"/>
          <w:szCs w:val="27"/>
        </w:rPr>
        <w:t>–</w:t>
      </w:r>
      <w:r w:rsidRPr="004F716C">
        <w:rPr>
          <w:sz w:val="27"/>
          <w:szCs w:val="27"/>
        </w:rPr>
        <w:t xml:space="preserve"> 0,005 случая госпитализации на 1 застрахованное лицо, в том числе по уровням: в медицинских организациях первого уровня оказания медицинской помощи </w:t>
      </w:r>
      <w:r w:rsidR="001F1E83">
        <w:rPr>
          <w:sz w:val="27"/>
          <w:szCs w:val="27"/>
        </w:rPr>
        <w:t>–</w:t>
      </w:r>
      <w:r w:rsidRPr="004F716C">
        <w:rPr>
          <w:sz w:val="27"/>
          <w:szCs w:val="27"/>
        </w:rPr>
        <w:t xml:space="preserve"> 0,00208 случая госпитализации, в медицинских организациях второго уровня оказания медицинской помощи</w:t>
      </w:r>
      <w:proofErr w:type="gramEnd"/>
      <w:r w:rsidRPr="004F716C">
        <w:rPr>
          <w:sz w:val="27"/>
          <w:szCs w:val="27"/>
        </w:rPr>
        <w:t xml:space="preserve"> </w:t>
      </w:r>
      <w:r w:rsidR="001F1E83">
        <w:rPr>
          <w:sz w:val="27"/>
          <w:szCs w:val="27"/>
        </w:rPr>
        <w:t>–</w:t>
      </w:r>
      <w:r w:rsidRPr="004F716C">
        <w:rPr>
          <w:sz w:val="27"/>
          <w:szCs w:val="27"/>
        </w:rPr>
        <w:t xml:space="preserve"> 0,00265 случая госпитализации, в медицинских организациях третьего уровня оказания медицинской помощи </w:t>
      </w:r>
      <w:r w:rsidR="001F1E83">
        <w:rPr>
          <w:sz w:val="27"/>
          <w:szCs w:val="27"/>
        </w:rPr>
        <w:t>–</w:t>
      </w:r>
      <w:r w:rsidRPr="004F716C">
        <w:rPr>
          <w:sz w:val="27"/>
          <w:szCs w:val="27"/>
        </w:rPr>
        <w:t xml:space="preserve"> 0,00027 случая госпитализации, в том числе:</w:t>
      </w:r>
    </w:p>
    <w:p w:rsidR="00BE2D70" w:rsidRPr="004F716C" w:rsidRDefault="00BE2D70" w:rsidP="00BE2D70">
      <w:pPr>
        <w:autoSpaceDE w:val="0"/>
        <w:autoSpaceDN w:val="0"/>
        <w:adjustRightInd w:val="0"/>
        <w:ind w:firstLine="539"/>
        <w:jc w:val="both"/>
        <w:rPr>
          <w:sz w:val="27"/>
          <w:szCs w:val="27"/>
        </w:rPr>
      </w:pPr>
      <w:r w:rsidRPr="004F716C">
        <w:rPr>
          <w:sz w:val="27"/>
          <w:szCs w:val="27"/>
        </w:rPr>
        <w:t>для медицинской реабилитации детей в возрасте 0</w:t>
      </w:r>
      <w:r w:rsidR="001F1E83">
        <w:rPr>
          <w:sz w:val="27"/>
          <w:szCs w:val="27"/>
        </w:rPr>
        <w:t xml:space="preserve"> – </w:t>
      </w:r>
      <w:r w:rsidRPr="004F716C">
        <w:rPr>
          <w:sz w:val="27"/>
          <w:szCs w:val="27"/>
        </w:rPr>
        <w:t xml:space="preserve">17 лет </w:t>
      </w:r>
      <w:r w:rsidR="001F1E83">
        <w:rPr>
          <w:sz w:val="27"/>
          <w:szCs w:val="27"/>
        </w:rPr>
        <w:t>–</w:t>
      </w:r>
      <w:r w:rsidRPr="004F716C">
        <w:rPr>
          <w:sz w:val="27"/>
          <w:szCs w:val="27"/>
        </w:rPr>
        <w:t xml:space="preserve"> 0,00125 случая госпитализации на 1 застрахованное лицо;</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для высокотехнологичной медицинской помощи </w:t>
      </w:r>
      <w:r w:rsidR="001F1E83">
        <w:rPr>
          <w:sz w:val="27"/>
          <w:szCs w:val="27"/>
        </w:rPr>
        <w:t>–</w:t>
      </w:r>
      <w:r w:rsidRPr="004F716C">
        <w:rPr>
          <w:sz w:val="27"/>
          <w:szCs w:val="27"/>
        </w:rPr>
        <w:t xml:space="preserve"> 0,00512 случая госпитализации на 1 застрахованное лицо, в том числе в медицинских организациях третьего уровня оказания медицинской помощи </w:t>
      </w:r>
      <w:r w:rsidR="001F1E83">
        <w:rPr>
          <w:sz w:val="27"/>
          <w:szCs w:val="27"/>
        </w:rPr>
        <w:t>–</w:t>
      </w:r>
      <w:r w:rsidRPr="004F716C">
        <w:rPr>
          <w:sz w:val="27"/>
          <w:szCs w:val="27"/>
        </w:rPr>
        <w:t xml:space="preserve"> 0,00512 случая госпитализации;</w:t>
      </w:r>
    </w:p>
    <w:p w:rsidR="00BE2D70" w:rsidRPr="004F716C" w:rsidRDefault="00BE2D70" w:rsidP="00BE2D70">
      <w:pPr>
        <w:autoSpaceDE w:val="0"/>
        <w:autoSpaceDN w:val="0"/>
        <w:adjustRightInd w:val="0"/>
        <w:ind w:firstLine="539"/>
        <w:jc w:val="both"/>
        <w:rPr>
          <w:sz w:val="27"/>
          <w:szCs w:val="27"/>
        </w:rPr>
      </w:pPr>
      <w:r w:rsidRPr="004F716C">
        <w:rPr>
          <w:sz w:val="27"/>
          <w:szCs w:val="27"/>
        </w:rPr>
        <w:t>за счет средств бюджета Республики Карелия:</w:t>
      </w:r>
    </w:p>
    <w:p w:rsidR="00BE2D70" w:rsidRPr="004F716C" w:rsidRDefault="00BE2D70" w:rsidP="00BE2D70">
      <w:pPr>
        <w:autoSpaceDE w:val="0"/>
        <w:autoSpaceDN w:val="0"/>
        <w:adjustRightInd w:val="0"/>
        <w:ind w:firstLine="539"/>
        <w:jc w:val="both"/>
        <w:rPr>
          <w:sz w:val="27"/>
          <w:szCs w:val="27"/>
        </w:rPr>
      </w:pPr>
      <w:proofErr w:type="gramStart"/>
      <w:r w:rsidRPr="004F716C">
        <w:rPr>
          <w:sz w:val="27"/>
          <w:szCs w:val="27"/>
        </w:rPr>
        <w:t xml:space="preserve">на 2019 год </w:t>
      </w:r>
      <w:r w:rsidR="001F1E83">
        <w:rPr>
          <w:sz w:val="27"/>
          <w:szCs w:val="27"/>
        </w:rPr>
        <w:t>–</w:t>
      </w:r>
      <w:r w:rsidRPr="004F716C">
        <w:rPr>
          <w:sz w:val="27"/>
          <w:szCs w:val="27"/>
        </w:rPr>
        <w:t xml:space="preserve"> 0,01336 случая госпитализации на 1 жителя (с учетом высокотехнологичной медицинской помощи и медицинской реабилитации), в том числе по уровням: в медицинских организациях первого уровня оказания медицинской помощи </w:t>
      </w:r>
      <w:r w:rsidR="001F1E83">
        <w:rPr>
          <w:sz w:val="27"/>
          <w:szCs w:val="27"/>
        </w:rPr>
        <w:t>–</w:t>
      </w:r>
      <w:r w:rsidRPr="004F716C">
        <w:rPr>
          <w:sz w:val="27"/>
          <w:szCs w:val="27"/>
        </w:rPr>
        <w:t xml:space="preserve"> 0,00169 случая госпитализации, в медицинских организациях второго уровня оказания медицинской помощи </w:t>
      </w:r>
      <w:r w:rsidR="001F1E83">
        <w:rPr>
          <w:sz w:val="27"/>
          <w:szCs w:val="27"/>
        </w:rPr>
        <w:t>–</w:t>
      </w:r>
      <w:r w:rsidRPr="004F716C">
        <w:rPr>
          <w:sz w:val="27"/>
          <w:szCs w:val="27"/>
        </w:rPr>
        <w:t xml:space="preserve"> 0,01047 случая госпитализации, в медицинских организациях третьего уровня оказания медицинской помощи </w:t>
      </w:r>
      <w:r w:rsidR="001F1E83">
        <w:rPr>
          <w:sz w:val="27"/>
          <w:szCs w:val="27"/>
        </w:rPr>
        <w:t>–</w:t>
      </w:r>
      <w:r w:rsidRPr="004F716C">
        <w:rPr>
          <w:sz w:val="27"/>
          <w:szCs w:val="27"/>
        </w:rPr>
        <w:t xml:space="preserve"> 0,00119 случая госпитализации;</w:t>
      </w:r>
      <w:proofErr w:type="gramEnd"/>
    </w:p>
    <w:p w:rsidR="00BE2D70" w:rsidRPr="004F716C" w:rsidRDefault="00BE2D70" w:rsidP="00BE2D70">
      <w:pPr>
        <w:autoSpaceDE w:val="0"/>
        <w:autoSpaceDN w:val="0"/>
        <w:adjustRightInd w:val="0"/>
        <w:ind w:firstLine="539"/>
        <w:jc w:val="both"/>
        <w:rPr>
          <w:sz w:val="27"/>
          <w:szCs w:val="27"/>
        </w:rPr>
      </w:pPr>
      <w:proofErr w:type="gramStart"/>
      <w:r w:rsidRPr="004F716C">
        <w:rPr>
          <w:sz w:val="27"/>
          <w:szCs w:val="27"/>
        </w:rPr>
        <w:t xml:space="preserve">на 2020 год </w:t>
      </w:r>
      <w:r w:rsidR="001F1E83">
        <w:rPr>
          <w:sz w:val="27"/>
          <w:szCs w:val="27"/>
        </w:rPr>
        <w:t>–</w:t>
      </w:r>
      <w:r w:rsidRPr="004F716C">
        <w:rPr>
          <w:sz w:val="27"/>
          <w:szCs w:val="27"/>
        </w:rPr>
        <w:t xml:space="preserve"> 0,01336 случая госпитализации на 1 жителя (с учетом высокотехнологичной медицинской помощи и медицинской реабилитации), в том числе по уровням: в медицинских организациях первого уровня оказания медицинской помощи </w:t>
      </w:r>
      <w:r w:rsidR="001F1E83">
        <w:rPr>
          <w:sz w:val="27"/>
          <w:szCs w:val="27"/>
        </w:rPr>
        <w:t>–</w:t>
      </w:r>
      <w:r w:rsidRPr="004F716C">
        <w:rPr>
          <w:sz w:val="27"/>
          <w:szCs w:val="27"/>
        </w:rPr>
        <w:t xml:space="preserve"> 0,00170 случая госпитализации, в медицинских организациях второго уровня оказания медицинской помощи </w:t>
      </w:r>
      <w:r w:rsidR="001F1E83">
        <w:rPr>
          <w:sz w:val="27"/>
          <w:szCs w:val="27"/>
        </w:rPr>
        <w:t>–</w:t>
      </w:r>
      <w:r w:rsidRPr="004F716C">
        <w:rPr>
          <w:sz w:val="27"/>
          <w:szCs w:val="27"/>
        </w:rPr>
        <w:t xml:space="preserve"> 0,01046 случая госпитализации, в медицинских организациях третьего уровня оказания медицинской помощи </w:t>
      </w:r>
      <w:r w:rsidR="001F1E83">
        <w:rPr>
          <w:sz w:val="27"/>
          <w:szCs w:val="27"/>
        </w:rPr>
        <w:t>–</w:t>
      </w:r>
      <w:r w:rsidRPr="004F716C">
        <w:rPr>
          <w:sz w:val="27"/>
          <w:szCs w:val="27"/>
        </w:rPr>
        <w:t xml:space="preserve"> 0,00120 случая госпитализации;</w:t>
      </w:r>
      <w:proofErr w:type="gramEnd"/>
    </w:p>
    <w:p w:rsidR="00BE2D70" w:rsidRPr="004F716C" w:rsidRDefault="00BE2D70" w:rsidP="00BE2D70">
      <w:pPr>
        <w:autoSpaceDE w:val="0"/>
        <w:autoSpaceDN w:val="0"/>
        <w:adjustRightInd w:val="0"/>
        <w:ind w:firstLine="539"/>
        <w:jc w:val="both"/>
        <w:rPr>
          <w:sz w:val="27"/>
          <w:szCs w:val="27"/>
        </w:rPr>
      </w:pPr>
      <w:proofErr w:type="gramStart"/>
      <w:r w:rsidRPr="004F716C">
        <w:rPr>
          <w:sz w:val="27"/>
          <w:szCs w:val="27"/>
        </w:rPr>
        <w:t xml:space="preserve">на 2021 год </w:t>
      </w:r>
      <w:r w:rsidR="001F1E83">
        <w:rPr>
          <w:sz w:val="27"/>
          <w:szCs w:val="27"/>
        </w:rPr>
        <w:t>–</w:t>
      </w:r>
      <w:r w:rsidRPr="004F716C">
        <w:rPr>
          <w:sz w:val="27"/>
          <w:szCs w:val="27"/>
        </w:rPr>
        <w:t xml:space="preserve"> 0,01336 случая госпитализации на 1 жителя (с учетом высокотехнологичной медицинской помощи и медицинской реабилитации), в том числе по уровням: в медицинских организациях первого уровня оказания медицинской помощи </w:t>
      </w:r>
      <w:r w:rsidR="001F1E83">
        <w:rPr>
          <w:sz w:val="27"/>
          <w:szCs w:val="27"/>
        </w:rPr>
        <w:t>–</w:t>
      </w:r>
      <w:r w:rsidRPr="004F716C">
        <w:rPr>
          <w:sz w:val="27"/>
          <w:szCs w:val="27"/>
        </w:rPr>
        <w:t xml:space="preserve"> 0,00160 случая госпитализации, в медицинских организациях второго уровня оказания медицинской помощи </w:t>
      </w:r>
      <w:r w:rsidR="001F1E83">
        <w:rPr>
          <w:sz w:val="27"/>
          <w:szCs w:val="27"/>
        </w:rPr>
        <w:t>–</w:t>
      </w:r>
      <w:r w:rsidRPr="004F716C">
        <w:rPr>
          <w:sz w:val="27"/>
          <w:szCs w:val="27"/>
        </w:rPr>
        <w:t xml:space="preserve"> 0,01056 случая госпитализации, в медицинских организациях третьего уровня оказания медицинской помощи </w:t>
      </w:r>
      <w:r w:rsidR="001F1E83">
        <w:rPr>
          <w:sz w:val="27"/>
          <w:szCs w:val="27"/>
        </w:rPr>
        <w:t>–</w:t>
      </w:r>
      <w:r w:rsidRPr="004F716C">
        <w:rPr>
          <w:sz w:val="27"/>
          <w:szCs w:val="27"/>
        </w:rPr>
        <w:t xml:space="preserve"> 0,00120 случая госпитализации, в том числе:</w:t>
      </w:r>
      <w:proofErr w:type="gramEnd"/>
    </w:p>
    <w:p w:rsidR="00BE2D70" w:rsidRPr="004F716C" w:rsidRDefault="00BE2D70" w:rsidP="00BE2D70">
      <w:pPr>
        <w:autoSpaceDE w:val="0"/>
        <w:autoSpaceDN w:val="0"/>
        <w:adjustRightInd w:val="0"/>
        <w:ind w:firstLine="539"/>
        <w:jc w:val="both"/>
        <w:rPr>
          <w:sz w:val="27"/>
          <w:szCs w:val="27"/>
        </w:rPr>
      </w:pPr>
      <w:r w:rsidRPr="004F716C">
        <w:rPr>
          <w:sz w:val="27"/>
          <w:szCs w:val="27"/>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бюджета Республики Карелия на 2019</w:t>
      </w:r>
      <w:r w:rsidR="001F1E83">
        <w:rPr>
          <w:sz w:val="27"/>
          <w:szCs w:val="27"/>
        </w:rPr>
        <w:t>–</w:t>
      </w:r>
      <w:r w:rsidRPr="004F716C">
        <w:rPr>
          <w:sz w:val="27"/>
          <w:szCs w:val="27"/>
        </w:rPr>
        <w:t xml:space="preserve">2021 годы </w:t>
      </w:r>
      <w:r w:rsidR="001F1E83">
        <w:rPr>
          <w:sz w:val="27"/>
          <w:szCs w:val="27"/>
        </w:rPr>
        <w:t>–</w:t>
      </w:r>
      <w:r w:rsidRPr="004F716C">
        <w:rPr>
          <w:sz w:val="27"/>
          <w:szCs w:val="27"/>
        </w:rPr>
        <w:t xml:space="preserve"> 0,0003 случая госпитализации на жителя, в том числе в медицинских организациях второго уровня оказания медицинской помощи </w:t>
      </w:r>
      <w:r w:rsidR="001F1E83">
        <w:rPr>
          <w:sz w:val="27"/>
          <w:szCs w:val="27"/>
        </w:rPr>
        <w:t>–</w:t>
      </w:r>
      <w:r w:rsidRPr="004F716C">
        <w:rPr>
          <w:sz w:val="27"/>
          <w:szCs w:val="27"/>
        </w:rPr>
        <w:t xml:space="preserve"> 0,0003 случая госпитализации на </w:t>
      </w:r>
      <w:r w:rsidR="004302B7">
        <w:rPr>
          <w:sz w:val="27"/>
          <w:szCs w:val="27"/>
        </w:rPr>
        <w:t xml:space="preserve">                          </w:t>
      </w:r>
      <w:r w:rsidRPr="004F716C">
        <w:rPr>
          <w:sz w:val="27"/>
          <w:szCs w:val="27"/>
        </w:rPr>
        <w:t>1 жителя;</w:t>
      </w:r>
    </w:p>
    <w:p w:rsidR="00BE2D70" w:rsidRPr="004F716C" w:rsidRDefault="00BE2D70" w:rsidP="00BE2D70">
      <w:pPr>
        <w:autoSpaceDE w:val="0"/>
        <w:autoSpaceDN w:val="0"/>
        <w:adjustRightInd w:val="0"/>
        <w:ind w:firstLine="539"/>
        <w:jc w:val="both"/>
        <w:rPr>
          <w:sz w:val="27"/>
          <w:szCs w:val="27"/>
        </w:rPr>
      </w:pPr>
      <w:r w:rsidRPr="004F716C">
        <w:rPr>
          <w:sz w:val="27"/>
          <w:szCs w:val="27"/>
        </w:rPr>
        <w:lastRenderedPageBreak/>
        <w:t xml:space="preserve">для специализированной высокотехнологичной медицинской помощи в стационарных условиях за счет средств бюджета Республики Карелия на </w:t>
      </w:r>
      <w:r w:rsidR="00C91AE8">
        <w:rPr>
          <w:sz w:val="27"/>
          <w:szCs w:val="27"/>
        </w:rPr>
        <w:t xml:space="preserve">                      </w:t>
      </w:r>
      <w:r w:rsidRPr="004F716C">
        <w:rPr>
          <w:sz w:val="27"/>
          <w:szCs w:val="27"/>
        </w:rPr>
        <w:t xml:space="preserve">2019 год </w:t>
      </w:r>
      <w:r w:rsidR="001F1E83">
        <w:rPr>
          <w:sz w:val="27"/>
          <w:szCs w:val="27"/>
        </w:rPr>
        <w:t>–</w:t>
      </w:r>
      <w:r w:rsidRPr="004F716C">
        <w:rPr>
          <w:sz w:val="27"/>
          <w:szCs w:val="27"/>
        </w:rPr>
        <w:t xml:space="preserve"> 0,00034 случая госпитализации на 1 жителя;</w:t>
      </w:r>
    </w:p>
    <w:p w:rsidR="00BE2D70" w:rsidRPr="004F716C" w:rsidRDefault="00BE2D70" w:rsidP="00BE2D70">
      <w:pPr>
        <w:autoSpaceDE w:val="0"/>
        <w:autoSpaceDN w:val="0"/>
        <w:adjustRightInd w:val="0"/>
        <w:ind w:firstLine="539"/>
        <w:jc w:val="both"/>
        <w:rPr>
          <w:sz w:val="27"/>
          <w:szCs w:val="27"/>
        </w:rPr>
      </w:pPr>
      <w:r w:rsidRPr="004F716C">
        <w:rPr>
          <w:color w:val="000000"/>
          <w:sz w:val="27"/>
          <w:szCs w:val="27"/>
        </w:rPr>
        <w:t xml:space="preserve">для паллиативной медицинской помощи в стационарных условиях </w:t>
      </w:r>
      <w:r w:rsidRPr="004F716C">
        <w:rPr>
          <w:sz w:val="27"/>
          <w:szCs w:val="27"/>
        </w:rPr>
        <w:t>(включая койки паллиативной медицинской помощи и  койки сестринского ухода)</w:t>
      </w:r>
      <w:r w:rsidRPr="004F716C">
        <w:rPr>
          <w:color w:val="000000"/>
          <w:sz w:val="27"/>
          <w:szCs w:val="27"/>
        </w:rPr>
        <w:t xml:space="preserve"> на 2019 </w:t>
      </w:r>
      <w:r w:rsidR="001F1E83">
        <w:rPr>
          <w:color w:val="000000"/>
          <w:sz w:val="27"/>
          <w:szCs w:val="27"/>
        </w:rPr>
        <w:t>–</w:t>
      </w:r>
      <w:r w:rsidRPr="004F716C">
        <w:rPr>
          <w:color w:val="000000"/>
          <w:sz w:val="27"/>
          <w:szCs w:val="27"/>
        </w:rPr>
        <w:t xml:space="preserve"> 2021 годы  за счет средств бюджета Республики Карелия – 0,092 койко</w:t>
      </w:r>
      <w:r w:rsidR="001F1E83">
        <w:rPr>
          <w:color w:val="000000"/>
          <w:sz w:val="27"/>
          <w:szCs w:val="27"/>
        </w:rPr>
        <w:t>-</w:t>
      </w:r>
      <w:r w:rsidRPr="004F716C">
        <w:rPr>
          <w:color w:val="000000"/>
          <w:sz w:val="27"/>
          <w:szCs w:val="27"/>
        </w:rPr>
        <w:t xml:space="preserve">дня на </w:t>
      </w:r>
      <w:r w:rsidR="004302B7">
        <w:rPr>
          <w:color w:val="000000"/>
          <w:sz w:val="27"/>
          <w:szCs w:val="27"/>
        </w:rPr>
        <w:t xml:space="preserve">                           </w:t>
      </w:r>
      <w:r w:rsidRPr="004F716C">
        <w:rPr>
          <w:color w:val="000000"/>
          <w:sz w:val="27"/>
          <w:szCs w:val="27"/>
        </w:rPr>
        <w:t>1 жителя, в том числе по уровням:</w:t>
      </w:r>
    </w:p>
    <w:p w:rsidR="00BE2D70" w:rsidRPr="004F716C" w:rsidRDefault="00BE2D70" w:rsidP="00BE2D70">
      <w:pPr>
        <w:autoSpaceDE w:val="0"/>
        <w:autoSpaceDN w:val="0"/>
        <w:adjustRightInd w:val="0"/>
        <w:ind w:firstLine="540"/>
        <w:jc w:val="both"/>
        <w:rPr>
          <w:sz w:val="27"/>
          <w:szCs w:val="27"/>
        </w:rPr>
      </w:pPr>
      <w:r w:rsidRPr="004F716C">
        <w:rPr>
          <w:sz w:val="27"/>
          <w:szCs w:val="27"/>
        </w:rPr>
        <w:t xml:space="preserve">на 2019 год: в медицинских организациях первого уровня оказания медицинской помощи </w:t>
      </w:r>
      <w:r w:rsidR="001F1E83">
        <w:rPr>
          <w:sz w:val="27"/>
          <w:szCs w:val="27"/>
        </w:rPr>
        <w:t>–</w:t>
      </w:r>
      <w:r w:rsidRPr="004F716C">
        <w:rPr>
          <w:sz w:val="27"/>
          <w:szCs w:val="27"/>
        </w:rPr>
        <w:t xml:space="preserve"> 0,0053 койко</w:t>
      </w:r>
      <w:r w:rsidR="001F1E83">
        <w:rPr>
          <w:sz w:val="27"/>
          <w:szCs w:val="27"/>
        </w:rPr>
        <w:t>-</w:t>
      </w:r>
      <w:r w:rsidRPr="004F716C">
        <w:rPr>
          <w:sz w:val="27"/>
          <w:szCs w:val="27"/>
        </w:rPr>
        <w:t xml:space="preserve">дня, в медицинских организациях второго уровня оказания медицинской помощи </w:t>
      </w:r>
      <w:r w:rsidR="001F1E83">
        <w:rPr>
          <w:sz w:val="27"/>
          <w:szCs w:val="27"/>
        </w:rPr>
        <w:t>–</w:t>
      </w:r>
      <w:r w:rsidRPr="004F716C">
        <w:rPr>
          <w:sz w:val="27"/>
          <w:szCs w:val="27"/>
        </w:rPr>
        <w:t xml:space="preserve"> 0,0024 койко</w:t>
      </w:r>
      <w:r w:rsidR="001F1E83">
        <w:rPr>
          <w:sz w:val="27"/>
          <w:szCs w:val="27"/>
        </w:rPr>
        <w:t>-</w:t>
      </w:r>
      <w:r w:rsidRPr="004F716C">
        <w:rPr>
          <w:sz w:val="27"/>
          <w:szCs w:val="27"/>
        </w:rPr>
        <w:t xml:space="preserve">дня, в медицинских организациях третьего уровня оказания медицинской помощи </w:t>
      </w:r>
      <w:r w:rsidR="001F1E83">
        <w:rPr>
          <w:sz w:val="27"/>
          <w:szCs w:val="27"/>
        </w:rPr>
        <w:t>–</w:t>
      </w:r>
      <w:r w:rsidRPr="004F716C">
        <w:rPr>
          <w:sz w:val="27"/>
          <w:szCs w:val="27"/>
        </w:rPr>
        <w:t xml:space="preserve"> 0,0015 койко</w:t>
      </w:r>
      <w:r w:rsidR="001F1E83">
        <w:rPr>
          <w:sz w:val="27"/>
          <w:szCs w:val="27"/>
        </w:rPr>
        <w:t>-</w:t>
      </w:r>
      <w:r w:rsidRPr="004F716C">
        <w:rPr>
          <w:sz w:val="27"/>
          <w:szCs w:val="27"/>
        </w:rPr>
        <w:t>дня;</w:t>
      </w:r>
    </w:p>
    <w:p w:rsidR="00BE2D70" w:rsidRPr="004F716C" w:rsidRDefault="00BE2D70" w:rsidP="00BE2D70">
      <w:pPr>
        <w:autoSpaceDE w:val="0"/>
        <w:autoSpaceDN w:val="0"/>
        <w:adjustRightInd w:val="0"/>
        <w:ind w:firstLine="540"/>
        <w:jc w:val="both"/>
        <w:rPr>
          <w:sz w:val="27"/>
          <w:szCs w:val="27"/>
        </w:rPr>
      </w:pPr>
      <w:r w:rsidRPr="004F716C">
        <w:rPr>
          <w:sz w:val="27"/>
          <w:szCs w:val="27"/>
        </w:rPr>
        <w:t xml:space="preserve">на 2020 год: в медицинских организациях первого уровня оказания медицинской помощи </w:t>
      </w:r>
      <w:r w:rsidR="001F1E83">
        <w:rPr>
          <w:sz w:val="27"/>
          <w:szCs w:val="27"/>
        </w:rPr>
        <w:t>–</w:t>
      </w:r>
      <w:r w:rsidRPr="004F716C">
        <w:rPr>
          <w:sz w:val="27"/>
          <w:szCs w:val="27"/>
        </w:rPr>
        <w:t xml:space="preserve"> 0,0053 койко</w:t>
      </w:r>
      <w:r w:rsidR="001F1E83">
        <w:rPr>
          <w:sz w:val="27"/>
          <w:szCs w:val="27"/>
        </w:rPr>
        <w:t>-</w:t>
      </w:r>
      <w:r w:rsidRPr="004F716C">
        <w:rPr>
          <w:sz w:val="27"/>
          <w:szCs w:val="27"/>
        </w:rPr>
        <w:t xml:space="preserve">дня, в медицинских организациях второго уровня оказания медицинской помощи </w:t>
      </w:r>
      <w:r w:rsidR="001F1E83">
        <w:rPr>
          <w:sz w:val="27"/>
          <w:szCs w:val="27"/>
        </w:rPr>
        <w:t>–</w:t>
      </w:r>
      <w:r w:rsidRPr="004F716C">
        <w:rPr>
          <w:sz w:val="27"/>
          <w:szCs w:val="27"/>
        </w:rPr>
        <w:t xml:space="preserve"> 0,0024 койко</w:t>
      </w:r>
      <w:r w:rsidR="001F1E83">
        <w:rPr>
          <w:sz w:val="27"/>
          <w:szCs w:val="27"/>
        </w:rPr>
        <w:t>-</w:t>
      </w:r>
      <w:r w:rsidRPr="004F716C">
        <w:rPr>
          <w:sz w:val="27"/>
          <w:szCs w:val="27"/>
        </w:rPr>
        <w:t xml:space="preserve">дня, в медицинских организациях третьего уровня оказания медицинской помощи </w:t>
      </w:r>
      <w:r w:rsidR="001F1E83">
        <w:rPr>
          <w:sz w:val="27"/>
          <w:szCs w:val="27"/>
        </w:rPr>
        <w:t>–</w:t>
      </w:r>
      <w:r w:rsidRPr="004F716C">
        <w:rPr>
          <w:sz w:val="27"/>
          <w:szCs w:val="27"/>
        </w:rPr>
        <w:t xml:space="preserve"> 0,0015 койко</w:t>
      </w:r>
      <w:r w:rsidR="001F1E83">
        <w:rPr>
          <w:sz w:val="27"/>
          <w:szCs w:val="27"/>
        </w:rPr>
        <w:t>-</w:t>
      </w:r>
      <w:r w:rsidRPr="004F716C">
        <w:rPr>
          <w:sz w:val="27"/>
          <w:szCs w:val="27"/>
        </w:rPr>
        <w:t>дня;</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на 2021 год: в медицинских организациях первого уровня оказания медицинской помощи </w:t>
      </w:r>
      <w:r w:rsidR="001F1E83">
        <w:rPr>
          <w:sz w:val="27"/>
          <w:szCs w:val="27"/>
        </w:rPr>
        <w:t>–</w:t>
      </w:r>
      <w:r w:rsidRPr="004F716C">
        <w:rPr>
          <w:sz w:val="27"/>
          <w:szCs w:val="27"/>
        </w:rPr>
        <w:t xml:space="preserve"> 0,0053 койко</w:t>
      </w:r>
      <w:r w:rsidR="001F1E83">
        <w:rPr>
          <w:sz w:val="27"/>
          <w:szCs w:val="27"/>
        </w:rPr>
        <w:t>-</w:t>
      </w:r>
      <w:r w:rsidRPr="004F716C">
        <w:rPr>
          <w:sz w:val="27"/>
          <w:szCs w:val="27"/>
        </w:rPr>
        <w:t xml:space="preserve">дня, в медицинских организациях второго уровня оказания медицинской помощи </w:t>
      </w:r>
      <w:r w:rsidR="001F1E83">
        <w:rPr>
          <w:sz w:val="27"/>
          <w:szCs w:val="27"/>
        </w:rPr>
        <w:t>–</w:t>
      </w:r>
      <w:r w:rsidRPr="004F716C">
        <w:rPr>
          <w:sz w:val="27"/>
          <w:szCs w:val="27"/>
        </w:rPr>
        <w:t xml:space="preserve"> 0,0024 койко</w:t>
      </w:r>
      <w:r w:rsidR="001F1E83">
        <w:rPr>
          <w:sz w:val="27"/>
          <w:szCs w:val="27"/>
        </w:rPr>
        <w:t>-</w:t>
      </w:r>
      <w:r w:rsidRPr="004F716C">
        <w:rPr>
          <w:sz w:val="27"/>
          <w:szCs w:val="27"/>
        </w:rPr>
        <w:t xml:space="preserve">дня, в медицинских организациях третьего уровня оказания медицинской помощи </w:t>
      </w:r>
      <w:r w:rsidR="001F1E83">
        <w:rPr>
          <w:sz w:val="27"/>
          <w:szCs w:val="27"/>
        </w:rPr>
        <w:t>–</w:t>
      </w:r>
      <w:r w:rsidRPr="004F716C">
        <w:rPr>
          <w:sz w:val="27"/>
          <w:szCs w:val="27"/>
        </w:rPr>
        <w:t xml:space="preserve"> 0,0015 койко</w:t>
      </w:r>
      <w:r w:rsidR="001F1E83">
        <w:rPr>
          <w:sz w:val="27"/>
          <w:szCs w:val="27"/>
        </w:rPr>
        <w:t>-</w:t>
      </w:r>
      <w:r w:rsidRPr="004F716C">
        <w:rPr>
          <w:sz w:val="27"/>
          <w:szCs w:val="27"/>
        </w:rPr>
        <w:t>дня.</w:t>
      </w:r>
    </w:p>
    <w:p w:rsidR="00BE2D70" w:rsidRPr="004F716C" w:rsidRDefault="00BE2D70" w:rsidP="00BE2D70">
      <w:pPr>
        <w:autoSpaceDE w:val="0"/>
        <w:autoSpaceDN w:val="0"/>
        <w:adjustRightInd w:val="0"/>
        <w:ind w:firstLine="539"/>
        <w:jc w:val="both"/>
        <w:rPr>
          <w:sz w:val="27"/>
          <w:szCs w:val="27"/>
        </w:rPr>
      </w:pPr>
      <w:proofErr w:type="gramStart"/>
      <w:r w:rsidRPr="004F716C">
        <w:rPr>
          <w:sz w:val="27"/>
          <w:szCs w:val="27"/>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бюджета Республики Карелия.</w:t>
      </w:r>
      <w:proofErr w:type="gramEnd"/>
    </w:p>
    <w:p w:rsidR="00BE2D70" w:rsidRPr="004F716C" w:rsidRDefault="00BE2D70" w:rsidP="00BE2D70">
      <w:pPr>
        <w:autoSpaceDE w:val="0"/>
        <w:autoSpaceDN w:val="0"/>
        <w:adjustRightInd w:val="0"/>
        <w:ind w:firstLine="539"/>
        <w:jc w:val="both"/>
        <w:rPr>
          <w:sz w:val="27"/>
          <w:szCs w:val="27"/>
        </w:rPr>
      </w:pPr>
      <w:proofErr w:type="gramStart"/>
      <w:r w:rsidRPr="004F716C">
        <w:rPr>
          <w:sz w:val="27"/>
          <w:szCs w:val="27"/>
        </w:rPr>
        <w:t>На основе перераспределения объемов медицинской помощи по видам, условиям и формам ее оказания в Программе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республики.</w:t>
      </w:r>
      <w:proofErr w:type="gramEnd"/>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В целях обеспечения доступности медицинской помощи гражданам, в том числе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установлены объемы медицинской помощи с учетом использования </w:t>
      </w:r>
      <w:proofErr w:type="spellStart"/>
      <w:r w:rsidRPr="004F716C">
        <w:rPr>
          <w:sz w:val="27"/>
          <w:szCs w:val="27"/>
        </w:rPr>
        <w:t>телемедицинских</w:t>
      </w:r>
      <w:proofErr w:type="spellEnd"/>
      <w:r w:rsidRPr="004F716C">
        <w:rPr>
          <w:sz w:val="27"/>
          <w:szCs w:val="27"/>
        </w:rPr>
        <w:t xml:space="preserve"> технологий и передвижных форм оказания медицинской помощи.</w:t>
      </w:r>
    </w:p>
    <w:p w:rsidR="00BE2D70" w:rsidRPr="004F716C" w:rsidRDefault="00BE2D70" w:rsidP="00BE2D70">
      <w:pPr>
        <w:autoSpaceDE w:val="0"/>
        <w:autoSpaceDN w:val="0"/>
        <w:adjustRightInd w:val="0"/>
        <w:ind w:firstLine="539"/>
        <w:jc w:val="both"/>
        <w:rPr>
          <w:sz w:val="27"/>
          <w:szCs w:val="27"/>
        </w:rPr>
      </w:pPr>
      <w:r w:rsidRPr="004F716C">
        <w:rPr>
          <w:sz w:val="27"/>
          <w:szCs w:val="27"/>
        </w:rPr>
        <w:t>19. Нормативы финансовых затрат на единицу объема медицинской помощи, оказываемой в соответствии с Программой, на 2019 год составляют:</w:t>
      </w:r>
    </w:p>
    <w:p w:rsidR="00BE2D70" w:rsidRPr="004F716C" w:rsidRDefault="00BE2D70" w:rsidP="00BE2D70">
      <w:pPr>
        <w:autoSpaceDE w:val="0"/>
        <w:autoSpaceDN w:val="0"/>
        <w:adjustRightInd w:val="0"/>
        <w:ind w:firstLine="539"/>
        <w:jc w:val="both"/>
        <w:rPr>
          <w:sz w:val="27"/>
          <w:szCs w:val="27"/>
        </w:rPr>
      </w:pPr>
      <w:r w:rsidRPr="004F716C">
        <w:rPr>
          <w:sz w:val="27"/>
          <w:szCs w:val="27"/>
        </w:rPr>
        <w:t>на 1 вызов скорой, в том числе специализированной (санитарно</w:t>
      </w:r>
      <w:r w:rsidR="001F1E83">
        <w:rPr>
          <w:sz w:val="27"/>
          <w:szCs w:val="27"/>
        </w:rPr>
        <w:t>–</w:t>
      </w:r>
      <w:r w:rsidRPr="004F716C">
        <w:rPr>
          <w:sz w:val="27"/>
          <w:szCs w:val="27"/>
        </w:rPr>
        <w:t xml:space="preserve">авиационной), медицинской помощи, не включенной в территориальную программу обязательного медицинского страхования, за счет средств бюджета Республики Карелия (без учета средств консолидированного бюджета Республики </w:t>
      </w:r>
      <w:r w:rsidRPr="004F716C">
        <w:rPr>
          <w:sz w:val="27"/>
          <w:szCs w:val="27"/>
        </w:rPr>
        <w:lastRenderedPageBreak/>
        <w:t xml:space="preserve">Карелия на приобретение медицинского оборудования для медицинских организаций, работающих в системе обязательного медицинского страхования) </w:t>
      </w:r>
      <w:r w:rsidR="001F1E83">
        <w:rPr>
          <w:sz w:val="27"/>
          <w:szCs w:val="27"/>
        </w:rPr>
        <w:t>–</w:t>
      </w:r>
      <w:r w:rsidRPr="004F716C">
        <w:rPr>
          <w:sz w:val="27"/>
          <w:szCs w:val="27"/>
        </w:rPr>
        <w:t xml:space="preserve"> 2555,4 рубля, в том числе:</w:t>
      </w:r>
    </w:p>
    <w:p w:rsidR="00BE2D70" w:rsidRPr="004F716C" w:rsidRDefault="00BE2D70" w:rsidP="00BE2D70">
      <w:pPr>
        <w:autoSpaceDE w:val="0"/>
        <w:autoSpaceDN w:val="0"/>
        <w:adjustRightInd w:val="0"/>
        <w:ind w:firstLine="539"/>
        <w:jc w:val="both"/>
        <w:rPr>
          <w:sz w:val="27"/>
          <w:szCs w:val="27"/>
        </w:rPr>
      </w:pPr>
      <w:r w:rsidRPr="004F716C">
        <w:rPr>
          <w:sz w:val="27"/>
          <w:szCs w:val="27"/>
        </w:rPr>
        <w:t>на 1 случай оказания медицинской помощи выездными бригадами скорой медицинской помощи при санитарно</w:t>
      </w:r>
      <w:r w:rsidR="001F1E83">
        <w:rPr>
          <w:sz w:val="27"/>
          <w:szCs w:val="27"/>
        </w:rPr>
        <w:t>–</w:t>
      </w:r>
      <w:r w:rsidRPr="004F716C">
        <w:rPr>
          <w:sz w:val="27"/>
          <w:szCs w:val="27"/>
        </w:rPr>
        <w:t xml:space="preserve">авиационной эвакуации, осуществляемой воздушными судами, с учетом реальной потребности (за исключением расходов на авиационные работы) </w:t>
      </w:r>
      <w:r w:rsidR="001F1E83">
        <w:rPr>
          <w:sz w:val="27"/>
          <w:szCs w:val="27"/>
        </w:rPr>
        <w:t>–</w:t>
      </w:r>
      <w:r w:rsidRPr="004F716C">
        <w:rPr>
          <w:sz w:val="27"/>
          <w:szCs w:val="27"/>
        </w:rPr>
        <w:t xml:space="preserve"> 8445,8 рубля;</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на 1 вызов скорой медицинской помощи для не идентифицированных и не застрахованных в системе обязательного медицинского страхования лиц </w:t>
      </w:r>
      <w:r w:rsidR="001F1E83">
        <w:rPr>
          <w:sz w:val="27"/>
          <w:szCs w:val="27"/>
        </w:rPr>
        <w:t>–</w:t>
      </w:r>
      <w:r w:rsidRPr="004F716C">
        <w:rPr>
          <w:sz w:val="27"/>
          <w:szCs w:val="27"/>
        </w:rPr>
        <w:t xml:space="preserve"> </w:t>
      </w:r>
      <w:r w:rsidR="001F1E83">
        <w:rPr>
          <w:sz w:val="27"/>
          <w:szCs w:val="27"/>
        </w:rPr>
        <w:t xml:space="preserve">                 </w:t>
      </w:r>
      <w:r w:rsidRPr="004F716C">
        <w:rPr>
          <w:sz w:val="27"/>
          <w:szCs w:val="27"/>
        </w:rPr>
        <w:t>912,6 рубля;</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за счет средств обязательного медицинского страхования на 1 вызов скорой медицинской помощи </w:t>
      </w:r>
      <w:r w:rsidR="001F1E83">
        <w:rPr>
          <w:sz w:val="27"/>
          <w:szCs w:val="27"/>
        </w:rPr>
        <w:t>–</w:t>
      </w:r>
      <w:r w:rsidRPr="004F716C">
        <w:rPr>
          <w:sz w:val="27"/>
          <w:szCs w:val="27"/>
        </w:rPr>
        <w:t xml:space="preserve"> 3531,2 рубля;</w:t>
      </w:r>
    </w:p>
    <w:p w:rsidR="00BE2D70" w:rsidRPr="004F716C" w:rsidRDefault="00BE2D70" w:rsidP="00BE2D70">
      <w:pPr>
        <w:autoSpaceDE w:val="0"/>
        <w:autoSpaceDN w:val="0"/>
        <w:adjustRightInd w:val="0"/>
        <w:ind w:firstLine="540"/>
        <w:jc w:val="both"/>
        <w:rPr>
          <w:sz w:val="27"/>
          <w:szCs w:val="27"/>
        </w:rPr>
      </w:pPr>
      <w:r w:rsidRPr="004F716C">
        <w:rPr>
          <w:sz w:val="27"/>
          <w:szCs w:val="27"/>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rsidR="00BE2D70" w:rsidRPr="004F716C" w:rsidRDefault="00BE2D70" w:rsidP="00BE2D70">
      <w:pPr>
        <w:autoSpaceDE w:val="0"/>
        <w:autoSpaceDN w:val="0"/>
        <w:adjustRightInd w:val="0"/>
        <w:ind w:firstLine="540"/>
        <w:jc w:val="both"/>
        <w:rPr>
          <w:sz w:val="27"/>
          <w:szCs w:val="27"/>
        </w:rPr>
      </w:pPr>
      <w:r w:rsidRPr="004F716C">
        <w:rPr>
          <w:sz w:val="27"/>
          <w:szCs w:val="27"/>
        </w:rPr>
        <w:t>за счет средств бюджета Республики Карелия (включая расходы на оказание паллиативной медицинской помощи в амбулаторных условиях, в том числе на дому) – 563,0</w:t>
      </w:r>
      <w:r w:rsidRPr="004F716C">
        <w:rPr>
          <w:color w:val="FF0000"/>
          <w:sz w:val="27"/>
          <w:szCs w:val="27"/>
        </w:rPr>
        <w:t xml:space="preserve"> </w:t>
      </w:r>
      <w:r w:rsidRPr="004F716C">
        <w:rPr>
          <w:sz w:val="27"/>
          <w:szCs w:val="27"/>
        </w:rPr>
        <w:t>рубл</w:t>
      </w:r>
      <w:r w:rsidR="00676F16">
        <w:rPr>
          <w:sz w:val="27"/>
          <w:szCs w:val="27"/>
        </w:rPr>
        <w:t>я</w:t>
      </w:r>
      <w:r w:rsidRPr="004F716C">
        <w:rPr>
          <w:sz w:val="27"/>
          <w:szCs w:val="27"/>
        </w:rPr>
        <w:t xml:space="preserve">, в том числе на 1 посещение для </w:t>
      </w:r>
      <w:proofErr w:type="spellStart"/>
      <w:r w:rsidRPr="004F716C">
        <w:rPr>
          <w:sz w:val="27"/>
          <w:szCs w:val="27"/>
        </w:rPr>
        <w:t>неидентифицированных</w:t>
      </w:r>
      <w:proofErr w:type="spellEnd"/>
      <w:r w:rsidRPr="004F716C">
        <w:rPr>
          <w:sz w:val="27"/>
          <w:szCs w:val="27"/>
        </w:rPr>
        <w:t xml:space="preserve"> и не застрахованных в системе обязательного медицинского страхования лиц – </w:t>
      </w:r>
      <w:r w:rsidR="001F1E83">
        <w:rPr>
          <w:sz w:val="27"/>
          <w:szCs w:val="27"/>
        </w:rPr>
        <w:t xml:space="preserve">                    </w:t>
      </w:r>
      <w:r w:rsidRPr="004F716C">
        <w:rPr>
          <w:sz w:val="27"/>
          <w:szCs w:val="27"/>
        </w:rPr>
        <w:t>215,5 рубл</w:t>
      </w:r>
      <w:r w:rsidR="00676F16">
        <w:rPr>
          <w:sz w:val="27"/>
          <w:szCs w:val="27"/>
        </w:rPr>
        <w:t>я</w:t>
      </w:r>
      <w:r w:rsidRPr="004F716C">
        <w:rPr>
          <w:sz w:val="27"/>
          <w:szCs w:val="27"/>
        </w:rPr>
        <w:t>;</w:t>
      </w:r>
    </w:p>
    <w:p w:rsidR="00BE2D70" w:rsidRPr="004F716C" w:rsidRDefault="00BE2D70" w:rsidP="00BE2D70">
      <w:pPr>
        <w:autoSpaceDE w:val="0"/>
        <w:autoSpaceDN w:val="0"/>
        <w:adjustRightInd w:val="0"/>
        <w:ind w:firstLine="540"/>
        <w:jc w:val="both"/>
        <w:rPr>
          <w:sz w:val="27"/>
          <w:szCs w:val="27"/>
        </w:rPr>
      </w:pPr>
      <w:r w:rsidRPr="004F716C">
        <w:rPr>
          <w:sz w:val="27"/>
          <w:szCs w:val="27"/>
        </w:rPr>
        <w:t xml:space="preserve">за счет средств обязательного медицинского страхования – 723,0 рубля; на </w:t>
      </w:r>
      <w:r w:rsidR="001F1E83">
        <w:rPr>
          <w:sz w:val="27"/>
          <w:szCs w:val="27"/>
        </w:rPr>
        <w:t xml:space="preserve">               </w:t>
      </w:r>
      <w:r w:rsidRPr="004F716C">
        <w:rPr>
          <w:sz w:val="27"/>
          <w:szCs w:val="27"/>
        </w:rPr>
        <w:t xml:space="preserve">1 посещение для проведения профилактических медицинских осмотров – </w:t>
      </w:r>
      <w:r w:rsidR="001F1E83">
        <w:rPr>
          <w:sz w:val="27"/>
          <w:szCs w:val="27"/>
        </w:rPr>
        <w:t xml:space="preserve">                 </w:t>
      </w:r>
      <w:r w:rsidRPr="004F716C">
        <w:rPr>
          <w:sz w:val="27"/>
          <w:szCs w:val="27"/>
        </w:rPr>
        <w:t xml:space="preserve">1558,8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w:t>
      </w:r>
      <w:r w:rsidR="001F1E83">
        <w:rPr>
          <w:sz w:val="27"/>
          <w:szCs w:val="27"/>
        </w:rPr>
        <w:t>–</w:t>
      </w:r>
      <w:r w:rsidRPr="004F716C">
        <w:rPr>
          <w:sz w:val="27"/>
          <w:szCs w:val="27"/>
        </w:rPr>
        <w:t xml:space="preserve"> 1809,2 рубля;</w:t>
      </w:r>
    </w:p>
    <w:p w:rsidR="00BE2D70" w:rsidRPr="004F716C" w:rsidRDefault="00BE2D70" w:rsidP="00BE2D70">
      <w:pPr>
        <w:autoSpaceDE w:val="0"/>
        <w:autoSpaceDN w:val="0"/>
        <w:adjustRightInd w:val="0"/>
        <w:ind w:firstLine="540"/>
        <w:jc w:val="both"/>
        <w:rPr>
          <w:sz w:val="27"/>
          <w:szCs w:val="27"/>
        </w:rPr>
      </w:pPr>
      <w:r w:rsidRPr="004F716C">
        <w:rPr>
          <w:sz w:val="27"/>
          <w:szCs w:val="27"/>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бюджета Республики Карелия – 485,2</w:t>
      </w:r>
      <w:r w:rsidRPr="004F716C">
        <w:rPr>
          <w:color w:val="FF0000"/>
          <w:sz w:val="27"/>
          <w:szCs w:val="27"/>
        </w:rPr>
        <w:t xml:space="preserve"> </w:t>
      </w:r>
      <w:r w:rsidRPr="004F716C">
        <w:rPr>
          <w:sz w:val="27"/>
          <w:szCs w:val="27"/>
        </w:rPr>
        <w:t>рубл</w:t>
      </w:r>
      <w:r w:rsidR="00676F16">
        <w:rPr>
          <w:sz w:val="27"/>
          <w:szCs w:val="27"/>
        </w:rPr>
        <w:t>я</w:t>
      </w:r>
      <w:r w:rsidRPr="004F716C">
        <w:rPr>
          <w:sz w:val="27"/>
          <w:szCs w:val="27"/>
        </w:rPr>
        <w:t>;</w:t>
      </w:r>
    </w:p>
    <w:p w:rsidR="00BE2D70" w:rsidRPr="004F716C" w:rsidRDefault="00BE2D70" w:rsidP="00BE2D70">
      <w:pPr>
        <w:autoSpaceDE w:val="0"/>
        <w:autoSpaceDN w:val="0"/>
        <w:adjustRightInd w:val="0"/>
        <w:ind w:firstLine="540"/>
        <w:jc w:val="both"/>
        <w:rPr>
          <w:sz w:val="27"/>
          <w:szCs w:val="27"/>
        </w:rPr>
      </w:pPr>
      <w:r w:rsidRPr="004F716C">
        <w:rPr>
          <w:sz w:val="27"/>
          <w:szCs w:val="27"/>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Республики Карелия (без учета расходов на оплату социальных услуг, оказываемых социальными работниками, и расходов для предоставления на дому медицинских изделий) – 2736,4 рубл</w:t>
      </w:r>
      <w:r w:rsidR="00676F16">
        <w:rPr>
          <w:sz w:val="27"/>
          <w:szCs w:val="27"/>
        </w:rPr>
        <w:t>я</w:t>
      </w:r>
      <w:r w:rsidRPr="004F716C">
        <w:rPr>
          <w:sz w:val="27"/>
          <w:szCs w:val="27"/>
        </w:rPr>
        <w:t>;</w:t>
      </w:r>
    </w:p>
    <w:p w:rsidR="00BE2D70" w:rsidRPr="004F716C" w:rsidRDefault="00BE2D70" w:rsidP="00BE2D70">
      <w:pPr>
        <w:autoSpaceDE w:val="0"/>
        <w:autoSpaceDN w:val="0"/>
        <w:adjustRightInd w:val="0"/>
        <w:ind w:firstLine="540"/>
        <w:jc w:val="both"/>
        <w:rPr>
          <w:sz w:val="27"/>
          <w:szCs w:val="27"/>
        </w:rPr>
      </w:pPr>
      <w:r w:rsidRPr="004F716C">
        <w:rPr>
          <w:sz w:val="27"/>
          <w:szCs w:val="27"/>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BE2D70" w:rsidRPr="004F716C" w:rsidRDefault="00BE2D70" w:rsidP="00BE2D70">
      <w:pPr>
        <w:autoSpaceDE w:val="0"/>
        <w:autoSpaceDN w:val="0"/>
        <w:adjustRightInd w:val="0"/>
        <w:ind w:firstLine="540"/>
        <w:jc w:val="both"/>
        <w:rPr>
          <w:sz w:val="27"/>
          <w:szCs w:val="27"/>
        </w:rPr>
      </w:pPr>
      <w:r w:rsidRPr="004F716C">
        <w:rPr>
          <w:sz w:val="27"/>
          <w:szCs w:val="27"/>
        </w:rPr>
        <w:t xml:space="preserve">за счет средств бюджета Республики Карелия </w:t>
      </w:r>
      <w:r w:rsidR="001F1E83">
        <w:rPr>
          <w:sz w:val="27"/>
          <w:szCs w:val="27"/>
        </w:rPr>
        <w:t>–</w:t>
      </w:r>
      <w:r w:rsidRPr="004F716C">
        <w:rPr>
          <w:sz w:val="27"/>
          <w:szCs w:val="27"/>
        </w:rPr>
        <w:t xml:space="preserve"> 1477,0 рубля;</w:t>
      </w:r>
    </w:p>
    <w:p w:rsidR="00BE2D70" w:rsidRPr="004F716C" w:rsidRDefault="00BE2D70" w:rsidP="00BE2D70">
      <w:pPr>
        <w:autoSpaceDE w:val="0"/>
        <w:autoSpaceDN w:val="0"/>
        <w:adjustRightInd w:val="0"/>
        <w:jc w:val="both"/>
        <w:rPr>
          <w:sz w:val="27"/>
          <w:szCs w:val="27"/>
        </w:rPr>
      </w:pPr>
      <w:r w:rsidRPr="004F716C">
        <w:rPr>
          <w:color w:val="000000"/>
          <w:sz w:val="27"/>
          <w:szCs w:val="27"/>
        </w:rPr>
        <w:t xml:space="preserve">       </w:t>
      </w:r>
      <w:r w:rsidRPr="004F716C">
        <w:rPr>
          <w:sz w:val="27"/>
          <w:szCs w:val="27"/>
        </w:rPr>
        <w:t xml:space="preserve">за счет средств обязательного медицинского страхования </w:t>
      </w:r>
      <w:r w:rsidR="001F1E83">
        <w:rPr>
          <w:sz w:val="27"/>
          <w:szCs w:val="27"/>
        </w:rPr>
        <w:t>–</w:t>
      </w:r>
      <w:r w:rsidRPr="004F716C">
        <w:rPr>
          <w:sz w:val="27"/>
          <w:szCs w:val="27"/>
        </w:rPr>
        <w:t xml:space="preserve"> 2006,4 рубля;</w:t>
      </w:r>
    </w:p>
    <w:p w:rsidR="00BE2D70" w:rsidRPr="004F716C" w:rsidRDefault="00BE2D70" w:rsidP="00BE2D70">
      <w:pPr>
        <w:autoSpaceDE w:val="0"/>
        <w:autoSpaceDN w:val="0"/>
        <w:adjustRightInd w:val="0"/>
        <w:ind w:firstLine="540"/>
        <w:jc w:val="both"/>
        <w:rPr>
          <w:sz w:val="27"/>
          <w:szCs w:val="27"/>
        </w:rPr>
      </w:pPr>
      <w:r w:rsidRPr="004F716C">
        <w:rPr>
          <w:sz w:val="27"/>
          <w:szCs w:val="27"/>
        </w:rPr>
        <w:t xml:space="preserve">на 1 посещение при оказании медицинской помощи в амбулаторных условиях в неотложной форме за счет средств обязательного медицинского страхования </w:t>
      </w:r>
      <w:r w:rsidR="001F1E83">
        <w:rPr>
          <w:sz w:val="27"/>
          <w:szCs w:val="27"/>
        </w:rPr>
        <w:t>–</w:t>
      </w:r>
      <w:r w:rsidRPr="004F716C">
        <w:rPr>
          <w:sz w:val="27"/>
          <w:szCs w:val="27"/>
        </w:rPr>
        <w:t xml:space="preserve"> 917,7 рубля;</w:t>
      </w:r>
    </w:p>
    <w:p w:rsidR="00BE2D70" w:rsidRPr="004F716C" w:rsidRDefault="00BE2D70" w:rsidP="00BE2D70">
      <w:pPr>
        <w:autoSpaceDE w:val="0"/>
        <w:autoSpaceDN w:val="0"/>
        <w:adjustRightInd w:val="0"/>
        <w:ind w:firstLine="540"/>
        <w:jc w:val="both"/>
        <w:rPr>
          <w:sz w:val="27"/>
          <w:szCs w:val="27"/>
        </w:rPr>
      </w:pPr>
      <w:r w:rsidRPr="004F716C">
        <w:rPr>
          <w:sz w:val="27"/>
          <w:szCs w:val="27"/>
        </w:rPr>
        <w:t>на 1 случай лечения в условиях дневного стационара:</w:t>
      </w:r>
    </w:p>
    <w:p w:rsidR="00BE2D70" w:rsidRPr="004F716C" w:rsidRDefault="00BE2D70" w:rsidP="00BE2D70">
      <w:pPr>
        <w:autoSpaceDE w:val="0"/>
        <w:autoSpaceDN w:val="0"/>
        <w:adjustRightInd w:val="0"/>
        <w:ind w:firstLine="540"/>
        <w:jc w:val="both"/>
        <w:rPr>
          <w:sz w:val="27"/>
          <w:szCs w:val="27"/>
        </w:rPr>
      </w:pPr>
      <w:r w:rsidRPr="004F716C">
        <w:rPr>
          <w:sz w:val="27"/>
          <w:szCs w:val="27"/>
        </w:rPr>
        <w:t xml:space="preserve">за счет средств бюджета Республики Карелия </w:t>
      </w:r>
      <w:r w:rsidR="001F1E83">
        <w:rPr>
          <w:sz w:val="27"/>
          <w:szCs w:val="27"/>
        </w:rPr>
        <w:t>–</w:t>
      </w:r>
      <w:r w:rsidRPr="004F716C">
        <w:rPr>
          <w:sz w:val="27"/>
          <w:szCs w:val="27"/>
        </w:rPr>
        <w:t xml:space="preserve"> 18 028,9 рубля;</w:t>
      </w:r>
    </w:p>
    <w:p w:rsidR="00BE2D70" w:rsidRPr="004F716C" w:rsidRDefault="00BE2D70" w:rsidP="00BE2D70">
      <w:pPr>
        <w:autoSpaceDE w:val="0"/>
        <w:autoSpaceDN w:val="0"/>
        <w:adjustRightInd w:val="0"/>
        <w:ind w:firstLine="540"/>
        <w:jc w:val="both"/>
        <w:rPr>
          <w:sz w:val="27"/>
          <w:szCs w:val="27"/>
        </w:rPr>
      </w:pPr>
      <w:r w:rsidRPr="004F716C">
        <w:rPr>
          <w:sz w:val="27"/>
          <w:szCs w:val="27"/>
        </w:rPr>
        <w:t xml:space="preserve">за счет средств обязательного медицинского страхования </w:t>
      </w:r>
      <w:r w:rsidR="001F1E83">
        <w:rPr>
          <w:sz w:val="27"/>
          <w:szCs w:val="27"/>
        </w:rPr>
        <w:t>–</w:t>
      </w:r>
      <w:r w:rsidRPr="004F716C">
        <w:rPr>
          <w:sz w:val="27"/>
          <w:szCs w:val="27"/>
        </w:rPr>
        <w:t xml:space="preserve"> 29 400,1 рубля;</w:t>
      </w:r>
    </w:p>
    <w:p w:rsidR="00BE2D70" w:rsidRPr="004F716C" w:rsidRDefault="00BE2D70" w:rsidP="00BE2D70">
      <w:pPr>
        <w:autoSpaceDE w:val="0"/>
        <w:autoSpaceDN w:val="0"/>
        <w:adjustRightInd w:val="0"/>
        <w:ind w:firstLine="540"/>
        <w:jc w:val="both"/>
        <w:rPr>
          <w:sz w:val="27"/>
          <w:szCs w:val="27"/>
        </w:rPr>
      </w:pPr>
      <w:r w:rsidRPr="004F716C">
        <w:rPr>
          <w:sz w:val="27"/>
          <w:szCs w:val="27"/>
        </w:rPr>
        <w:lastRenderedPageBreak/>
        <w:t>на 1 слу</w:t>
      </w:r>
      <w:r w:rsidR="001F1E83">
        <w:rPr>
          <w:sz w:val="27"/>
          <w:szCs w:val="27"/>
        </w:rPr>
        <w:t>чай лечения по профилю «</w:t>
      </w:r>
      <w:r w:rsidRPr="004F716C">
        <w:rPr>
          <w:sz w:val="27"/>
          <w:szCs w:val="27"/>
        </w:rPr>
        <w:t>онкология</w:t>
      </w:r>
      <w:r w:rsidR="001F1E83">
        <w:rPr>
          <w:sz w:val="27"/>
          <w:szCs w:val="27"/>
        </w:rPr>
        <w:t>»</w:t>
      </w:r>
      <w:r w:rsidRPr="004F716C">
        <w:rPr>
          <w:sz w:val="27"/>
          <w:szCs w:val="27"/>
        </w:rPr>
        <w:t xml:space="preserve"> за счет средств обязательного медицинского страхования </w:t>
      </w:r>
      <w:r w:rsidR="001F1E83">
        <w:rPr>
          <w:sz w:val="27"/>
          <w:szCs w:val="27"/>
        </w:rPr>
        <w:t>–</w:t>
      </w:r>
      <w:r w:rsidRPr="004F716C">
        <w:rPr>
          <w:sz w:val="27"/>
          <w:szCs w:val="27"/>
        </w:rPr>
        <w:t xml:space="preserve"> 107 715,2 рубля;</w:t>
      </w:r>
    </w:p>
    <w:p w:rsidR="00BE2D70" w:rsidRPr="004F716C" w:rsidRDefault="00BE2D70" w:rsidP="00BE2D70">
      <w:pPr>
        <w:autoSpaceDE w:val="0"/>
        <w:autoSpaceDN w:val="0"/>
        <w:adjustRightInd w:val="0"/>
        <w:ind w:firstLine="540"/>
        <w:jc w:val="both"/>
        <w:rPr>
          <w:sz w:val="27"/>
          <w:szCs w:val="27"/>
        </w:rPr>
      </w:pPr>
      <w:r w:rsidRPr="004F716C">
        <w:rPr>
          <w:sz w:val="27"/>
          <w:szCs w:val="27"/>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BE2D70" w:rsidRPr="004F716C" w:rsidRDefault="00BE2D70" w:rsidP="00BE2D70">
      <w:pPr>
        <w:autoSpaceDE w:val="0"/>
        <w:autoSpaceDN w:val="0"/>
        <w:adjustRightInd w:val="0"/>
        <w:ind w:firstLine="540"/>
        <w:jc w:val="both"/>
        <w:rPr>
          <w:sz w:val="27"/>
          <w:szCs w:val="27"/>
        </w:rPr>
      </w:pPr>
      <w:r w:rsidRPr="004F716C">
        <w:rPr>
          <w:sz w:val="27"/>
          <w:szCs w:val="27"/>
        </w:rPr>
        <w:t>за счет средств бюджета Республики Карелия – 81 389,2 рубл</w:t>
      </w:r>
      <w:r w:rsidR="00676F16">
        <w:rPr>
          <w:sz w:val="27"/>
          <w:szCs w:val="27"/>
        </w:rPr>
        <w:t>я</w:t>
      </w:r>
      <w:r w:rsidRPr="004F716C">
        <w:rPr>
          <w:sz w:val="27"/>
          <w:szCs w:val="27"/>
        </w:rPr>
        <w:t xml:space="preserve"> (с  учетом высокотехнологичной помощи)  </w:t>
      </w:r>
      <w:r w:rsidR="001F1E83">
        <w:rPr>
          <w:sz w:val="27"/>
          <w:szCs w:val="27"/>
        </w:rPr>
        <w:t>–</w:t>
      </w:r>
      <w:r w:rsidRPr="004F716C">
        <w:rPr>
          <w:sz w:val="27"/>
          <w:szCs w:val="27"/>
        </w:rPr>
        <w:t xml:space="preserve"> 75 484,6 рубл</w:t>
      </w:r>
      <w:r w:rsidR="00676F16">
        <w:rPr>
          <w:sz w:val="27"/>
          <w:szCs w:val="27"/>
        </w:rPr>
        <w:t>я</w:t>
      </w:r>
      <w:r w:rsidRPr="004F716C">
        <w:rPr>
          <w:sz w:val="27"/>
          <w:szCs w:val="27"/>
        </w:rPr>
        <w:t xml:space="preserve"> (без  учета </w:t>
      </w:r>
      <w:proofErr w:type="spellStart"/>
      <w:proofErr w:type="gramStart"/>
      <w:r w:rsidRPr="004F716C">
        <w:rPr>
          <w:sz w:val="27"/>
          <w:szCs w:val="27"/>
        </w:rPr>
        <w:t>высокотехноло</w:t>
      </w:r>
      <w:r w:rsidR="001F1E83">
        <w:rPr>
          <w:sz w:val="27"/>
          <w:szCs w:val="27"/>
        </w:rPr>
        <w:t>-</w:t>
      </w:r>
      <w:r w:rsidRPr="004F716C">
        <w:rPr>
          <w:sz w:val="27"/>
          <w:szCs w:val="27"/>
        </w:rPr>
        <w:t>гичной</w:t>
      </w:r>
      <w:proofErr w:type="spellEnd"/>
      <w:proofErr w:type="gramEnd"/>
      <w:r w:rsidRPr="004F716C">
        <w:rPr>
          <w:sz w:val="27"/>
          <w:szCs w:val="27"/>
        </w:rPr>
        <w:t xml:space="preserve"> помощи), в том числе для  </w:t>
      </w:r>
      <w:proofErr w:type="spellStart"/>
      <w:r w:rsidRPr="004F716C">
        <w:rPr>
          <w:sz w:val="27"/>
          <w:szCs w:val="27"/>
        </w:rPr>
        <w:t>неидентифицированных</w:t>
      </w:r>
      <w:proofErr w:type="spellEnd"/>
      <w:r w:rsidRPr="004F716C">
        <w:rPr>
          <w:sz w:val="27"/>
          <w:szCs w:val="27"/>
        </w:rPr>
        <w:t xml:space="preserve"> и не застрахованных в системе обязательного медицинского страхования лиц –</w:t>
      </w:r>
      <w:r w:rsidR="002D6812">
        <w:rPr>
          <w:sz w:val="27"/>
          <w:szCs w:val="27"/>
        </w:rPr>
        <w:t xml:space="preserve"> </w:t>
      </w:r>
      <w:r w:rsidRPr="004F716C">
        <w:rPr>
          <w:sz w:val="27"/>
          <w:szCs w:val="27"/>
        </w:rPr>
        <w:t>10720,0 рубл</w:t>
      </w:r>
      <w:r w:rsidR="00676F16">
        <w:rPr>
          <w:sz w:val="27"/>
          <w:szCs w:val="27"/>
        </w:rPr>
        <w:t>я</w:t>
      </w:r>
      <w:r w:rsidRPr="004F716C">
        <w:rPr>
          <w:sz w:val="27"/>
          <w:szCs w:val="27"/>
        </w:rPr>
        <w:t>;</w:t>
      </w:r>
    </w:p>
    <w:p w:rsidR="00BE2D70" w:rsidRPr="004F716C" w:rsidRDefault="00BE2D70" w:rsidP="00BE2D70">
      <w:pPr>
        <w:pStyle w:val="ConsPlusNormal"/>
        <w:ind w:firstLine="0"/>
        <w:jc w:val="both"/>
        <w:rPr>
          <w:rFonts w:ascii="Times New Roman" w:hAnsi="Times New Roman" w:cs="Times New Roman"/>
          <w:sz w:val="27"/>
          <w:szCs w:val="27"/>
        </w:rPr>
      </w:pPr>
      <w:r w:rsidRPr="004F716C">
        <w:rPr>
          <w:rFonts w:ascii="Times New Roman" w:hAnsi="Times New Roman" w:cs="Times New Roman"/>
          <w:color w:val="000000"/>
          <w:sz w:val="27"/>
          <w:szCs w:val="27"/>
        </w:rPr>
        <w:t xml:space="preserve">       </w:t>
      </w:r>
      <w:r w:rsidRPr="004F716C">
        <w:rPr>
          <w:rFonts w:ascii="Times New Roman" w:hAnsi="Times New Roman" w:cs="Times New Roman"/>
          <w:sz w:val="27"/>
          <w:szCs w:val="27"/>
        </w:rPr>
        <w:t xml:space="preserve">за счет средств обязательного медицинского страхования </w:t>
      </w:r>
      <w:r w:rsidR="001F1E83">
        <w:rPr>
          <w:rFonts w:ascii="Times New Roman" w:hAnsi="Times New Roman" w:cs="Times New Roman"/>
          <w:sz w:val="27"/>
          <w:szCs w:val="27"/>
        </w:rPr>
        <w:t>–</w:t>
      </w:r>
      <w:r w:rsidRPr="004F716C">
        <w:rPr>
          <w:rFonts w:ascii="Times New Roman" w:hAnsi="Times New Roman" w:cs="Times New Roman"/>
          <w:sz w:val="27"/>
          <w:szCs w:val="27"/>
        </w:rPr>
        <w:t xml:space="preserve"> 48 957,4 рубля, в том числе на 1 случай госпитализации по профилю «онкология» </w:t>
      </w:r>
      <w:r w:rsidR="001F1E83">
        <w:rPr>
          <w:rFonts w:ascii="Times New Roman" w:hAnsi="Times New Roman" w:cs="Times New Roman"/>
          <w:sz w:val="27"/>
          <w:szCs w:val="27"/>
        </w:rPr>
        <w:t>–</w:t>
      </w:r>
      <w:r w:rsidRPr="004F716C">
        <w:rPr>
          <w:rFonts w:ascii="Times New Roman" w:hAnsi="Times New Roman" w:cs="Times New Roman"/>
          <w:sz w:val="27"/>
          <w:szCs w:val="27"/>
        </w:rPr>
        <w:t xml:space="preserve"> 117 057,2 рубля;</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в том числе при оказании высокотехнологичной медицинской помощи в стационарных условиях за счет средств обязательного медицинского страхования </w:t>
      </w:r>
      <w:r w:rsidR="001F1E83">
        <w:rPr>
          <w:sz w:val="27"/>
          <w:szCs w:val="27"/>
        </w:rPr>
        <w:t>–</w:t>
      </w:r>
      <w:r w:rsidRPr="004F716C">
        <w:rPr>
          <w:sz w:val="27"/>
          <w:szCs w:val="27"/>
        </w:rPr>
        <w:t xml:space="preserve"> 151 012,4 рубля;</w:t>
      </w:r>
    </w:p>
    <w:p w:rsidR="00BE2D70" w:rsidRPr="004F716C" w:rsidRDefault="00BE2D70" w:rsidP="00BE2D70">
      <w:pPr>
        <w:autoSpaceDE w:val="0"/>
        <w:autoSpaceDN w:val="0"/>
        <w:adjustRightInd w:val="0"/>
        <w:ind w:firstLine="539"/>
        <w:jc w:val="both"/>
        <w:rPr>
          <w:sz w:val="27"/>
          <w:szCs w:val="27"/>
        </w:rPr>
      </w:pPr>
      <w:r w:rsidRPr="004F716C">
        <w:rPr>
          <w:sz w:val="27"/>
          <w:szCs w:val="27"/>
        </w:rPr>
        <w:t>на 1 случай госпитализации по медицинской реабилитации в специализированных больницах и центрах, оказывающих</w:t>
      </w:r>
      <w:r w:rsidR="001F1E83">
        <w:rPr>
          <w:sz w:val="27"/>
          <w:szCs w:val="27"/>
        </w:rPr>
        <w:t xml:space="preserve"> медицинскую помощь по профилю «</w:t>
      </w:r>
      <w:r w:rsidRPr="004F716C">
        <w:rPr>
          <w:sz w:val="27"/>
          <w:szCs w:val="27"/>
        </w:rPr>
        <w:t>медицинская реабилитация</w:t>
      </w:r>
      <w:r w:rsidR="001F1E83">
        <w:rPr>
          <w:sz w:val="27"/>
          <w:szCs w:val="27"/>
        </w:rPr>
        <w:t>»</w:t>
      </w:r>
      <w:r w:rsidRPr="004F716C">
        <w:rPr>
          <w:sz w:val="27"/>
          <w:szCs w:val="27"/>
        </w:rPr>
        <w:t xml:space="preserve">, и реабилитационных отделениях медицинских организаций за счет средств обязательного медицинского страхования </w:t>
      </w:r>
      <w:r w:rsidR="001F1E83">
        <w:rPr>
          <w:sz w:val="27"/>
          <w:szCs w:val="27"/>
        </w:rPr>
        <w:t>–</w:t>
      </w:r>
      <w:r w:rsidRPr="004F716C">
        <w:rPr>
          <w:sz w:val="27"/>
          <w:szCs w:val="27"/>
        </w:rPr>
        <w:t xml:space="preserve"> 52 886,0 рубля;</w:t>
      </w:r>
    </w:p>
    <w:p w:rsidR="00BE2D70" w:rsidRPr="004F716C" w:rsidRDefault="00BE2D70" w:rsidP="00BE2D70">
      <w:pPr>
        <w:autoSpaceDE w:val="0"/>
        <w:autoSpaceDN w:val="0"/>
        <w:adjustRightInd w:val="0"/>
        <w:ind w:firstLine="539"/>
        <w:jc w:val="both"/>
        <w:rPr>
          <w:sz w:val="27"/>
          <w:szCs w:val="27"/>
        </w:rPr>
      </w:pPr>
      <w:r w:rsidRPr="004F716C">
        <w:rPr>
          <w:sz w:val="27"/>
          <w:szCs w:val="27"/>
        </w:rPr>
        <w:t>на 1 койко</w:t>
      </w:r>
      <w:r w:rsidR="001F1E83">
        <w:rPr>
          <w:sz w:val="27"/>
          <w:szCs w:val="27"/>
        </w:rPr>
        <w:t>-</w:t>
      </w:r>
      <w:r w:rsidRPr="004F716C">
        <w:rPr>
          <w:sz w:val="27"/>
          <w:szCs w:val="27"/>
        </w:rPr>
        <w:t xml:space="preserve">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Республики Карелия </w:t>
      </w:r>
      <w:r w:rsidR="001F1E83">
        <w:rPr>
          <w:sz w:val="27"/>
          <w:szCs w:val="27"/>
        </w:rPr>
        <w:t>–</w:t>
      </w:r>
      <w:r w:rsidRPr="004F716C">
        <w:rPr>
          <w:sz w:val="27"/>
          <w:szCs w:val="27"/>
        </w:rPr>
        <w:t xml:space="preserve"> </w:t>
      </w:r>
      <w:r w:rsidR="001F1E83">
        <w:rPr>
          <w:sz w:val="27"/>
          <w:szCs w:val="27"/>
        </w:rPr>
        <w:t xml:space="preserve">                      </w:t>
      </w:r>
      <w:r w:rsidRPr="004F716C">
        <w:rPr>
          <w:sz w:val="27"/>
          <w:szCs w:val="27"/>
        </w:rPr>
        <w:t>2 320,5 рубля.</w:t>
      </w:r>
    </w:p>
    <w:p w:rsidR="00BE2D70" w:rsidRPr="004F716C" w:rsidRDefault="00BE2D70" w:rsidP="00BE2D70">
      <w:pPr>
        <w:autoSpaceDE w:val="0"/>
        <w:autoSpaceDN w:val="0"/>
        <w:adjustRightInd w:val="0"/>
        <w:ind w:firstLine="539"/>
        <w:jc w:val="both"/>
        <w:rPr>
          <w:sz w:val="27"/>
          <w:szCs w:val="27"/>
        </w:rPr>
      </w:pPr>
      <w:r w:rsidRPr="004F716C">
        <w:rPr>
          <w:sz w:val="27"/>
          <w:szCs w:val="27"/>
        </w:rPr>
        <w:t>Норматив финансовых затрат за счет средств обязательного медицинского страхования на 1 случай экстракорпорального оплодотворения составляет на 2019 год 173 822,8 рубля.</w:t>
      </w:r>
    </w:p>
    <w:p w:rsidR="00BE2D70" w:rsidRPr="004F716C" w:rsidRDefault="00BE2D70" w:rsidP="00BE2D70">
      <w:pPr>
        <w:autoSpaceDE w:val="0"/>
        <w:autoSpaceDN w:val="0"/>
        <w:adjustRightInd w:val="0"/>
        <w:ind w:firstLine="539"/>
        <w:jc w:val="both"/>
        <w:rPr>
          <w:sz w:val="27"/>
          <w:szCs w:val="27"/>
        </w:rPr>
      </w:pPr>
      <w:r w:rsidRPr="004F716C">
        <w:rPr>
          <w:sz w:val="27"/>
          <w:szCs w:val="27"/>
        </w:rPr>
        <w:t>Нормативы финансовых затрат на единицу объема медицинской помощи, оказываемой в соответствии с Программой, на 2020 и 2021 годы составляют:</w:t>
      </w:r>
    </w:p>
    <w:p w:rsidR="00BE2D70" w:rsidRPr="004F716C" w:rsidRDefault="00BE2D70" w:rsidP="00BE2D70">
      <w:pPr>
        <w:autoSpaceDE w:val="0"/>
        <w:autoSpaceDN w:val="0"/>
        <w:adjustRightInd w:val="0"/>
        <w:ind w:firstLine="539"/>
        <w:jc w:val="both"/>
        <w:rPr>
          <w:sz w:val="27"/>
          <w:szCs w:val="27"/>
        </w:rPr>
      </w:pPr>
      <w:proofErr w:type="gramStart"/>
      <w:r w:rsidRPr="004F716C">
        <w:rPr>
          <w:sz w:val="27"/>
          <w:szCs w:val="27"/>
        </w:rPr>
        <w:t>на 1 вызов скорой медицинской помощи, в том числе специализированной (санитарно</w:t>
      </w:r>
      <w:r w:rsidR="001F1E83">
        <w:rPr>
          <w:sz w:val="27"/>
          <w:szCs w:val="27"/>
        </w:rPr>
        <w:t>–</w:t>
      </w:r>
      <w:r w:rsidRPr="004F716C">
        <w:rPr>
          <w:sz w:val="27"/>
          <w:szCs w:val="27"/>
        </w:rPr>
        <w:t xml:space="preserve">авиационной), медицинской помощи, не включенной в территориальную программу обязательного медицинского страхования, за счет средств бюджета Республики Карелия (без учета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на 2020 год </w:t>
      </w:r>
      <w:r w:rsidR="001F1E83">
        <w:rPr>
          <w:sz w:val="27"/>
          <w:szCs w:val="27"/>
        </w:rPr>
        <w:t>–</w:t>
      </w:r>
      <w:r w:rsidRPr="004F716C">
        <w:rPr>
          <w:sz w:val="27"/>
          <w:szCs w:val="27"/>
        </w:rPr>
        <w:t xml:space="preserve"> 2127,0 рубля, на 2021 год </w:t>
      </w:r>
      <w:r w:rsidR="001F1E83">
        <w:rPr>
          <w:sz w:val="27"/>
          <w:szCs w:val="27"/>
        </w:rPr>
        <w:t>–</w:t>
      </w:r>
      <w:r w:rsidRPr="004F716C">
        <w:rPr>
          <w:sz w:val="27"/>
          <w:szCs w:val="27"/>
        </w:rPr>
        <w:t xml:space="preserve"> 2186,6 рубля, в том числе:</w:t>
      </w:r>
      <w:proofErr w:type="gramEnd"/>
    </w:p>
    <w:p w:rsidR="00BE2D70" w:rsidRPr="004F716C" w:rsidRDefault="00BE2D70" w:rsidP="00BE2D70">
      <w:pPr>
        <w:autoSpaceDE w:val="0"/>
        <w:autoSpaceDN w:val="0"/>
        <w:adjustRightInd w:val="0"/>
        <w:ind w:firstLine="539"/>
        <w:jc w:val="both"/>
        <w:rPr>
          <w:sz w:val="27"/>
          <w:szCs w:val="27"/>
        </w:rPr>
      </w:pPr>
      <w:r w:rsidRPr="004F716C">
        <w:rPr>
          <w:sz w:val="27"/>
          <w:szCs w:val="27"/>
        </w:rPr>
        <w:t>на 1 случай оказания медицинской помощи выездными бригадами скорой медицинской помощи при санитарно</w:t>
      </w:r>
      <w:r w:rsidR="001F1E83">
        <w:rPr>
          <w:sz w:val="27"/>
          <w:szCs w:val="27"/>
        </w:rPr>
        <w:t>–</w:t>
      </w:r>
      <w:r w:rsidRPr="004F716C">
        <w:rPr>
          <w:sz w:val="27"/>
          <w:szCs w:val="27"/>
        </w:rPr>
        <w:t xml:space="preserve">авиационной эвакуации, осуществляемой воздушными судами, с учетом реальной потребности (за исключением расходов на авиационные работы) на 2020 год </w:t>
      </w:r>
      <w:r w:rsidR="001F1E83">
        <w:rPr>
          <w:sz w:val="27"/>
          <w:szCs w:val="27"/>
        </w:rPr>
        <w:t>–</w:t>
      </w:r>
      <w:r w:rsidRPr="004F716C">
        <w:rPr>
          <w:sz w:val="27"/>
          <w:szCs w:val="27"/>
        </w:rPr>
        <w:t xml:space="preserve"> 8766,7 рубля, на 2021 год </w:t>
      </w:r>
      <w:r w:rsidR="001F1E83">
        <w:rPr>
          <w:sz w:val="27"/>
          <w:szCs w:val="27"/>
        </w:rPr>
        <w:t>–</w:t>
      </w:r>
      <w:r w:rsidRPr="004F716C">
        <w:rPr>
          <w:sz w:val="27"/>
          <w:szCs w:val="27"/>
        </w:rPr>
        <w:t xml:space="preserve"> 9117,3 рубля;</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на 1 вызов скорой медицинской помощи для не идентифицированных и не застрахованных в системе обязательного медицинского страхования лиц на 2020 год </w:t>
      </w:r>
      <w:r w:rsidR="001F1E83">
        <w:rPr>
          <w:sz w:val="27"/>
          <w:szCs w:val="27"/>
        </w:rPr>
        <w:t>–</w:t>
      </w:r>
      <w:r w:rsidRPr="004F716C">
        <w:rPr>
          <w:sz w:val="27"/>
          <w:szCs w:val="27"/>
        </w:rPr>
        <w:t xml:space="preserve"> 827,1 рубля, на 2021 год </w:t>
      </w:r>
      <w:r w:rsidR="001F1E83">
        <w:rPr>
          <w:sz w:val="27"/>
          <w:szCs w:val="27"/>
        </w:rPr>
        <w:t>–</w:t>
      </w:r>
      <w:r w:rsidRPr="004F716C">
        <w:rPr>
          <w:sz w:val="27"/>
          <w:szCs w:val="27"/>
        </w:rPr>
        <w:t xml:space="preserve"> 781,0 рубля;</w:t>
      </w:r>
    </w:p>
    <w:p w:rsidR="00BE2D70" w:rsidRPr="004F716C" w:rsidRDefault="00BE2D70" w:rsidP="00BE2D70">
      <w:pPr>
        <w:autoSpaceDE w:val="0"/>
        <w:autoSpaceDN w:val="0"/>
        <w:adjustRightInd w:val="0"/>
        <w:ind w:firstLine="540"/>
        <w:jc w:val="both"/>
        <w:rPr>
          <w:sz w:val="27"/>
          <w:szCs w:val="27"/>
        </w:rPr>
      </w:pPr>
      <w:r w:rsidRPr="004F716C">
        <w:rPr>
          <w:sz w:val="27"/>
          <w:szCs w:val="27"/>
        </w:rPr>
        <w:t xml:space="preserve">на 1 вызов скорой медицинской помощи за счет средств обязательного медицинского страхования на 2020 год </w:t>
      </w:r>
      <w:r w:rsidR="001F1E83">
        <w:rPr>
          <w:sz w:val="27"/>
          <w:szCs w:val="27"/>
        </w:rPr>
        <w:t>–</w:t>
      </w:r>
      <w:r w:rsidRPr="004F716C">
        <w:rPr>
          <w:sz w:val="27"/>
          <w:szCs w:val="27"/>
        </w:rPr>
        <w:t xml:space="preserve"> 3675,1 рубля, на 2021 год </w:t>
      </w:r>
      <w:r w:rsidR="001F1E83">
        <w:rPr>
          <w:sz w:val="27"/>
          <w:szCs w:val="27"/>
        </w:rPr>
        <w:t>–</w:t>
      </w:r>
      <w:r w:rsidRPr="004F716C">
        <w:rPr>
          <w:sz w:val="27"/>
          <w:szCs w:val="27"/>
        </w:rPr>
        <w:t xml:space="preserve"> 3836,1 рубля;</w:t>
      </w:r>
    </w:p>
    <w:p w:rsidR="00BE2D70" w:rsidRPr="004F716C" w:rsidRDefault="00BE2D70" w:rsidP="00BE2D70">
      <w:pPr>
        <w:autoSpaceDE w:val="0"/>
        <w:autoSpaceDN w:val="0"/>
        <w:adjustRightInd w:val="0"/>
        <w:ind w:firstLine="540"/>
        <w:jc w:val="both"/>
        <w:rPr>
          <w:sz w:val="27"/>
          <w:szCs w:val="27"/>
        </w:rPr>
      </w:pPr>
      <w:r w:rsidRPr="004F716C">
        <w:rPr>
          <w:sz w:val="27"/>
          <w:szCs w:val="27"/>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rsidR="00BE2D70" w:rsidRPr="004F716C" w:rsidRDefault="00BE2D70" w:rsidP="00BE2D70">
      <w:pPr>
        <w:autoSpaceDE w:val="0"/>
        <w:autoSpaceDN w:val="0"/>
        <w:adjustRightInd w:val="0"/>
        <w:ind w:firstLine="540"/>
        <w:jc w:val="both"/>
        <w:rPr>
          <w:sz w:val="27"/>
          <w:szCs w:val="27"/>
        </w:rPr>
      </w:pPr>
      <w:proofErr w:type="gramStart"/>
      <w:r w:rsidRPr="004F716C">
        <w:rPr>
          <w:sz w:val="27"/>
          <w:szCs w:val="27"/>
        </w:rPr>
        <w:lastRenderedPageBreak/>
        <w:t xml:space="preserve">за счет средств бюджета Республики Карелия (включая расходы на оказание паллиативной медицинской помощи в амбулаторных условиях, в том числе на дому) на 2020 год </w:t>
      </w:r>
      <w:r w:rsidR="001F1E83">
        <w:rPr>
          <w:sz w:val="27"/>
          <w:szCs w:val="27"/>
        </w:rPr>
        <w:t>–</w:t>
      </w:r>
      <w:r w:rsidRPr="004F716C">
        <w:rPr>
          <w:sz w:val="27"/>
          <w:szCs w:val="27"/>
        </w:rPr>
        <w:t xml:space="preserve"> 500,0 рубля, на 2021 год </w:t>
      </w:r>
      <w:r w:rsidR="001F1E83">
        <w:rPr>
          <w:sz w:val="27"/>
          <w:szCs w:val="27"/>
        </w:rPr>
        <w:t>–</w:t>
      </w:r>
      <w:r w:rsidRPr="004F716C">
        <w:rPr>
          <w:sz w:val="27"/>
          <w:szCs w:val="27"/>
        </w:rPr>
        <w:t xml:space="preserve"> 464,9 рубля, в том числе на </w:t>
      </w:r>
      <w:r w:rsidR="001F1E83">
        <w:rPr>
          <w:sz w:val="27"/>
          <w:szCs w:val="27"/>
        </w:rPr>
        <w:t xml:space="preserve">                       </w:t>
      </w:r>
      <w:r w:rsidRPr="004F716C">
        <w:rPr>
          <w:sz w:val="27"/>
          <w:szCs w:val="27"/>
        </w:rPr>
        <w:t xml:space="preserve">1 посещение для не идентифицированных и не застрахованных в системе обязательного медицинского страхования лиц на 2020 год </w:t>
      </w:r>
      <w:r w:rsidR="001F1E83">
        <w:rPr>
          <w:sz w:val="27"/>
          <w:szCs w:val="27"/>
        </w:rPr>
        <w:t>–</w:t>
      </w:r>
      <w:r w:rsidRPr="004F716C">
        <w:rPr>
          <w:sz w:val="27"/>
          <w:szCs w:val="27"/>
        </w:rPr>
        <w:t xml:space="preserve"> 211,2 рубля, на </w:t>
      </w:r>
      <w:r w:rsidR="00C91AE8">
        <w:rPr>
          <w:sz w:val="27"/>
          <w:szCs w:val="27"/>
        </w:rPr>
        <w:t xml:space="preserve">            </w:t>
      </w:r>
      <w:r w:rsidRPr="004F716C">
        <w:rPr>
          <w:sz w:val="27"/>
          <w:szCs w:val="27"/>
        </w:rPr>
        <w:t xml:space="preserve">2021 год </w:t>
      </w:r>
      <w:r w:rsidR="001F1E83">
        <w:rPr>
          <w:sz w:val="27"/>
          <w:szCs w:val="27"/>
        </w:rPr>
        <w:t>–</w:t>
      </w:r>
      <w:r w:rsidRPr="004F716C">
        <w:rPr>
          <w:sz w:val="27"/>
          <w:szCs w:val="27"/>
        </w:rPr>
        <w:t xml:space="preserve"> 195,4 рубля;</w:t>
      </w:r>
      <w:proofErr w:type="gramEnd"/>
    </w:p>
    <w:p w:rsidR="00BE2D70" w:rsidRPr="004F716C" w:rsidRDefault="00BE2D70" w:rsidP="00BE2D70">
      <w:pPr>
        <w:pStyle w:val="ConsPlusNormal"/>
        <w:ind w:firstLine="540"/>
        <w:jc w:val="both"/>
        <w:rPr>
          <w:rFonts w:ascii="Times New Roman" w:hAnsi="Times New Roman" w:cs="Times New Roman"/>
          <w:sz w:val="27"/>
          <w:szCs w:val="27"/>
        </w:rPr>
      </w:pPr>
      <w:r w:rsidRPr="004F716C">
        <w:rPr>
          <w:rFonts w:ascii="Times New Roman" w:hAnsi="Times New Roman" w:cs="Times New Roman"/>
          <w:color w:val="000000"/>
          <w:sz w:val="27"/>
          <w:szCs w:val="27"/>
        </w:rPr>
        <w:t xml:space="preserve">за счет средств обязательного медицинского страхования  на 2020 год – </w:t>
      </w:r>
      <w:r w:rsidR="001F1E83">
        <w:rPr>
          <w:rFonts w:ascii="Times New Roman" w:hAnsi="Times New Roman" w:cs="Times New Roman"/>
          <w:color w:val="000000"/>
          <w:sz w:val="27"/>
          <w:szCs w:val="27"/>
        </w:rPr>
        <w:t xml:space="preserve">                 </w:t>
      </w:r>
      <w:r w:rsidRPr="004F716C">
        <w:rPr>
          <w:rFonts w:ascii="Times New Roman" w:hAnsi="Times New Roman" w:cs="Times New Roman"/>
          <w:color w:val="000000"/>
          <w:sz w:val="27"/>
          <w:szCs w:val="27"/>
        </w:rPr>
        <w:t>762,5 рубля, на 2021 год – 792,0 рубля;</w:t>
      </w:r>
      <w:r w:rsidRPr="004F716C">
        <w:rPr>
          <w:rFonts w:ascii="Times New Roman" w:hAnsi="Times New Roman" w:cs="Times New Roman"/>
          <w:sz w:val="27"/>
          <w:szCs w:val="27"/>
        </w:rPr>
        <w:t xml:space="preserve"> </w:t>
      </w:r>
      <w:proofErr w:type="gramStart"/>
      <w:r w:rsidRPr="004F716C">
        <w:rPr>
          <w:rFonts w:ascii="Times New Roman" w:hAnsi="Times New Roman" w:cs="Times New Roman"/>
          <w:sz w:val="27"/>
          <w:szCs w:val="27"/>
        </w:rPr>
        <w:t xml:space="preserve">на 1 посещение для проведения профилактических медицинских осмотров за счет средств обязательного медицинского страхования на 2020 год </w:t>
      </w:r>
      <w:r w:rsidR="001F1E83">
        <w:rPr>
          <w:rFonts w:ascii="Times New Roman" w:hAnsi="Times New Roman" w:cs="Times New Roman"/>
          <w:sz w:val="27"/>
          <w:szCs w:val="27"/>
        </w:rPr>
        <w:t>–</w:t>
      </w:r>
      <w:r w:rsidRPr="004F716C">
        <w:rPr>
          <w:rFonts w:ascii="Times New Roman" w:hAnsi="Times New Roman" w:cs="Times New Roman"/>
          <w:sz w:val="27"/>
          <w:szCs w:val="27"/>
        </w:rPr>
        <w:t xml:space="preserve"> 1633,0 рубля, на 2021 год </w:t>
      </w:r>
      <w:r w:rsidR="001F1E83">
        <w:rPr>
          <w:rFonts w:ascii="Times New Roman" w:hAnsi="Times New Roman" w:cs="Times New Roman"/>
          <w:sz w:val="27"/>
          <w:szCs w:val="27"/>
        </w:rPr>
        <w:t>–</w:t>
      </w:r>
      <w:r w:rsidRPr="004F716C">
        <w:rPr>
          <w:rFonts w:ascii="Times New Roman" w:hAnsi="Times New Roman" w:cs="Times New Roman"/>
          <w:sz w:val="27"/>
          <w:szCs w:val="27"/>
        </w:rPr>
        <w:t xml:space="preserve"> 1698,7 рубля, на 1 комплексное посещение для проведения диспансеризации, включающей профилактический медицинский осмотр и дополнительные методы исследований, в том числе в целях выявления онкологических заболеваний, за счет средств обязательного медицинского страхования на 2020 год – 1821,6 рубл</w:t>
      </w:r>
      <w:r w:rsidR="00676F16">
        <w:rPr>
          <w:rFonts w:ascii="Times New Roman" w:hAnsi="Times New Roman" w:cs="Times New Roman"/>
          <w:sz w:val="27"/>
          <w:szCs w:val="27"/>
        </w:rPr>
        <w:t>я</w:t>
      </w:r>
      <w:r w:rsidRPr="004F716C">
        <w:rPr>
          <w:rFonts w:ascii="Times New Roman" w:hAnsi="Times New Roman" w:cs="Times New Roman"/>
          <w:sz w:val="27"/>
          <w:szCs w:val="27"/>
        </w:rPr>
        <w:t xml:space="preserve">, на </w:t>
      </w:r>
      <w:r w:rsidR="00C91AE8">
        <w:rPr>
          <w:rFonts w:ascii="Times New Roman" w:hAnsi="Times New Roman" w:cs="Times New Roman"/>
          <w:sz w:val="27"/>
          <w:szCs w:val="27"/>
        </w:rPr>
        <w:t xml:space="preserve">                  </w:t>
      </w:r>
      <w:r w:rsidRPr="004F716C">
        <w:rPr>
          <w:rFonts w:ascii="Times New Roman" w:hAnsi="Times New Roman" w:cs="Times New Roman"/>
          <w:sz w:val="27"/>
          <w:szCs w:val="27"/>
        </w:rPr>
        <w:t>2021</w:t>
      </w:r>
      <w:proofErr w:type="gramEnd"/>
      <w:r w:rsidRPr="004F716C">
        <w:rPr>
          <w:rFonts w:ascii="Times New Roman" w:hAnsi="Times New Roman" w:cs="Times New Roman"/>
          <w:sz w:val="27"/>
          <w:szCs w:val="27"/>
        </w:rPr>
        <w:t xml:space="preserve"> год – 1895,0 рубл</w:t>
      </w:r>
      <w:r w:rsidR="00676F16">
        <w:rPr>
          <w:rFonts w:ascii="Times New Roman" w:hAnsi="Times New Roman" w:cs="Times New Roman"/>
          <w:sz w:val="27"/>
          <w:szCs w:val="27"/>
        </w:rPr>
        <w:t>я</w:t>
      </w:r>
      <w:r w:rsidRPr="004F716C">
        <w:rPr>
          <w:rFonts w:ascii="Times New Roman" w:hAnsi="Times New Roman" w:cs="Times New Roman"/>
          <w:sz w:val="27"/>
          <w:szCs w:val="27"/>
        </w:rPr>
        <w:t>;</w:t>
      </w:r>
    </w:p>
    <w:p w:rsidR="00BE2D70" w:rsidRPr="004F716C" w:rsidRDefault="00BE2D70" w:rsidP="00BE2D70">
      <w:pPr>
        <w:autoSpaceDE w:val="0"/>
        <w:autoSpaceDN w:val="0"/>
        <w:adjustRightInd w:val="0"/>
        <w:ind w:firstLine="539"/>
        <w:jc w:val="both"/>
        <w:rPr>
          <w:sz w:val="27"/>
          <w:szCs w:val="27"/>
        </w:rPr>
      </w:pPr>
      <w:r w:rsidRPr="004F716C">
        <w:rPr>
          <w:sz w:val="27"/>
          <w:szCs w:val="27"/>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за счет средств бюджета Республики Карелия на 2020 год </w:t>
      </w:r>
      <w:r w:rsidR="001F1E83">
        <w:rPr>
          <w:sz w:val="27"/>
          <w:szCs w:val="27"/>
        </w:rPr>
        <w:t>–</w:t>
      </w:r>
      <w:r w:rsidRPr="004F716C">
        <w:rPr>
          <w:sz w:val="27"/>
          <w:szCs w:val="27"/>
        </w:rPr>
        <w:t xml:space="preserve"> 912,5 рубля, на 2021 год </w:t>
      </w:r>
      <w:r w:rsidR="001F1E83">
        <w:rPr>
          <w:sz w:val="27"/>
          <w:szCs w:val="27"/>
        </w:rPr>
        <w:t>–</w:t>
      </w:r>
      <w:r w:rsidRPr="004F716C">
        <w:rPr>
          <w:sz w:val="27"/>
          <w:szCs w:val="27"/>
        </w:rPr>
        <w:t xml:space="preserve"> 912,50 рубля;</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за счет средств обязательного медицинского страхования на 2020 год </w:t>
      </w:r>
      <w:r w:rsidR="001F1E83">
        <w:rPr>
          <w:sz w:val="27"/>
          <w:szCs w:val="27"/>
        </w:rPr>
        <w:t>–</w:t>
      </w:r>
      <w:r w:rsidRPr="004F716C">
        <w:rPr>
          <w:sz w:val="27"/>
          <w:szCs w:val="27"/>
        </w:rPr>
        <w:t xml:space="preserve"> </w:t>
      </w:r>
      <w:r w:rsidR="004302B7">
        <w:rPr>
          <w:sz w:val="27"/>
          <w:szCs w:val="27"/>
        </w:rPr>
        <w:t xml:space="preserve">           </w:t>
      </w:r>
      <w:r w:rsidRPr="004F716C">
        <w:rPr>
          <w:sz w:val="27"/>
          <w:szCs w:val="27"/>
        </w:rPr>
        <w:t xml:space="preserve">2079,2 рубля; на 2021 год </w:t>
      </w:r>
      <w:r w:rsidR="001F1E83">
        <w:rPr>
          <w:sz w:val="27"/>
          <w:szCs w:val="27"/>
        </w:rPr>
        <w:t>–</w:t>
      </w:r>
      <w:r w:rsidRPr="004F716C">
        <w:rPr>
          <w:sz w:val="27"/>
          <w:szCs w:val="27"/>
        </w:rPr>
        <w:t xml:space="preserve"> 2165,7 рубля;</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на 1 посещение при оказании медицинской помощи в амбулаторных условиях в неотложной форме за счет средств обязательного медицинского страхования на 2020 год </w:t>
      </w:r>
      <w:r w:rsidR="001F1E83">
        <w:rPr>
          <w:sz w:val="27"/>
          <w:szCs w:val="27"/>
        </w:rPr>
        <w:t>–</w:t>
      </w:r>
      <w:r w:rsidRPr="004F716C">
        <w:rPr>
          <w:sz w:val="27"/>
          <w:szCs w:val="27"/>
        </w:rPr>
        <w:t xml:space="preserve"> 940,2 рубля, на 2021 год </w:t>
      </w:r>
      <w:r w:rsidR="001F1E83">
        <w:rPr>
          <w:sz w:val="27"/>
          <w:szCs w:val="27"/>
        </w:rPr>
        <w:t>–</w:t>
      </w:r>
      <w:r w:rsidRPr="004F716C">
        <w:rPr>
          <w:sz w:val="27"/>
          <w:szCs w:val="27"/>
        </w:rPr>
        <w:t xml:space="preserve"> 991,9 рубля;</w:t>
      </w:r>
    </w:p>
    <w:p w:rsidR="00BE2D70" w:rsidRPr="004F716C" w:rsidRDefault="00BE2D70" w:rsidP="00BE2D70">
      <w:pPr>
        <w:autoSpaceDE w:val="0"/>
        <w:autoSpaceDN w:val="0"/>
        <w:adjustRightInd w:val="0"/>
        <w:ind w:firstLine="540"/>
        <w:jc w:val="both"/>
        <w:rPr>
          <w:sz w:val="27"/>
          <w:szCs w:val="27"/>
        </w:rPr>
      </w:pPr>
      <w:r w:rsidRPr="004F716C">
        <w:rPr>
          <w:color w:val="000000"/>
          <w:sz w:val="27"/>
          <w:szCs w:val="27"/>
        </w:rPr>
        <w:t xml:space="preserve">на 1 посещение </w:t>
      </w:r>
      <w:r w:rsidRPr="004F716C">
        <w:rPr>
          <w:sz w:val="27"/>
          <w:szCs w:val="27"/>
        </w:rPr>
        <w:t xml:space="preserve">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бюджета Республики Карелия на 2020 год – 462,6 рубл</w:t>
      </w:r>
      <w:r w:rsidR="00676F16">
        <w:rPr>
          <w:sz w:val="27"/>
          <w:szCs w:val="27"/>
        </w:rPr>
        <w:t>я</w:t>
      </w:r>
      <w:r w:rsidRPr="004F716C">
        <w:rPr>
          <w:sz w:val="27"/>
          <w:szCs w:val="27"/>
        </w:rPr>
        <w:t>,  на 2021 год – 456,0</w:t>
      </w:r>
      <w:r w:rsidRPr="004F716C">
        <w:rPr>
          <w:color w:val="FF0000"/>
          <w:sz w:val="27"/>
          <w:szCs w:val="27"/>
        </w:rPr>
        <w:t xml:space="preserve"> </w:t>
      </w:r>
      <w:r w:rsidRPr="004F716C">
        <w:rPr>
          <w:sz w:val="27"/>
          <w:szCs w:val="27"/>
        </w:rPr>
        <w:t>рубл</w:t>
      </w:r>
      <w:r w:rsidR="00676F16">
        <w:rPr>
          <w:sz w:val="27"/>
          <w:szCs w:val="27"/>
        </w:rPr>
        <w:t>я</w:t>
      </w:r>
      <w:r w:rsidRPr="004F716C">
        <w:rPr>
          <w:sz w:val="27"/>
          <w:szCs w:val="27"/>
        </w:rPr>
        <w:t>;</w:t>
      </w:r>
    </w:p>
    <w:p w:rsidR="00BE2D70" w:rsidRPr="004F716C" w:rsidRDefault="00BE2D70" w:rsidP="00BE2D70">
      <w:pPr>
        <w:autoSpaceDE w:val="0"/>
        <w:autoSpaceDN w:val="0"/>
        <w:adjustRightInd w:val="0"/>
        <w:ind w:firstLine="540"/>
        <w:jc w:val="both"/>
        <w:rPr>
          <w:sz w:val="27"/>
          <w:szCs w:val="27"/>
        </w:rPr>
      </w:pPr>
      <w:r w:rsidRPr="004F716C">
        <w:rPr>
          <w:sz w:val="27"/>
          <w:szCs w:val="27"/>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Республики Карелия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2840,3 рубл</w:t>
      </w:r>
      <w:r w:rsidR="00676F16">
        <w:rPr>
          <w:sz w:val="27"/>
          <w:szCs w:val="27"/>
        </w:rPr>
        <w:t>я</w:t>
      </w:r>
      <w:r w:rsidRPr="004F716C">
        <w:rPr>
          <w:sz w:val="27"/>
          <w:szCs w:val="27"/>
        </w:rPr>
        <w:t xml:space="preserve">, на 2021 год </w:t>
      </w:r>
      <w:r w:rsidR="001F1E83">
        <w:rPr>
          <w:sz w:val="27"/>
          <w:szCs w:val="27"/>
        </w:rPr>
        <w:t>–</w:t>
      </w:r>
      <w:r w:rsidRPr="004F716C">
        <w:rPr>
          <w:sz w:val="27"/>
          <w:szCs w:val="27"/>
        </w:rPr>
        <w:t xml:space="preserve"> </w:t>
      </w:r>
      <w:r w:rsidR="004302B7">
        <w:rPr>
          <w:sz w:val="27"/>
          <w:szCs w:val="27"/>
        </w:rPr>
        <w:t xml:space="preserve">                     </w:t>
      </w:r>
      <w:r w:rsidRPr="004F716C">
        <w:rPr>
          <w:sz w:val="27"/>
          <w:szCs w:val="27"/>
        </w:rPr>
        <w:t>2953,9 рубл</w:t>
      </w:r>
      <w:r w:rsidR="00676F16">
        <w:rPr>
          <w:sz w:val="27"/>
          <w:szCs w:val="27"/>
        </w:rPr>
        <w:t>я</w:t>
      </w:r>
      <w:r w:rsidRPr="004F716C">
        <w:rPr>
          <w:sz w:val="27"/>
          <w:szCs w:val="27"/>
        </w:rPr>
        <w:t>;</w:t>
      </w:r>
    </w:p>
    <w:p w:rsidR="00BE2D70" w:rsidRPr="004F716C" w:rsidRDefault="00BE2D70" w:rsidP="00BE2D70">
      <w:pPr>
        <w:autoSpaceDE w:val="0"/>
        <w:autoSpaceDN w:val="0"/>
        <w:adjustRightInd w:val="0"/>
        <w:ind w:firstLine="539"/>
        <w:jc w:val="both"/>
        <w:rPr>
          <w:sz w:val="27"/>
          <w:szCs w:val="27"/>
        </w:rPr>
      </w:pPr>
      <w:r w:rsidRPr="004F716C">
        <w:rPr>
          <w:sz w:val="27"/>
          <w:szCs w:val="27"/>
        </w:rPr>
        <w:t>на 1 случай лечения в условиях дневного стационара:</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за счет средств бюджета Республики Карелия на 2020 год </w:t>
      </w:r>
      <w:r w:rsidR="001F1E83">
        <w:rPr>
          <w:sz w:val="27"/>
          <w:szCs w:val="27"/>
        </w:rPr>
        <w:t>–</w:t>
      </w:r>
      <w:r w:rsidRPr="004F716C">
        <w:rPr>
          <w:sz w:val="27"/>
          <w:szCs w:val="27"/>
        </w:rPr>
        <w:t xml:space="preserve"> 18 713,9 рубля, на 2021 год </w:t>
      </w:r>
      <w:r w:rsidR="001F1E83">
        <w:rPr>
          <w:sz w:val="27"/>
          <w:szCs w:val="27"/>
        </w:rPr>
        <w:t>–</w:t>
      </w:r>
      <w:r w:rsidRPr="004F716C">
        <w:rPr>
          <w:sz w:val="27"/>
          <w:szCs w:val="27"/>
        </w:rPr>
        <w:t xml:space="preserve"> 19 072,5 рубля;</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за счет средств обязательного медицинского страхования на 2020 год </w:t>
      </w:r>
      <w:r w:rsidR="001F1E83">
        <w:rPr>
          <w:sz w:val="27"/>
          <w:szCs w:val="27"/>
        </w:rPr>
        <w:t>–</w:t>
      </w:r>
      <w:r w:rsidRPr="004F716C">
        <w:rPr>
          <w:sz w:val="27"/>
          <w:szCs w:val="27"/>
        </w:rPr>
        <w:t xml:space="preserve"> </w:t>
      </w:r>
      <w:r w:rsidR="004302B7">
        <w:rPr>
          <w:sz w:val="27"/>
          <w:szCs w:val="27"/>
        </w:rPr>
        <w:t xml:space="preserve">                    </w:t>
      </w:r>
      <w:r w:rsidRPr="004F716C">
        <w:rPr>
          <w:sz w:val="27"/>
          <w:szCs w:val="27"/>
        </w:rPr>
        <w:t xml:space="preserve">30 692,3 рубля, на 2021 год </w:t>
      </w:r>
      <w:r w:rsidR="001F1E83">
        <w:rPr>
          <w:sz w:val="27"/>
          <w:szCs w:val="27"/>
        </w:rPr>
        <w:t>–</w:t>
      </w:r>
      <w:r w:rsidRPr="004F716C">
        <w:rPr>
          <w:sz w:val="27"/>
          <w:szCs w:val="27"/>
        </w:rPr>
        <w:t xml:space="preserve"> 32 267,6 рубля;</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на 1 случай лечения по профилю «онкология» за счет средств обязательного медицинского страхования на 2020 год </w:t>
      </w:r>
      <w:r w:rsidR="001F1E83">
        <w:rPr>
          <w:sz w:val="27"/>
          <w:szCs w:val="27"/>
        </w:rPr>
        <w:t>–</w:t>
      </w:r>
      <w:r w:rsidRPr="004F716C">
        <w:rPr>
          <w:sz w:val="27"/>
          <w:szCs w:val="27"/>
        </w:rPr>
        <w:t xml:space="preserve"> 114 138,7 рубля, на 2021 год </w:t>
      </w:r>
      <w:r w:rsidR="001F1E83">
        <w:rPr>
          <w:sz w:val="27"/>
          <w:szCs w:val="27"/>
        </w:rPr>
        <w:t>–</w:t>
      </w:r>
      <w:r w:rsidRPr="004F716C">
        <w:rPr>
          <w:sz w:val="27"/>
          <w:szCs w:val="27"/>
        </w:rPr>
        <w:t xml:space="preserve"> </w:t>
      </w:r>
      <w:r w:rsidR="004302B7">
        <w:rPr>
          <w:sz w:val="27"/>
          <w:szCs w:val="27"/>
        </w:rPr>
        <w:t xml:space="preserve">                           </w:t>
      </w:r>
      <w:r w:rsidRPr="004F716C">
        <w:rPr>
          <w:sz w:val="27"/>
          <w:szCs w:val="27"/>
        </w:rPr>
        <w:t>118 776,2 рубля;</w:t>
      </w:r>
    </w:p>
    <w:p w:rsidR="00BE2D70" w:rsidRPr="004F716C" w:rsidRDefault="00BE2D70" w:rsidP="00BE2D70">
      <w:pPr>
        <w:autoSpaceDE w:val="0"/>
        <w:autoSpaceDN w:val="0"/>
        <w:adjustRightInd w:val="0"/>
        <w:ind w:firstLine="539"/>
        <w:jc w:val="both"/>
        <w:rPr>
          <w:sz w:val="27"/>
          <w:szCs w:val="27"/>
        </w:rPr>
      </w:pPr>
      <w:r w:rsidRPr="004F716C">
        <w:rPr>
          <w:sz w:val="27"/>
          <w:szCs w:val="27"/>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BE2D70" w:rsidRPr="004F716C" w:rsidRDefault="00BE2D70" w:rsidP="00BE2D70">
      <w:pPr>
        <w:autoSpaceDE w:val="0"/>
        <w:autoSpaceDN w:val="0"/>
        <w:adjustRightInd w:val="0"/>
        <w:ind w:firstLine="539"/>
        <w:jc w:val="both"/>
        <w:rPr>
          <w:sz w:val="27"/>
          <w:szCs w:val="27"/>
        </w:rPr>
      </w:pPr>
      <w:proofErr w:type="gramStart"/>
      <w:r w:rsidRPr="004F716C">
        <w:rPr>
          <w:sz w:val="27"/>
          <w:szCs w:val="27"/>
        </w:rPr>
        <w:t xml:space="preserve">за счет средств бюджета Республики Карелия на 2020 год </w:t>
      </w:r>
      <w:r w:rsidR="001F1E83">
        <w:rPr>
          <w:sz w:val="27"/>
          <w:szCs w:val="27"/>
        </w:rPr>
        <w:t>–</w:t>
      </w:r>
      <w:r w:rsidRPr="004F716C">
        <w:rPr>
          <w:sz w:val="27"/>
          <w:szCs w:val="27"/>
        </w:rPr>
        <w:t xml:space="preserve"> 60 588,3 рубля </w:t>
      </w:r>
      <w:r w:rsidR="001F1E83">
        <w:rPr>
          <w:sz w:val="27"/>
          <w:szCs w:val="27"/>
        </w:rPr>
        <w:t>–</w:t>
      </w:r>
      <w:r w:rsidRPr="004F716C">
        <w:rPr>
          <w:sz w:val="27"/>
          <w:szCs w:val="27"/>
        </w:rPr>
        <w:t xml:space="preserve"> без учета высокотехнологичной медицинской помощи, на 2021 год </w:t>
      </w:r>
      <w:r w:rsidR="001F1E83">
        <w:rPr>
          <w:sz w:val="27"/>
          <w:szCs w:val="27"/>
        </w:rPr>
        <w:t>–</w:t>
      </w:r>
      <w:r w:rsidRPr="004F716C">
        <w:rPr>
          <w:sz w:val="27"/>
          <w:szCs w:val="27"/>
        </w:rPr>
        <w:t xml:space="preserve"> </w:t>
      </w:r>
      <w:r w:rsidR="004302B7">
        <w:rPr>
          <w:sz w:val="27"/>
          <w:szCs w:val="27"/>
        </w:rPr>
        <w:t xml:space="preserve">                    </w:t>
      </w:r>
      <w:r w:rsidRPr="004F716C">
        <w:rPr>
          <w:sz w:val="27"/>
          <w:szCs w:val="27"/>
        </w:rPr>
        <w:lastRenderedPageBreak/>
        <w:t xml:space="preserve">56 514,2 рубля </w:t>
      </w:r>
      <w:r w:rsidR="001F1E83">
        <w:rPr>
          <w:sz w:val="27"/>
          <w:szCs w:val="27"/>
        </w:rPr>
        <w:t>–</w:t>
      </w:r>
      <w:r w:rsidRPr="004F716C">
        <w:rPr>
          <w:sz w:val="27"/>
          <w:szCs w:val="27"/>
        </w:rPr>
        <w:t xml:space="preserve"> без учета высокотехнологичной медицинской помощи, в том числе для не застрахованных и не идентифицированных в системе обязательного медицинского страхования лиц на 2020 год </w:t>
      </w:r>
      <w:r w:rsidR="001F1E83">
        <w:rPr>
          <w:sz w:val="27"/>
          <w:szCs w:val="27"/>
        </w:rPr>
        <w:t>–</w:t>
      </w:r>
      <w:r w:rsidRPr="004F716C">
        <w:rPr>
          <w:sz w:val="27"/>
          <w:szCs w:val="27"/>
        </w:rPr>
        <w:t xml:space="preserve"> 9629,1 рубля, на 2021 год </w:t>
      </w:r>
      <w:r w:rsidR="001F1E83">
        <w:rPr>
          <w:sz w:val="27"/>
          <w:szCs w:val="27"/>
        </w:rPr>
        <w:t>–</w:t>
      </w:r>
      <w:r w:rsidRPr="004F716C">
        <w:rPr>
          <w:sz w:val="27"/>
          <w:szCs w:val="27"/>
        </w:rPr>
        <w:t xml:space="preserve"> </w:t>
      </w:r>
      <w:r w:rsidR="004302B7">
        <w:rPr>
          <w:sz w:val="27"/>
          <w:szCs w:val="27"/>
        </w:rPr>
        <w:t xml:space="preserve">                   </w:t>
      </w:r>
      <w:r w:rsidRPr="004F716C">
        <w:rPr>
          <w:sz w:val="27"/>
          <w:szCs w:val="27"/>
        </w:rPr>
        <w:t>9172,2 рубля;</w:t>
      </w:r>
      <w:proofErr w:type="gramEnd"/>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за счет средств обязательного медицинского страхования на 2020 год </w:t>
      </w:r>
      <w:r w:rsidR="001F1E83">
        <w:rPr>
          <w:sz w:val="27"/>
          <w:szCs w:val="27"/>
        </w:rPr>
        <w:t>–</w:t>
      </w:r>
      <w:r w:rsidRPr="004F716C">
        <w:rPr>
          <w:sz w:val="27"/>
          <w:szCs w:val="27"/>
        </w:rPr>
        <w:t xml:space="preserve"> </w:t>
      </w:r>
      <w:r w:rsidR="004302B7">
        <w:rPr>
          <w:sz w:val="27"/>
          <w:szCs w:val="27"/>
        </w:rPr>
        <w:t xml:space="preserve">                      </w:t>
      </w:r>
      <w:r w:rsidRPr="004F716C">
        <w:rPr>
          <w:sz w:val="27"/>
          <w:szCs w:val="27"/>
        </w:rPr>
        <w:t xml:space="preserve">53 388,6 рубля, на 2021 год </w:t>
      </w:r>
      <w:r w:rsidR="001F1E83">
        <w:rPr>
          <w:sz w:val="27"/>
          <w:szCs w:val="27"/>
        </w:rPr>
        <w:t>–</w:t>
      </w:r>
      <w:r w:rsidRPr="004F716C">
        <w:rPr>
          <w:sz w:val="27"/>
          <w:szCs w:val="27"/>
        </w:rPr>
        <w:t xml:space="preserve"> 57 244,5 рубля;</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на 1 случай госпитализации по профилю «онкология» за счет средств обязательного медицинского страхования на 2020 год </w:t>
      </w:r>
      <w:r w:rsidR="001F1E83">
        <w:rPr>
          <w:sz w:val="27"/>
          <w:szCs w:val="27"/>
        </w:rPr>
        <w:t>–</w:t>
      </w:r>
      <w:r w:rsidRPr="004F716C">
        <w:rPr>
          <w:sz w:val="27"/>
          <w:szCs w:val="27"/>
        </w:rPr>
        <w:t xml:space="preserve"> 151 392,8 рубля, на </w:t>
      </w:r>
      <w:r w:rsidR="00676F16">
        <w:rPr>
          <w:sz w:val="27"/>
          <w:szCs w:val="27"/>
        </w:rPr>
        <w:t xml:space="preserve">                  </w:t>
      </w:r>
      <w:r w:rsidRPr="004F716C">
        <w:rPr>
          <w:sz w:val="27"/>
          <w:szCs w:val="27"/>
        </w:rPr>
        <w:t xml:space="preserve">2021 год </w:t>
      </w:r>
      <w:r w:rsidR="001F1E83">
        <w:rPr>
          <w:sz w:val="27"/>
          <w:szCs w:val="27"/>
        </w:rPr>
        <w:t>–</w:t>
      </w:r>
      <w:r w:rsidRPr="004F716C">
        <w:rPr>
          <w:sz w:val="27"/>
          <w:szCs w:val="27"/>
        </w:rPr>
        <w:t xml:space="preserve"> 167 694,0 рубля;</w:t>
      </w:r>
    </w:p>
    <w:p w:rsidR="00BE2D70" w:rsidRPr="004F716C" w:rsidRDefault="00BE2D70" w:rsidP="00BE2D70">
      <w:pPr>
        <w:autoSpaceDE w:val="0"/>
        <w:autoSpaceDN w:val="0"/>
        <w:adjustRightInd w:val="0"/>
        <w:ind w:firstLine="539"/>
        <w:jc w:val="both"/>
        <w:rPr>
          <w:sz w:val="27"/>
          <w:szCs w:val="27"/>
        </w:rPr>
      </w:pPr>
      <w:r w:rsidRPr="004F716C">
        <w:rPr>
          <w:sz w:val="27"/>
          <w:szCs w:val="27"/>
        </w:rPr>
        <w:t>в том числе при оказании высокотехнологичной медицинской помощи в стационарных условиях за счет средств обязательного медицинского страхования на 2020</w:t>
      </w:r>
      <w:r w:rsidR="00676F16">
        <w:rPr>
          <w:sz w:val="27"/>
          <w:szCs w:val="27"/>
        </w:rPr>
        <w:t xml:space="preserve"> </w:t>
      </w:r>
      <w:r w:rsidR="001F1E83">
        <w:rPr>
          <w:sz w:val="27"/>
          <w:szCs w:val="27"/>
        </w:rPr>
        <w:t>–</w:t>
      </w:r>
      <w:r w:rsidR="00676F16">
        <w:rPr>
          <w:sz w:val="27"/>
          <w:szCs w:val="27"/>
        </w:rPr>
        <w:t xml:space="preserve"> </w:t>
      </w:r>
      <w:r w:rsidRPr="004F716C">
        <w:rPr>
          <w:sz w:val="27"/>
          <w:szCs w:val="27"/>
        </w:rPr>
        <w:t xml:space="preserve">2021 годы </w:t>
      </w:r>
      <w:r w:rsidR="001F1E83">
        <w:rPr>
          <w:sz w:val="27"/>
          <w:szCs w:val="27"/>
        </w:rPr>
        <w:t>–</w:t>
      </w:r>
      <w:r w:rsidRPr="004F716C">
        <w:rPr>
          <w:sz w:val="27"/>
          <w:szCs w:val="27"/>
        </w:rPr>
        <w:t xml:space="preserve"> 151 012,4 рубля;</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в том числе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w:t>
      </w:r>
      <w:r w:rsidR="001F1E83">
        <w:rPr>
          <w:sz w:val="27"/>
          <w:szCs w:val="27"/>
        </w:rPr>
        <w:t>–</w:t>
      </w:r>
      <w:r w:rsidRPr="004F716C">
        <w:rPr>
          <w:sz w:val="27"/>
          <w:szCs w:val="27"/>
        </w:rPr>
        <w:t xml:space="preserve"> 53 300,3 рубля, на 2021 год </w:t>
      </w:r>
      <w:r w:rsidR="001F1E83">
        <w:rPr>
          <w:sz w:val="27"/>
          <w:szCs w:val="27"/>
        </w:rPr>
        <w:t>–</w:t>
      </w:r>
      <w:r w:rsidRPr="004F716C">
        <w:rPr>
          <w:sz w:val="27"/>
          <w:szCs w:val="27"/>
        </w:rPr>
        <w:t xml:space="preserve"> 53 932,7 рубля;</w:t>
      </w:r>
    </w:p>
    <w:p w:rsidR="00BE2D70" w:rsidRPr="004F716C" w:rsidRDefault="00BE2D70" w:rsidP="00BE2D70">
      <w:pPr>
        <w:autoSpaceDE w:val="0"/>
        <w:autoSpaceDN w:val="0"/>
        <w:adjustRightInd w:val="0"/>
        <w:ind w:firstLine="539"/>
        <w:jc w:val="both"/>
        <w:rPr>
          <w:sz w:val="27"/>
          <w:szCs w:val="27"/>
        </w:rPr>
      </w:pPr>
      <w:r w:rsidRPr="004F716C">
        <w:rPr>
          <w:sz w:val="27"/>
          <w:szCs w:val="27"/>
        </w:rPr>
        <w:t>на 1 койко</w:t>
      </w:r>
      <w:r w:rsidR="00C91AE8">
        <w:rPr>
          <w:sz w:val="27"/>
          <w:szCs w:val="27"/>
        </w:rPr>
        <w:t>-</w:t>
      </w:r>
      <w:r w:rsidRPr="004F716C">
        <w:rPr>
          <w:sz w:val="27"/>
          <w:szCs w:val="27"/>
        </w:rPr>
        <w:t xml:space="preserve">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Республики Карелия на 2020 год </w:t>
      </w:r>
      <w:r w:rsidR="001F1E83">
        <w:rPr>
          <w:sz w:val="27"/>
          <w:szCs w:val="27"/>
        </w:rPr>
        <w:t>–</w:t>
      </w:r>
      <w:r w:rsidRPr="004F716C">
        <w:rPr>
          <w:sz w:val="27"/>
          <w:szCs w:val="27"/>
        </w:rPr>
        <w:t xml:space="preserve"> 2104,4 рубля, на 2021 год </w:t>
      </w:r>
      <w:r w:rsidR="001F1E83">
        <w:rPr>
          <w:sz w:val="27"/>
          <w:szCs w:val="27"/>
        </w:rPr>
        <w:t>–</w:t>
      </w:r>
      <w:r w:rsidRPr="004F716C">
        <w:rPr>
          <w:sz w:val="27"/>
          <w:szCs w:val="27"/>
        </w:rPr>
        <w:t xml:space="preserve"> 1994,7 рубля.</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Нормативы финансовых затрат на 1 случай экстракорпорального оплодотворения составляют на 2020 год </w:t>
      </w:r>
      <w:r w:rsidR="001F1E83">
        <w:rPr>
          <w:sz w:val="27"/>
          <w:szCs w:val="27"/>
        </w:rPr>
        <w:t>–</w:t>
      </w:r>
      <w:r w:rsidRPr="004F716C">
        <w:rPr>
          <w:sz w:val="27"/>
          <w:szCs w:val="27"/>
        </w:rPr>
        <w:t xml:space="preserve"> 181 123,4 рубля, на 2021 год </w:t>
      </w:r>
      <w:r w:rsidR="001F1E83">
        <w:rPr>
          <w:sz w:val="27"/>
          <w:szCs w:val="27"/>
        </w:rPr>
        <w:t>–</w:t>
      </w:r>
      <w:r w:rsidRPr="004F716C">
        <w:rPr>
          <w:sz w:val="27"/>
          <w:szCs w:val="27"/>
        </w:rPr>
        <w:t xml:space="preserve"> </w:t>
      </w:r>
      <w:r w:rsidR="004302B7">
        <w:rPr>
          <w:sz w:val="27"/>
          <w:szCs w:val="27"/>
        </w:rPr>
        <w:t xml:space="preserve">                             </w:t>
      </w:r>
      <w:r w:rsidRPr="004F716C">
        <w:rPr>
          <w:sz w:val="27"/>
          <w:szCs w:val="27"/>
        </w:rPr>
        <w:t>189 559,3 рубля</w:t>
      </w:r>
      <w:proofErr w:type="gramStart"/>
      <w:r w:rsidRPr="004F716C">
        <w:rPr>
          <w:sz w:val="27"/>
          <w:szCs w:val="27"/>
        </w:rPr>
        <w:t>.»</w:t>
      </w:r>
      <w:r w:rsidR="00676F16">
        <w:rPr>
          <w:sz w:val="27"/>
          <w:szCs w:val="27"/>
        </w:rPr>
        <w:t>;</w:t>
      </w:r>
      <w:proofErr w:type="gramEnd"/>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к) пункт </w:t>
      </w:r>
      <w:r w:rsidR="00676F16">
        <w:rPr>
          <w:sz w:val="27"/>
          <w:szCs w:val="27"/>
        </w:rPr>
        <w:t>21</w:t>
      </w:r>
      <w:r w:rsidRPr="004F716C">
        <w:rPr>
          <w:sz w:val="27"/>
          <w:szCs w:val="27"/>
        </w:rPr>
        <w:t xml:space="preserve"> изложить в следующей редакции:</w:t>
      </w:r>
    </w:p>
    <w:p w:rsidR="00BE2D70" w:rsidRPr="004F716C" w:rsidRDefault="00BE2D70" w:rsidP="00BE2D70">
      <w:pPr>
        <w:autoSpaceDE w:val="0"/>
        <w:autoSpaceDN w:val="0"/>
        <w:adjustRightInd w:val="0"/>
        <w:ind w:firstLine="539"/>
        <w:jc w:val="both"/>
        <w:rPr>
          <w:sz w:val="27"/>
          <w:szCs w:val="27"/>
        </w:rPr>
      </w:pPr>
      <w:r w:rsidRPr="004F716C">
        <w:rPr>
          <w:sz w:val="27"/>
          <w:szCs w:val="27"/>
        </w:rPr>
        <w:t>«21. Критериями качества медицинской помощи являются:</w:t>
      </w:r>
    </w:p>
    <w:p w:rsidR="00BE2D70" w:rsidRPr="004F716C" w:rsidRDefault="00BE2D70" w:rsidP="00BE2D70">
      <w:pPr>
        <w:autoSpaceDE w:val="0"/>
        <w:autoSpaceDN w:val="0"/>
        <w:adjustRightInd w:val="0"/>
        <w:ind w:firstLine="539"/>
        <w:jc w:val="both"/>
        <w:rPr>
          <w:sz w:val="27"/>
          <w:szCs w:val="27"/>
        </w:rPr>
      </w:pPr>
      <w:r w:rsidRPr="004F716C">
        <w:rPr>
          <w:sz w:val="27"/>
          <w:szCs w:val="27"/>
        </w:rPr>
        <w:t>удовлетворенность населения медицинской помощью, в том числе городского и сельского населения (процентов от числа опрошенных);</w:t>
      </w:r>
    </w:p>
    <w:p w:rsidR="00BE2D70" w:rsidRPr="004F716C" w:rsidRDefault="00BE2D70" w:rsidP="00BE2D70">
      <w:pPr>
        <w:autoSpaceDE w:val="0"/>
        <w:autoSpaceDN w:val="0"/>
        <w:adjustRightInd w:val="0"/>
        <w:ind w:firstLine="539"/>
        <w:jc w:val="both"/>
        <w:rPr>
          <w:sz w:val="27"/>
          <w:szCs w:val="27"/>
        </w:rPr>
      </w:pPr>
      <w:r w:rsidRPr="004F716C">
        <w:rPr>
          <w:sz w:val="27"/>
          <w:szCs w:val="27"/>
        </w:rPr>
        <w:t>смертность населения, в том числе городского и сельского населения (число умерших на 1000 человек населения);</w:t>
      </w:r>
    </w:p>
    <w:p w:rsidR="00BE2D70" w:rsidRPr="004F716C" w:rsidRDefault="00BE2D70" w:rsidP="00BE2D70">
      <w:pPr>
        <w:autoSpaceDE w:val="0"/>
        <w:autoSpaceDN w:val="0"/>
        <w:adjustRightInd w:val="0"/>
        <w:ind w:firstLine="539"/>
        <w:jc w:val="both"/>
        <w:rPr>
          <w:sz w:val="27"/>
          <w:szCs w:val="27"/>
        </w:rPr>
      </w:pPr>
      <w:r w:rsidRPr="004F716C">
        <w:rPr>
          <w:sz w:val="27"/>
          <w:szCs w:val="27"/>
        </w:rPr>
        <w:t>смертность населения в трудоспособном возрасте (число умерших в трудоспособном возрасте на 100 тыс. человек населения);</w:t>
      </w:r>
    </w:p>
    <w:p w:rsidR="00BE2D70" w:rsidRPr="004F716C" w:rsidRDefault="00BE2D70" w:rsidP="00BE2D70">
      <w:pPr>
        <w:autoSpaceDE w:val="0"/>
        <w:autoSpaceDN w:val="0"/>
        <w:adjustRightInd w:val="0"/>
        <w:ind w:firstLine="539"/>
        <w:jc w:val="both"/>
        <w:rPr>
          <w:sz w:val="27"/>
          <w:szCs w:val="27"/>
        </w:rPr>
      </w:pPr>
      <w:r w:rsidRPr="004F716C">
        <w:rPr>
          <w:sz w:val="27"/>
          <w:szCs w:val="27"/>
        </w:rPr>
        <w:t>доля умерших в трудоспособном возрасте на дому в общем количестве умерших в трудоспособном возрасте (процентов);</w:t>
      </w:r>
    </w:p>
    <w:p w:rsidR="00BE2D70" w:rsidRPr="004F716C" w:rsidRDefault="00BE2D70" w:rsidP="00BE2D70">
      <w:pPr>
        <w:autoSpaceDE w:val="0"/>
        <w:autoSpaceDN w:val="0"/>
        <w:adjustRightInd w:val="0"/>
        <w:ind w:firstLine="539"/>
        <w:jc w:val="both"/>
        <w:rPr>
          <w:sz w:val="27"/>
          <w:szCs w:val="27"/>
        </w:rPr>
      </w:pPr>
      <w:r w:rsidRPr="004F716C">
        <w:rPr>
          <w:sz w:val="27"/>
          <w:szCs w:val="27"/>
        </w:rPr>
        <w:t>материнская смертность (число умерших на 100 тыс. человек, родившихся живыми);</w:t>
      </w:r>
    </w:p>
    <w:p w:rsidR="00BE2D70" w:rsidRPr="004F716C" w:rsidRDefault="00BE2D70" w:rsidP="00BE2D70">
      <w:pPr>
        <w:autoSpaceDE w:val="0"/>
        <w:autoSpaceDN w:val="0"/>
        <w:adjustRightInd w:val="0"/>
        <w:ind w:firstLine="539"/>
        <w:jc w:val="both"/>
        <w:rPr>
          <w:sz w:val="27"/>
          <w:szCs w:val="27"/>
        </w:rPr>
      </w:pPr>
      <w:r w:rsidRPr="004F716C">
        <w:rPr>
          <w:sz w:val="27"/>
          <w:szCs w:val="27"/>
        </w:rPr>
        <w:t>младенческая смертность, в том числе в городской и сельской местности (число умерших на 1000 человек, родившихся живыми);</w:t>
      </w:r>
    </w:p>
    <w:p w:rsidR="00BE2D70" w:rsidRPr="004F716C" w:rsidRDefault="00BE2D70" w:rsidP="00BE2D70">
      <w:pPr>
        <w:autoSpaceDE w:val="0"/>
        <w:autoSpaceDN w:val="0"/>
        <w:adjustRightInd w:val="0"/>
        <w:ind w:firstLine="539"/>
        <w:jc w:val="both"/>
        <w:rPr>
          <w:sz w:val="27"/>
          <w:szCs w:val="27"/>
        </w:rPr>
      </w:pPr>
      <w:r w:rsidRPr="004F716C">
        <w:rPr>
          <w:sz w:val="27"/>
          <w:szCs w:val="27"/>
        </w:rPr>
        <w:t>доля умерших в возрасте до 1 года на дому в общем количестве умерших в возрасте до 1 года (процентов);</w:t>
      </w:r>
    </w:p>
    <w:p w:rsidR="00BE2D70" w:rsidRPr="004F716C" w:rsidRDefault="00BE2D70" w:rsidP="00BE2D70">
      <w:pPr>
        <w:autoSpaceDE w:val="0"/>
        <w:autoSpaceDN w:val="0"/>
        <w:adjustRightInd w:val="0"/>
        <w:ind w:firstLine="539"/>
        <w:jc w:val="both"/>
        <w:rPr>
          <w:sz w:val="27"/>
          <w:szCs w:val="27"/>
        </w:rPr>
      </w:pPr>
      <w:r w:rsidRPr="004F716C">
        <w:rPr>
          <w:sz w:val="27"/>
          <w:szCs w:val="27"/>
        </w:rPr>
        <w:t>смертность детей в возрасте 0</w:t>
      </w:r>
      <w:r w:rsidR="001F1E83">
        <w:rPr>
          <w:sz w:val="27"/>
          <w:szCs w:val="27"/>
        </w:rPr>
        <w:t xml:space="preserve"> – </w:t>
      </w:r>
      <w:r w:rsidRPr="004F716C">
        <w:rPr>
          <w:sz w:val="27"/>
          <w:szCs w:val="27"/>
        </w:rPr>
        <w:t>4 лет (число умерших на 1000 родившихся живыми);</w:t>
      </w:r>
    </w:p>
    <w:p w:rsidR="00BE2D70" w:rsidRPr="004F716C" w:rsidRDefault="00BE2D70" w:rsidP="00BE2D70">
      <w:pPr>
        <w:autoSpaceDE w:val="0"/>
        <w:autoSpaceDN w:val="0"/>
        <w:adjustRightInd w:val="0"/>
        <w:ind w:firstLine="539"/>
        <w:jc w:val="both"/>
        <w:rPr>
          <w:sz w:val="27"/>
          <w:szCs w:val="27"/>
        </w:rPr>
      </w:pPr>
      <w:r w:rsidRPr="004F716C">
        <w:rPr>
          <w:sz w:val="27"/>
          <w:szCs w:val="27"/>
        </w:rPr>
        <w:t>доля умерших в возрасте 0</w:t>
      </w:r>
      <w:r w:rsidR="001F1E83">
        <w:rPr>
          <w:sz w:val="27"/>
          <w:szCs w:val="27"/>
        </w:rPr>
        <w:t xml:space="preserve"> – </w:t>
      </w:r>
      <w:r w:rsidRPr="004F716C">
        <w:rPr>
          <w:sz w:val="27"/>
          <w:szCs w:val="27"/>
        </w:rPr>
        <w:t>4 лет на дому в общем количестве умерших в возрасте 0</w:t>
      </w:r>
      <w:r w:rsidR="001F1E83">
        <w:rPr>
          <w:sz w:val="27"/>
          <w:szCs w:val="27"/>
        </w:rPr>
        <w:t>–</w:t>
      </w:r>
      <w:r w:rsidRPr="004F716C">
        <w:rPr>
          <w:sz w:val="27"/>
          <w:szCs w:val="27"/>
        </w:rPr>
        <w:t>4 лет (процентов);</w:t>
      </w:r>
    </w:p>
    <w:p w:rsidR="00BE2D70" w:rsidRPr="004F716C" w:rsidRDefault="00BE2D70" w:rsidP="00BE2D70">
      <w:pPr>
        <w:autoSpaceDE w:val="0"/>
        <w:autoSpaceDN w:val="0"/>
        <w:adjustRightInd w:val="0"/>
        <w:ind w:firstLine="539"/>
        <w:jc w:val="both"/>
        <w:rPr>
          <w:sz w:val="27"/>
          <w:szCs w:val="27"/>
        </w:rPr>
      </w:pPr>
      <w:r w:rsidRPr="004F716C">
        <w:rPr>
          <w:sz w:val="27"/>
          <w:szCs w:val="27"/>
        </w:rPr>
        <w:t>смертность детей в возрасте 0</w:t>
      </w:r>
      <w:r w:rsidR="001F1E83">
        <w:rPr>
          <w:sz w:val="27"/>
          <w:szCs w:val="27"/>
        </w:rPr>
        <w:t xml:space="preserve"> – </w:t>
      </w:r>
      <w:r w:rsidRPr="004F716C">
        <w:rPr>
          <w:sz w:val="27"/>
          <w:szCs w:val="27"/>
        </w:rPr>
        <w:t>17 лет (число умерших на 100 тыс. человек населения соответствующего возраста);</w:t>
      </w:r>
    </w:p>
    <w:p w:rsidR="00BE2D70" w:rsidRPr="004F716C" w:rsidRDefault="00BE2D70" w:rsidP="00BE2D70">
      <w:pPr>
        <w:autoSpaceDE w:val="0"/>
        <w:autoSpaceDN w:val="0"/>
        <w:adjustRightInd w:val="0"/>
        <w:ind w:firstLine="539"/>
        <w:jc w:val="both"/>
        <w:rPr>
          <w:sz w:val="27"/>
          <w:szCs w:val="27"/>
        </w:rPr>
      </w:pPr>
      <w:r w:rsidRPr="004F716C">
        <w:rPr>
          <w:sz w:val="27"/>
          <w:szCs w:val="27"/>
        </w:rPr>
        <w:lastRenderedPageBreak/>
        <w:t>доля умерших в возрасте 0</w:t>
      </w:r>
      <w:r w:rsidR="001F1E83">
        <w:rPr>
          <w:sz w:val="27"/>
          <w:szCs w:val="27"/>
        </w:rPr>
        <w:t xml:space="preserve"> – </w:t>
      </w:r>
      <w:r w:rsidRPr="004F716C">
        <w:rPr>
          <w:sz w:val="27"/>
          <w:szCs w:val="27"/>
        </w:rPr>
        <w:t>17 лет на дому в общем количестве умерших в возрасте 0</w:t>
      </w:r>
      <w:r w:rsidR="001F1E83">
        <w:rPr>
          <w:sz w:val="27"/>
          <w:szCs w:val="27"/>
        </w:rPr>
        <w:t>–</w:t>
      </w:r>
      <w:r w:rsidRPr="004F716C">
        <w:rPr>
          <w:sz w:val="27"/>
          <w:szCs w:val="27"/>
        </w:rPr>
        <w:t>17 лет (процентов);</w:t>
      </w:r>
    </w:p>
    <w:p w:rsidR="00BE2D70" w:rsidRPr="004F716C" w:rsidRDefault="00BE2D70" w:rsidP="00BE2D70">
      <w:pPr>
        <w:autoSpaceDE w:val="0"/>
        <w:autoSpaceDN w:val="0"/>
        <w:adjustRightInd w:val="0"/>
        <w:ind w:firstLine="539"/>
        <w:jc w:val="both"/>
        <w:rPr>
          <w:sz w:val="27"/>
          <w:szCs w:val="27"/>
        </w:rPr>
      </w:pPr>
      <w:r w:rsidRPr="004F716C">
        <w:rPr>
          <w:sz w:val="27"/>
          <w:szCs w:val="27"/>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w:t>
      </w:r>
    </w:p>
    <w:p w:rsidR="00BE2D70" w:rsidRPr="004F716C" w:rsidRDefault="00BE2D70" w:rsidP="00BE2D70">
      <w:pPr>
        <w:autoSpaceDE w:val="0"/>
        <w:autoSpaceDN w:val="0"/>
        <w:adjustRightInd w:val="0"/>
        <w:ind w:firstLine="539"/>
        <w:jc w:val="both"/>
        <w:rPr>
          <w:color w:val="000000"/>
          <w:sz w:val="27"/>
          <w:szCs w:val="27"/>
        </w:rPr>
      </w:pPr>
      <w:r w:rsidRPr="004F716C">
        <w:rPr>
          <w:sz w:val="27"/>
          <w:szCs w:val="27"/>
        </w:rPr>
        <w:t>доля впервые выявленных случаев фиброзно</w:t>
      </w:r>
      <w:r w:rsidR="001F1E83">
        <w:rPr>
          <w:sz w:val="27"/>
          <w:szCs w:val="27"/>
        </w:rPr>
        <w:t>-</w:t>
      </w:r>
      <w:r w:rsidRPr="004F716C">
        <w:rPr>
          <w:sz w:val="27"/>
          <w:szCs w:val="27"/>
        </w:rPr>
        <w:t>кавернозного туберкулеза в общем количестве выявленных случаев туберкулеза в течение года (процентов);</w:t>
      </w:r>
      <w:r w:rsidRPr="004F716C">
        <w:rPr>
          <w:color w:val="000000"/>
          <w:sz w:val="27"/>
          <w:szCs w:val="27"/>
        </w:rPr>
        <w:t xml:space="preserve">  </w:t>
      </w:r>
    </w:p>
    <w:p w:rsidR="00BE2D70" w:rsidRPr="004F716C" w:rsidRDefault="00BE2D70" w:rsidP="00BE2D70">
      <w:pPr>
        <w:pStyle w:val="Default"/>
        <w:jc w:val="both"/>
        <w:rPr>
          <w:sz w:val="27"/>
          <w:szCs w:val="27"/>
        </w:rPr>
      </w:pPr>
      <w:r w:rsidRPr="004F716C">
        <w:rPr>
          <w:sz w:val="27"/>
          <w:szCs w:val="27"/>
        </w:rPr>
        <w:t xml:space="preserve">        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(процентов); </w:t>
      </w:r>
    </w:p>
    <w:p w:rsidR="00BE2D70" w:rsidRPr="004F716C" w:rsidRDefault="00BE2D70" w:rsidP="00BE2D70">
      <w:pPr>
        <w:pStyle w:val="ConsPlusNormal"/>
        <w:ind w:firstLine="540"/>
        <w:jc w:val="both"/>
        <w:rPr>
          <w:rFonts w:ascii="Times New Roman" w:hAnsi="Times New Roman" w:cs="Times New Roman"/>
          <w:sz w:val="27"/>
          <w:szCs w:val="27"/>
        </w:rPr>
      </w:pPr>
      <w:r w:rsidRPr="004F716C">
        <w:rPr>
          <w:rFonts w:ascii="Times New Roman" w:hAnsi="Times New Roman" w:cs="Times New Roman"/>
          <w:sz w:val="27"/>
          <w:szCs w:val="27"/>
        </w:rPr>
        <w:t xml:space="preserve">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w:t>
      </w:r>
      <w:r w:rsidRPr="004F716C">
        <w:rPr>
          <w:rFonts w:ascii="Times New Roman" w:hAnsi="Times New Roman" w:cs="Times New Roman"/>
          <w:color w:val="000000"/>
          <w:sz w:val="27"/>
          <w:szCs w:val="27"/>
        </w:rPr>
        <w:t>(процентов)</w:t>
      </w:r>
      <w:r w:rsidRPr="004F716C">
        <w:rPr>
          <w:rFonts w:ascii="Times New Roman" w:hAnsi="Times New Roman" w:cs="Times New Roman"/>
          <w:sz w:val="27"/>
          <w:szCs w:val="27"/>
        </w:rPr>
        <w:t>;</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r w:rsidR="00676F16">
        <w:rPr>
          <w:rFonts w:ascii="Times New Roman" w:hAnsi="Times New Roman" w:cs="Times New Roman"/>
          <w:color w:val="000000"/>
          <w:sz w:val="27"/>
          <w:szCs w:val="27"/>
        </w:rPr>
        <w:t xml:space="preserve"> </w:t>
      </w:r>
      <w:r w:rsidR="00676F16" w:rsidRPr="004F716C">
        <w:rPr>
          <w:rFonts w:ascii="Times New Roman" w:hAnsi="Times New Roman" w:cs="Times New Roman"/>
          <w:color w:val="000000"/>
          <w:sz w:val="27"/>
          <w:szCs w:val="27"/>
        </w:rPr>
        <w:t>(процентов)</w:t>
      </w:r>
      <w:r w:rsidRPr="004F716C">
        <w:rPr>
          <w:rFonts w:ascii="Times New Roman" w:hAnsi="Times New Roman" w:cs="Times New Roman"/>
          <w:color w:val="000000"/>
          <w:sz w:val="27"/>
          <w:szCs w:val="27"/>
        </w:rPr>
        <w:t>;</w:t>
      </w:r>
    </w:p>
    <w:p w:rsidR="00BE2D70" w:rsidRPr="004F716C" w:rsidRDefault="00BE2D70" w:rsidP="00BE2D70">
      <w:pPr>
        <w:pStyle w:val="ConsPlusNormal"/>
        <w:ind w:firstLine="540"/>
        <w:jc w:val="both"/>
        <w:rPr>
          <w:rFonts w:ascii="Times New Roman" w:hAnsi="Times New Roman" w:cs="Times New Roman"/>
          <w:sz w:val="27"/>
          <w:szCs w:val="27"/>
        </w:rPr>
      </w:pPr>
      <w:r w:rsidRPr="004F716C">
        <w:rPr>
          <w:rFonts w:ascii="Times New Roman" w:hAnsi="Times New Roman" w:cs="Times New Roman"/>
          <w:sz w:val="27"/>
          <w:szCs w:val="27"/>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w:t>
      </w:r>
    </w:p>
    <w:p w:rsidR="00BE2D70" w:rsidRPr="004F716C" w:rsidRDefault="00BE2D70" w:rsidP="00BE2D70">
      <w:pPr>
        <w:pStyle w:val="ConsPlusNormal"/>
        <w:ind w:firstLine="539"/>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r w:rsidR="00676F16">
        <w:rPr>
          <w:rFonts w:ascii="Times New Roman" w:hAnsi="Times New Roman" w:cs="Times New Roman"/>
          <w:color w:val="000000"/>
          <w:sz w:val="27"/>
          <w:szCs w:val="27"/>
        </w:rPr>
        <w:t xml:space="preserve"> </w:t>
      </w:r>
      <w:r w:rsidR="00676F16" w:rsidRPr="004F716C">
        <w:rPr>
          <w:rFonts w:ascii="Times New Roman" w:hAnsi="Times New Roman" w:cs="Times New Roman"/>
          <w:color w:val="000000"/>
          <w:sz w:val="27"/>
          <w:szCs w:val="27"/>
        </w:rPr>
        <w:t>(процентов)</w:t>
      </w:r>
      <w:r w:rsidRPr="004F716C">
        <w:rPr>
          <w:rFonts w:ascii="Times New Roman" w:hAnsi="Times New Roman" w:cs="Times New Roman"/>
          <w:color w:val="000000"/>
          <w:sz w:val="27"/>
          <w:szCs w:val="27"/>
        </w:rPr>
        <w:t>;</w:t>
      </w:r>
    </w:p>
    <w:p w:rsidR="00BE2D70" w:rsidRPr="004F716C" w:rsidRDefault="00BE2D70" w:rsidP="00BE2D70">
      <w:pPr>
        <w:autoSpaceDE w:val="0"/>
        <w:autoSpaceDN w:val="0"/>
        <w:adjustRightInd w:val="0"/>
        <w:ind w:firstLine="539"/>
        <w:jc w:val="both"/>
        <w:rPr>
          <w:sz w:val="27"/>
          <w:szCs w:val="27"/>
        </w:rPr>
      </w:pPr>
      <w:r w:rsidRPr="004F716C">
        <w:rPr>
          <w:sz w:val="27"/>
          <w:szCs w:val="27"/>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(процентов);</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доля лиц, инфицированных вирусом иммунодефицита человека, получающих </w:t>
      </w:r>
      <w:proofErr w:type="spellStart"/>
      <w:r w:rsidRPr="004F716C">
        <w:rPr>
          <w:sz w:val="27"/>
          <w:szCs w:val="27"/>
        </w:rPr>
        <w:t>антиретровирусную</w:t>
      </w:r>
      <w:proofErr w:type="spellEnd"/>
      <w:r w:rsidRPr="004F716C">
        <w:rPr>
          <w:sz w:val="27"/>
          <w:szCs w:val="27"/>
        </w:rPr>
        <w:t xml:space="preserve"> терапию, в общем количестве лиц, инфицированных вирусом иммунодефицита человека (процентов);</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доля пациентов с инфарктом миокарда, госпитализированных </w:t>
      </w:r>
      <w:proofErr w:type="gramStart"/>
      <w:r w:rsidRPr="004F716C">
        <w:rPr>
          <w:sz w:val="27"/>
          <w:szCs w:val="27"/>
        </w:rPr>
        <w:t>в первые</w:t>
      </w:r>
      <w:proofErr w:type="gramEnd"/>
      <w:r w:rsidRPr="004F716C">
        <w:rPr>
          <w:sz w:val="27"/>
          <w:szCs w:val="27"/>
        </w:rPr>
        <w:t xml:space="preserve"> 12 часов от начала заболевания, в общем количестве госпитализированных пациентов с инфарктом миокарда (процентов);</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доля пациентов с острым инфарктом миокарда, которым проведена </w:t>
      </w:r>
      <w:proofErr w:type="spellStart"/>
      <w:r w:rsidRPr="004F716C">
        <w:rPr>
          <w:sz w:val="27"/>
          <w:szCs w:val="27"/>
        </w:rPr>
        <w:t>тромболитическая</w:t>
      </w:r>
      <w:proofErr w:type="spellEnd"/>
      <w:r w:rsidRPr="004F716C">
        <w:rPr>
          <w:sz w:val="27"/>
          <w:szCs w:val="27"/>
        </w:rPr>
        <w:t xml:space="preserve"> терапия, в общем количестве пациентов с острым инфарктом миокарда, имеющих показания к ее проведению (процентов);</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доля пациентов с острым инфарктом миокарда, которым проведено </w:t>
      </w:r>
      <w:proofErr w:type="spellStart"/>
      <w:r w:rsidRPr="004F716C">
        <w:rPr>
          <w:sz w:val="27"/>
          <w:szCs w:val="27"/>
        </w:rPr>
        <w:t>стентирование</w:t>
      </w:r>
      <w:proofErr w:type="spellEnd"/>
      <w:r w:rsidRPr="004F716C">
        <w:rPr>
          <w:sz w:val="27"/>
          <w:szCs w:val="27"/>
        </w:rPr>
        <w:t xml:space="preserve"> коронарных артерий, в общем количестве пациентов с острым инфарктом миокарда, имеющих показания к его проведению (процентов);</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доля пациентов с острым и повторным инфарктом миокарда, которым выездной бригадой скорой медицинской помощи </w:t>
      </w:r>
      <w:proofErr w:type="gramStart"/>
      <w:r w:rsidRPr="004F716C">
        <w:rPr>
          <w:sz w:val="27"/>
          <w:szCs w:val="27"/>
        </w:rPr>
        <w:t>проведен</w:t>
      </w:r>
      <w:proofErr w:type="gramEnd"/>
      <w:r w:rsidRPr="004F716C">
        <w:rPr>
          <w:sz w:val="27"/>
          <w:szCs w:val="27"/>
        </w:rPr>
        <w:t xml:space="preserve"> </w:t>
      </w:r>
      <w:proofErr w:type="spellStart"/>
      <w:r w:rsidRPr="004F716C">
        <w:rPr>
          <w:sz w:val="27"/>
          <w:szCs w:val="27"/>
        </w:rPr>
        <w:t>тромболизис</w:t>
      </w:r>
      <w:proofErr w:type="spellEnd"/>
      <w:r w:rsidRPr="004F716C">
        <w:rPr>
          <w:sz w:val="27"/>
          <w:szCs w:val="27"/>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доля пациентов с острыми цереброваскулярными болезнями, госпитализированных </w:t>
      </w:r>
      <w:proofErr w:type="gramStart"/>
      <w:r w:rsidRPr="004F716C">
        <w:rPr>
          <w:sz w:val="27"/>
          <w:szCs w:val="27"/>
        </w:rPr>
        <w:t>в первые</w:t>
      </w:r>
      <w:proofErr w:type="gramEnd"/>
      <w:r w:rsidRPr="004F716C">
        <w:rPr>
          <w:sz w:val="27"/>
          <w:szCs w:val="27"/>
        </w:rPr>
        <w:t xml:space="preserve"> 6 часов от начала заболевания, в общем количестве госпитализированных в первичные сосудистые отделения или </w:t>
      </w:r>
      <w:r w:rsidRPr="004F716C">
        <w:rPr>
          <w:sz w:val="27"/>
          <w:szCs w:val="27"/>
        </w:rPr>
        <w:lastRenderedPageBreak/>
        <w:t>региональные сосудистые центры пациентов с острыми цереброваскулярными болезнями (процентов);</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доля пациентов с острым ишемическим инсультом, которым проведена </w:t>
      </w:r>
      <w:proofErr w:type="spellStart"/>
      <w:r w:rsidRPr="004F716C">
        <w:rPr>
          <w:sz w:val="27"/>
          <w:szCs w:val="27"/>
        </w:rPr>
        <w:t>тромболитическая</w:t>
      </w:r>
      <w:proofErr w:type="spellEnd"/>
      <w:r w:rsidRPr="004F716C">
        <w:rPr>
          <w:sz w:val="27"/>
          <w:szCs w:val="27"/>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4F716C">
        <w:rPr>
          <w:sz w:val="27"/>
          <w:szCs w:val="27"/>
        </w:rPr>
        <w:t>в первые</w:t>
      </w:r>
      <w:proofErr w:type="gramEnd"/>
      <w:r w:rsidRPr="004F716C">
        <w:rPr>
          <w:sz w:val="27"/>
          <w:szCs w:val="27"/>
        </w:rPr>
        <w:t xml:space="preserve"> 6 часов от начала заболевания</w:t>
      </w:r>
      <w:r w:rsidR="00676F16">
        <w:rPr>
          <w:sz w:val="27"/>
          <w:szCs w:val="27"/>
        </w:rPr>
        <w:t xml:space="preserve"> </w:t>
      </w:r>
      <w:r w:rsidR="00676F16" w:rsidRPr="004F716C">
        <w:rPr>
          <w:color w:val="000000"/>
          <w:sz w:val="27"/>
          <w:szCs w:val="27"/>
        </w:rPr>
        <w:t>(процентов)</w:t>
      </w:r>
      <w:r w:rsidRPr="004F716C">
        <w:rPr>
          <w:sz w:val="27"/>
          <w:szCs w:val="27"/>
        </w:rPr>
        <w:t>;</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доля пациентов с острым ишемическим инсультом, которым проведена </w:t>
      </w:r>
      <w:proofErr w:type="spellStart"/>
      <w:r w:rsidRPr="004F716C">
        <w:rPr>
          <w:sz w:val="27"/>
          <w:szCs w:val="27"/>
        </w:rPr>
        <w:t>тромболитическая</w:t>
      </w:r>
      <w:proofErr w:type="spellEnd"/>
      <w:r w:rsidRPr="004F716C">
        <w:rPr>
          <w:sz w:val="27"/>
          <w:szCs w:val="27"/>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r w:rsidR="00676F16">
        <w:rPr>
          <w:sz w:val="27"/>
          <w:szCs w:val="27"/>
        </w:rPr>
        <w:t xml:space="preserve"> </w:t>
      </w:r>
      <w:r w:rsidR="00676F16" w:rsidRPr="004F716C">
        <w:rPr>
          <w:color w:val="000000"/>
          <w:sz w:val="27"/>
          <w:szCs w:val="27"/>
        </w:rPr>
        <w:t>(процентов)</w:t>
      </w:r>
      <w:r w:rsidRPr="004F716C">
        <w:rPr>
          <w:sz w:val="27"/>
          <w:szCs w:val="27"/>
        </w:rPr>
        <w:t>;</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доля пациентов, получивших паллиативную медицинскую помощь, в общем количестве пациентов, нуждающихся в паллиативной медицинской помощи</w:t>
      </w:r>
      <w:r w:rsidR="00676F16">
        <w:rPr>
          <w:rFonts w:ascii="Times New Roman" w:hAnsi="Times New Roman" w:cs="Times New Roman"/>
          <w:color w:val="000000"/>
          <w:sz w:val="27"/>
          <w:szCs w:val="27"/>
        </w:rPr>
        <w:t xml:space="preserve"> </w:t>
      </w:r>
      <w:r w:rsidR="00676F16" w:rsidRPr="004F716C">
        <w:rPr>
          <w:rFonts w:ascii="Times New Roman" w:hAnsi="Times New Roman" w:cs="Times New Roman"/>
          <w:color w:val="000000"/>
          <w:sz w:val="27"/>
          <w:szCs w:val="27"/>
        </w:rPr>
        <w:t>(процентов)</w:t>
      </w:r>
      <w:r w:rsidRPr="004F716C">
        <w:rPr>
          <w:rFonts w:ascii="Times New Roman" w:hAnsi="Times New Roman" w:cs="Times New Roman"/>
          <w:color w:val="000000"/>
          <w:sz w:val="27"/>
          <w:szCs w:val="27"/>
        </w:rPr>
        <w:t>;</w:t>
      </w:r>
    </w:p>
    <w:p w:rsidR="00BE2D70" w:rsidRPr="004F716C" w:rsidRDefault="00BE2D70" w:rsidP="00BE2D70">
      <w:pPr>
        <w:pStyle w:val="ConsPlusNormal"/>
        <w:ind w:firstLine="540"/>
        <w:jc w:val="both"/>
        <w:rPr>
          <w:rFonts w:ascii="Times New Roman" w:hAnsi="Times New Roman" w:cs="Times New Roman"/>
          <w:sz w:val="27"/>
          <w:szCs w:val="27"/>
        </w:rPr>
      </w:pPr>
      <w:r w:rsidRPr="004F716C">
        <w:rPr>
          <w:rFonts w:ascii="Times New Roman" w:hAnsi="Times New Roman" w:cs="Times New Roman"/>
          <w:color w:val="000000"/>
          <w:sz w:val="27"/>
          <w:szCs w:val="27"/>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r w:rsidR="00676F16">
        <w:rPr>
          <w:rFonts w:ascii="Times New Roman" w:hAnsi="Times New Roman" w:cs="Times New Roman"/>
          <w:color w:val="000000"/>
          <w:sz w:val="27"/>
          <w:szCs w:val="27"/>
        </w:rPr>
        <w:t xml:space="preserve"> </w:t>
      </w:r>
      <w:r w:rsidR="00676F16" w:rsidRPr="004F716C">
        <w:rPr>
          <w:rFonts w:ascii="Times New Roman" w:hAnsi="Times New Roman" w:cs="Times New Roman"/>
          <w:color w:val="000000"/>
          <w:sz w:val="27"/>
          <w:szCs w:val="27"/>
        </w:rPr>
        <w:t>(процентов)</w:t>
      </w:r>
      <w:r w:rsidRPr="004F716C">
        <w:rPr>
          <w:rFonts w:ascii="Times New Roman" w:hAnsi="Times New Roman" w:cs="Times New Roman"/>
          <w:color w:val="000000"/>
          <w:sz w:val="27"/>
          <w:szCs w:val="27"/>
        </w:rPr>
        <w:t>;</w:t>
      </w:r>
    </w:p>
    <w:p w:rsidR="00676F16" w:rsidRDefault="00BE2D70" w:rsidP="00BE2D70">
      <w:pPr>
        <w:autoSpaceDE w:val="0"/>
        <w:autoSpaceDN w:val="0"/>
        <w:adjustRightInd w:val="0"/>
        <w:ind w:firstLine="539"/>
        <w:jc w:val="both"/>
        <w:rPr>
          <w:sz w:val="27"/>
          <w:szCs w:val="27"/>
        </w:rPr>
      </w:pPr>
      <w:r w:rsidRPr="004F716C">
        <w:rPr>
          <w:sz w:val="27"/>
          <w:szCs w:val="27"/>
        </w:rPr>
        <w:t xml:space="preserve">количество обоснованных жалоб, в том числе на отказ в оказании медицинской помощи, предоставляемой в рамках Программы (единиц). </w:t>
      </w:r>
    </w:p>
    <w:p w:rsidR="00676F16" w:rsidRDefault="00BE2D70" w:rsidP="00BE2D70">
      <w:pPr>
        <w:autoSpaceDE w:val="0"/>
        <w:autoSpaceDN w:val="0"/>
        <w:adjustRightInd w:val="0"/>
        <w:ind w:firstLine="539"/>
        <w:jc w:val="both"/>
        <w:rPr>
          <w:sz w:val="27"/>
          <w:szCs w:val="27"/>
        </w:rPr>
      </w:pPr>
      <w:r w:rsidRPr="004F716C">
        <w:rPr>
          <w:sz w:val="27"/>
          <w:szCs w:val="27"/>
        </w:rPr>
        <w:t xml:space="preserve">Критериями доступности медицинской помощи являются: </w:t>
      </w:r>
    </w:p>
    <w:p w:rsidR="00BE2D70" w:rsidRPr="004F716C" w:rsidRDefault="00BE2D70" w:rsidP="00BE2D70">
      <w:pPr>
        <w:autoSpaceDE w:val="0"/>
        <w:autoSpaceDN w:val="0"/>
        <w:adjustRightInd w:val="0"/>
        <w:ind w:firstLine="539"/>
        <w:jc w:val="both"/>
        <w:rPr>
          <w:sz w:val="27"/>
          <w:szCs w:val="27"/>
        </w:rPr>
      </w:pPr>
      <w:r w:rsidRPr="004F716C">
        <w:rPr>
          <w:sz w:val="27"/>
          <w:szCs w:val="27"/>
        </w:rPr>
        <w:t>обеспеченность населения врачами (на 10 тыс. человек, включая городское и сельское население), в том числе оказывающими медицинскую помощь в амбулаторных и стационарных условиях (человек);</w:t>
      </w:r>
    </w:p>
    <w:p w:rsidR="00BE2D70" w:rsidRPr="004F716C" w:rsidRDefault="00BE2D70" w:rsidP="00BE2D70">
      <w:pPr>
        <w:autoSpaceDE w:val="0"/>
        <w:autoSpaceDN w:val="0"/>
        <w:adjustRightInd w:val="0"/>
        <w:ind w:firstLine="539"/>
        <w:jc w:val="both"/>
        <w:rPr>
          <w:sz w:val="27"/>
          <w:szCs w:val="27"/>
        </w:rPr>
      </w:pPr>
      <w:r w:rsidRPr="004F716C">
        <w:rPr>
          <w:color w:val="000000"/>
          <w:sz w:val="27"/>
          <w:szCs w:val="27"/>
        </w:rPr>
        <w:t>обеспеченность населения врачами (на 10 тыс. человек, включая</w:t>
      </w:r>
      <w:r w:rsidRPr="004F716C">
        <w:rPr>
          <w:sz w:val="27"/>
          <w:szCs w:val="27"/>
        </w:rPr>
        <w:t xml:space="preserve"> городское и сельское население), в том числе оказывающими медицинскую помощь в амбулаторных и стационарных условиях (человек);</w:t>
      </w:r>
    </w:p>
    <w:p w:rsidR="00BE2D70" w:rsidRPr="004F716C" w:rsidRDefault="00BE2D70" w:rsidP="00BE2D70">
      <w:pPr>
        <w:autoSpaceDE w:val="0"/>
        <w:autoSpaceDN w:val="0"/>
        <w:adjustRightInd w:val="0"/>
        <w:ind w:firstLine="539"/>
        <w:jc w:val="both"/>
        <w:rPr>
          <w:sz w:val="27"/>
          <w:szCs w:val="27"/>
        </w:rPr>
      </w:pPr>
      <w:r w:rsidRPr="004F716C">
        <w:rPr>
          <w:sz w:val="27"/>
          <w:szCs w:val="27"/>
        </w:rPr>
        <w:t>обеспеченность населения средним медицинским персоналом (на 10 тыс. человек, включая городское и сельское население), в том числе оказывающим медицинскую помощь в амбулаторных и стационарных условиях (человек);</w:t>
      </w:r>
    </w:p>
    <w:p w:rsidR="00BE2D70" w:rsidRPr="004F716C" w:rsidRDefault="00BE2D70" w:rsidP="00BE2D70">
      <w:pPr>
        <w:autoSpaceDE w:val="0"/>
        <w:autoSpaceDN w:val="0"/>
        <w:adjustRightInd w:val="0"/>
        <w:ind w:firstLine="539"/>
        <w:jc w:val="both"/>
        <w:rPr>
          <w:sz w:val="27"/>
          <w:szCs w:val="27"/>
        </w:rPr>
      </w:pPr>
      <w:r w:rsidRPr="004F716C">
        <w:rPr>
          <w:sz w:val="27"/>
          <w:szCs w:val="27"/>
        </w:rPr>
        <w:t>средняя длительность лечения в медицинских организациях, оказывающих медицинскую помощь в стационарных условиях (в среднем по Республике Карелия) (дней);</w:t>
      </w:r>
    </w:p>
    <w:p w:rsidR="00BE2D70" w:rsidRPr="004F716C" w:rsidRDefault="00BE2D70" w:rsidP="00BE2D70">
      <w:pPr>
        <w:autoSpaceDE w:val="0"/>
        <w:autoSpaceDN w:val="0"/>
        <w:adjustRightInd w:val="0"/>
        <w:ind w:firstLine="539"/>
        <w:jc w:val="both"/>
        <w:rPr>
          <w:sz w:val="27"/>
          <w:szCs w:val="27"/>
        </w:rPr>
      </w:pPr>
      <w:r w:rsidRPr="004F716C">
        <w:rPr>
          <w:sz w:val="27"/>
          <w:szCs w:val="27"/>
        </w:rPr>
        <w:t>доля расходов на оказание медицинской помощи в условиях дневного стационара в общих расходах на Программу (процентов);</w:t>
      </w:r>
    </w:p>
    <w:p w:rsidR="00BE2D70" w:rsidRPr="004F716C" w:rsidRDefault="00BE2D70" w:rsidP="00BE2D70">
      <w:pPr>
        <w:autoSpaceDE w:val="0"/>
        <w:autoSpaceDN w:val="0"/>
        <w:adjustRightInd w:val="0"/>
        <w:ind w:firstLine="539"/>
        <w:jc w:val="both"/>
        <w:rPr>
          <w:sz w:val="27"/>
          <w:szCs w:val="27"/>
        </w:rPr>
      </w:pPr>
      <w:r w:rsidRPr="004F716C">
        <w:rPr>
          <w:sz w:val="27"/>
          <w:szCs w:val="27"/>
        </w:rPr>
        <w:t xml:space="preserve">доля расходов </w:t>
      </w:r>
      <w:proofErr w:type="gramStart"/>
      <w:r w:rsidRPr="004F716C">
        <w:rPr>
          <w:sz w:val="27"/>
          <w:szCs w:val="27"/>
        </w:rPr>
        <w:t>на оказание медицинской помощи в амбулаторных условиях в неотложной форме в общих расходах на Программу</w:t>
      </w:r>
      <w:proofErr w:type="gramEnd"/>
      <w:r w:rsidRPr="004F716C">
        <w:rPr>
          <w:sz w:val="27"/>
          <w:szCs w:val="27"/>
        </w:rPr>
        <w:t xml:space="preserve"> (процентов);</w:t>
      </w:r>
    </w:p>
    <w:p w:rsidR="00BE2D70" w:rsidRPr="004F716C" w:rsidRDefault="00BE2D70" w:rsidP="00BE2D70">
      <w:pPr>
        <w:autoSpaceDE w:val="0"/>
        <w:autoSpaceDN w:val="0"/>
        <w:adjustRightInd w:val="0"/>
        <w:ind w:firstLine="539"/>
        <w:jc w:val="both"/>
        <w:rPr>
          <w:sz w:val="27"/>
          <w:szCs w:val="27"/>
        </w:rPr>
      </w:pPr>
      <w:r w:rsidRPr="004F716C">
        <w:rPr>
          <w:sz w:val="27"/>
          <w:szCs w:val="27"/>
        </w:rPr>
        <w:t>доля охвата диспансеризацией взрослого населения, подлежащего диспансеризации (процентов);</w:t>
      </w:r>
    </w:p>
    <w:p w:rsidR="00BE2D70" w:rsidRPr="004F716C" w:rsidRDefault="00BE2D70" w:rsidP="00BE2D70">
      <w:pPr>
        <w:autoSpaceDE w:val="0"/>
        <w:autoSpaceDN w:val="0"/>
        <w:adjustRightInd w:val="0"/>
        <w:ind w:firstLine="539"/>
        <w:jc w:val="both"/>
        <w:rPr>
          <w:sz w:val="27"/>
          <w:szCs w:val="27"/>
        </w:rPr>
      </w:pPr>
      <w:r w:rsidRPr="004F716C">
        <w:rPr>
          <w:sz w:val="27"/>
          <w:szCs w:val="27"/>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 (процентов);</w:t>
      </w:r>
    </w:p>
    <w:p w:rsidR="00BE2D70" w:rsidRPr="004F716C" w:rsidRDefault="00BE2D70" w:rsidP="00BE2D70">
      <w:pPr>
        <w:autoSpaceDE w:val="0"/>
        <w:autoSpaceDN w:val="0"/>
        <w:adjustRightInd w:val="0"/>
        <w:ind w:firstLine="540"/>
        <w:jc w:val="both"/>
        <w:rPr>
          <w:sz w:val="27"/>
          <w:szCs w:val="27"/>
        </w:rPr>
      </w:pPr>
      <w:r w:rsidRPr="004F716C">
        <w:rPr>
          <w:sz w:val="27"/>
          <w:szCs w:val="27"/>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 (процентов);</w:t>
      </w:r>
    </w:p>
    <w:p w:rsidR="00BE2D70" w:rsidRPr="004F716C" w:rsidRDefault="00BE2D70" w:rsidP="00BE2D70">
      <w:pPr>
        <w:autoSpaceDE w:val="0"/>
        <w:autoSpaceDN w:val="0"/>
        <w:adjustRightInd w:val="0"/>
        <w:ind w:firstLine="540"/>
        <w:jc w:val="both"/>
        <w:rPr>
          <w:sz w:val="27"/>
          <w:szCs w:val="27"/>
        </w:rPr>
      </w:pPr>
      <w:r w:rsidRPr="004F716C">
        <w:rPr>
          <w:sz w:val="27"/>
          <w:szCs w:val="27"/>
        </w:rPr>
        <w:t>доля записей к врачу, совершенных  гражданами без очного обращения в регистратуру медицинской организации</w:t>
      </w:r>
      <w:r w:rsidR="005F751A">
        <w:rPr>
          <w:sz w:val="27"/>
          <w:szCs w:val="27"/>
        </w:rPr>
        <w:t xml:space="preserve"> </w:t>
      </w:r>
      <w:r w:rsidR="005F751A" w:rsidRPr="004F716C">
        <w:rPr>
          <w:color w:val="000000"/>
          <w:sz w:val="27"/>
          <w:szCs w:val="27"/>
        </w:rPr>
        <w:t>(процентов)</w:t>
      </w:r>
      <w:r w:rsidRPr="004F716C">
        <w:rPr>
          <w:sz w:val="27"/>
          <w:szCs w:val="27"/>
        </w:rPr>
        <w:t>;</w:t>
      </w:r>
    </w:p>
    <w:p w:rsidR="00BE2D70" w:rsidRPr="004F716C" w:rsidRDefault="00BE2D70" w:rsidP="00BE2D70">
      <w:pPr>
        <w:autoSpaceDE w:val="0"/>
        <w:autoSpaceDN w:val="0"/>
        <w:adjustRightInd w:val="0"/>
        <w:ind w:firstLine="540"/>
        <w:jc w:val="both"/>
        <w:rPr>
          <w:sz w:val="27"/>
          <w:szCs w:val="27"/>
        </w:rPr>
      </w:pPr>
      <w:r w:rsidRPr="004F716C">
        <w:rPr>
          <w:sz w:val="27"/>
          <w:szCs w:val="27"/>
        </w:rPr>
        <w:lastRenderedPageBreak/>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p w:rsidR="00BE2D70" w:rsidRPr="004F716C" w:rsidRDefault="00BE2D70" w:rsidP="00BE2D70">
      <w:pPr>
        <w:autoSpaceDE w:val="0"/>
        <w:autoSpaceDN w:val="0"/>
        <w:adjustRightInd w:val="0"/>
        <w:ind w:firstLine="540"/>
        <w:jc w:val="both"/>
        <w:rPr>
          <w:sz w:val="27"/>
          <w:szCs w:val="27"/>
        </w:rPr>
      </w:pPr>
      <w:r w:rsidRPr="004F716C">
        <w:rPr>
          <w:sz w:val="27"/>
          <w:szCs w:val="27"/>
        </w:rPr>
        <w:t>число лиц, проживающих в сельской местности, которым оказана скорая медицинская помощь, на 1000 человек сельского населения (человек);</w:t>
      </w:r>
    </w:p>
    <w:p w:rsidR="00BE2D70" w:rsidRPr="004F716C" w:rsidRDefault="00BE2D70" w:rsidP="00BE2D70">
      <w:pPr>
        <w:autoSpaceDE w:val="0"/>
        <w:autoSpaceDN w:val="0"/>
        <w:adjustRightInd w:val="0"/>
        <w:ind w:firstLine="539"/>
        <w:jc w:val="both"/>
        <w:rPr>
          <w:sz w:val="27"/>
          <w:szCs w:val="27"/>
        </w:rPr>
      </w:pPr>
      <w:r w:rsidRPr="004F716C">
        <w:rPr>
          <w:sz w:val="27"/>
          <w:szCs w:val="27"/>
        </w:rPr>
        <w:t>доля фельдшерско</w:t>
      </w:r>
      <w:r w:rsidR="00C65BA7">
        <w:rPr>
          <w:sz w:val="27"/>
          <w:szCs w:val="27"/>
        </w:rPr>
        <w:t>-</w:t>
      </w:r>
      <w:r w:rsidRPr="004F716C">
        <w:rPr>
          <w:sz w:val="27"/>
          <w:szCs w:val="27"/>
        </w:rPr>
        <w:t>акушерских пунктов и фельдшерских пунктов, находящихся в аварийном состоянии и требующих капитального ремонта, в общем количестве фельдшерско</w:t>
      </w:r>
      <w:r w:rsidR="00C65BA7">
        <w:rPr>
          <w:sz w:val="27"/>
          <w:szCs w:val="27"/>
        </w:rPr>
        <w:t>-</w:t>
      </w:r>
      <w:r w:rsidRPr="004F716C">
        <w:rPr>
          <w:sz w:val="27"/>
          <w:szCs w:val="27"/>
        </w:rPr>
        <w:t>акушерских пунктов и фельдшерских пунктов (процентов);</w:t>
      </w:r>
    </w:p>
    <w:p w:rsidR="00BE2D70" w:rsidRPr="004F716C" w:rsidRDefault="00BE2D70" w:rsidP="00BE2D70">
      <w:pPr>
        <w:autoSpaceDE w:val="0"/>
        <w:autoSpaceDN w:val="0"/>
        <w:adjustRightInd w:val="0"/>
        <w:ind w:firstLine="539"/>
        <w:jc w:val="both"/>
        <w:rPr>
          <w:sz w:val="27"/>
          <w:szCs w:val="27"/>
        </w:rPr>
      </w:pPr>
      <w:r w:rsidRPr="004F716C">
        <w:rPr>
          <w:sz w:val="27"/>
          <w:szCs w:val="27"/>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(процентов);</w:t>
      </w:r>
    </w:p>
    <w:p w:rsidR="00BE2D70" w:rsidRPr="004F716C" w:rsidRDefault="00BE2D70" w:rsidP="00BE2D70">
      <w:pPr>
        <w:pStyle w:val="ConsPlusNormal"/>
        <w:ind w:firstLine="539"/>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число пациентов, получивших паллиативную медицинскую помощь по месту жительства, в том числе на дому</w:t>
      </w:r>
      <w:r w:rsidR="005F751A">
        <w:rPr>
          <w:rFonts w:ascii="Times New Roman" w:hAnsi="Times New Roman" w:cs="Times New Roman"/>
          <w:color w:val="000000"/>
          <w:sz w:val="27"/>
          <w:szCs w:val="27"/>
        </w:rPr>
        <w:t xml:space="preserve"> (человек)</w:t>
      </w:r>
      <w:r w:rsidRPr="004F716C">
        <w:rPr>
          <w:rFonts w:ascii="Times New Roman" w:hAnsi="Times New Roman" w:cs="Times New Roman"/>
          <w:color w:val="000000"/>
          <w:sz w:val="27"/>
          <w:szCs w:val="27"/>
        </w:rPr>
        <w:t>;</w:t>
      </w:r>
    </w:p>
    <w:p w:rsidR="00BE2D70" w:rsidRPr="004F716C" w:rsidRDefault="00BE2D70" w:rsidP="00BE2D70">
      <w:pPr>
        <w:pStyle w:val="ConsPlusNormal"/>
        <w:ind w:firstLine="539"/>
        <w:jc w:val="both"/>
        <w:rPr>
          <w:rFonts w:ascii="Times New Roman" w:hAnsi="Times New Roman" w:cs="Times New Roman"/>
          <w:sz w:val="27"/>
          <w:szCs w:val="27"/>
        </w:rPr>
      </w:pPr>
      <w:r w:rsidRPr="004F716C">
        <w:rPr>
          <w:rFonts w:ascii="Times New Roman" w:hAnsi="Times New Roman" w:cs="Times New Roman"/>
          <w:color w:val="000000"/>
          <w:sz w:val="27"/>
          <w:szCs w:val="27"/>
        </w:rPr>
        <w:t>число пациентов, которым оказана паллиативная медицинская помощь по месту их фактического пребывания за пределами Республики Карелия, на территории которого указанные пациенты зарегистрированы по месту жительства</w:t>
      </w:r>
      <w:r w:rsidR="005F751A">
        <w:rPr>
          <w:rFonts w:ascii="Times New Roman" w:hAnsi="Times New Roman" w:cs="Times New Roman"/>
          <w:color w:val="000000"/>
          <w:sz w:val="27"/>
          <w:szCs w:val="27"/>
        </w:rPr>
        <w:t xml:space="preserve"> (человек)</w:t>
      </w:r>
      <w:r w:rsidRPr="004F716C">
        <w:rPr>
          <w:rFonts w:ascii="Times New Roman" w:hAnsi="Times New Roman" w:cs="Times New Roman"/>
          <w:color w:val="000000"/>
          <w:sz w:val="27"/>
          <w:szCs w:val="27"/>
        </w:rPr>
        <w:t>;</w:t>
      </w:r>
    </w:p>
    <w:p w:rsidR="00BE2D70" w:rsidRPr="004F716C" w:rsidRDefault="00BE2D70" w:rsidP="00BE2D70">
      <w:pPr>
        <w:autoSpaceDE w:val="0"/>
        <w:autoSpaceDN w:val="0"/>
        <w:adjustRightInd w:val="0"/>
        <w:ind w:firstLine="539"/>
        <w:jc w:val="both"/>
        <w:rPr>
          <w:sz w:val="27"/>
          <w:szCs w:val="27"/>
        </w:rPr>
      </w:pPr>
      <w:r w:rsidRPr="004F716C">
        <w:rPr>
          <w:sz w:val="27"/>
          <w:szCs w:val="27"/>
        </w:rPr>
        <w:t>доля женщин, которым проведено экстракорпоральное оплодотворение, в общем количестве женщин с бесплодием (процентов);</w:t>
      </w:r>
    </w:p>
    <w:p w:rsidR="00BE2D70" w:rsidRPr="004F716C" w:rsidRDefault="00BE2D70" w:rsidP="00BE2D70">
      <w:pPr>
        <w:autoSpaceDE w:val="0"/>
        <w:autoSpaceDN w:val="0"/>
        <w:adjustRightInd w:val="0"/>
        <w:ind w:firstLine="539"/>
        <w:jc w:val="both"/>
        <w:rPr>
          <w:sz w:val="27"/>
          <w:szCs w:val="27"/>
        </w:rPr>
      </w:pPr>
      <w:r w:rsidRPr="004F716C">
        <w:rPr>
          <w:sz w:val="27"/>
          <w:szCs w:val="27"/>
        </w:rPr>
        <w:t>функция врачебной должности на 1 занятую должность врача, ведущего амбулаторный прием (в среднем по Республике Карелия, в том числе в городской и сельской местности) (посещений);</w:t>
      </w:r>
    </w:p>
    <w:p w:rsidR="00BE2D70" w:rsidRPr="004F716C" w:rsidRDefault="00BE2D70" w:rsidP="00BE2D70">
      <w:pPr>
        <w:autoSpaceDE w:val="0"/>
        <w:autoSpaceDN w:val="0"/>
        <w:adjustRightInd w:val="0"/>
        <w:ind w:firstLine="539"/>
        <w:jc w:val="both"/>
        <w:rPr>
          <w:sz w:val="27"/>
          <w:szCs w:val="27"/>
        </w:rPr>
      </w:pPr>
      <w:r w:rsidRPr="004F716C">
        <w:rPr>
          <w:sz w:val="27"/>
          <w:szCs w:val="27"/>
        </w:rPr>
        <w:t>средняя занятость койки в году в медицинских организациях, оказывающих медицинскую помощь в стационарных условиях (в среднем по Республике Карелия, в том числе в городской и сельской местности) (дней).</w:t>
      </w:r>
    </w:p>
    <w:p w:rsidR="00BE2D70" w:rsidRPr="004F716C" w:rsidRDefault="00BE2D70" w:rsidP="00BE2D70">
      <w:pPr>
        <w:autoSpaceDE w:val="0"/>
        <w:autoSpaceDN w:val="0"/>
        <w:adjustRightInd w:val="0"/>
        <w:ind w:firstLine="539"/>
        <w:jc w:val="both"/>
        <w:rPr>
          <w:sz w:val="27"/>
          <w:szCs w:val="27"/>
        </w:rPr>
      </w:pPr>
      <w:r w:rsidRPr="004F716C">
        <w:rPr>
          <w:sz w:val="27"/>
          <w:szCs w:val="27"/>
        </w:rPr>
        <w:t>На основе целевых значений критериев доступности и качества медицинской помощи, установленных Программой, проводится комплексная оценка их уровня и динамики, а также осуществляется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roofErr w:type="gramStart"/>
      <w:r w:rsidRPr="004F716C">
        <w:rPr>
          <w:sz w:val="27"/>
          <w:szCs w:val="27"/>
        </w:rPr>
        <w:t>.»</w:t>
      </w:r>
      <w:proofErr w:type="gramEnd"/>
      <w:r w:rsidRPr="004F716C">
        <w:rPr>
          <w:sz w:val="27"/>
          <w:szCs w:val="27"/>
        </w:rPr>
        <w:t>;</w:t>
      </w:r>
    </w:p>
    <w:p w:rsidR="00BE2D70" w:rsidRPr="004F716C" w:rsidRDefault="00BE2D70" w:rsidP="00BE2D70">
      <w:pPr>
        <w:autoSpaceDE w:val="0"/>
        <w:autoSpaceDN w:val="0"/>
        <w:adjustRightInd w:val="0"/>
        <w:ind w:firstLine="539"/>
        <w:jc w:val="both"/>
        <w:rPr>
          <w:b/>
          <w:sz w:val="27"/>
          <w:szCs w:val="27"/>
        </w:rPr>
      </w:pPr>
      <w:r w:rsidRPr="004F716C">
        <w:rPr>
          <w:sz w:val="27"/>
          <w:szCs w:val="27"/>
        </w:rPr>
        <w:t>л) абзац</w:t>
      </w:r>
      <w:r w:rsidR="00B46767">
        <w:rPr>
          <w:sz w:val="27"/>
          <w:szCs w:val="27"/>
        </w:rPr>
        <w:t>ы</w:t>
      </w:r>
      <w:r w:rsidRPr="004F716C">
        <w:rPr>
          <w:sz w:val="27"/>
          <w:szCs w:val="27"/>
        </w:rPr>
        <w:t xml:space="preserve"> второй</w:t>
      </w:r>
      <w:r w:rsidR="004302B7">
        <w:rPr>
          <w:sz w:val="27"/>
          <w:szCs w:val="27"/>
        </w:rPr>
        <w:t xml:space="preserve"> </w:t>
      </w:r>
      <w:r w:rsidR="001F1E83">
        <w:rPr>
          <w:sz w:val="27"/>
          <w:szCs w:val="27"/>
        </w:rPr>
        <w:t>–</w:t>
      </w:r>
      <w:r w:rsidR="004302B7">
        <w:rPr>
          <w:sz w:val="27"/>
          <w:szCs w:val="27"/>
        </w:rPr>
        <w:t xml:space="preserve"> </w:t>
      </w:r>
      <w:r w:rsidRPr="004F716C">
        <w:rPr>
          <w:sz w:val="27"/>
          <w:szCs w:val="27"/>
        </w:rPr>
        <w:t>седьмой пункта 1 приложения 3 изложить в следующей редакции</w:t>
      </w:r>
      <w:r w:rsidRPr="00B46767">
        <w:rPr>
          <w:sz w:val="27"/>
          <w:szCs w:val="27"/>
        </w:rPr>
        <w:t>:</w:t>
      </w:r>
    </w:p>
    <w:p w:rsidR="00BE2D70" w:rsidRPr="004F716C" w:rsidRDefault="00BE2D70" w:rsidP="00BE2D70">
      <w:pPr>
        <w:pStyle w:val="ConsPlusNormal"/>
        <w:ind w:firstLine="540"/>
        <w:jc w:val="both"/>
        <w:rPr>
          <w:rFonts w:ascii="Times New Roman" w:hAnsi="Times New Roman" w:cs="Times New Roman"/>
          <w:color w:val="000000"/>
          <w:sz w:val="27"/>
          <w:szCs w:val="27"/>
        </w:rPr>
      </w:pPr>
      <w:proofErr w:type="gramStart"/>
      <w:r w:rsidRPr="00165C2B">
        <w:rPr>
          <w:rFonts w:ascii="Times New Roman" w:hAnsi="Times New Roman" w:cs="Times New Roman"/>
          <w:sz w:val="27"/>
          <w:szCs w:val="27"/>
        </w:rPr>
        <w:t>«</w:t>
      </w:r>
      <w:r w:rsidRPr="004F716C">
        <w:rPr>
          <w:rFonts w:ascii="Times New Roman" w:hAnsi="Times New Roman" w:cs="Times New Roman"/>
          <w:color w:val="000000"/>
          <w:sz w:val="27"/>
          <w:szCs w:val="27"/>
        </w:rPr>
        <w:t xml:space="preserve">В рамках Программы бесплатно осуществляется обеспечение граждан по медицинским показаниям лекарственными препаратами, включенными в перечень жизненно необходимых и важнейших лекарственных препаратов, утверждаемый Правительством Российской Федерации в соответствии с Федеральным законом </w:t>
      </w:r>
      <w:r w:rsidR="00C91AE8">
        <w:rPr>
          <w:rFonts w:ascii="Times New Roman" w:hAnsi="Times New Roman" w:cs="Times New Roman"/>
          <w:color w:val="000000"/>
          <w:sz w:val="27"/>
          <w:szCs w:val="27"/>
        </w:rPr>
        <w:t xml:space="preserve">   </w:t>
      </w:r>
      <w:r w:rsidRPr="004F716C">
        <w:rPr>
          <w:rFonts w:ascii="Times New Roman" w:hAnsi="Times New Roman" w:cs="Times New Roman"/>
          <w:color w:val="000000"/>
          <w:sz w:val="27"/>
          <w:szCs w:val="27"/>
        </w:rPr>
        <w:t>от 12 апреля 2010 года № 61</w:t>
      </w:r>
      <w:r w:rsidR="00C65BA7">
        <w:rPr>
          <w:rFonts w:ascii="Times New Roman" w:hAnsi="Times New Roman" w:cs="Times New Roman"/>
          <w:color w:val="000000"/>
          <w:sz w:val="27"/>
          <w:szCs w:val="27"/>
        </w:rPr>
        <w:t>-</w:t>
      </w:r>
      <w:r w:rsidRPr="004F716C">
        <w:rPr>
          <w:rFonts w:ascii="Times New Roman" w:hAnsi="Times New Roman" w:cs="Times New Roman"/>
          <w:color w:val="000000"/>
          <w:sz w:val="27"/>
          <w:szCs w:val="27"/>
        </w:rPr>
        <w:t>ФЗ «Об обращении лекарственных средств»,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донорской кровью и ее компонентами</w:t>
      </w:r>
      <w:proofErr w:type="gramEnd"/>
      <w:r w:rsidRPr="004F716C">
        <w:rPr>
          <w:rFonts w:ascii="Times New Roman" w:hAnsi="Times New Roman" w:cs="Times New Roman"/>
          <w:color w:val="000000"/>
          <w:sz w:val="27"/>
          <w:szCs w:val="27"/>
        </w:rPr>
        <w:t xml:space="preserve">, лечебным питанием, в том числе специализированными продуктами лечебного питания, которые </w:t>
      </w:r>
      <w:r w:rsidRPr="004F716C">
        <w:rPr>
          <w:rFonts w:ascii="Times New Roman" w:hAnsi="Times New Roman" w:cs="Times New Roman"/>
          <w:color w:val="000000"/>
          <w:sz w:val="27"/>
          <w:szCs w:val="27"/>
        </w:rPr>
        <w:lastRenderedPageBreak/>
        <w:t>предусмотрены стандартами медицинской помощи,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помощи в соответствие с перечнем, утверждаемым Министерством здравоохранения Российской Федерации, при оказании:</w:t>
      </w:r>
    </w:p>
    <w:p w:rsidR="00BE2D70" w:rsidRPr="004F716C" w:rsidRDefault="00BE2D70" w:rsidP="00BE2D70">
      <w:pPr>
        <w:pStyle w:val="ConsPlusNormal"/>
        <w:ind w:firstLine="540"/>
        <w:jc w:val="both"/>
        <w:rPr>
          <w:rFonts w:ascii="Times New Roman" w:hAnsi="Times New Roman" w:cs="Times New Roman"/>
          <w:color w:val="000000"/>
          <w:sz w:val="27"/>
          <w:szCs w:val="27"/>
        </w:rPr>
      </w:pPr>
      <w:proofErr w:type="gramStart"/>
      <w:r w:rsidRPr="004F716C">
        <w:rPr>
          <w:rFonts w:ascii="Times New Roman" w:hAnsi="Times New Roman" w:cs="Times New Roman"/>
          <w:color w:val="000000"/>
          <w:sz w:val="27"/>
          <w:szCs w:val="27"/>
        </w:rPr>
        <w:t>первичной медико</w:t>
      </w:r>
      <w:r w:rsidR="00C65BA7">
        <w:rPr>
          <w:rFonts w:ascii="Times New Roman" w:hAnsi="Times New Roman" w:cs="Times New Roman"/>
          <w:color w:val="000000"/>
          <w:sz w:val="27"/>
          <w:szCs w:val="27"/>
        </w:rPr>
        <w:t>-</w:t>
      </w:r>
      <w:r w:rsidRPr="004F716C">
        <w:rPr>
          <w:rFonts w:ascii="Times New Roman" w:hAnsi="Times New Roman" w:cs="Times New Roman"/>
          <w:color w:val="000000"/>
          <w:sz w:val="27"/>
          <w:szCs w:val="27"/>
        </w:rPr>
        <w:t>санитарной помощи в неотложной форме в амбулаторных условиях и вне медицинской организации,  первичной медико</w:t>
      </w:r>
      <w:r w:rsidR="00C65BA7">
        <w:rPr>
          <w:rFonts w:ascii="Times New Roman" w:hAnsi="Times New Roman" w:cs="Times New Roman"/>
          <w:color w:val="000000"/>
          <w:sz w:val="27"/>
          <w:szCs w:val="27"/>
        </w:rPr>
        <w:t>-</w:t>
      </w:r>
      <w:r w:rsidRPr="004F716C">
        <w:rPr>
          <w:rFonts w:ascii="Times New Roman" w:hAnsi="Times New Roman" w:cs="Times New Roman"/>
          <w:color w:val="000000"/>
          <w:sz w:val="27"/>
          <w:szCs w:val="27"/>
        </w:rPr>
        <w:t>санитарной помощи в условиях дневного стационара в плановой и неотложной формах;</w:t>
      </w:r>
      <w:proofErr w:type="gramEnd"/>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 xml:space="preserve">специализированной, в том числе высокотехнологичной, медицинской помощи в стационарных условиях и в условиях дневного стационара; </w:t>
      </w:r>
    </w:p>
    <w:p w:rsidR="00BE2D70" w:rsidRPr="004F716C" w:rsidRDefault="00BE2D70" w:rsidP="00BE2D70">
      <w:pPr>
        <w:pStyle w:val="ConsPlusNormal"/>
        <w:ind w:firstLine="540"/>
        <w:jc w:val="both"/>
        <w:rPr>
          <w:rFonts w:ascii="Times New Roman" w:hAnsi="Times New Roman" w:cs="Times New Roman"/>
          <w:color w:val="000000"/>
          <w:sz w:val="27"/>
          <w:szCs w:val="27"/>
        </w:rPr>
      </w:pPr>
      <w:proofErr w:type="gramStart"/>
      <w:r w:rsidRPr="004F716C">
        <w:rPr>
          <w:rFonts w:ascii="Times New Roman" w:hAnsi="Times New Roman" w:cs="Times New Roman"/>
          <w:color w:val="000000"/>
          <w:sz w:val="27"/>
          <w:szCs w:val="27"/>
        </w:rPr>
        <w:t xml:space="preserve">скорой, в том числе скорой специализированной, медицинской помощи в экстренной или неотложной формах вне медицинской организации; </w:t>
      </w:r>
      <w:proofErr w:type="gramEnd"/>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 xml:space="preserve">медицинской помощи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w:t>
      </w:r>
    </w:p>
    <w:p w:rsidR="00BE2D70" w:rsidRPr="004F716C" w:rsidRDefault="00BE2D70" w:rsidP="00BE2D70">
      <w:pPr>
        <w:pStyle w:val="ConsPlusNormal"/>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паллиативной медицинской помощи в стационарных условиях, условиях дневного стационара и при посещениях на дому</w:t>
      </w:r>
      <w:proofErr w:type="gramStart"/>
      <w:r w:rsidRPr="004F716C">
        <w:rPr>
          <w:rFonts w:ascii="Times New Roman" w:hAnsi="Times New Roman" w:cs="Times New Roman"/>
          <w:color w:val="000000"/>
          <w:sz w:val="27"/>
          <w:szCs w:val="27"/>
        </w:rPr>
        <w:t>.»;</w:t>
      </w:r>
      <w:proofErr w:type="gramEnd"/>
    </w:p>
    <w:p w:rsidR="00BE2D70" w:rsidRPr="004F716C" w:rsidRDefault="00BE2D70" w:rsidP="00990623">
      <w:pPr>
        <w:pStyle w:val="ConsPlusNormal"/>
        <w:spacing w:after="120"/>
        <w:ind w:firstLine="540"/>
        <w:jc w:val="both"/>
        <w:rPr>
          <w:rFonts w:ascii="Times New Roman" w:hAnsi="Times New Roman" w:cs="Times New Roman"/>
          <w:color w:val="000000"/>
          <w:sz w:val="27"/>
          <w:szCs w:val="27"/>
        </w:rPr>
      </w:pPr>
      <w:r w:rsidRPr="004F716C">
        <w:rPr>
          <w:rFonts w:ascii="Times New Roman" w:hAnsi="Times New Roman" w:cs="Times New Roman"/>
          <w:color w:val="000000"/>
          <w:sz w:val="27"/>
          <w:szCs w:val="27"/>
        </w:rPr>
        <w:t>м) приложение 5 изложить в следующей редакции:</w:t>
      </w:r>
    </w:p>
    <w:p w:rsidR="00BE2D70" w:rsidRPr="00990623" w:rsidRDefault="00BE2D70" w:rsidP="00990623">
      <w:pPr>
        <w:pStyle w:val="ConsPlusNormal"/>
        <w:ind w:firstLine="0"/>
        <w:jc w:val="center"/>
        <w:rPr>
          <w:rFonts w:ascii="Times New Roman" w:hAnsi="Times New Roman" w:cs="Times New Roman"/>
          <w:color w:val="000000"/>
          <w:sz w:val="27"/>
          <w:szCs w:val="27"/>
        </w:rPr>
      </w:pPr>
      <w:r w:rsidRPr="00633091">
        <w:rPr>
          <w:rFonts w:ascii="Times New Roman" w:hAnsi="Times New Roman" w:cs="Times New Roman"/>
          <w:color w:val="000000"/>
          <w:sz w:val="28"/>
          <w:szCs w:val="28"/>
        </w:rPr>
        <w:t xml:space="preserve">                                                      </w:t>
      </w:r>
      <w:r w:rsidRPr="00633091">
        <w:rPr>
          <w:rFonts w:ascii="Times New Roman" w:hAnsi="Times New Roman" w:cs="Times New Roman"/>
          <w:color w:val="000000"/>
          <w:sz w:val="28"/>
          <w:szCs w:val="28"/>
        </w:rPr>
        <w:tab/>
      </w:r>
      <w:r>
        <w:rPr>
          <w:color w:val="000000"/>
        </w:rPr>
        <w:t xml:space="preserve">            </w:t>
      </w:r>
      <w:r w:rsidRPr="00990623">
        <w:rPr>
          <w:rFonts w:ascii="Times New Roman" w:hAnsi="Times New Roman" w:cs="Times New Roman"/>
          <w:color w:val="000000"/>
          <w:sz w:val="27"/>
          <w:szCs w:val="27"/>
        </w:rPr>
        <w:t>«Приложение 5 к Программе</w:t>
      </w:r>
    </w:p>
    <w:p w:rsidR="00990623" w:rsidRDefault="00BE2D70" w:rsidP="00990623">
      <w:pPr>
        <w:pStyle w:val="ConsPlusNormal"/>
        <w:ind w:firstLine="0"/>
        <w:jc w:val="center"/>
        <w:rPr>
          <w:color w:val="000000"/>
          <w:sz w:val="27"/>
          <w:szCs w:val="27"/>
        </w:rPr>
      </w:pPr>
      <w:r w:rsidRPr="00990623">
        <w:rPr>
          <w:rFonts w:ascii="Times New Roman" w:hAnsi="Times New Roman" w:cs="Times New Roman"/>
          <w:color w:val="000000"/>
          <w:sz w:val="27"/>
          <w:szCs w:val="27"/>
        </w:rPr>
        <w:tab/>
      </w:r>
      <w:r w:rsidRPr="00990623">
        <w:rPr>
          <w:rFonts w:ascii="Times New Roman" w:hAnsi="Times New Roman" w:cs="Times New Roman"/>
          <w:color w:val="000000"/>
          <w:sz w:val="27"/>
          <w:szCs w:val="27"/>
        </w:rPr>
        <w:tab/>
      </w:r>
      <w:r w:rsidRPr="00990623">
        <w:rPr>
          <w:color w:val="000000"/>
          <w:sz w:val="27"/>
          <w:szCs w:val="27"/>
        </w:rPr>
        <w:tab/>
      </w:r>
      <w:r w:rsidRPr="00990623">
        <w:rPr>
          <w:color w:val="000000"/>
          <w:sz w:val="27"/>
          <w:szCs w:val="27"/>
        </w:rPr>
        <w:tab/>
      </w:r>
      <w:r w:rsidRPr="00990623">
        <w:rPr>
          <w:color w:val="000000"/>
          <w:sz w:val="27"/>
          <w:szCs w:val="27"/>
        </w:rPr>
        <w:tab/>
      </w:r>
      <w:r w:rsidRPr="00990623">
        <w:rPr>
          <w:color w:val="000000"/>
          <w:sz w:val="27"/>
          <w:szCs w:val="27"/>
        </w:rPr>
        <w:tab/>
      </w:r>
      <w:r w:rsidRPr="00990623">
        <w:rPr>
          <w:color w:val="000000"/>
          <w:sz w:val="27"/>
          <w:szCs w:val="27"/>
        </w:rPr>
        <w:tab/>
      </w:r>
      <w:r w:rsidRPr="00990623">
        <w:rPr>
          <w:color w:val="000000"/>
          <w:sz w:val="27"/>
          <w:szCs w:val="27"/>
        </w:rPr>
        <w:tab/>
      </w:r>
      <w:r w:rsidRPr="00990623">
        <w:rPr>
          <w:color w:val="000000"/>
          <w:sz w:val="27"/>
          <w:szCs w:val="27"/>
        </w:rPr>
        <w:tab/>
      </w:r>
      <w:r w:rsidRPr="00990623">
        <w:rPr>
          <w:color w:val="000000"/>
          <w:sz w:val="27"/>
          <w:szCs w:val="27"/>
        </w:rPr>
        <w:tab/>
      </w:r>
      <w:r w:rsidRPr="00990623">
        <w:rPr>
          <w:color w:val="000000"/>
          <w:sz w:val="27"/>
          <w:szCs w:val="27"/>
        </w:rPr>
        <w:tab/>
      </w:r>
      <w:r w:rsidRPr="00990623">
        <w:rPr>
          <w:color w:val="000000"/>
          <w:sz w:val="27"/>
          <w:szCs w:val="27"/>
        </w:rPr>
        <w:tab/>
      </w:r>
      <w:r w:rsidRPr="00990623">
        <w:rPr>
          <w:rFonts w:ascii="Times New Roman" w:hAnsi="Times New Roman" w:cs="Times New Roman"/>
          <w:color w:val="000000"/>
          <w:sz w:val="27"/>
          <w:szCs w:val="27"/>
        </w:rPr>
        <w:t>Перечень</w:t>
      </w:r>
      <w:r w:rsidRPr="00990623">
        <w:rPr>
          <w:color w:val="000000"/>
          <w:sz w:val="27"/>
          <w:szCs w:val="27"/>
        </w:rPr>
        <w:t xml:space="preserve"> </w:t>
      </w:r>
    </w:p>
    <w:p w:rsidR="00BE2D70" w:rsidRPr="00990623" w:rsidRDefault="00BE2D70" w:rsidP="00990623">
      <w:pPr>
        <w:pStyle w:val="ConsPlusNormal"/>
        <w:ind w:firstLine="0"/>
        <w:jc w:val="center"/>
        <w:rPr>
          <w:rFonts w:ascii="Times New Roman" w:hAnsi="Times New Roman" w:cs="Times New Roman"/>
          <w:color w:val="000000"/>
          <w:sz w:val="27"/>
          <w:szCs w:val="27"/>
        </w:rPr>
      </w:pPr>
      <w:r w:rsidRPr="00990623">
        <w:rPr>
          <w:rFonts w:ascii="Times New Roman" w:hAnsi="Times New Roman" w:cs="Times New Roman"/>
          <w:color w:val="000000"/>
          <w:sz w:val="27"/>
          <w:szCs w:val="27"/>
        </w:rPr>
        <w:t>медицинских организаций, участвующих в реализации программы, в том числе территориальной программы</w:t>
      </w:r>
      <w:r w:rsidR="00990623">
        <w:rPr>
          <w:rFonts w:ascii="Times New Roman" w:hAnsi="Times New Roman" w:cs="Times New Roman"/>
          <w:color w:val="000000"/>
          <w:sz w:val="27"/>
          <w:szCs w:val="27"/>
        </w:rPr>
        <w:t xml:space="preserve"> </w:t>
      </w:r>
      <w:r w:rsidRPr="00990623">
        <w:rPr>
          <w:rFonts w:ascii="Times New Roman" w:hAnsi="Times New Roman" w:cs="Times New Roman"/>
          <w:color w:val="000000"/>
          <w:sz w:val="27"/>
          <w:szCs w:val="27"/>
        </w:rPr>
        <w:t xml:space="preserve">обязательного медицинского страхования, а также медицинских организаций, проводящих профилактические медицинские осмотры, </w:t>
      </w:r>
    </w:p>
    <w:p w:rsidR="00BE2D70" w:rsidRPr="00FF18A1" w:rsidRDefault="00BE2D70" w:rsidP="00B4213E">
      <w:pPr>
        <w:pStyle w:val="ConsPlusNormal"/>
        <w:spacing w:after="120"/>
        <w:ind w:firstLine="0"/>
        <w:jc w:val="center"/>
        <w:rPr>
          <w:color w:val="000000"/>
        </w:rPr>
      </w:pPr>
      <w:r w:rsidRPr="00990623">
        <w:rPr>
          <w:rFonts w:ascii="Times New Roman" w:hAnsi="Times New Roman" w:cs="Times New Roman"/>
          <w:color w:val="000000"/>
          <w:sz w:val="27"/>
          <w:szCs w:val="27"/>
        </w:rPr>
        <w:t>в том числе в рамках диспансеризации</w:t>
      </w:r>
    </w:p>
    <w:tbl>
      <w:tblPr>
        <w:tblW w:w="9926" w:type="dxa"/>
        <w:tblInd w:w="2" w:type="dxa"/>
        <w:tblLayout w:type="fixed"/>
        <w:tblCellMar>
          <w:left w:w="0" w:type="dxa"/>
          <w:right w:w="0" w:type="dxa"/>
        </w:tblCellMar>
        <w:tblLook w:val="00A0"/>
      </w:tblPr>
      <w:tblGrid>
        <w:gridCol w:w="572"/>
        <w:gridCol w:w="6235"/>
        <w:gridCol w:w="1701"/>
        <w:gridCol w:w="1418"/>
      </w:tblGrid>
      <w:tr w:rsidR="00BE2D70" w:rsidRPr="00990623" w:rsidTr="004F716C">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 </w:t>
            </w:r>
            <w:proofErr w:type="gramStart"/>
            <w:r w:rsidRPr="00990623">
              <w:rPr>
                <w:rFonts w:ascii="Times New Roman" w:hAnsi="Times New Roman" w:cs="Times New Roman"/>
                <w:color w:val="000000"/>
                <w:sz w:val="24"/>
                <w:szCs w:val="24"/>
              </w:rPr>
              <w:t>п</w:t>
            </w:r>
            <w:proofErr w:type="gramEnd"/>
            <w:r w:rsidRPr="00990623">
              <w:rPr>
                <w:rFonts w:ascii="Times New Roman" w:hAnsi="Times New Roman" w:cs="Times New Roman"/>
                <w:color w:val="000000"/>
                <w:sz w:val="24"/>
                <w:szCs w:val="24"/>
              </w:rPr>
              <w:t>/п</w:t>
            </w:r>
          </w:p>
        </w:tc>
        <w:tc>
          <w:tcPr>
            <w:tcW w:w="623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Наименование медицинской организации</w:t>
            </w:r>
          </w:p>
        </w:tc>
        <w:tc>
          <w:tcPr>
            <w:tcW w:w="1701" w:type="dxa"/>
            <w:tcBorders>
              <w:top w:val="single" w:sz="4" w:space="0" w:color="auto"/>
              <w:left w:val="single" w:sz="4" w:space="0" w:color="auto"/>
              <w:bottom w:val="single" w:sz="4" w:space="0" w:color="auto"/>
              <w:right w:val="single" w:sz="4" w:space="0" w:color="auto"/>
            </w:tcBorders>
          </w:tcPr>
          <w:p w:rsidR="001C4908"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Осуществление деятельности </w:t>
            </w:r>
          </w:p>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в сфере обязательного медицинского страхования *</w:t>
            </w:r>
          </w:p>
        </w:tc>
        <w:tc>
          <w:tcPr>
            <w:tcW w:w="1418" w:type="dxa"/>
            <w:tcBorders>
              <w:top w:val="single" w:sz="4" w:space="0" w:color="auto"/>
              <w:left w:val="single" w:sz="4" w:space="0" w:color="auto"/>
              <w:bottom w:val="single" w:sz="4" w:space="0" w:color="auto"/>
              <w:right w:val="single" w:sz="4" w:space="0" w:color="auto"/>
            </w:tcBorders>
          </w:tcPr>
          <w:p w:rsidR="001C4908" w:rsidRDefault="00BE2D70" w:rsidP="00990623">
            <w:pPr>
              <w:pStyle w:val="ConsPlusNormal"/>
              <w:ind w:firstLine="5"/>
              <w:jc w:val="center"/>
              <w:rPr>
                <w:rFonts w:ascii="Times New Roman" w:hAnsi="Times New Roman" w:cs="Times New Roman"/>
                <w:color w:val="000000"/>
                <w:sz w:val="24"/>
                <w:szCs w:val="24"/>
              </w:rPr>
            </w:pPr>
            <w:proofErr w:type="gramStart"/>
            <w:r w:rsidRPr="00990623">
              <w:rPr>
                <w:rFonts w:ascii="Times New Roman" w:hAnsi="Times New Roman" w:cs="Times New Roman"/>
                <w:color w:val="000000"/>
                <w:sz w:val="24"/>
                <w:szCs w:val="24"/>
              </w:rPr>
              <w:t>Проводящих</w:t>
            </w:r>
            <w:proofErr w:type="gramEnd"/>
            <w:r w:rsidRPr="00990623">
              <w:rPr>
                <w:rFonts w:ascii="Times New Roman" w:hAnsi="Times New Roman" w:cs="Times New Roman"/>
                <w:color w:val="000000"/>
                <w:sz w:val="24"/>
                <w:szCs w:val="24"/>
              </w:rPr>
              <w:t xml:space="preserve"> </w:t>
            </w:r>
            <w:proofErr w:type="spellStart"/>
            <w:r w:rsidRPr="00990623">
              <w:rPr>
                <w:rFonts w:ascii="Times New Roman" w:hAnsi="Times New Roman" w:cs="Times New Roman"/>
                <w:color w:val="000000"/>
                <w:sz w:val="24"/>
                <w:szCs w:val="24"/>
              </w:rPr>
              <w:t>профилакти</w:t>
            </w:r>
            <w:r w:rsidR="00990623">
              <w:rPr>
                <w:rFonts w:ascii="Times New Roman" w:hAnsi="Times New Roman" w:cs="Times New Roman"/>
                <w:color w:val="000000"/>
                <w:sz w:val="24"/>
                <w:szCs w:val="24"/>
              </w:rPr>
              <w:t>-</w:t>
            </w:r>
            <w:r w:rsidRPr="00990623">
              <w:rPr>
                <w:rFonts w:ascii="Times New Roman" w:hAnsi="Times New Roman" w:cs="Times New Roman"/>
                <w:color w:val="000000"/>
                <w:sz w:val="24"/>
                <w:szCs w:val="24"/>
              </w:rPr>
              <w:t>ческие</w:t>
            </w:r>
            <w:proofErr w:type="spellEnd"/>
            <w:r w:rsidRPr="00990623">
              <w:rPr>
                <w:rFonts w:ascii="Times New Roman" w:hAnsi="Times New Roman" w:cs="Times New Roman"/>
                <w:color w:val="000000"/>
                <w:sz w:val="24"/>
                <w:szCs w:val="24"/>
              </w:rPr>
              <w:t xml:space="preserve"> медицинские осмотры, </w:t>
            </w:r>
          </w:p>
          <w:p w:rsidR="001C4908" w:rsidRDefault="00BE2D70" w:rsidP="00990623">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в том числе </w:t>
            </w:r>
          </w:p>
          <w:p w:rsidR="00BE2D70" w:rsidRPr="00990623" w:rsidRDefault="00BE2D70" w:rsidP="00990623">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в рамках </w:t>
            </w:r>
            <w:proofErr w:type="spellStart"/>
            <w:proofErr w:type="gramStart"/>
            <w:r w:rsidRPr="00990623">
              <w:rPr>
                <w:rFonts w:ascii="Times New Roman" w:hAnsi="Times New Roman" w:cs="Times New Roman"/>
                <w:color w:val="000000"/>
                <w:sz w:val="24"/>
                <w:szCs w:val="24"/>
              </w:rPr>
              <w:t>диспансери</w:t>
            </w:r>
            <w:r w:rsidR="00990623">
              <w:rPr>
                <w:rFonts w:ascii="Times New Roman" w:hAnsi="Times New Roman" w:cs="Times New Roman"/>
                <w:color w:val="000000"/>
                <w:sz w:val="24"/>
                <w:szCs w:val="24"/>
              </w:rPr>
              <w:t>-</w:t>
            </w:r>
            <w:r w:rsidRPr="00990623">
              <w:rPr>
                <w:rFonts w:ascii="Times New Roman" w:hAnsi="Times New Roman" w:cs="Times New Roman"/>
                <w:color w:val="000000"/>
                <w:sz w:val="24"/>
                <w:szCs w:val="24"/>
              </w:rPr>
              <w:t>зации</w:t>
            </w:r>
            <w:proofErr w:type="spellEnd"/>
            <w:proofErr w:type="gramEnd"/>
          </w:p>
        </w:tc>
      </w:tr>
      <w:tr w:rsidR="00BE2D70" w:rsidRPr="00990623" w:rsidTr="004F716C">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1</w:t>
            </w:r>
          </w:p>
        </w:tc>
        <w:tc>
          <w:tcPr>
            <w:tcW w:w="623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990623" w:rsidP="004F716C">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E2D70" w:rsidRPr="00990623" w:rsidTr="004F716C">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1.</w:t>
            </w:r>
          </w:p>
        </w:tc>
        <w:tc>
          <w:tcPr>
            <w:tcW w:w="623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«Больница скорой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4F716C">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2.</w:t>
            </w:r>
          </w:p>
        </w:tc>
        <w:tc>
          <w:tcPr>
            <w:tcW w:w="623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«Городская детская больница»</w:t>
            </w:r>
          </w:p>
        </w:tc>
        <w:tc>
          <w:tcPr>
            <w:tcW w:w="170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4F716C">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3.</w:t>
            </w:r>
          </w:p>
        </w:tc>
        <w:tc>
          <w:tcPr>
            <w:tcW w:w="623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Государственное бюджетное учреждение здравоохранения Республики Карелия «Родильный дом им. </w:t>
            </w:r>
            <w:proofErr w:type="spellStart"/>
            <w:r w:rsidRPr="00990623">
              <w:rPr>
                <w:rFonts w:ascii="Times New Roman" w:hAnsi="Times New Roman" w:cs="Times New Roman"/>
                <w:color w:val="000000"/>
                <w:sz w:val="24"/>
                <w:szCs w:val="24"/>
              </w:rPr>
              <w:t>Гуткина</w:t>
            </w:r>
            <w:proofErr w:type="spellEnd"/>
            <w:r w:rsidRPr="00990623">
              <w:rPr>
                <w:rFonts w:ascii="Times New Roman" w:hAnsi="Times New Roman" w:cs="Times New Roman"/>
                <w:color w:val="000000"/>
                <w:sz w:val="24"/>
                <w:szCs w:val="24"/>
              </w:rPr>
              <w:t xml:space="preserve"> К.А.»</w:t>
            </w:r>
          </w:p>
        </w:tc>
        <w:tc>
          <w:tcPr>
            <w:tcW w:w="170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4F716C">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4.</w:t>
            </w:r>
          </w:p>
        </w:tc>
        <w:tc>
          <w:tcPr>
            <w:tcW w:w="623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«Городская поликлиника № 1»</w:t>
            </w:r>
          </w:p>
        </w:tc>
        <w:tc>
          <w:tcPr>
            <w:tcW w:w="170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4F716C">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5.</w:t>
            </w:r>
          </w:p>
        </w:tc>
        <w:tc>
          <w:tcPr>
            <w:tcW w:w="623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«Городская поликлиника № 2»</w:t>
            </w:r>
          </w:p>
        </w:tc>
        <w:tc>
          <w:tcPr>
            <w:tcW w:w="170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bl>
    <w:p w:rsidR="00B4213E" w:rsidRDefault="00B4213E"/>
    <w:tbl>
      <w:tblPr>
        <w:tblW w:w="9926" w:type="dxa"/>
        <w:tblInd w:w="2" w:type="dxa"/>
        <w:tblLayout w:type="fixed"/>
        <w:tblCellMar>
          <w:left w:w="0" w:type="dxa"/>
          <w:right w:w="0" w:type="dxa"/>
        </w:tblCellMar>
        <w:tblLook w:val="00A0"/>
      </w:tblPr>
      <w:tblGrid>
        <w:gridCol w:w="572"/>
        <w:gridCol w:w="6377"/>
        <w:gridCol w:w="1559"/>
        <w:gridCol w:w="1418"/>
      </w:tblGrid>
      <w:tr w:rsidR="00B4213E" w:rsidRPr="00990623" w:rsidTr="002B458B">
        <w:tc>
          <w:tcPr>
            <w:tcW w:w="572" w:type="dxa"/>
            <w:tcBorders>
              <w:top w:val="single" w:sz="4" w:space="0" w:color="auto"/>
              <w:left w:val="single" w:sz="4" w:space="0" w:color="auto"/>
              <w:bottom w:val="single" w:sz="4" w:space="0" w:color="auto"/>
              <w:right w:val="single" w:sz="4" w:space="0" w:color="auto"/>
            </w:tcBorders>
          </w:tcPr>
          <w:p w:rsidR="00B4213E" w:rsidRPr="00990623" w:rsidRDefault="00B4213E" w:rsidP="002B458B">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lastRenderedPageBreak/>
              <w:t>1</w:t>
            </w:r>
          </w:p>
        </w:tc>
        <w:tc>
          <w:tcPr>
            <w:tcW w:w="6377" w:type="dxa"/>
            <w:tcBorders>
              <w:top w:val="single" w:sz="4" w:space="0" w:color="auto"/>
              <w:left w:val="single" w:sz="4" w:space="0" w:color="auto"/>
              <w:bottom w:val="single" w:sz="4" w:space="0" w:color="auto"/>
              <w:right w:val="single" w:sz="4" w:space="0" w:color="auto"/>
            </w:tcBorders>
          </w:tcPr>
          <w:p w:rsidR="00B4213E" w:rsidRPr="00990623" w:rsidRDefault="00B4213E" w:rsidP="002B458B">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B4213E" w:rsidRPr="00990623" w:rsidRDefault="00B4213E" w:rsidP="002B458B">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B4213E" w:rsidRPr="00990623" w:rsidRDefault="00B4213E" w:rsidP="002B458B">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E2D70" w:rsidRPr="00990623" w:rsidTr="00B4213E">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6.</w:t>
            </w:r>
          </w:p>
        </w:tc>
        <w:tc>
          <w:tcPr>
            <w:tcW w:w="637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«Городская поликлиника № 3»</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B4213E">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7.</w:t>
            </w:r>
          </w:p>
        </w:tc>
        <w:tc>
          <w:tcPr>
            <w:tcW w:w="637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«Городская поликлиника № 4»</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990623">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8.</w:t>
            </w:r>
          </w:p>
        </w:tc>
        <w:tc>
          <w:tcPr>
            <w:tcW w:w="637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«Городская детская поликлиника № 1»</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990623">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9.</w:t>
            </w:r>
          </w:p>
        </w:tc>
        <w:tc>
          <w:tcPr>
            <w:tcW w:w="637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«Городская детская поликлиника № 2»</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990623">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sz w:val="24"/>
                <w:szCs w:val="24"/>
              </w:rPr>
            </w:pPr>
            <w:r w:rsidRPr="00990623">
              <w:rPr>
                <w:rFonts w:ascii="Times New Roman" w:hAnsi="Times New Roman" w:cs="Times New Roman"/>
                <w:sz w:val="24"/>
                <w:szCs w:val="24"/>
              </w:rPr>
              <w:t>10.</w:t>
            </w:r>
          </w:p>
        </w:tc>
        <w:tc>
          <w:tcPr>
            <w:tcW w:w="637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sz w:val="24"/>
                <w:szCs w:val="24"/>
              </w:rPr>
            </w:pPr>
            <w:r w:rsidRPr="00990623">
              <w:rPr>
                <w:rFonts w:ascii="Times New Roman" w:hAnsi="Times New Roman" w:cs="Times New Roman"/>
                <w:sz w:val="24"/>
                <w:szCs w:val="24"/>
              </w:rPr>
              <w:t>Государственное бюджетное учреждение здравоохранения Республики Карелия «Республиканский стоматологический центр»</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sz w:val="24"/>
                <w:szCs w:val="24"/>
              </w:rPr>
            </w:pPr>
            <w:r w:rsidRPr="00990623">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sz w:val="24"/>
                <w:szCs w:val="24"/>
              </w:rPr>
            </w:pPr>
          </w:p>
        </w:tc>
      </w:tr>
      <w:tr w:rsidR="00BE2D70" w:rsidRPr="00990623" w:rsidTr="00990623">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11.</w:t>
            </w:r>
          </w:p>
        </w:tc>
        <w:tc>
          <w:tcPr>
            <w:tcW w:w="637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«Беломорская центральная районная больница»</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990623">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12.</w:t>
            </w:r>
          </w:p>
        </w:tc>
        <w:tc>
          <w:tcPr>
            <w:tcW w:w="637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w:t>
            </w:r>
            <w:proofErr w:type="spellStart"/>
            <w:r w:rsidRPr="00990623">
              <w:rPr>
                <w:rFonts w:ascii="Times New Roman" w:hAnsi="Times New Roman" w:cs="Times New Roman"/>
                <w:color w:val="000000"/>
                <w:sz w:val="24"/>
                <w:szCs w:val="24"/>
              </w:rPr>
              <w:t>Калевальская</w:t>
            </w:r>
            <w:proofErr w:type="spellEnd"/>
            <w:r w:rsidRPr="00990623">
              <w:rPr>
                <w:rFonts w:ascii="Times New Roman" w:hAnsi="Times New Roman" w:cs="Times New Roman"/>
                <w:color w:val="000000"/>
                <w:sz w:val="24"/>
                <w:szCs w:val="24"/>
              </w:rPr>
              <w:t xml:space="preserve"> центральная районная больница»</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990623">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13.</w:t>
            </w:r>
          </w:p>
        </w:tc>
        <w:tc>
          <w:tcPr>
            <w:tcW w:w="637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w:t>
            </w:r>
            <w:proofErr w:type="spellStart"/>
            <w:r w:rsidRPr="00990623">
              <w:rPr>
                <w:rFonts w:ascii="Times New Roman" w:hAnsi="Times New Roman" w:cs="Times New Roman"/>
                <w:color w:val="000000"/>
                <w:sz w:val="24"/>
                <w:szCs w:val="24"/>
              </w:rPr>
              <w:t>Кемская</w:t>
            </w:r>
            <w:proofErr w:type="spellEnd"/>
            <w:r w:rsidRPr="00990623">
              <w:rPr>
                <w:rFonts w:ascii="Times New Roman" w:hAnsi="Times New Roman" w:cs="Times New Roman"/>
                <w:color w:val="000000"/>
                <w:sz w:val="24"/>
                <w:szCs w:val="24"/>
              </w:rPr>
              <w:t xml:space="preserve"> центральная районная больница»</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990623">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14.</w:t>
            </w:r>
          </w:p>
        </w:tc>
        <w:tc>
          <w:tcPr>
            <w:tcW w:w="637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w:t>
            </w:r>
            <w:proofErr w:type="spellStart"/>
            <w:r w:rsidRPr="00990623">
              <w:rPr>
                <w:rFonts w:ascii="Times New Roman" w:hAnsi="Times New Roman" w:cs="Times New Roman"/>
                <w:color w:val="000000"/>
                <w:sz w:val="24"/>
                <w:szCs w:val="24"/>
              </w:rPr>
              <w:t>Кондопожская</w:t>
            </w:r>
            <w:proofErr w:type="spellEnd"/>
            <w:r w:rsidRPr="00990623">
              <w:rPr>
                <w:rFonts w:ascii="Times New Roman" w:hAnsi="Times New Roman" w:cs="Times New Roman"/>
                <w:color w:val="000000"/>
                <w:sz w:val="24"/>
                <w:szCs w:val="24"/>
              </w:rPr>
              <w:t xml:space="preserve"> центральная районная больница»</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990623">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15.</w:t>
            </w:r>
          </w:p>
        </w:tc>
        <w:tc>
          <w:tcPr>
            <w:tcW w:w="637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«Межрайонная больница № 1»</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990623">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16.</w:t>
            </w:r>
          </w:p>
        </w:tc>
        <w:tc>
          <w:tcPr>
            <w:tcW w:w="637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w:t>
            </w:r>
            <w:proofErr w:type="spellStart"/>
            <w:r w:rsidRPr="00990623">
              <w:rPr>
                <w:rFonts w:ascii="Times New Roman" w:hAnsi="Times New Roman" w:cs="Times New Roman"/>
                <w:color w:val="000000"/>
                <w:sz w:val="24"/>
                <w:szCs w:val="24"/>
              </w:rPr>
              <w:t>Лоухская</w:t>
            </w:r>
            <w:proofErr w:type="spellEnd"/>
            <w:r w:rsidRPr="00990623">
              <w:rPr>
                <w:rFonts w:ascii="Times New Roman" w:hAnsi="Times New Roman" w:cs="Times New Roman"/>
                <w:color w:val="000000"/>
                <w:sz w:val="24"/>
                <w:szCs w:val="24"/>
              </w:rPr>
              <w:t xml:space="preserve"> центральная районная больница»</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990623">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17.</w:t>
            </w:r>
          </w:p>
        </w:tc>
        <w:tc>
          <w:tcPr>
            <w:tcW w:w="637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«Медвежьегорская центральная районная больница»</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990623">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18.</w:t>
            </w:r>
          </w:p>
        </w:tc>
        <w:tc>
          <w:tcPr>
            <w:tcW w:w="637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w:t>
            </w:r>
            <w:proofErr w:type="spellStart"/>
            <w:r w:rsidRPr="00990623">
              <w:rPr>
                <w:rFonts w:ascii="Times New Roman" w:hAnsi="Times New Roman" w:cs="Times New Roman"/>
                <w:color w:val="000000"/>
                <w:sz w:val="24"/>
                <w:szCs w:val="24"/>
              </w:rPr>
              <w:t>Толвуйская</w:t>
            </w:r>
            <w:proofErr w:type="spellEnd"/>
            <w:r w:rsidRPr="00990623">
              <w:rPr>
                <w:rFonts w:ascii="Times New Roman" w:hAnsi="Times New Roman" w:cs="Times New Roman"/>
                <w:color w:val="000000"/>
                <w:sz w:val="24"/>
                <w:szCs w:val="24"/>
              </w:rPr>
              <w:t xml:space="preserve"> амбулатория»</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990623">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19.</w:t>
            </w:r>
          </w:p>
        </w:tc>
        <w:tc>
          <w:tcPr>
            <w:tcW w:w="637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w:t>
            </w:r>
            <w:proofErr w:type="spellStart"/>
            <w:r w:rsidRPr="00990623">
              <w:rPr>
                <w:rFonts w:ascii="Times New Roman" w:hAnsi="Times New Roman" w:cs="Times New Roman"/>
                <w:color w:val="000000"/>
                <w:sz w:val="24"/>
                <w:szCs w:val="24"/>
              </w:rPr>
              <w:t>Олонецкая</w:t>
            </w:r>
            <w:proofErr w:type="spellEnd"/>
            <w:r w:rsidRPr="00990623">
              <w:rPr>
                <w:rFonts w:ascii="Times New Roman" w:hAnsi="Times New Roman" w:cs="Times New Roman"/>
                <w:color w:val="000000"/>
                <w:sz w:val="24"/>
                <w:szCs w:val="24"/>
              </w:rPr>
              <w:t xml:space="preserve"> центральная районная больница»</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990623">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20.</w:t>
            </w:r>
          </w:p>
        </w:tc>
        <w:tc>
          <w:tcPr>
            <w:tcW w:w="637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w:t>
            </w:r>
            <w:proofErr w:type="spellStart"/>
            <w:r w:rsidRPr="00990623">
              <w:rPr>
                <w:rFonts w:ascii="Times New Roman" w:hAnsi="Times New Roman" w:cs="Times New Roman"/>
                <w:color w:val="000000"/>
                <w:sz w:val="24"/>
                <w:szCs w:val="24"/>
              </w:rPr>
              <w:t>Питкярантская</w:t>
            </w:r>
            <w:proofErr w:type="spellEnd"/>
            <w:r w:rsidRPr="00990623">
              <w:rPr>
                <w:rFonts w:ascii="Times New Roman" w:hAnsi="Times New Roman" w:cs="Times New Roman"/>
                <w:color w:val="000000"/>
                <w:sz w:val="24"/>
                <w:szCs w:val="24"/>
              </w:rPr>
              <w:t xml:space="preserve"> центральная районная больница»</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990623">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21.</w:t>
            </w:r>
          </w:p>
        </w:tc>
        <w:tc>
          <w:tcPr>
            <w:tcW w:w="637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w:t>
            </w:r>
            <w:proofErr w:type="spellStart"/>
            <w:r w:rsidRPr="00990623">
              <w:rPr>
                <w:rFonts w:ascii="Times New Roman" w:hAnsi="Times New Roman" w:cs="Times New Roman"/>
                <w:color w:val="000000"/>
                <w:sz w:val="24"/>
                <w:szCs w:val="24"/>
              </w:rPr>
              <w:t>Пряжинская</w:t>
            </w:r>
            <w:proofErr w:type="spellEnd"/>
            <w:r w:rsidRPr="00990623">
              <w:rPr>
                <w:rFonts w:ascii="Times New Roman" w:hAnsi="Times New Roman" w:cs="Times New Roman"/>
                <w:color w:val="000000"/>
                <w:sz w:val="24"/>
                <w:szCs w:val="24"/>
              </w:rPr>
              <w:t xml:space="preserve"> центральная районная больница»</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bl>
    <w:p w:rsidR="00F94629" w:rsidRDefault="00F94629"/>
    <w:p w:rsidR="00F94629" w:rsidRDefault="00F94629"/>
    <w:tbl>
      <w:tblPr>
        <w:tblW w:w="9926" w:type="dxa"/>
        <w:tblInd w:w="2" w:type="dxa"/>
        <w:tblLayout w:type="fixed"/>
        <w:tblCellMar>
          <w:left w:w="0" w:type="dxa"/>
          <w:right w:w="0" w:type="dxa"/>
        </w:tblCellMar>
        <w:tblLook w:val="00A0"/>
      </w:tblPr>
      <w:tblGrid>
        <w:gridCol w:w="572"/>
        <w:gridCol w:w="6377"/>
        <w:gridCol w:w="1559"/>
        <w:gridCol w:w="1418"/>
      </w:tblGrid>
      <w:tr w:rsidR="00F94629" w:rsidRPr="00990623" w:rsidTr="00990623">
        <w:tc>
          <w:tcPr>
            <w:tcW w:w="572" w:type="dxa"/>
            <w:tcBorders>
              <w:top w:val="single" w:sz="4" w:space="0" w:color="auto"/>
              <w:left w:val="single" w:sz="4" w:space="0" w:color="auto"/>
              <w:bottom w:val="single" w:sz="4" w:space="0" w:color="auto"/>
              <w:right w:val="single" w:sz="4" w:space="0" w:color="auto"/>
            </w:tcBorders>
          </w:tcPr>
          <w:p w:rsidR="00F94629" w:rsidRPr="00990623" w:rsidRDefault="00F94629" w:rsidP="00F94629">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6377" w:type="dxa"/>
            <w:tcBorders>
              <w:top w:val="single" w:sz="4" w:space="0" w:color="auto"/>
              <w:left w:val="single" w:sz="4" w:space="0" w:color="auto"/>
              <w:bottom w:val="single" w:sz="4" w:space="0" w:color="auto"/>
              <w:right w:val="single" w:sz="4" w:space="0" w:color="auto"/>
            </w:tcBorders>
          </w:tcPr>
          <w:p w:rsidR="00F94629" w:rsidRPr="00990623" w:rsidRDefault="00F94629" w:rsidP="00F94629">
            <w:pPr>
              <w:pStyle w:val="ConsPlusNormal"/>
              <w:ind w:left="142"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94629" w:rsidRPr="00990623" w:rsidRDefault="00F94629" w:rsidP="00F94629">
            <w:pPr>
              <w:pStyle w:val="ConsPlusNormal"/>
              <w:ind w:left="142"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F94629" w:rsidRPr="00990623" w:rsidRDefault="00F94629" w:rsidP="00F94629">
            <w:pPr>
              <w:pStyle w:val="ConsPlusNormal"/>
              <w:ind w:left="142"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E2D70" w:rsidRPr="00990623" w:rsidTr="00F94629">
        <w:tc>
          <w:tcPr>
            <w:tcW w:w="572"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22.</w:t>
            </w:r>
          </w:p>
        </w:tc>
        <w:tc>
          <w:tcPr>
            <w:tcW w:w="637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w:t>
            </w:r>
            <w:proofErr w:type="spellStart"/>
            <w:r w:rsidRPr="00990623">
              <w:rPr>
                <w:rFonts w:ascii="Times New Roman" w:hAnsi="Times New Roman" w:cs="Times New Roman"/>
                <w:color w:val="000000"/>
                <w:sz w:val="24"/>
                <w:szCs w:val="24"/>
              </w:rPr>
              <w:t>Пудожская</w:t>
            </w:r>
            <w:proofErr w:type="spellEnd"/>
            <w:r w:rsidRPr="00990623">
              <w:rPr>
                <w:rFonts w:ascii="Times New Roman" w:hAnsi="Times New Roman" w:cs="Times New Roman"/>
                <w:color w:val="000000"/>
                <w:sz w:val="24"/>
                <w:szCs w:val="24"/>
              </w:rPr>
              <w:t xml:space="preserve"> центральная районная больница»</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F94629">
        <w:tc>
          <w:tcPr>
            <w:tcW w:w="572" w:type="dxa"/>
            <w:tcBorders>
              <w:top w:val="single" w:sz="4" w:space="0" w:color="auto"/>
              <w:left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23.</w:t>
            </w:r>
          </w:p>
        </w:tc>
        <w:tc>
          <w:tcPr>
            <w:tcW w:w="6377" w:type="dxa"/>
            <w:tcBorders>
              <w:top w:val="single" w:sz="4" w:space="0" w:color="auto"/>
              <w:left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w:t>
            </w:r>
            <w:proofErr w:type="spellStart"/>
            <w:r w:rsidRPr="00990623">
              <w:rPr>
                <w:rFonts w:ascii="Times New Roman" w:hAnsi="Times New Roman" w:cs="Times New Roman"/>
                <w:color w:val="000000"/>
                <w:sz w:val="24"/>
                <w:szCs w:val="24"/>
              </w:rPr>
              <w:t>Сегежская</w:t>
            </w:r>
            <w:proofErr w:type="spellEnd"/>
            <w:r w:rsidRPr="00990623">
              <w:rPr>
                <w:rFonts w:ascii="Times New Roman" w:hAnsi="Times New Roman" w:cs="Times New Roman"/>
                <w:color w:val="000000"/>
                <w:sz w:val="24"/>
                <w:szCs w:val="24"/>
              </w:rPr>
              <w:t xml:space="preserve"> центральная районная больница»</w:t>
            </w:r>
          </w:p>
        </w:tc>
        <w:tc>
          <w:tcPr>
            <w:tcW w:w="1559" w:type="dxa"/>
            <w:tcBorders>
              <w:top w:val="single" w:sz="4" w:space="0" w:color="auto"/>
              <w:left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bl>
    <w:tbl>
      <w:tblPr>
        <w:tblpPr w:leftFromText="180" w:rightFromText="180" w:vertAnchor="text" w:tblpY="1"/>
        <w:tblOverlap w:val="never"/>
        <w:tblW w:w="9926" w:type="dxa"/>
        <w:tblInd w:w="2" w:type="dxa"/>
        <w:tblCellMar>
          <w:left w:w="0" w:type="dxa"/>
          <w:right w:w="0" w:type="dxa"/>
        </w:tblCellMar>
        <w:tblLook w:val="00A0"/>
      </w:tblPr>
      <w:tblGrid>
        <w:gridCol w:w="555"/>
        <w:gridCol w:w="6356"/>
        <w:gridCol w:w="1597"/>
        <w:gridCol w:w="1418"/>
      </w:tblGrid>
      <w:tr w:rsidR="00BE2D70" w:rsidRPr="00990623" w:rsidTr="00F94629">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24.</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«Сортавальская центральная районная больница»</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990623">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25.</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w:t>
            </w:r>
            <w:proofErr w:type="spellStart"/>
            <w:r w:rsidRPr="00990623">
              <w:rPr>
                <w:rFonts w:ascii="Times New Roman" w:hAnsi="Times New Roman" w:cs="Times New Roman"/>
                <w:color w:val="000000"/>
                <w:sz w:val="24"/>
                <w:szCs w:val="24"/>
              </w:rPr>
              <w:t>Суоярвская</w:t>
            </w:r>
            <w:proofErr w:type="spellEnd"/>
            <w:r w:rsidRPr="00990623">
              <w:rPr>
                <w:rFonts w:ascii="Times New Roman" w:hAnsi="Times New Roman" w:cs="Times New Roman"/>
                <w:color w:val="000000"/>
                <w:sz w:val="24"/>
                <w:szCs w:val="24"/>
              </w:rPr>
              <w:t xml:space="preserve"> центральная районная больница»</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990623">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26.</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Государственное бюджетное учреждение здравоохранения Республики Карелия «Республиканская больница им. </w:t>
            </w:r>
            <w:r w:rsidR="00A26108">
              <w:rPr>
                <w:rFonts w:ascii="Times New Roman" w:hAnsi="Times New Roman" w:cs="Times New Roman"/>
                <w:color w:val="000000"/>
                <w:sz w:val="24"/>
                <w:szCs w:val="24"/>
              </w:rPr>
              <w:t xml:space="preserve">               </w:t>
            </w:r>
            <w:r w:rsidRPr="00990623">
              <w:rPr>
                <w:rFonts w:ascii="Times New Roman" w:hAnsi="Times New Roman" w:cs="Times New Roman"/>
                <w:color w:val="000000"/>
                <w:sz w:val="24"/>
                <w:szCs w:val="24"/>
              </w:rPr>
              <w:t>В.А. Баранова»</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990623">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27.</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«Детская республиканская больница»</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990623">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28.</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«Госпиталь для ветеранов войн»</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990623">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29.</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«Республиканская инфекционная больница»</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p>
        </w:tc>
      </w:tr>
      <w:tr w:rsidR="00BE2D70" w:rsidRPr="00990623" w:rsidTr="00990623">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30.</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«Республиканский перинатальный центр»</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p>
        </w:tc>
      </w:tr>
      <w:tr w:rsidR="00BE2D70" w:rsidRPr="00990623" w:rsidTr="00990623">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31.</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«Республиканский онкологический диспансер»</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p>
        </w:tc>
      </w:tr>
      <w:tr w:rsidR="00BE2D70" w:rsidRPr="00990623" w:rsidTr="00990623">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32.</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A26108">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Государственное бюджетное учреждение здравоохранения Республики Карелия «Республиканский </w:t>
            </w:r>
            <w:proofErr w:type="spellStart"/>
            <w:r w:rsidRPr="00990623">
              <w:rPr>
                <w:rFonts w:ascii="Times New Roman" w:hAnsi="Times New Roman" w:cs="Times New Roman"/>
                <w:color w:val="000000"/>
                <w:sz w:val="24"/>
                <w:szCs w:val="24"/>
              </w:rPr>
              <w:t>кожно</w:t>
            </w:r>
            <w:r w:rsidR="00A26108">
              <w:rPr>
                <w:rFonts w:ascii="Times New Roman" w:hAnsi="Times New Roman" w:cs="Times New Roman"/>
                <w:color w:val="000000"/>
                <w:sz w:val="24"/>
                <w:szCs w:val="24"/>
              </w:rPr>
              <w:t>-</w:t>
            </w:r>
            <w:r w:rsidRPr="00990623">
              <w:rPr>
                <w:rFonts w:ascii="Times New Roman" w:hAnsi="Times New Roman" w:cs="Times New Roman"/>
                <w:color w:val="000000"/>
                <w:sz w:val="24"/>
                <w:szCs w:val="24"/>
              </w:rPr>
              <w:t>венероло</w:t>
            </w:r>
            <w:r w:rsidR="00A26108">
              <w:rPr>
                <w:rFonts w:ascii="Times New Roman" w:hAnsi="Times New Roman" w:cs="Times New Roman"/>
                <w:color w:val="000000"/>
                <w:sz w:val="24"/>
                <w:szCs w:val="24"/>
              </w:rPr>
              <w:t>-</w:t>
            </w:r>
            <w:r w:rsidRPr="00990623">
              <w:rPr>
                <w:rFonts w:ascii="Times New Roman" w:hAnsi="Times New Roman" w:cs="Times New Roman"/>
                <w:color w:val="000000"/>
                <w:sz w:val="24"/>
                <w:szCs w:val="24"/>
              </w:rPr>
              <w:t>гический</w:t>
            </w:r>
            <w:proofErr w:type="spellEnd"/>
            <w:r w:rsidRPr="00990623">
              <w:rPr>
                <w:rFonts w:ascii="Times New Roman" w:hAnsi="Times New Roman" w:cs="Times New Roman"/>
                <w:color w:val="000000"/>
                <w:sz w:val="24"/>
                <w:szCs w:val="24"/>
              </w:rPr>
              <w:t xml:space="preserve"> диспансер»</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p>
        </w:tc>
      </w:tr>
      <w:tr w:rsidR="00BE2D70" w:rsidRPr="00990623" w:rsidTr="00990623">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33.</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Негосударственное учреждение здравоохранения «</w:t>
            </w:r>
            <w:proofErr w:type="spellStart"/>
            <w:proofErr w:type="gramStart"/>
            <w:r w:rsidRPr="00990623">
              <w:rPr>
                <w:rFonts w:ascii="Times New Roman" w:hAnsi="Times New Roman" w:cs="Times New Roman"/>
                <w:color w:val="000000"/>
                <w:sz w:val="24"/>
                <w:szCs w:val="24"/>
              </w:rPr>
              <w:t>Отделен</w:t>
            </w:r>
            <w:r w:rsidR="00A26108">
              <w:rPr>
                <w:rFonts w:ascii="Times New Roman" w:hAnsi="Times New Roman" w:cs="Times New Roman"/>
                <w:color w:val="000000"/>
                <w:sz w:val="24"/>
                <w:szCs w:val="24"/>
              </w:rPr>
              <w:t>-</w:t>
            </w:r>
            <w:r w:rsidRPr="00990623">
              <w:rPr>
                <w:rFonts w:ascii="Times New Roman" w:hAnsi="Times New Roman" w:cs="Times New Roman"/>
                <w:color w:val="000000"/>
                <w:sz w:val="24"/>
                <w:szCs w:val="24"/>
              </w:rPr>
              <w:t>ческая</w:t>
            </w:r>
            <w:proofErr w:type="spellEnd"/>
            <w:proofErr w:type="gramEnd"/>
            <w:r w:rsidRPr="00990623">
              <w:rPr>
                <w:rFonts w:ascii="Times New Roman" w:hAnsi="Times New Roman" w:cs="Times New Roman"/>
                <w:color w:val="000000"/>
                <w:sz w:val="24"/>
                <w:szCs w:val="24"/>
              </w:rPr>
              <w:t xml:space="preserve"> клиническая больница на станции Петрозаводск открытого акционерного общества «Российские железные дороги»</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990623">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34.</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Негосударственное учреждение здравоохранения «Узловая больница на станции Кемь открытого акционерного общества «Российские железные дороги»</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990623">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35.</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1C4908">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Федеральное казенное учреждение здравоохранения «Медико</w:t>
            </w:r>
            <w:r w:rsidR="001C4908">
              <w:rPr>
                <w:rFonts w:ascii="Times New Roman" w:hAnsi="Times New Roman" w:cs="Times New Roman"/>
                <w:color w:val="000000"/>
                <w:sz w:val="24"/>
                <w:szCs w:val="24"/>
              </w:rPr>
              <w:t>-</w:t>
            </w:r>
            <w:r w:rsidRPr="00990623">
              <w:rPr>
                <w:rFonts w:ascii="Times New Roman" w:hAnsi="Times New Roman" w:cs="Times New Roman"/>
                <w:color w:val="000000"/>
                <w:sz w:val="24"/>
                <w:szCs w:val="24"/>
              </w:rPr>
              <w:t>санитарная часть Министерства внутренних          дел Российской Федерации по Республике Карелия»</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p>
        </w:tc>
      </w:tr>
      <w:tr w:rsidR="00BE2D70" w:rsidRPr="00990623" w:rsidTr="00990623">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36.</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Открытое акционерное общество «Кондопога»</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r>
      <w:tr w:rsidR="00BE2D70" w:rsidRPr="00990623" w:rsidTr="00990623">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37.</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Общество с ограниченной ответственностью «Медицинское объединение «Она»</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p>
        </w:tc>
      </w:tr>
    </w:tbl>
    <w:p w:rsidR="00A87D50" w:rsidRDefault="00A87D50"/>
    <w:tbl>
      <w:tblPr>
        <w:tblW w:w="9926"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72"/>
        <w:gridCol w:w="6377"/>
        <w:gridCol w:w="1559"/>
        <w:gridCol w:w="1418"/>
      </w:tblGrid>
      <w:tr w:rsidR="00A87D50" w:rsidRPr="00990623" w:rsidTr="00A87D50">
        <w:tc>
          <w:tcPr>
            <w:tcW w:w="572" w:type="dxa"/>
          </w:tcPr>
          <w:p w:rsidR="00A87D50" w:rsidRPr="00990623" w:rsidRDefault="00A87D50" w:rsidP="002B458B">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6377" w:type="dxa"/>
          </w:tcPr>
          <w:p w:rsidR="00A87D50" w:rsidRPr="00990623" w:rsidRDefault="00A87D50" w:rsidP="002B458B">
            <w:pPr>
              <w:pStyle w:val="ConsPlusNormal"/>
              <w:ind w:left="142"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59" w:type="dxa"/>
          </w:tcPr>
          <w:p w:rsidR="00A87D50" w:rsidRPr="00990623" w:rsidRDefault="00A87D50" w:rsidP="002B458B">
            <w:pPr>
              <w:pStyle w:val="ConsPlusNormal"/>
              <w:ind w:left="142"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18" w:type="dxa"/>
          </w:tcPr>
          <w:p w:rsidR="00A87D50" w:rsidRPr="00990623" w:rsidRDefault="00A87D50" w:rsidP="002B458B">
            <w:pPr>
              <w:pStyle w:val="ConsPlusNormal"/>
              <w:ind w:left="142"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bl>
    <w:tbl>
      <w:tblPr>
        <w:tblpPr w:leftFromText="180" w:rightFromText="180" w:vertAnchor="text" w:tblpY="1"/>
        <w:tblOverlap w:val="never"/>
        <w:tblW w:w="9926" w:type="dxa"/>
        <w:tblInd w:w="2" w:type="dxa"/>
        <w:tblCellMar>
          <w:left w:w="0" w:type="dxa"/>
          <w:right w:w="0" w:type="dxa"/>
        </w:tblCellMar>
        <w:tblLook w:val="00A0"/>
      </w:tblPr>
      <w:tblGrid>
        <w:gridCol w:w="555"/>
        <w:gridCol w:w="6356"/>
        <w:gridCol w:w="1597"/>
        <w:gridCol w:w="1418"/>
      </w:tblGrid>
      <w:tr w:rsidR="00BE2D70" w:rsidRPr="00990623" w:rsidTr="00A87D50">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sz w:val="24"/>
                <w:szCs w:val="24"/>
              </w:rPr>
            </w:pPr>
            <w:r w:rsidRPr="00990623">
              <w:rPr>
                <w:rFonts w:ascii="Times New Roman" w:hAnsi="Times New Roman" w:cs="Times New Roman"/>
                <w:sz w:val="24"/>
                <w:szCs w:val="24"/>
              </w:rPr>
              <w:t>38.</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sz w:val="24"/>
                <w:szCs w:val="24"/>
              </w:rPr>
            </w:pPr>
            <w:r w:rsidRPr="00990623">
              <w:rPr>
                <w:rFonts w:ascii="Times New Roman" w:hAnsi="Times New Roman" w:cs="Times New Roman"/>
                <w:sz w:val="24"/>
                <w:szCs w:val="24"/>
              </w:rPr>
              <w:t>Открытое акционерное общество санаторий «Белые ключи»</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p>
        </w:tc>
      </w:tr>
      <w:tr w:rsidR="00BE2D70" w:rsidRPr="00990623" w:rsidTr="00A87D50">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39.</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165C2B">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Федеральное государственное автономное учреждение «Межотраслевой научно</w:t>
            </w:r>
            <w:r w:rsidR="00C91AE8">
              <w:rPr>
                <w:rFonts w:ascii="Times New Roman" w:hAnsi="Times New Roman" w:cs="Times New Roman"/>
                <w:color w:val="000000"/>
                <w:sz w:val="24"/>
                <w:szCs w:val="24"/>
              </w:rPr>
              <w:t>-</w:t>
            </w:r>
            <w:r w:rsidRPr="00990623">
              <w:rPr>
                <w:rFonts w:ascii="Times New Roman" w:hAnsi="Times New Roman" w:cs="Times New Roman"/>
                <w:color w:val="000000"/>
                <w:sz w:val="24"/>
                <w:szCs w:val="24"/>
              </w:rPr>
              <w:t>технический комплекс «</w:t>
            </w:r>
            <w:proofErr w:type="spellStart"/>
            <w:proofErr w:type="gramStart"/>
            <w:r w:rsidRPr="00990623">
              <w:rPr>
                <w:rFonts w:ascii="Times New Roman" w:hAnsi="Times New Roman" w:cs="Times New Roman"/>
                <w:color w:val="000000"/>
                <w:sz w:val="24"/>
                <w:szCs w:val="24"/>
              </w:rPr>
              <w:t>Микро</w:t>
            </w:r>
            <w:r w:rsidR="00165C2B">
              <w:rPr>
                <w:rFonts w:ascii="Times New Roman" w:hAnsi="Times New Roman" w:cs="Times New Roman"/>
                <w:color w:val="000000"/>
                <w:sz w:val="24"/>
                <w:szCs w:val="24"/>
              </w:rPr>
              <w:t>-</w:t>
            </w:r>
            <w:r w:rsidRPr="00990623">
              <w:rPr>
                <w:rFonts w:ascii="Times New Roman" w:hAnsi="Times New Roman" w:cs="Times New Roman"/>
                <w:color w:val="000000"/>
                <w:sz w:val="24"/>
                <w:szCs w:val="24"/>
              </w:rPr>
              <w:t>хирургия</w:t>
            </w:r>
            <w:proofErr w:type="spellEnd"/>
            <w:proofErr w:type="gramEnd"/>
            <w:r w:rsidRPr="00990623">
              <w:rPr>
                <w:rFonts w:ascii="Times New Roman" w:hAnsi="Times New Roman" w:cs="Times New Roman"/>
                <w:color w:val="000000"/>
                <w:sz w:val="24"/>
                <w:szCs w:val="24"/>
              </w:rPr>
              <w:t xml:space="preserve"> глаза» имени академика С.Н. Федорова» Министерства здравоохранения Российской Федерации</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p>
        </w:tc>
      </w:tr>
      <w:tr w:rsidR="00BE2D70" w:rsidRPr="00990623" w:rsidTr="00A87D50">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40.</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7011D9">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Общество с ограниченной ответственностью </w:t>
            </w:r>
            <w:r w:rsidRPr="00990623">
              <w:rPr>
                <w:rFonts w:ascii="Times New Roman" w:hAnsi="Times New Roman" w:cs="Times New Roman"/>
                <w:color w:val="000000"/>
                <w:sz w:val="24"/>
                <w:szCs w:val="24"/>
              </w:rPr>
              <w:br/>
              <w:t>«Мед</w:t>
            </w:r>
            <w:r w:rsidR="007011D9">
              <w:rPr>
                <w:rFonts w:ascii="Times New Roman" w:hAnsi="Times New Roman" w:cs="Times New Roman"/>
                <w:color w:val="000000"/>
                <w:sz w:val="24"/>
                <w:szCs w:val="24"/>
              </w:rPr>
              <w:t>-</w:t>
            </w:r>
            <w:r w:rsidRPr="00990623">
              <w:rPr>
                <w:rFonts w:ascii="Times New Roman" w:hAnsi="Times New Roman" w:cs="Times New Roman"/>
                <w:color w:val="000000"/>
                <w:sz w:val="24"/>
                <w:szCs w:val="24"/>
              </w:rPr>
              <w:t>Лидер»</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p>
        </w:tc>
      </w:tr>
      <w:tr w:rsidR="00BE2D70" w:rsidRPr="00990623" w:rsidTr="00A87D50">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41.</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7011D9">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Общество с ограниченной ответственностью</w:t>
            </w:r>
            <w:r w:rsidRPr="00990623">
              <w:rPr>
                <w:rFonts w:ascii="Times New Roman" w:hAnsi="Times New Roman" w:cs="Times New Roman"/>
                <w:color w:val="000000"/>
                <w:sz w:val="24"/>
                <w:szCs w:val="24"/>
              </w:rPr>
              <w:br/>
              <w:t>«</w:t>
            </w:r>
            <w:proofErr w:type="spellStart"/>
            <w:r w:rsidRPr="00990623">
              <w:rPr>
                <w:rFonts w:ascii="Times New Roman" w:hAnsi="Times New Roman" w:cs="Times New Roman"/>
                <w:color w:val="000000"/>
                <w:sz w:val="24"/>
                <w:szCs w:val="24"/>
              </w:rPr>
              <w:t>МРТ</w:t>
            </w:r>
            <w:r w:rsidR="007011D9">
              <w:rPr>
                <w:rFonts w:ascii="Times New Roman" w:hAnsi="Times New Roman" w:cs="Times New Roman"/>
                <w:color w:val="000000"/>
                <w:sz w:val="24"/>
                <w:szCs w:val="24"/>
              </w:rPr>
              <w:t>-</w:t>
            </w:r>
            <w:r w:rsidRPr="00990623">
              <w:rPr>
                <w:rFonts w:ascii="Times New Roman" w:hAnsi="Times New Roman" w:cs="Times New Roman"/>
                <w:color w:val="000000"/>
                <w:sz w:val="24"/>
                <w:szCs w:val="24"/>
              </w:rPr>
              <w:t>Эксперт</w:t>
            </w:r>
            <w:proofErr w:type="spellEnd"/>
            <w:r w:rsidRPr="00990623">
              <w:rPr>
                <w:rFonts w:ascii="Times New Roman" w:hAnsi="Times New Roman" w:cs="Times New Roman"/>
                <w:color w:val="000000"/>
                <w:sz w:val="24"/>
                <w:szCs w:val="24"/>
              </w:rPr>
              <w:t xml:space="preserve"> Петрозаводск»</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p>
        </w:tc>
      </w:tr>
      <w:tr w:rsidR="00BE2D70" w:rsidRPr="00990623" w:rsidTr="00A87D50">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42.</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Общество с ограниченной ответственностью «</w:t>
            </w:r>
            <w:proofErr w:type="spellStart"/>
            <w:r w:rsidRPr="00990623">
              <w:rPr>
                <w:rFonts w:ascii="Times New Roman" w:hAnsi="Times New Roman" w:cs="Times New Roman"/>
                <w:color w:val="000000"/>
                <w:sz w:val="24"/>
                <w:szCs w:val="24"/>
              </w:rPr>
              <w:t>ИнАлМед</w:t>
            </w:r>
            <w:proofErr w:type="spellEnd"/>
            <w:r w:rsidRPr="00990623">
              <w:rPr>
                <w:rFonts w:ascii="Times New Roman" w:hAnsi="Times New Roman" w:cs="Times New Roman"/>
                <w:color w:val="000000"/>
                <w:sz w:val="24"/>
                <w:szCs w:val="24"/>
              </w:rPr>
              <w:t>»</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p>
        </w:tc>
      </w:tr>
      <w:tr w:rsidR="00BE2D70" w:rsidRPr="00990623" w:rsidTr="00A87D50">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43.</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Общество с ограниченной ответственностью «Санаторий «</w:t>
            </w:r>
            <w:proofErr w:type="spellStart"/>
            <w:r w:rsidRPr="00990623">
              <w:rPr>
                <w:rFonts w:ascii="Times New Roman" w:hAnsi="Times New Roman" w:cs="Times New Roman"/>
                <w:color w:val="000000"/>
                <w:sz w:val="24"/>
                <w:szCs w:val="24"/>
              </w:rPr>
              <w:t>Марциальные</w:t>
            </w:r>
            <w:proofErr w:type="spellEnd"/>
            <w:r w:rsidRPr="00990623">
              <w:rPr>
                <w:rFonts w:ascii="Times New Roman" w:hAnsi="Times New Roman" w:cs="Times New Roman"/>
                <w:color w:val="000000"/>
                <w:sz w:val="24"/>
                <w:szCs w:val="24"/>
              </w:rPr>
              <w:t xml:space="preserve"> воды»</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p>
        </w:tc>
      </w:tr>
      <w:tr w:rsidR="00BE2D70" w:rsidRPr="00990623" w:rsidTr="00A87D50">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44.</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7011D9">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Федеральное государственное бюджетное учреждение здравоохранения «Клиническая больница № 122 </w:t>
            </w:r>
            <w:r w:rsidRPr="00990623">
              <w:rPr>
                <w:rFonts w:ascii="Times New Roman" w:hAnsi="Times New Roman" w:cs="Times New Roman"/>
                <w:color w:val="000000"/>
                <w:sz w:val="24"/>
                <w:szCs w:val="24"/>
              </w:rPr>
              <w:br/>
              <w:t>имени Л.Г. Соколова Федерального медико</w:t>
            </w:r>
            <w:r w:rsidR="007011D9">
              <w:rPr>
                <w:rFonts w:ascii="Times New Roman" w:hAnsi="Times New Roman" w:cs="Times New Roman"/>
                <w:color w:val="000000"/>
                <w:sz w:val="24"/>
                <w:szCs w:val="24"/>
              </w:rPr>
              <w:t>-</w:t>
            </w:r>
            <w:r w:rsidRPr="00990623">
              <w:rPr>
                <w:rFonts w:ascii="Times New Roman" w:hAnsi="Times New Roman" w:cs="Times New Roman"/>
                <w:color w:val="000000"/>
                <w:sz w:val="24"/>
                <w:szCs w:val="24"/>
              </w:rPr>
              <w:t>биологического агентства»</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p>
        </w:tc>
      </w:tr>
      <w:tr w:rsidR="00BE2D70" w:rsidRPr="00990623" w:rsidTr="00A87D50">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45.</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165C2B">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Общество с ограниченной ответственностью «Лечебно</w:t>
            </w:r>
            <w:r w:rsidR="00165C2B">
              <w:rPr>
                <w:rFonts w:ascii="Times New Roman" w:hAnsi="Times New Roman" w:cs="Times New Roman"/>
                <w:color w:val="000000"/>
                <w:sz w:val="24"/>
                <w:szCs w:val="24"/>
              </w:rPr>
              <w:t>-</w:t>
            </w:r>
            <w:r w:rsidRPr="00990623">
              <w:rPr>
                <w:rFonts w:ascii="Times New Roman" w:hAnsi="Times New Roman" w:cs="Times New Roman"/>
                <w:color w:val="000000"/>
                <w:sz w:val="24"/>
                <w:szCs w:val="24"/>
              </w:rPr>
              <w:t xml:space="preserve">диагностический центр Международного института биологических систем – Петрозаводск» </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p>
        </w:tc>
      </w:tr>
      <w:tr w:rsidR="00BE2D70" w:rsidRPr="00990623" w:rsidTr="00A87D50">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46.</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«Республиканская психиатрическая больница»</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both"/>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both"/>
              <w:rPr>
                <w:rFonts w:ascii="Times New Roman" w:hAnsi="Times New Roman" w:cs="Times New Roman"/>
                <w:color w:val="000000"/>
                <w:sz w:val="24"/>
                <w:szCs w:val="24"/>
              </w:rPr>
            </w:pPr>
          </w:p>
        </w:tc>
      </w:tr>
      <w:tr w:rsidR="00BE2D70" w:rsidRPr="00990623" w:rsidTr="00A87D50">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47.</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Государственное бюджетное учреждение здравоохранения Республики Карелия «Республиканский </w:t>
            </w:r>
            <w:proofErr w:type="spellStart"/>
            <w:proofErr w:type="gramStart"/>
            <w:r w:rsidRPr="00990623">
              <w:rPr>
                <w:rFonts w:ascii="Times New Roman" w:hAnsi="Times New Roman" w:cs="Times New Roman"/>
                <w:color w:val="000000"/>
                <w:sz w:val="24"/>
                <w:szCs w:val="24"/>
              </w:rPr>
              <w:t>противотубер</w:t>
            </w:r>
            <w:r w:rsidR="00C91AE8">
              <w:rPr>
                <w:rFonts w:ascii="Times New Roman" w:hAnsi="Times New Roman" w:cs="Times New Roman"/>
                <w:color w:val="000000"/>
                <w:sz w:val="24"/>
                <w:szCs w:val="24"/>
              </w:rPr>
              <w:t>-</w:t>
            </w:r>
            <w:r w:rsidRPr="00990623">
              <w:rPr>
                <w:rFonts w:ascii="Times New Roman" w:hAnsi="Times New Roman" w:cs="Times New Roman"/>
                <w:color w:val="000000"/>
                <w:sz w:val="24"/>
                <w:szCs w:val="24"/>
              </w:rPr>
              <w:t>кулезный</w:t>
            </w:r>
            <w:proofErr w:type="spellEnd"/>
            <w:proofErr w:type="gramEnd"/>
            <w:r w:rsidRPr="00990623">
              <w:rPr>
                <w:rFonts w:ascii="Times New Roman" w:hAnsi="Times New Roman" w:cs="Times New Roman"/>
                <w:color w:val="000000"/>
                <w:sz w:val="24"/>
                <w:szCs w:val="24"/>
              </w:rPr>
              <w:t xml:space="preserve"> диспансер»</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p>
        </w:tc>
      </w:tr>
      <w:tr w:rsidR="00BE2D70" w:rsidRPr="00990623" w:rsidTr="00A87D50">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48.</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«Республиканский наркологический диспансер»</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p>
        </w:tc>
      </w:tr>
      <w:tr w:rsidR="00BE2D70" w:rsidRPr="00990623" w:rsidTr="00A87D50">
        <w:tc>
          <w:tcPr>
            <w:tcW w:w="555"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49.</w:t>
            </w:r>
          </w:p>
        </w:tc>
        <w:tc>
          <w:tcPr>
            <w:tcW w:w="6356"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«Республиканская станция переливания крови»</w:t>
            </w:r>
          </w:p>
        </w:tc>
        <w:tc>
          <w:tcPr>
            <w:tcW w:w="1597"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p>
        </w:tc>
      </w:tr>
      <w:tr w:rsidR="00BE2D70" w:rsidRPr="00990623" w:rsidTr="00A87D50">
        <w:tc>
          <w:tcPr>
            <w:tcW w:w="555" w:type="dxa"/>
            <w:tcBorders>
              <w:top w:val="single" w:sz="4" w:space="0" w:color="auto"/>
              <w:left w:val="single" w:sz="4" w:space="0" w:color="auto"/>
              <w:right w:val="single" w:sz="4" w:space="0" w:color="auto"/>
            </w:tcBorders>
          </w:tcPr>
          <w:p w:rsidR="00BE2D70" w:rsidRPr="00990623" w:rsidRDefault="00BE2D70" w:rsidP="004F716C">
            <w:pPr>
              <w:pStyle w:val="ConsPlusNormal"/>
              <w:spacing w:after="120"/>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50.</w:t>
            </w:r>
          </w:p>
        </w:tc>
        <w:tc>
          <w:tcPr>
            <w:tcW w:w="6356" w:type="dxa"/>
            <w:tcBorders>
              <w:top w:val="single" w:sz="4" w:space="0" w:color="auto"/>
              <w:left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казенное учреждение здравоохранения Республики Карелия «Специализированный дом ребенка для детей с органическим поражением центральной нервной системы с нарушением психики»</w:t>
            </w:r>
          </w:p>
        </w:tc>
        <w:tc>
          <w:tcPr>
            <w:tcW w:w="1597" w:type="dxa"/>
            <w:tcBorders>
              <w:top w:val="single" w:sz="4" w:space="0" w:color="auto"/>
              <w:left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right w:val="single" w:sz="4" w:space="0" w:color="auto"/>
            </w:tcBorders>
          </w:tcPr>
          <w:p w:rsidR="00BE2D70" w:rsidRPr="00990623" w:rsidRDefault="00BE2D70" w:rsidP="004F716C">
            <w:pPr>
              <w:pStyle w:val="ConsPlusNormal"/>
              <w:ind w:left="142" w:firstLine="0"/>
              <w:jc w:val="center"/>
              <w:rPr>
                <w:rFonts w:ascii="Times New Roman" w:hAnsi="Times New Roman" w:cs="Times New Roman"/>
                <w:color w:val="000000"/>
                <w:sz w:val="24"/>
                <w:szCs w:val="24"/>
              </w:rPr>
            </w:pPr>
          </w:p>
        </w:tc>
      </w:tr>
    </w:tbl>
    <w:tbl>
      <w:tblPr>
        <w:tblW w:w="9926" w:type="dxa"/>
        <w:tblInd w:w="2" w:type="dxa"/>
        <w:tblCellMar>
          <w:left w:w="0" w:type="dxa"/>
          <w:right w:w="0" w:type="dxa"/>
        </w:tblCellMar>
        <w:tblLook w:val="00A0"/>
      </w:tblPr>
      <w:tblGrid>
        <w:gridCol w:w="551"/>
        <w:gridCol w:w="6398"/>
        <w:gridCol w:w="1559"/>
        <w:gridCol w:w="1418"/>
      </w:tblGrid>
      <w:tr w:rsidR="00BE2D70" w:rsidRPr="00C91AE8" w:rsidTr="00C91AE8">
        <w:tc>
          <w:tcPr>
            <w:tcW w:w="551" w:type="dxa"/>
            <w:tcBorders>
              <w:top w:val="single" w:sz="4" w:space="0" w:color="auto"/>
              <w:left w:val="single" w:sz="4" w:space="0" w:color="auto"/>
              <w:bottom w:val="single" w:sz="4" w:space="0" w:color="auto"/>
              <w:right w:val="single" w:sz="4" w:space="0" w:color="auto"/>
            </w:tcBorders>
          </w:tcPr>
          <w:p w:rsidR="00BE2D70" w:rsidRPr="00C91AE8" w:rsidRDefault="00BE2D70" w:rsidP="004F716C">
            <w:pPr>
              <w:pStyle w:val="ConsPlusNormal"/>
              <w:ind w:firstLine="5"/>
              <w:jc w:val="center"/>
              <w:rPr>
                <w:rFonts w:ascii="Times New Roman" w:hAnsi="Times New Roman" w:cs="Times New Roman"/>
                <w:color w:val="000000"/>
                <w:sz w:val="24"/>
                <w:szCs w:val="24"/>
              </w:rPr>
            </w:pPr>
            <w:r w:rsidRPr="00C91AE8">
              <w:rPr>
                <w:rFonts w:ascii="Times New Roman" w:hAnsi="Times New Roman" w:cs="Times New Roman"/>
                <w:color w:val="000000"/>
                <w:sz w:val="24"/>
                <w:szCs w:val="24"/>
              </w:rPr>
              <w:t>51.</w:t>
            </w:r>
          </w:p>
        </w:tc>
        <w:tc>
          <w:tcPr>
            <w:tcW w:w="6398" w:type="dxa"/>
            <w:tcBorders>
              <w:top w:val="single" w:sz="4" w:space="0" w:color="auto"/>
              <w:left w:val="single" w:sz="4" w:space="0" w:color="auto"/>
              <w:bottom w:val="single" w:sz="4" w:space="0" w:color="auto"/>
              <w:right w:val="single" w:sz="4" w:space="0" w:color="auto"/>
            </w:tcBorders>
          </w:tcPr>
          <w:p w:rsidR="00BE2D70" w:rsidRPr="00C91AE8" w:rsidRDefault="00BE2D70" w:rsidP="00165C2B">
            <w:pPr>
              <w:pStyle w:val="ConsPlusNormal"/>
              <w:spacing w:after="120"/>
              <w:ind w:left="142" w:firstLine="0"/>
              <w:rPr>
                <w:rFonts w:ascii="Times New Roman" w:hAnsi="Times New Roman" w:cs="Times New Roman"/>
                <w:color w:val="000000"/>
                <w:sz w:val="24"/>
                <w:szCs w:val="24"/>
              </w:rPr>
            </w:pPr>
            <w:r w:rsidRPr="00C91AE8">
              <w:rPr>
                <w:rFonts w:ascii="Times New Roman" w:hAnsi="Times New Roman" w:cs="Times New Roman"/>
                <w:color w:val="000000"/>
                <w:sz w:val="24"/>
                <w:szCs w:val="24"/>
              </w:rPr>
              <w:t xml:space="preserve"> Автономное учреждение здравоохранения Республики Карелия «Врачебно</w:t>
            </w:r>
            <w:r w:rsidR="00165C2B">
              <w:rPr>
                <w:rFonts w:ascii="Times New Roman" w:hAnsi="Times New Roman" w:cs="Times New Roman"/>
                <w:color w:val="000000"/>
                <w:sz w:val="24"/>
                <w:szCs w:val="24"/>
              </w:rPr>
              <w:t>-</w:t>
            </w:r>
            <w:r w:rsidRPr="00C91AE8">
              <w:rPr>
                <w:rFonts w:ascii="Times New Roman" w:hAnsi="Times New Roman" w:cs="Times New Roman"/>
                <w:color w:val="000000"/>
                <w:sz w:val="24"/>
                <w:szCs w:val="24"/>
              </w:rPr>
              <w:t>физкультурный диспансер»</w:t>
            </w:r>
          </w:p>
        </w:tc>
        <w:tc>
          <w:tcPr>
            <w:tcW w:w="1559" w:type="dxa"/>
            <w:tcBorders>
              <w:top w:val="single" w:sz="4" w:space="0" w:color="auto"/>
              <w:left w:val="single" w:sz="4" w:space="0" w:color="auto"/>
              <w:bottom w:val="single" w:sz="4" w:space="0" w:color="auto"/>
              <w:right w:val="single" w:sz="4" w:space="0" w:color="auto"/>
            </w:tcBorders>
          </w:tcPr>
          <w:p w:rsidR="00BE2D70" w:rsidRPr="00C91AE8" w:rsidRDefault="00BE2D70" w:rsidP="004F716C">
            <w:pPr>
              <w:pStyle w:val="ConsPlusNormal"/>
              <w:spacing w:after="120"/>
              <w:ind w:left="142"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E2D70" w:rsidRPr="00C91AE8"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52.</w:t>
            </w:r>
          </w:p>
        </w:tc>
        <w:tc>
          <w:tcPr>
            <w:tcW w:w="6398" w:type="dxa"/>
            <w:tcBorders>
              <w:top w:val="single" w:sz="4" w:space="0" w:color="auto"/>
              <w:left w:val="single" w:sz="4" w:space="0" w:color="auto"/>
              <w:bottom w:val="single" w:sz="4" w:space="0" w:color="auto"/>
              <w:right w:val="single" w:sz="4" w:space="0" w:color="auto"/>
            </w:tcBorders>
          </w:tcPr>
          <w:p w:rsidR="00BE2D70" w:rsidRPr="00990623" w:rsidRDefault="00BE2D70" w:rsidP="007011D9">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«Бюро судебно</w:t>
            </w:r>
            <w:r w:rsidR="007011D9">
              <w:rPr>
                <w:rFonts w:ascii="Times New Roman" w:hAnsi="Times New Roman" w:cs="Times New Roman"/>
                <w:color w:val="000000"/>
                <w:sz w:val="24"/>
                <w:szCs w:val="24"/>
              </w:rPr>
              <w:t>-</w:t>
            </w:r>
            <w:r w:rsidRPr="00990623">
              <w:rPr>
                <w:rFonts w:ascii="Times New Roman" w:hAnsi="Times New Roman" w:cs="Times New Roman"/>
                <w:color w:val="000000"/>
                <w:sz w:val="24"/>
                <w:szCs w:val="24"/>
              </w:rPr>
              <w:t>медицинской экспертизы»</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53.</w:t>
            </w:r>
          </w:p>
        </w:tc>
        <w:tc>
          <w:tcPr>
            <w:tcW w:w="6398" w:type="dxa"/>
            <w:tcBorders>
              <w:top w:val="single" w:sz="4" w:space="0" w:color="auto"/>
              <w:left w:val="single" w:sz="4" w:space="0" w:color="auto"/>
              <w:bottom w:val="single" w:sz="4" w:space="0" w:color="auto"/>
              <w:right w:val="single" w:sz="4" w:space="0" w:color="auto"/>
            </w:tcBorders>
          </w:tcPr>
          <w:p w:rsidR="00BE2D70" w:rsidRPr="00990623" w:rsidRDefault="00BE2D70" w:rsidP="00165C2B">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«Республиканский медицинский информационно</w:t>
            </w:r>
            <w:r w:rsidR="00165C2B">
              <w:rPr>
                <w:rFonts w:ascii="Times New Roman" w:hAnsi="Times New Roman" w:cs="Times New Roman"/>
                <w:color w:val="000000"/>
                <w:sz w:val="24"/>
                <w:szCs w:val="24"/>
              </w:rPr>
              <w:t>-</w:t>
            </w:r>
            <w:r w:rsidRPr="00990623">
              <w:rPr>
                <w:rFonts w:ascii="Times New Roman" w:hAnsi="Times New Roman" w:cs="Times New Roman"/>
                <w:color w:val="000000"/>
                <w:sz w:val="24"/>
                <w:szCs w:val="24"/>
              </w:rPr>
              <w:t>аналитический центр»</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bl>
    <w:p w:rsidR="00A87D50" w:rsidRDefault="00A87D50"/>
    <w:tbl>
      <w:tblPr>
        <w:tblW w:w="9926" w:type="dxa"/>
        <w:tblInd w:w="2" w:type="dxa"/>
        <w:tblCellMar>
          <w:left w:w="0" w:type="dxa"/>
          <w:right w:w="0" w:type="dxa"/>
        </w:tblCellMar>
        <w:tblLook w:val="00A0"/>
      </w:tblPr>
      <w:tblGrid>
        <w:gridCol w:w="551"/>
        <w:gridCol w:w="21"/>
        <w:gridCol w:w="6377"/>
        <w:gridCol w:w="1559"/>
        <w:gridCol w:w="1418"/>
      </w:tblGrid>
      <w:tr w:rsidR="00A87D50" w:rsidRPr="00990623" w:rsidTr="002B458B">
        <w:tc>
          <w:tcPr>
            <w:tcW w:w="572" w:type="dxa"/>
            <w:gridSpan w:val="2"/>
            <w:tcBorders>
              <w:top w:val="single" w:sz="4" w:space="0" w:color="auto"/>
              <w:left w:val="single" w:sz="4" w:space="0" w:color="auto"/>
              <w:bottom w:val="single" w:sz="4" w:space="0" w:color="auto"/>
              <w:right w:val="single" w:sz="4" w:space="0" w:color="auto"/>
            </w:tcBorders>
          </w:tcPr>
          <w:p w:rsidR="00A87D50" w:rsidRPr="00990623" w:rsidRDefault="00A87D50" w:rsidP="002B458B">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lastRenderedPageBreak/>
              <w:t>1</w:t>
            </w:r>
          </w:p>
        </w:tc>
        <w:tc>
          <w:tcPr>
            <w:tcW w:w="6377" w:type="dxa"/>
            <w:tcBorders>
              <w:top w:val="single" w:sz="4" w:space="0" w:color="auto"/>
              <w:left w:val="single" w:sz="4" w:space="0" w:color="auto"/>
              <w:bottom w:val="single" w:sz="4" w:space="0" w:color="auto"/>
              <w:right w:val="single" w:sz="4" w:space="0" w:color="auto"/>
            </w:tcBorders>
          </w:tcPr>
          <w:p w:rsidR="00A87D50" w:rsidRPr="00990623" w:rsidRDefault="00A87D50" w:rsidP="002B458B">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A87D50" w:rsidRPr="00990623" w:rsidRDefault="00A87D50" w:rsidP="002B458B">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A87D50" w:rsidRPr="00990623" w:rsidRDefault="00A87D50" w:rsidP="002B458B">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54.</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казенное учреждение здравоохранения Республики Карелия «Республиканский медицинский центр мобилизационных резервов «Резерв»</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55.</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7011D9">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Государственное бюджетное учреждение здравоохранения Республики Карелия «Центр паллиативной помощи»</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56.</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1C4908">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Общество с ограниченной ответственностью «Центр инновационной эмбриологии и </w:t>
            </w:r>
            <w:proofErr w:type="spellStart"/>
            <w:r w:rsidRPr="00990623">
              <w:rPr>
                <w:rFonts w:ascii="Times New Roman" w:hAnsi="Times New Roman" w:cs="Times New Roman"/>
                <w:color w:val="000000"/>
                <w:sz w:val="24"/>
                <w:szCs w:val="24"/>
              </w:rPr>
              <w:t>репродуктологии</w:t>
            </w:r>
            <w:proofErr w:type="spellEnd"/>
            <w:r w:rsidRPr="00990623">
              <w:rPr>
                <w:rFonts w:ascii="Times New Roman" w:hAnsi="Times New Roman" w:cs="Times New Roman"/>
                <w:color w:val="000000"/>
                <w:sz w:val="24"/>
                <w:szCs w:val="24"/>
              </w:rPr>
              <w:t xml:space="preserve"> «</w:t>
            </w:r>
            <w:proofErr w:type="spellStart"/>
            <w:r w:rsidRPr="00990623">
              <w:rPr>
                <w:rFonts w:ascii="Times New Roman" w:hAnsi="Times New Roman" w:cs="Times New Roman"/>
                <w:color w:val="000000"/>
                <w:sz w:val="24"/>
                <w:szCs w:val="24"/>
              </w:rPr>
              <w:t>Эмбрилайф</w:t>
            </w:r>
            <w:proofErr w:type="spellEnd"/>
            <w:r w:rsidRPr="00990623">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57.</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Общество с ограниченной ответственностью «Дирекция ведомственных дорог»</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58.</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Общество с ограниченной ответственностью </w:t>
            </w:r>
            <w:r w:rsidRPr="00990623">
              <w:rPr>
                <w:rFonts w:ascii="Times New Roman" w:hAnsi="Times New Roman" w:cs="Times New Roman"/>
                <w:color w:val="000000"/>
                <w:sz w:val="24"/>
                <w:szCs w:val="24"/>
              </w:rPr>
              <w:br/>
              <w:t>«ЦЕНТР ЭКО»</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59.</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Общество с ограниченной ответственностью </w:t>
            </w:r>
            <w:r w:rsidRPr="00990623">
              <w:rPr>
                <w:rFonts w:ascii="Times New Roman" w:hAnsi="Times New Roman" w:cs="Times New Roman"/>
                <w:color w:val="000000"/>
                <w:sz w:val="24"/>
                <w:szCs w:val="24"/>
              </w:rPr>
              <w:br/>
              <w:t>«ЭКО центр»</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60.</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Индивидуальный предприниматель </w:t>
            </w:r>
            <w:proofErr w:type="spellStart"/>
            <w:r w:rsidRPr="00990623">
              <w:rPr>
                <w:rFonts w:ascii="Times New Roman" w:hAnsi="Times New Roman" w:cs="Times New Roman"/>
                <w:color w:val="000000"/>
                <w:sz w:val="24"/>
                <w:szCs w:val="24"/>
              </w:rPr>
              <w:t>Рианов</w:t>
            </w:r>
            <w:proofErr w:type="spellEnd"/>
            <w:r w:rsidRPr="00990623">
              <w:rPr>
                <w:rFonts w:ascii="Times New Roman" w:hAnsi="Times New Roman" w:cs="Times New Roman"/>
                <w:color w:val="000000"/>
                <w:sz w:val="24"/>
                <w:szCs w:val="24"/>
              </w:rPr>
              <w:t xml:space="preserve"> Виктор Владимирович</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61.</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Общество с ограниченной ответственностью </w:t>
            </w:r>
            <w:r w:rsidRPr="00990623">
              <w:rPr>
                <w:rFonts w:ascii="Times New Roman" w:hAnsi="Times New Roman" w:cs="Times New Roman"/>
                <w:color w:val="000000"/>
                <w:sz w:val="24"/>
                <w:szCs w:val="24"/>
              </w:rPr>
              <w:br/>
              <w:t>«Диагностический центр «</w:t>
            </w:r>
            <w:proofErr w:type="spellStart"/>
            <w:r w:rsidRPr="00990623">
              <w:rPr>
                <w:rFonts w:ascii="Times New Roman" w:hAnsi="Times New Roman" w:cs="Times New Roman"/>
                <w:color w:val="000000"/>
                <w:sz w:val="24"/>
                <w:szCs w:val="24"/>
              </w:rPr>
              <w:t>Энерго</w:t>
            </w:r>
            <w:proofErr w:type="spellEnd"/>
            <w:r w:rsidRPr="00990623">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62.</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Общество с ограниченной ответственностью «</w:t>
            </w:r>
            <w:proofErr w:type="spellStart"/>
            <w:r w:rsidRPr="00990623">
              <w:rPr>
                <w:rFonts w:ascii="Times New Roman" w:hAnsi="Times New Roman" w:cs="Times New Roman"/>
                <w:color w:val="000000"/>
                <w:sz w:val="24"/>
                <w:szCs w:val="24"/>
              </w:rPr>
              <w:t>Визус</w:t>
            </w:r>
            <w:proofErr w:type="spellEnd"/>
            <w:r w:rsidRPr="00990623">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63.</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Общество с ограниченной ответственностью </w:t>
            </w:r>
            <w:r w:rsidRPr="00990623">
              <w:rPr>
                <w:rFonts w:ascii="Times New Roman" w:hAnsi="Times New Roman" w:cs="Times New Roman"/>
                <w:color w:val="000000"/>
                <w:sz w:val="24"/>
                <w:szCs w:val="24"/>
              </w:rPr>
              <w:br/>
              <w:t>«Научно</w:t>
            </w:r>
            <w:r w:rsidR="001F1E83" w:rsidRPr="00990623">
              <w:rPr>
                <w:rFonts w:ascii="Times New Roman" w:hAnsi="Times New Roman" w:cs="Times New Roman"/>
                <w:color w:val="000000"/>
                <w:sz w:val="24"/>
                <w:szCs w:val="24"/>
              </w:rPr>
              <w:t>–</w:t>
            </w:r>
            <w:r w:rsidRPr="00990623">
              <w:rPr>
                <w:rFonts w:ascii="Times New Roman" w:hAnsi="Times New Roman" w:cs="Times New Roman"/>
                <w:color w:val="000000"/>
                <w:sz w:val="24"/>
                <w:szCs w:val="24"/>
              </w:rPr>
              <w:t>производственная фирма «</w:t>
            </w:r>
            <w:proofErr w:type="spellStart"/>
            <w:r w:rsidRPr="00990623">
              <w:rPr>
                <w:rFonts w:ascii="Times New Roman" w:hAnsi="Times New Roman" w:cs="Times New Roman"/>
                <w:color w:val="000000"/>
                <w:sz w:val="24"/>
                <w:szCs w:val="24"/>
              </w:rPr>
              <w:t>Хеликс</w:t>
            </w:r>
            <w:proofErr w:type="spellEnd"/>
            <w:r w:rsidRPr="00990623">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64.</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1C4908">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Общество с ограниченной ответственностью «</w:t>
            </w:r>
            <w:proofErr w:type="spellStart"/>
            <w:r w:rsidRPr="00990623">
              <w:rPr>
                <w:rFonts w:ascii="Times New Roman" w:hAnsi="Times New Roman" w:cs="Times New Roman"/>
                <w:color w:val="000000"/>
                <w:sz w:val="24"/>
                <w:szCs w:val="24"/>
              </w:rPr>
              <w:t>Нефролайн</w:t>
            </w:r>
            <w:r w:rsidR="001C4908">
              <w:rPr>
                <w:rFonts w:ascii="Times New Roman" w:hAnsi="Times New Roman" w:cs="Times New Roman"/>
                <w:color w:val="000000"/>
                <w:sz w:val="24"/>
                <w:szCs w:val="24"/>
              </w:rPr>
              <w:t>-</w:t>
            </w:r>
            <w:r w:rsidRPr="00990623">
              <w:rPr>
                <w:rFonts w:ascii="Times New Roman" w:hAnsi="Times New Roman" w:cs="Times New Roman"/>
                <w:color w:val="000000"/>
                <w:sz w:val="24"/>
                <w:szCs w:val="24"/>
              </w:rPr>
              <w:t>Карелия</w:t>
            </w:r>
            <w:proofErr w:type="spellEnd"/>
            <w:r w:rsidRPr="00990623">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65.</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1C4908">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Общество с ограниченной ответственностью </w:t>
            </w:r>
            <w:r w:rsidRPr="00990623">
              <w:rPr>
                <w:rFonts w:ascii="Times New Roman" w:hAnsi="Times New Roman" w:cs="Times New Roman"/>
                <w:color w:val="000000"/>
                <w:sz w:val="24"/>
                <w:szCs w:val="24"/>
              </w:rPr>
              <w:br/>
              <w:t>«</w:t>
            </w:r>
            <w:proofErr w:type="spellStart"/>
            <w:proofErr w:type="gramStart"/>
            <w:r w:rsidRPr="00990623">
              <w:rPr>
                <w:rFonts w:ascii="Times New Roman" w:hAnsi="Times New Roman" w:cs="Times New Roman"/>
                <w:color w:val="000000"/>
                <w:sz w:val="24"/>
                <w:szCs w:val="24"/>
              </w:rPr>
              <w:t>Ай</w:t>
            </w:r>
            <w:r w:rsidR="001C4908">
              <w:rPr>
                <w:rFonts w:ascii="Times New Roman" w:hAnsi="Times New Roman" w:cs="Times New Roman"/>
                <w:color w:val="000000"/>
                <w:sz w:val="24"/>
                <w:szCs w:val="24"/>
              </w:rPr>
              <w:t>-</w:t>
            </w:r>
            <w:r w:rsidRPr="00990623">
              <w:rPr>
                <w:rFonts w:ascii="Times New Roman" w:hAnsi="Times New Roman" w:cs="Times New Roman"/>
                <w:color w:val="000000"/>
                <w:sz w:val="24"/>
                <w:szCs w:val="24"/>
              </w:rPr>
              <w:t>Клиник</w:t>
            </w:r>
            <w:proofErr w:type="spellEnd"/>
            <w:proofErr w:type="gramEnd"/>
            <w:r w:rsidRPr="00990623">
              <w:rPr>
                <w:rFonts w:ascii="Times New Roman" w:hAnsi="Times New Roman" w:cs="Times New Roman"/>
                <w:color w:val="000000"/>
                <w:sz w:val="24"/>
                <w:szCs w:val="24"/>
              </w:rPr>
              <w:t xml:space="preserve"> </w:t>
            </w:r>
            <w:proofErr w:type="spellStart"/>
            <w:r w:rsidRPr="00990623">
              <w:rPr>
                <w:rFonts w:ascii="Times New Roman" w:hAnsi="Times New Roman" w:cs="Times New Roman"/>
                <w:color w:val="000000"/>
                <w:sz w:val="24"/>
                <w:szCs w:val="24"/>
              </w:rPr>
              <w:t>Северо</w:t>
            </w:r>
            <w:r w:rsidR="001C4908">
              <w:rPr>
                <w:rFonts w:ascii="Times New Roman" w:hAnsi="Times New Roman" w:cs="Times New Roman"/>
                <w:color w:val="000000"/>
                <w:sz w:val="24"/>
                <w:szCs w:val="24"/>
              </w:rPr>
              <w:t>-</w:t>
            </w:r>
            <w:r w:rsidRPr="00990623">
              <w:rPr>
                <w:rFonts w:ascii="Times New Roman" w:hAnsi="Times New Roman" w:cs="Times New Roman"/>
                <w:color w:val="000000"/>
                <w:sz w:val="24"/>
                <w:szCs w:val="24"/>
              </w:rPr>
              <w:t>Запад</w:t>
            </w:r>
            <w:proofErr w:type="spellEnd"/>
            <w:r w:rsidRPr="00990623">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66.</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Общество с ограниченной ответственностью </w:t>
            </w:r>
            <w:r w:rsidRPr="00990623">
              <w:rPr>
                <w:rFonts w:ascii="Times New Roman" w:hAnsi="Times New Roman" w:cs="Times New Roman"/>
                <w:color w:val="000000"/>
                <w:sz w:val="24"/>
                <w:szCs w:val="24"/>
              </w:rPr>
              <w:br/>
              <w:t>«Офтальмологический центр Карелии»</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67.</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1C4908">
            <w:pPr>
              <w:autoSpaceDE w:val="0"/>
              <w:autoSpaceDN w:val="0"/>
              <w:adjustRightInd w:val="0"/>
              <w:rPr>
                <w:sz w:val="24"/>
                <w:szCs w:val="24"/>
              </w:rPr>
            </w:pPr>
            <w:r w:rsidRPr="00990623">
              <w:rPr>
                <w:sz w:val="24"/>
                <w:szCs w:val="24"/>
              </w:rPr>
              <w:t>Федеральное государственное бюджетное учреждение науки Федеральный исследовательский центр «Карельский научный центр Российской академии наук»</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68.</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7011D9">
            <w:pPr>
              <w:autoSpaceDN w:val="0"/>
              <w:adjustRightInd w:val="0"/>
              <w:outlineLvl w:val="1"/>
              <w:rPr>
                <w:sz w:val="24"/>
                <w:szCs w:val="24"/>
              </w:rPr>
            </w:pPr>
            <w:r w:rsidRPr="00990623">
              <w:rPr>
                <w:color w:val="000000"/>
                <w:sz w:val="24"/>
                <w:szCs w:val="24"/>
              </w:rPr>
              <w:t xml:space="preserve">Общество с ограниченной ответственностью </w:t>
            </w:r>
            <w:r w:rsidRPr="00990623">
              <w:rPr>
                <w:color w:val="000000"/>
                <w:sz w:val="24"/>
                <w:szCs w:val="24"/>
              </w:rPr>
              <w:br/>
            </w:r>
            <w:r w:rsidRPr="00990623">
              <w:rPr>
                <w:sz w:val="24"/>
                <w:szCs w:val="24"/>
              </w:rPr>
              <w:t xml:space="preserve"> «Протопопов»</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69.</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4F716C">
            <w:pPr>
              <w:autoSpaceDN w:val="0"/>
              <w:adjustRightInd w:val="0"/>
              <w:jc w:val="both"/>
              <w:outlineLvl w:val="1"/>
              <w:rPr>
                <w:sz w:val="24"/>
                <w:szCs w:val="24"/>
              </w:rPr>
            </w:pPr>
            <w:r w:rsidRPr="00990623">
              <w:rPr>
                <w:color w:val="000000"/>
                <w:sz w:val="24"/>
                <w:szCs w:val="24"/>
              </w:rPr>
              <w:t xml:space="preserve">Индивидуальный предприниматель </w:t>
            </w:r>
            <w:r w:rsidRPr="00990623">
              <w:rPr>
                <w:sz w:val="24"/>
                <w:szCs w:val="24"/>
              </w:rPr>
              <w:t xml:space="preserve"> «Протопопов»</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70.</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Общество с ограниченной ответственностью </w:t>
            </w:r>
            <w:r w:rsidRPr="00990623">
              <w:rPr>
                <w:rFonts w:ascii="Times New Roman" w:hAnsi="Times New Roman" w:cs="Times New Roman"/>
                <w:color w:val="000000"/>
                <w:sz w:val="24"/>
                <w:szCs w:val="24"/>
              </w:rPr>
              <w:br/>
            </w:r>
            <w:r w:rsidRPr="00990623">
              <w:rPr>
                <w:rFonts w:ascii="Times New Roman" w:hAnsi="Times New Roman" w:cs="Times New Roman"/>
                <w:sz w:val="24"/>
                <w:szCs w:val="24"/>
              </w:rPr>
              <w:t xml:space="preserve"> «</w:t>
            </w:r>
            <w:proofErr w:type="spellStart"/>
            <w:r w:rsidRPr="00990623">
              <w:rPr>
                <w:rFonts w:ascii="Times New Roman" w:hAnsi="Times New Roman" w:cs="Times New Roman"/>
                <w:sz w:val="24"/>
                <w:szCs w:val="24"/>
              </w:rPr>
              <w:t>Салюс</w:t>
            </w:r>
            <w:proofErr w:type="spellEnd"/>
            <w:r w:rsidRPr="00990623">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71.</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Общество с ограниченной ответственностью </w:t>
            </w:r>
            <w:r w:rsidRPr="00990623">
              <w:rPr>
                <w:rFonts w:ascii="Times New Roman" w:hAnsi="Times New Roman" w:cs="Times New Roman"/>
                <w:sz w:val="24"/>
                <w:szCs w:val="24"/>
              </w:rPr>
              <w:t>«Республиканский центр ЭКО»</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jc w:val="center"/>
              <w:rPr>
                <w:sz w:val="24"/>
                <w:szCs w:val="24"/>
              </w:rPr>
            </w:pPr>
            <w:r w:rsidRPr="00990623">
              <w:rPr>
                <w:sz w:val="24"/>
                <w:szCs w:val="24"/>
              </w:rPr>
              <w:t>72.</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7011D9">
            <w:pPr>
              <w:autoSpaceDN w:val="0"/>
              <w:adjustRightInd w:val="0"/>
              <w:jc w:val="both"/>
              <w:outlineLvl w:val="1"/>
              <w:rPr>
                <w:sz w:val="24"/>
                <w:szCs w:val="24"/>
              </w:rPr>
            </w:pPr>
            <w:r w:rsidRPr="00990623">
              <w:rPr>
                <w:color w:val="000000"/>
                <w:sz w:val="24"/>
                <w:szCs w:val="24"/>
              </w:rPr>
              <w:t xml:space="preserve">Общество с ограниченной ответственностью </w:t>
            </w:r>
            <w:r w:rsidR="007011D9">
              <w:rPr>
                <w:sz w:val="24"/>
                <w:szCs w:val="24"/>
              </w:rPr>
              <w:t>«</w:t>
            </w:r>
            <w:r w:rsidRPr="00990623">
              <w:rPr>
                <w:sz w:val="24"/>
                <w:szCs w:val="24"/>
              </w:rPr>
              <w:t>М</w:t>
            </w:r>
            <w:r w:rsidR="007011D9">
              <w:rPr>
                <w:sz w:val="24"/>
                <w:szCs w:val="24"/>
              </w:rPr>
              <w:t>-</w:t>
            </w:r>
            <w:r w:rsidRPr="00990623">
              <w:rPr>
                <w:sz w:val="24"/>
                <w:szCs w:val="24"/>
              </w:rPr>
              <w:t>ЛАЙН</w:t>
            </w:r>
            <w:r w:rsidR="007011D9">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73.</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Общество с ограниченной ответственностью «Генезис»</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74.</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Общество с ограниченной ответственностью </w:t>
            </w:r>
            <w:r w:rsidRPr="00990623">
              <w:rPr>
                <w:rFonts w:ascii="Times New Roman" w:hAnsi="Times New Roman" w:cs="Times New Roman"/>
                <w:sz w:val="24"/>
                <w:szCs w:val="24"/>
              </w:rPr>
              <w:t>«Центр медицины позвоночника»</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75.</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sz w:val="24"/>
                <w:szCs w:val="24"/>
              </w:rPr>
              <w:t xml:space="preserve">Акционерное общество  «Международный центр репродуктивной медицины»   </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A87D50" w:rsidRPr="00990623" w:rsidTr="002B458B">
        <w:tc>
          <w:tcPr>
            <w:tcW w:w="572" w:type="dxa"/>
            <w:gridSpan w:val="2"/>
            <w:tcBorders>
              <w:top w:val="single" w:sz="4" w:space="0" w:color="auto"/>
              <w:left w:val="single" w:sz="4" w:space="0" w:color="auto"/>
              <w:bottom w:val="single" w:sz="4" w:space="0" w:color="auto"/>
              <w:right w:val="single" w:sz="4" w:space="0" w:color="auto"/>
            </w:tcBorders>
          </w:tcPr>
          <w:p w:rsidR="00A87D50" w:rsidRPr="00990623" w:rsidRDefault="00A87D50" w:rsidP="002B458B">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lastRenderedPageBreak/>
              <w:t>1</w:t>
            </w:r>
          </w:p>
        </w:tc>
        <w:tc>
          <w:tcPr>
            <w:tcW w:w="6377" w:type="dxa"/>
            <w:tcBorders>
              <w:top w:val="single" w:sz="4" w:space="0" w:color="auto"/>
              <w:left w:val="single" w:sz="4" w:space="0" w:color="auto"/>
              <w:bottom w:val="single" w:sz="4" w:space="0" w:color="auto"/>
              <w:right w:val="single" w:sz="4" w:space="0" w:color="auto"/>
            </w:tcBorders>
          </w:tcPr>
          <w:p w:rsidR="00A87D50" w:rsidRPr="00990623" w:rsidRDefault="00A87D50" w:rsidP="002B458B">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A87D50" w:rsidRPr="00990623" w:rsidRDefault="00A87D50" w:rsidP="002B458B">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A87D50" w:rsidRPr="00990623" w:rsidRDefault="00A87D50" w:rsidP="002B458B">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76.</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Общество с ограниченной ответственностью </w:t>
            </w:r>
            <w:r w:rsidRPr="00990623">
              <w:rPr>
                <w:rFonts w:ascii="Times New Roman" w:hAnsi="Times New Roman" w:cs="Times New Roman"/>
                <w:sz w:val="24"/>
                <w:szCs w:val="24"/>
              </w:rPr>
              <w:t xml:space="preserve">«АВ </w:t>
            </w:r>
            <w:proofErr w:type="spellStart"/>
            <w:r w:rsidRPr="00990623">
              <w:rPr>
                <w:rFonts w:ascii="Times New Roman" w:hAnsi="Times New Roman" w:cs="Times New Roman"/>
                <w:sz w:val="24"/>
                <w:szCs w:val="24"/>
              </w:rPr>
              <w:t>медикал</w:t>
            </w:r>
            <w:proofErr w:type="spellEnd"/>
            <w:r w:rsidRPr="00990623">
              <w:rPr>
                <w:rFonts w:ascii="Times New Roman" w:hAnsi="Times New Roman" w:cs="Times New Roman"/>
                <w:sz w:val="24"/>
                <w:szCs w:val="24"/>
              </w:rPr>
              <w:t xml:space="preserve"> групп»</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77.</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7011D9">
            <w:pPr>
              <w:autoSpaceDE w:val="0"/>
              <w:autoSpaceDN w:val="0"/>
              <w:adjustRightInd w:val="0"/>
              <w:rPr>
                <w:sz w:val="24"/>
                <w:szCs w:val="24"/>
              </w:rPr>
            </w:pPr>
            <w:r w:rsidRPr="00990623">
              <w:rPr>
                <w:sz w:val="24"/>
                <w:szCs w:val="24"/>
              </w:rPr>
              <w:t>Государственное бюджетное социальное учреждение социального обслуживания Республики Карелия «</w:t>
            </w:r>
            <w:proofErr w:type="spellStart"/>
            <w:r w:rsidRPr="00990623">
              <w:rPr>
                <w:sz w:val="24"/>
                <w:szCs w:val="24"/>
              </w:rPr>
              <w:t>Видлицкий</w:t>
            </w:r>
            <w:proofErr w:type="spellEnd"/>
            <w:r w:rsidRPr="00990623">
              <w:rPr>
                <w:sz w:val="24"/>
                <w:szCs w:val="24"/>
              </w:rPr>
              <w:t xml:space="preserve"> дом</w:t>
            </w:r>
            <w:r w:rsidR="007011D9">
              <w:rPr>
                <w:sz w:val="24"/>
                <w:szCs w:val="24"/>
              </w:rPr>
              <w:t>-</w:t>
            </w:r>
            <w:r w:rsidRPr="00990623">
              <w:rPr>
                <w:sz w:val="24"/>
                <w:szCs w:val="24"/>
              </w:rPr>
              <w:t>интернат для престарелых и инвалидов»</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c>
          <w:tcPr>
            <w:tcW w:w="551"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78.</w:t>
            </w:r>
          </w:p>
        </w:tc>
        <w:tc>
          <w:tcPr>
            <w:tcW w:w="6398" w:type="dxa"/>
            <w:gridSpan w:val="2"/>
            <w:tcBorders>
              <w:top w:val="single" w:sz="4" w:space="0" w:color="auto"/>
              <w:left w:val="single" w:sz="4" w:space="0" w:color="auto"/>
              <w:bottom w:val="single" w:sz="4" w:space="0" w:color="auto"/>
              <w:right w:val="single" w:sz="4" w:space="0" w:color="auto"/>
            </w:tcBorders>
          </w:tcPr>
          <w:p w:rsidR="00BE2D70" w:rsidRPr="00990623" w:rsidRDefault="00BE2D70" w:rsidP="007011D9">
            <w:pPr>
              <w:autoSpaceDE w:val="0"/>
              <w:autoSpaceDN w:val="0"/>
              <w:adjustRightInd w:val="0"/>
              <w:rPr>
                <w:sz w:val="24"/>
                <w:szCs w:val="24"/>
              </w:rPr>
            </w:pPr>
            <w:r w:rsidRPr="00990623">
              <w:rPr>
                <w:color w:val="000000"/>
                <w:sz w:val="24"/>
                <w:szCs w:val="24"/>
              </w:rPr>
              <w:t>Общество с ограниченной ответственностью</w:t>
            </w:r>
            <w:r w:rsidRPr="00990623">
              <w:rPr>
                <w:sz w:val="24"/>
                <w:szCs w:val="24"/>
              </w:rPr>
              <w:t xml:space="preserve"> «Медицинская клиника «</w:t>
            </w:r>
            <w:proofErr w:type="spellStart"/>
            <w:r w:rsidRPr="00990623">
              <w:rPr>
                <w:sz w:val="24"/>
                <w:szCs w:val="24"/>
              </w:rPr>
              <w:t>Онегомед</w:t>
            </w:r>
            <w:proofErr w:type="spellEnd"/>
            <w:r w:rsidRPr="00990623">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spacing w:after="120"/>
              <w:ind w:left="142" w:firstLine="0"/>
              <w:jc w:val="center"/>
              <w:rPr>
                <w:rFonts w:ascii="Times New Roman" w:hAnsi="Times New Roman" w:cs="Times New Roman"/>
                <w:color w:val="000000"/>
                <w:sz w:val="24"/>
                <w:szCs w:val="24"/>
              </w:rPr>
            </w:pPr>
          </w:p>
        </w:tc>
      </w:tr>
      <w:tr w:rsidR="00BE2D70" w:rsidRPr="00990623" w:rsidTr="007011D9">
        <w:trPr>
          <w:trHeight w:val="381"/>
        </w:trPr>
        <w:tc>
          <w:tcPr>
            <w:tcW w:w="6949" w:type="dxa"/>
            <w:gridSpan w:val="3"/>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rPr>
                <w:rFonts w:ascii="Times New Roman" w:hAnsi="Times New Roman" w:cs="Times New Roman"/>
                <w:color w:val="000000"/>
                <w:sz w:val="24"/>
                <w:szCs w:val="24"/>
              </w:rPr>
            </w:pPr>
            <w:r w:rsidRPr="00990623">
              <w:rPr>
                <w:rFonts w:ascii="Times New Roman" w:hAnsi="Times New Roman" w:cs="Times New Roman"/>
                <w:color w:val="000000"/>
                <w:sz w:val="24"/>
                <w:szCs w:val="24"/>
              </w:rPr>
              <w:t>Итого медицинских организаций, участвующих в Программе</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78 </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27</w:t>
            </w:r>
          </w:p>
        </w:tc>
      </w:tr>
      <w:tr w:rsidR="00BE2D70" w:rsidRPr="00990623" w:rsidTr="007011D9">
        <w:trPr>
          <w:trHeight w:val="326"/>
        </w:trPr>
        <w:tc>
          <w:tcPr>
            <w:tcW w:w="6949" w:type="dxa"/>
            <w:gridSpan w:val="3"/>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rPr>
                <w:rFonts w:ascii="Times New Roman" w:hAnsi="Times New Roman" w:cs="Times New Roman"/>
                <w:color w:val="000000"/>
                <w:sz w:val="24"/>
                <w:szCs w:val="24"/>
              </w:rPr>
            </w:pPr>
            <w:r w:rsidRPr="00990623">
              <w:rPr>
                <w:rFonts w:ascii="Times New Roman" w:hAnsi="Times New Roman" w:cs="Times New Roman"/>
                <w:color w:val="000000"/>
                <w:sz w:val="24"/>
                <w:szCs w:val="24"/>
              </w:rPr>
              <w:t>из них медицинских организаций, осуществляющих деятельность в сфере обязательного медицинского страхования</w:t>
            </w:r>
          </w:p>
        </w:tc>
        <w:tc>
          <w:tcPr>
            <w:tcW w:w="1559"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 xml:space="preserve">  68</w:t>
            </w:r>
          </w:p>
        </w:tc>
        <w:tc>
          <w:tcPr>
            <w:tcW w:w="1418" w:type="dxa"/>
            <w:tcBorders>
              <w:top w:val="single" w:sz="4" w:space="0" w:color="auto"/>
              <w:left w:val="single" w:sz="4" w:space="0" w:color="auto"/>
              <w:bottom w:val="single" w:sz="4" w:space="0" w:color="auto"/>
              <w:right w:val="single" w:sz="4" w:space="0" w:color="auto"/>
            </w:tcBorders>
          </w:tcPr>
          <w:p w:rsidR="00BE2D70" w:rsidRPr="00990623" w:rsidRDefault="00BE2D70" w:rsidP="004F716C">
            <w:pPr>
              <w:pStyle w:val="ConsPlusNormal"/>
              <w:ind w:firstLine="5"/>
              <w:jc w:val="center"/>
              <w:rPr>
                <w:rFonts w:ascii="Times New Roman" w:hAnsi="Times New Roman" w:cs="Times New Roman"/>
                <w:color w:val="000000"/>
                <w:sz w:val="24"/>
                <w:szCs w:val="24"/>
              </w:rPr>
            </w:pPr>
            <w:r w:rsidRPr="00990623">
              <w:rPr>
                <w:rFonts w:ascii="Times New Roman" w:hAnsi="Times New Roman" w:cs="Times New Roman"/>
                <w:color w:val="000000"/>
                <w:sz w:val="24"/>
                <w:szCs w:val="24"/>
              </w:rPr>
              <w:t>27</w:t>
            </w:r>
          </w:p>
        </w:tc>
      </w:tr>
    </w:tbl>
    <w:p w:rsidR="00BE2D70" w:rsidRPr="00FF18A1" w:rsidRDefault="00BE2D70" w:rsidP="00BE2D70">
      <w:pPr>
        <w:pStyle w:val="ConsPlusNormal"/>
        <w:ind w:firstLine="540"/>
        <w:jc w:val="both"/>
        <w:rPr>
          <w:rFonts w:ascii="Times New Roman" w:hAnsi="Times New Roman" w:cs="Times New Roman"/>
          <w:color w:val="000000"/>
          <w:sz w:val="26"/>
          <w:szCs w:val="26"/>
        </w:rPr>
      </w:pPr>
      <w:r w:rsidRPr="00FF18A1">
        <w:rPr>
          <w:rFonts w:ascii="Times New Roman" w:hAnsi="Times New Roman" w:cs="Times New Roman"/>
          <w:color w:val="000000"/>
          <w:sz w:val="26"/>
          <w:szCs w:val="26"/>
        </w:rPr>
        <w:t>____________</w:t>
      </w:r>
    </w:p>
    <w:p w:rsidR="00BE2D70" w:rsidRPr="00FF18A1" w:rsidRDefault="00BE2D70" w:rsidP="00BE2D70">
      <w:pPr>
        <w:pStyle w:val="ConsPlusNormal"/>
        <w:ind w:firstLine="540"/>
        <w:jc w:val="both"/>
        <w:rPr>
          <w:rFonts w:ascii="Times New Roman" w:hAnsi="Times New Roman" w:cs="Times New Roman"/>
          <w:color w:val="000000"/>
          <w:sz w:val="24"/>
          <w:szCs w:val="24"/>
        </w:rPr>
      </w:pPr>
      <w:bookmarkStart w:id="0" w:name="Par3882"/>
      <w:bookmarkEnd w:id="0"/>
      <w:r w:rsidRPr="00FF18A1">
        <w:rPr>
          <w:rFonts w:ascii="Times New Roman" w:hAnsi="Times New Roman" w:cs="Times New Roman"/>
          <w:color w:val="000000"/>
          <w:sz w:val="24"/>
          <w:szCs w:val="24"/>
        </w:rPr>
        <w:t>* Знаком</w:t>
      </w:r>
      <w:proofErr w:type="gramStart"/>
      <w:r w:rsidRPr="00FF18A1">
        <w:rPr>
          <w:rFonts w:ascii="Times New Roman" w:hAnsi="Times New Roman" w:cs="Times New Roman"/>
          <w:color w:val="000000"/>
          <w:sz w:val="24"/>
          <w:szCs w:val="24"/>
        </w:rPr>
        <w:t xml:space="preserve"> (+) </w:t>
      </w:r>
      <w:proofErr w:type="gramEnd"/>
      <w:r w:rsidRPr="00FF18A1">
        <w:rPr>
          <w:rFonts w:ascii="Times New Roman" w:hAnsi="Times New Roman" w:cs="Times New Roman"/>
          <w:color w:val="000000"/>
          <w:sz w:val="24"/>
          <w:szCs w:val="24"/>
        </w:rPr>
        <w:t>отмечены медицинские организации, участвующие в сфере обязательного медицинского страхования</w:t>
      </w:r>
      <w:r>
        <w:rPr>
          <w:rFonts w:ascii="Times New Roman" w:hAnsi="Times New Roman" w:cs="Times New Roman"/>
          <w:color w:val="000000"/>
          <w:sz w:val="24"/>
          <w:szCs w:val="24"/>
        </w:rPr>
        <w:t xml:space="preserve"> и п</w:t>
      </w:r>
      <w:r w:rsidRPr="00515ACF">
        <w:rPr>
          <w:rFonts w:ascii="Times New Roman" w:hAnsi="Times New Roman" w:cs="Times New Roman"/>
          <w:color w:val="000000"/>
          <w:sz w:val="24"/>
          <w:szCs w:val="24"/>
        </w:rPr>
        <w:t>роводящи</w:t>
      </w:r>
      <w:r>
        <w:rPr>
          <w:rFonts w:ascii="Times New Roman" w:hAnsi="Times New Roman" w:cs="Times New Roman"/>
          <w:color w:val="000000"/>
          <w:sz w:val="24"/>
          <w:szCs w:val="24"/>
        </w:rPr>
        <w:t>е</w:t>
      </w:r>
      <w:r w:rsidRPr="00515ACF">
        <w:rPr>
          <w:rFonts w:ascii="Times New Roman" w:hAnsi="Times New Roman" w:cs="Times New Roman"/>
          <w:color w:val="000000"/>
          <w:sz w:val="24"/>
          <w:szCs w:val="24"/>
        </w:rPr>
        <w:t xml:space="preserve"> профилактические медицинские осмотры, в том числе в рамках диспансеризации</w:t>
      </w:r>
      <w:r w:rsidRPr="00FF18A1">
        <w:rPr>
          <w:rFonts w:ascii="Times New Roman" w:hAnsi="Times New Roman" w:cs="Times New Roman"/>
          <w:color w:val="000000"/>
          <w:sz w:val="24"/>
          <w:szCs w:val="24"/>
        </w:rPr>
        <w:t>.»;</w:t>
      </w:r>
    </w:p>
    <w:p w:rsidR="00BE2D70" w:rsidRPr="00FF18A1" w:rsidRDefault="00BE2D70" w:rsidP="00BE2D70">
      <w:pPr>
        <w:pStyle w:val="ConsPlusNormal"/>
        <w:jc w:val="right"/>
        <w:outlineLvl w:val="1"/>
        <w:rPr>
          <w:rFonts w:ascii="Times New Roman" w:hAnsi="Times New Roman" w:cs="Times New Roman"/>
          <w:color w:val="000000"/>
          <w:sz w:val="26"/>
          <w:szCs w:val="26"/>
        </w:rPr>
      </w:pPr>
    </w:p>
    <w:p w:rsidR="00BE2D70" w:rsidRPr="007011D9" w:rsidRDefault="00BE2D70" w:rsidP="00BE2D70">
      <w:pPr>
        <w:ind w:firstLine="540"/>
        <w:jc w:val="both"/>
        <w:rPr>
          <w:color w:val="000000"/>
          <w:sz w:val="27"/>
          <w:szCs w:val="27"/>
        </w:rPr>
      </w:pPr>
      <w:proofErr w:type="spellStart"/>
      <w:r w:rsidRPr="007011D9">
        <w:rPr>
          <w:color w:val="000000"/>
          <w:sz w:val="27"/>
          <w:szCs w:val="27"/>
        </w:rPr>
        <w:t>н</w:t>
      </w:r>
      <w:proofErr w:type="spellEnd"/>
      <w:r w:rsidRPr="007011D9">
        <w:rPr>
          <w:color w:val="000000"/>
          <w:sz w:val="27"/>
          <w:szCs w:val="27"/>
        </w:rPr>
        <w:t>) приложения 8</w:t>
      </w:r>
      <w:r w:rsidR="007011D9" w:rsidRPr="007011D9">
        <w:rPr>
          <w:color w:val="000000"/>
          <w:sz w:val="27"/>
          <w:szCs w:val="27"/>
        </w:rPr>
        <w:t xml:space="preserve"> </w:t>
      </w:r>
      <w:r w:rsidR="001F1E83" w:rsidRPr="007011D9">
        <w:rPr>
          <w:color w:val="000000"/>
          <w:sz w:val="27"/>
          <w:szCs w:val="27"/>
        </w:rPr>
        <w:t>–</w:t>
      </w:r>
      <w:r w:rsidR="007011D9" w:rsidRPr="007011D9">
        <w:rPr>
          <w:color w:val="000000"/>
          <w:sz w:val="27"/>
          <w:szCs w:val="27"/>
        </w:rPr>
        <w:t xml:space="preserve"> </w:t>
      </w:r>
      <w:r w:rsidRPr="007011D9">
        <w:rPr>
          <w:color w:val="000000"/>
          <w:sz w:val="27"/>
          <w:szCs w:val="27"/>
        </w:rPr>
        <w:t>12 изложить в следующей редакции:</w:t>
      </w:r>
    </w:p>
    <w:p w:rsidR="00BE2D70" w:rsidRPr="007011D9" w:rsidRDefault="00BE2D70" w:rsidP="00BE2D70">
      <w:pPr>
        <w:pStyle w:val="ConsPlusNormal"/>
        <w:jc w:val="right"/>
        <w:outlineLvl w:val="1"/>
        <w:rPr>
          <w:rFonts w:ascii="Times New Roman" w:hAnsi="Times New Roman" w:cs="Times New Roman"/>
          <w:color w:val="000000"/>
          <w:sz w:val="27"/>
          <w:szCs w:val="27"/>
        </w:rPr>
      </w:pPr>
    </w:p>
    <w:p w:rsidR="00BE2D70" w:rsidRPr="007011D9" w:rsidRDefault="00BE2D70" w:rsidP="00BE2D70">
      <w:pPr>
        <w:pStyle w:val="ConsPlusNormal"/>
        <w:jc w:val="right"/>
        <w:outlineLvl w:val="1"/>
        <w:rPr>
          <w:rFonts w:ascii="Times New Roman" w:hAnsi="Times New Roman" w:cs="Times New Roman"/>
          <w:color w:val="000000"/>
          <w:sz w:val="27"/>
          <w:szCs w:val="27"/>
        </w:rPr>
      </w:pPr>
      <w:r w:rsidRPr="007011D9">
        <w:rPr>
          <w:rFonts w:ascii="Times New Roman" w:hAnsi="Times New Roman" w:cs="Times New Roman"/>
          <w:color w:val="000000"/>
          <w:sz w:val="27"/>
          <w:szCs w:val="27"/>
        </w:rPr>
        <w:t>«Приложение  8</w:t>
      </w:r>
      <w:r w:rsidR="007011D9">
        <w:rPr>
          <w:rFonts w:ascii="Times New Roman" w:hAnsi="Times New Roman" w:cs="Times New Roman"/>
          <w:color w:val="000000"/>
          <w:sz w:val="27"/>
          <w:szCs w:val="27"/>
        </w:rPr>
        <w:t xml:space="preserve"> </w:t>
      </w:r>
      <w:r w:rsidRPr="007011D9">
        <w:rPr>
          <w:rFonts w:ascii="Times New Roman" w:hAnsi="Times New Roman" w:cs="Times New Roman"/>
          <w:color w:val="000000"/>
          <w:sz w:val="27"/>
          <w:szCs w:val="27"/>
        </w:rPr>
        <w:t xml:space="preserve">к Программе  </w:t>
      </w:r>
    </w:p>
    <w:p w:rsidR="00BE2D70" w:rsidRPr="007011D9" w:rsidRDefault="00BE2D70" w:rsidP="00BE2D70">
      <w:pPr>
        <w:pStyle w:val="ConsPlusNormal"/>
        <w:tabs>
          <w:tab w:val="left" w:pos="8861"/>
        </w:tabs>
        <w:ind w:firstLine="540"/>
        <w:jc w:val="both"/>
        <w:rPr>
          <w:rFonts w:ascii="Times New Roman" w:hAnsi="Times New Roman" w:cs="Times New Roman"/>
          <w:color w:val="000000"/>
          <w:sz w:val="27"/>
          <w:szCs w:val="27"/>
        </w:rPr>
      </w:pPr>
    </w:p>
    <w:p w:rsidR="00BE2D70" w:rsidRPr="007011D9" w:rsidRDefault="00BE2D70" w:rsidP="00BE2D70">
      <w:pPr>
        <w:pStyle w:val="ConsPlusNormal"/>
        <w:tabs>
          <w:tab w:val="left" w:pos="8861"/>
        </w:tabs>
        <w:jc w:val="center"/>
        <w:rPr>
          <w:rFonts w:ascii="Times New Roman" w:hAnsi="Times New Roman" w:cs="Times New Roman"/>
          <w:color w:val="000000"/>
          <w:sz w:val="27"/>
          <w:szCs w:val="27"/>
        </w:rPr>
      </w:pPr>
      <w:bookmarkStart w:id="1" w:name="Par3942"/>
      <w:bookmarkEnd w:id="1"/>
      <w:r w:rsidRPr="007011D9">
        <w:rPr>
          <w:rFonts w:ascii="Times New Roman" w:hAnsi="Times New Roman" w:cs="Times New Roman"/>
          <w:color w:val="000000"/>
          <w:sz w:val="27"/>
          <w:szCs w:val="27"/>
        </w:rPr>
        <w:t>Целевые значения</w:t>
      </w:r>
    </w:p>
    <w:p w:rsidR="00BE2D70" w:rsidRPr="007011D9" w:rsidRDefault="00BE2D70" w:rsidP="00BE2D70">
      <w:pPr>
        <w:pStyle w:val="ConsPlusNormal"/>
        <w:tabs>
          <w:tab w:val="left" w:pos="8861"/>
        </w:tabs>
        <w:jc w:val="center"/>
        <w:rPr>
          <w:rFonts w:ascii="Times New Roman" w:hAnsi="Times New Roman" w:cs="Times New Roman"/>
          <w:color w:val="000000"/>
          <w:sz w:val="27"/>
          <w:szCs w:val="27"/>
        </w:rPr>
      </w:pPr>
      <w:r w:rsidRPr="007011D9">
        <w:rPr>
          <w:rFonts w:ascii="Times New Roman" w:hAnsi="Times New Roman" w:cs="Times New Roman"/>
          <w:color w:val="000000"/>
          <w:sz w:val="27"/>
          <w:szCs w:val="27"/>
        </w:rPr>
        <w:t>критериев качества и доступности медицинской помощи</w:t>
      </w:r>
    </w:p>
    <w:p w:rsidR="00BE2D70" w:rsidRPr="00FF18A1" w:rsidRDefault="00BE2D70" w:rsidP="00BE2D70">
      <w:pPr>
        <w:pStyle w:val="ConsPlusNormal"/>
        <w:tabs>
          <w:tab w:val="left" w:pos="8861"/>
        </w:tabs>
        <w:jc w:val="center"/>
        <w:rPr>
          <w:rFonts w:ascii="Times New Roman" w:hAnsi="Times New Roman" w:cs="Times New Roman"/>
          <w:color w:val="000000"/>
          <w:sz w:val="26"/>
          <w:szCs w:val="26"/>
        </w:rPr>
      </w:pPr>
    </w:p>
    <w:tbl>
      <w:tblPr>
        <w:tblW w:w="99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4"/>
        <w:gridCol w:w="3671"/>
        <w:gridCol w:w="1987"/>
        <w:gridCol w:w="1276"/>
        <w:gridCol w:w="1276"/>
        <w:gridCol w:w="1014"/>
      </w:tblGrid>
      <w:tr w:rsidR="00BE2D70" w:rsidRPr="00FF18A1" w:rsidTr="00026840">
        <w:tc>
          <w:tcPr>
            <w:tcW w:w="724" w:type="dxa"/>
            <w:vMerge w:val="restart"/>
          </w:tcPr>
          <w:p w:rsidR="00BE2D70" w:rsidRPr="007011D9" w:rsidRDefault="00BE2D70" w:rsidP="007011D9">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w:t>
            </w:r>
          </w:p>
          <w:p w:rsidR="00BE2D70" w:rsidRPr="007011D9" w:rsidRDefault="00BE2D70" w:rsidP="007011D9">
            <w:pPr>
              <w:pStyle w:val="ConsPlusNormal"/>
              <w:tabs>
                <w:tab w:val="left" w:pos="8861"/>
              </w:tabs>
              <w:ind w:firstLine="5"/>
              <w:jc w:val="center"/>
              <w:rPr>
                <w:rFonts w:ascii="Times New Roman" w:hAnsi="Times New Roman" w:cs="Times New Roman"/>
                <w:color w:val="000000"/>
                <w:sz w:val="24"/>
                <w:szCs w:val="24"/>
              </w:rPr>
            </w:pPr>
            <w:proofErr w:type="gramStart"/>
            <w:r w:rsidRPr="007011D9">
              <w:rPr>
                <w:rFonts w:ascii="Times New Roman" w:hAnsi="Times New Roman" w:cs="Times New Roman"/>
                <w:color w:val="000000"/>
                <w:sz w:val="24"/>
                <w:szCs w:val="24"/>
              </w:rPr>
              <w:t>п</w:t>
            </w:r>
            <w:proofErr w:type="gramEnd"/>
            <w:r w:rsidRPr="007011D9">
              <w:rPr>
                <w:rFonts w:ascii="Times New Roman" w:hAnsi="Times New Roman" w:cs="Times New Roman"/>
                <w:color w:val="000000"/>
                <w:sz w:val="24"/>
                <w:szCs w:val="24"/>
              </w:rPr>
              <w:t>/п</w:t>
            </w:r>
          </w:p>
        </w:tc>
        <w:tc>
          <w:tcPr>
            <w:tcW w:w="3671" w:type="dxa"/>
            <w:vMerge w:val="restart"/>
          </w:tcPr>
          <w:p w:rsidR="00BE2D70" w:rsidRPr="007011D9" w:rsidRDefault="00BE2D70" w:rsidP="007011D9">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Наименование показателя</w:t>
            </w:r>
          </w:p>
        </w:tc>
        <w:tc>
          <w:tcPr>
            <w:tcW w:w="1987" w:type="dxa"/>
            <w:vMerge w:val="restart"/>
          </w:tcPr>
          <w:p w:rsidR="00BE2D70" w:rsidRPr="007011D9" w:rsidRDefault="00BE2D70" w:rsidP="007011D9">
            <w:pPr>
              <w:pStyle w:val="ConsPlusNormal"/>
              <w:tabs>
                <w:tab w:val="left" w:pos="8861"/>
              </w:tabs>
              <w:ind w:firstLine="0"/>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Единица измерения</w:t>
            </w:r>
          </w:p>
        </w:tc>
        <w:tc>
          <w:tcPr>
            <w:tcW w:w="3566" w:type="dxa"/>
            <w:gridSpan w:val="3"/>
          </w:tcPr>
          <w:p w:rsidR="00BE2D70" w:rsidRPr="007011D9" w:rsidRDefault="00BE2D70" w:rsidP="007011D9">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Целевое значение</w:t>
            </w:r>
          </w:p>
        </w:tc>
      </w:tr>
      <w:tr w:rsidR="00BE2D70" w:rsidRPr="00FF18A1" w:rsidTr="00026840">
        <w:tc>
          <w:tcPr>
            <w:tcW w:w="724" w:type="dxa"/>
            <w:vMerge/>
          </w:tcPr>
          <w:p w:rsidR="00BE2D70" w:rsidRPr="007011D9" w:rsidRDefault="00BE2D70" w:rsidP="007011D9">
            <w:pPr>
              <w:pStyle w:val="ConsPlusNormal"/>
              <w:tabs>
                <w:tab w:val="left" w:pos="8861"/>
              </w:tabs>
              <w:ind w:firstLine="5"/>
              <w:jc w:val="center"/>
              <w:rPr>
                <w:rFonts w:ascii="Times New Roman" w:hAnsi="Times New Roman" w:cs="Times New Roman"/>
                <w:color w:val="000000"/>
                <w:sz w:val="24"/>
                <w:szCs w:val="24"/>
              </w:rPr>
            </w:pPr>
          </w:p>
        </w:tc>
        <w:tc>
          <w:tcPr>
            <w:tcW w:w="3671" w:type="dxa"/>
            <w:vMerge/>
          </w:tcPr>
          <w:p w:rsidR="00BE2D70" w:rsidRPr="007011D9" w:rsidRDefault="00BE2D70" w:rsidP="007011D9">
            <w:pPr>
              <w:pStyle w:val="ConsPlusNormal"/>
              <w:tabs>
                <w:tab w:val="left" w:pos="8861"/>
              </w:tabs>
              <w:ind w:firstLine="5"/>
              <w:jc w:val="center"/>
              <w:rPr>
                <w:rFonts w:ascii="Times New Roman" w:hAnsi="Times New Roman" w:cs="Times New Roman"/>
                <w:color w:val="000000"/>
                <w:sz w:val="24"/>
                <w:szCs w:val="24"/>
              </w:rPr>
            </w:pPr>
          </w:p>
        </w:tc>
        <w:tc>
          <w:tcPr>
            <w:tcW w:w="1987" w:type="dxa"/>
            <w:vMerge/>
          </w:tcPr>
          <w:p w:rsidR="00BE2D70" w:rsidRPr="007011D9" w:rsidRDefault="00BE2D70" w:rsidP="007011D9">
            <w:pPr>
              <w:pStyle w:val="ConsPlusNormal"/>
              <w:tabs>
                <w:tab w:val="left" w:pos="8861"/>
              </w:tabs>
              <w:ind w:firstLine="5"/>
              <w:jc w:val="center"/>
              <w:rPr>
                <w:rFonts w:ascii="Times New Roman" w:hAnsi="Times New Roman" w:cs="Times New Roman"/>
                <w:color w:val="000000"/>
                <w:sz w:val="24"/>
                <w:szCs w:val="24"/>
              </w:rPr>
            </w:pPr>
          </w:p>
        </w:tc>
        <w:tc>
          <w:tcPr>
            <w:tcW w:w="1276" w:type="dxa"/>
          </w:tcPr>
          <w:p w:rsidR="00BE2D70" w:rsidRPr="007011D9" w:rsidRDefault="00BE2D70" w:rsidP="007011D9">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2019 год</w:t>
            </w:r>
          </w:p>
        </w:tc>
        <w:tc>
          <w:tcPr>
            <w:tcW w:w="1276" w:type="dxa"/>
          </w:tcPr>
          <w:p w:rsidR="00BE2D70" w:rsidRPr="007011D9" w:rsidRDefault="00BE2D70" w:rsidP="007011D9">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2020 год</w:t>
            </w:r>
          </w:p>
        </w:tc>
        <w:tc>
          <w:tcPr>
            <w:tcW w:w="1014" w:type="dxa"/>
          </w:tcPr>
          <w:p w:rsidR="00BE2D70" w:rsidRPr="007011D9" w:rsidRDefault="00BE2D70" w:rsidP="007011D9">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2021 год</w:t>
            </w:r>
          </w:p>
        </w:tc>
      </w:tr>
      <w:tr w:rsidR="00BE2D70" w:rsidRPr="00FF18A1" w:rsidTr="00026840">
        <w:tc>
          <w:tcPr>
            <w:tcW w:w="724"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1</w:t>
            </w:r>
          </w:p>
        </w:tc>
        <w:tc>
          <w:tcPr>
            <w:tcW w:w="3671"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2</w:t>
            </w:r>
          </w:p>
        </w:tc>
        <w:tc>
          <w:tcPr>
            <w:tcW w:w="1987"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4</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5</w:t>
            </w:r>
          </w:p>
        </w:tc>
        <w:tc>
          <w:tcPr>
            <w:tcW w:w="1014"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6</w:t>
            </w:r>
          </w:p>
        </w:tc>
      </w:tr>
      <w:tr w:rsidR="00BE2D70" w:rsidRPr="00FF18A1" w:rsidTr="004F716C">
        <w:tc>
          <w:tcPr>
            <w:tcW w:w="9948" w:type="dxa"/>
            <w:gridSpan w:val="6"/>
          </w:tcPr>
          <w:p w:rsidR="00BE2D70" w:rsidRPr="007011D9" w:rsidRDefault="00BE2D70" w:rsidP="007011D9">
            <w:pPr>
              <w:tabs>
                <w:tab w:val="left" w:pos="8861"/>
              </w:tabs>
              <w:spacing w:after="120"/>
              <w:ind w:firstLine="5"/>
              <w:rPr>
                <w:color w:val="000000"/>
                <w:sz w:val="24"/>
                <w:szCs w:val="24"/>
              </w:rPr>
            </w:pPr>
            <w:r w:rsidRPr="007011D9">
              <w:rPr>
                <w:color w:val="000000"/>
                <w:sz w:val="24"/>
                <w:szCs w:val="24"/>
              </w:rPr>
              <w:t>Критерии качества медицинской помощи</w:t>
            </w:r>
          </w:p>
        </w:tc>
      </w:tr>
      <w:tr w:rsidR="00BE2D70" w:rsidRPr="00FF18A1" w:rsidTr="00026840">
        <w:tc>
          <w:tcPr>
            <w:tcW w:w="724"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1.</w:t>
            </w:r>
          </w:p>
        </w:tc>
        <w:tc>
          <w:tcPr>
            <w:tcW w:w="3671" w:type="dxa"/>
          </w:tcPr>
          <w:p w:rsidR="00BE2D70" w:rsidRPr="007011D9" w:rsidRDefault="00BE2D70" w:rsidP="004F716C">
            <w:pPr>
              <w:pStyle w:val="ConsPlusNormal"/>
              <w:tabs>
                <w:tab w:val="left" w:pos="8861"/>
              </w:tabs>
              <w:ind w:left="66"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Удовлетворенность населения  медицинской помощью, </w:t>
            </w:r>
          </w:p>
          <w:p w:rsidR="00BE2D70" w:rsidRPr="007011D9" w:rsidRDefault="00BE2D70" w:rsidP="007011D9">
            <w:pPr>
              <w:pStyle w:val="ConsPlusNormal"/>
              <w:tabs>
                <w:tab w:val="left" w:pos="8861"/>
              </w:tabs>
              <w:spacing w:after="120"/>
              <w:ind w:left="66"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в том числе</w:t>
            </w:r>
          </w:p>
        </w:tc>
        <w:tc>
          <w:tcPr>
            <w:tcW w:w="1987"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процентов от числа опрошенных</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sz w:val="24"/>
                <w:szCs w:val="24"/>
                <w:lang w:val="en-US"/>
              </w:rPr>
            </w:pPr>
            <w:r w:rsidRPr="007011D9">
              <w:rPr>
                <w:rFonts w:ascii="Times New Roman" w:hAnsi="Times New Roman" w:cs="Times New Roman"/>
                <w:sz w:val="24"/>
                <w:szCs w:val="24"/>
                <w:lang w:val="en-US"/>
              </w:rPr>
              <w:t>91</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sz w:val="24"/>
                <w:szCs w:val="24"/>
                <w:lang w:val="en-US"/>
              </w:rPr>
            </w:pPr>
            <w:r w:rsidRPr="007011D9">
              <w:rPr>
                <w:rFonts w:ascii="Times New Roman" w:hAnsi="Times New Roman" w:cs="Times New Roman"/>
                <w:sz w:val="24"/>
                <w:szCs w:val="24"/>
                <w:lang w:val="en-US"/>
              </w:rPr>
              <w:t>92</w:t>
            </w:r>
          </w:p>
        </w:tc>
        <w:tc>
          <w:tcPr>
            <w:tcW w:w="1014" w:type="dxa"/>
          </w:tcPr>
          <w:p w:rsidR="00BE2D70" w:rsidRPr="007011D9" w:rsidRDefault="00BE2D70" w:rsidP="004F716C">
            <w:pPr>
              <w:pStyle w:val="ConsPlusNormal"/>
              <w:tabs>
                <w:tab w:val="left" w:pos="8861"/>
              </w:tabs>
              <w:ind w:firstLine="5"/>
              <w:jc w:val="center"/>
              <w:rPr>
                <w:rFonts w:ascii="Times New Roman" w:hAnsi="Times New Roman" w:cs="Times New Roman"/>
                <w:sz w:val="24"/>
                <w:szCs w:val="24"/>
                <w:lang w:val="en-US"/>
              </w:rPr>
            </w:pPr>
            <w:r w:rsidRPr="007011D9">
              <w:rPr>
                <w:rFonts w:ascii="Times New Roman" w:hAnsi="Times New Roman" w:cs="Times New Roman"/>
                <w:sz w:val="24"/>
                <w:szCs w:val="24"/>
                <w:lang w:val="en-US"/>
              </w:rPr>
              <w:t>92</w:t>
            </w:r>
          </w:p>
        </w:tc>
      </w:tr>
      <w:tr w:rsidR="00BE2D70" w:rsidRPr="00FF18A1" w:rsidTr="00026840">
        <w:tc>
          <w:tcPr>
            <w:tcW w:w="724"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1.1.</w:t>
            </w:r>
          </w:p>
        </w:tc>
        <w:tc>
          <w:tcPr>
            <w:tcW w:w="3671" w:type="dxa"/>
          </w:tcPr>
          <w:p w:rsidR="00BE2D70" w:rsidRPr="007011D9" w:rsidRDefault="00BE2D70" w:rsidP="004F716C">
            <w:pPr>
              <w:pStyle w:val="ConsPlusNormal"/>
              <w:tabs>
                <w:tab w:val="left" w:pos="8861"/>
              </w:tabs>
              <w:ind w:left="66"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Городского населения</w:t>
            </w:r>
          </w:p>
        </w:tc>
        <w:tc>
          <w:tcPr>
            <w:tcW w:w="1987" w:type="dxa"/>
          </w:tcPr>
          <w:p w:rsidR="00BE2D70" w:rsidRPr="007011D9" w:rsidRDefault="00BE2D70" w:rsidP="007011D9">
            <w:pPr>
              <w:pStyle w:val="ConsPlusNormal"/>
              <w:tabs>
                <w:tab w:val="left" w:pos="8861"/>
              </w:tabs>
              <w:spacing w:after="120"/>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процентов от числа опрошенных</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96</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97</w:t>
            </w:r>
          </w:p>
        </w:tc>
        <w:tc>
          <w:tcPr>
            <w:tcW w:w="1014"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97</w:t>
            </w:r>
          </w:p>
        </w:tc>
      </w:tr>
      <w:tr w:rsidR="00BE2D70" w:rsidRPr="00FF18A1" w:rsidTr="00026840">
        <w:tc>
          <w:tcPr>
            <w:tcW w:w="724"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1.2.</w:t>
            </w:r>
          </w:p>
        </w:tc>
        <w:tc>
          <w:tcPr>
            <w:tcW w:w="3671" w:type="dxa"/>
          </w:tcPr>
          <w:p w:rsidR="00BE2D70" w:rsidRPr="007011D9" w:rsidRDefault="00BE2D70" w:rsidP="004F716C">
            <w:pPr>
              <w:pStyle w:val="ConsPlusNormal"/>
              <w:tabs>
                <w:tab w:val="left" w:pos="8861"/>
              </w:tabs>
              <w:ind w:left="66"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Сельского населения</w:t>
            </w:r>
          </w:p>
        </w:tc>
        <w:tc>
          <w:tcPr>
            <w:tcW w:w="1987" w:type="dxa"/>
          </w:tcPr>
          <w:p w:rsidR="00BE2D70" w:rsidRPr="007011D9" w:rsidRDefault="00BE2D70" w:rsidP="007011D9">
            <w:pPr>
              <w:pStyle w:val="ConsPlusNormal"/>
              <w:tabs>
                <w:tab w:val="left" w:pos="8861"/>
              </w:tabs>
              <w:spacing w:after="120"/>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процентов от числа опрошенных</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78</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79</w:t>
            </w:r>
          </w:p>
        </w:tc>
        <w:tc>
          <w:tcPr>
            <w:tcW w:w="1014"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79</w:t>
            </w:r>
          </w:p>
        </w:tc>
      </w:tr>
      <w:tr w:rsidR="00BE2D70" w:rsidRPr="00FF18A1" w:rsidTr="00026840">
        <w:tc>
          <w:tcPr>
            <w:tcW w:w="724"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lang w:val="en-US"/>
              </w:rPr>
              <w:t>2</w:t>
            </w:r>
            <w:r w:rsidRPr="007011D9">
              <w:rPr>
                <w:rFonts w:ascii="Times New Roman" w:hAnsi="Times New Roman" w:cs="Times New Roman"/>
                <w:color w:val="000000"/>
                <w:sz w:val="24"/>
                <w:szCs w:val="24"/>
              </w:rPr>
              <w:t>.</w:t>
            </w:r>
          </w:p>
        </w:tc>
        <w:tc>
          <w:tcPr>
            <w:tcW w:w="3671" w:type="dxa"/>
          </w:tcPr>
          <w:p w:rsidR="00BE2D70" w:rsidRPr="007011D9" w:rsidRDefault="00BE2D70" w:rsidP="004F716C">
            <w:pPr>
              <w:pStyle w:val="ConsPlusNormal"/>
              <w:tabs>
                <w:tab w:val="left" w:pos="8861"/>
              </w:tabs>
              <w:ind w:left="66"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Смертность населения в трудоспособном возрасте</w:t>
            </w:r>
          </w:p>
        </w:tc>
        <w:tc>
          <w:tcPr>
            <w:tcW w:w="1987" w:type="dxa"/>
          </w:tcPr>
          <w:p w:rsidR="00BE2D70" w:rsidRPr="007011D9" w:rsidRDefault="00BE2D70" w:rsidP="007011D9">
            <w:pPr>
              <w:pStyle w:val="ConsPlusNormal"/>
              <w:tabs>
                <w:tab w:val="left" w:pos="8861"/>
              </w:tabs>
              <w:spacing w:after="120"/>
              <w:ind w:firstLine="5"/>
              <w:jc w:val="center"/>
              <w:rPr>
                <w:rFonts w:ascii="Times New Roman" w:hAnsi="Times New Roman" w:cs="Times New Roman"/>
                <w:color w:val="000000"/>
                <w:sz w:val="24"/>
                <w:szCs w:val="24"/>
              </w:rPr>
            </w:pPr>
            <w:r w:rsidRPr="007011D9">
              <w:rPr>
                <w:rFonts w:ascii="Times New Roman" w:hAnsi="Times New Roman" w:cs="Times New Roman"/>
                <w:sz w:val="24"/>
                <w:szCs w:val="24"/>
              </w:rPr>
              <w:t>число умерших в трудоспособном возрасте на 100 тыс. человек населения</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624</w:t>
            </w:r>
            <w:r w:rsidRPr="007011D9">
              <w:rPr>
                <w:rFonts w:ascii="Times New Roman" w:hAnsi="Times New Roman" w:cs="Times New Roman"/>
                <w:color w:val="000000"/>
                <w:sz w:val="24"/>
                <w:szCs w:val="24"/>
                <w:lang w:val="en-US"/>
              </w:rPr>
              <w:t>,</w:t>
            </w:r>
            <w:r w:rsidRPr="007011D9">
              <w:rPr>
                <w:rFonts w:ascii="Times New Roman" w:hAnsi="Times New Roman" w:cs="Times New Roman"/>
                <w:color w:val="000000"/>
                <w:sz w:val="24"/>
                <w:szCs w:val="24"/>
              </w:rPr>
              <w:t>0</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623</w:t>
            </w:r>
            <w:r w:rsidRPr="007011D9">
              <w:rPr>
                <w:rFonts w:ascii="Times New Roman" w:hAnsi="Times New Roman" w:cs="Times New Roman"/>
                <w:color w:val="000000"/>
                <w:sz w:val="24"/>
                <w:szCs w:val="24"/>
                <w:lang w:val="en-US"/>
              </w:rPr>
              <w:t>,</w:t>
            </w:r>
            <w:r w:rsidRPr="007011D9">
              <w:rPr>
                <w:rFonts w:ascii="Times New Roman" w:hAnsi="Times New Roman" w:cs="Times New Roman"/>
                <w:color w:val="000000"/>
                <w:sz w:val="24"/>
                <w:szCs w:val="24"/>
              </w:rPr>
              <w:t>5</w:t>
            </w:r>
          </w:p>
        </w:tc>
        <w:tc>
          <w:tcPr>
            <w:tcW w:w="1014"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626</w:t>
            </w:r>
            <w:r w:rsidRPr="007011D9">
              <w:rPr>
                <w:rFonts w:ascii="Times New Roman" w:hAnsi="Times New Roman" w:cs="Times New Roman"/>
                <w:color w:val="000000"/>
                <w:sz w:val="24"/>
                <w:szCs w:val="24"/>
                <w:lang w:val="en-US"/>
              </w:rPr>
              <w:t>,</w:t>
            </w:r>
            <w:r w:rsidRPr="007011D9">
              <w:rPr>
                <w:rFonts w:ascii="Times New Roman" w:hAnsi="Times New Roman" w:cs="Times New Roman"/>
                <w:color w:val="000000"/>
                <w:sz w:val="24"/>
                <w:szCs w:val="24"/>
              </w:rPr>
              <w:t xml:space="preserve">9  </w:t>
            </w:r>
          </w:p>
        </w:tc>
      </w:tr>
      <w:tr w:rsidR="00BE2D70" w:rsidRPr="00FF18A1" w:rsidTr="00026840">
        <w:trPr>
          <w:trHeight w:val="840"/>
        </w:trPr>
        <w:tc>
          <w:tcPr>
            <w:tcW w:w="724"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lang w:val="en-US"/>
              </w:rPr>
              <w:t>3</w:t>
            </w:r>
            <w:r w:rsidRPr="007011D9">
              <w:rPr>
                <w:rFonts w:ascii="Times New Roman" w:hAnsi="Times New Roman" w:cs="Times New Roman"/>
                <w:color w:val="000000"/>
                <w:sz w:val="24"/>
                <w:szCs w:val="24"/>
              </w:rPr>
              <w:t>.</w:t>
            </w:r>
          </w:p>
        </w:tc>
        <w:tc>
          <w:tcPr>
            <w:tcW w:w="3671" w:type="dxa"/>
          </w:tcPr>
          <w:p w:rsidR="00BE2D70" w:rsidRPr="007011D9" w:rsidRDefault="00BE2D70" w:rsidP="007011D9">
            <w:pPr>
              <w:pStyle w:val="ConsPlusNormal"/>
              <w:tabs>
                <w:tab w:val="left" w:pos="8861"/>
              </w:tabs>
              <w:spacing w:after="120"/>
              <w:ind w:left="66"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Доля </w:t>
            </w:r>
            <w:proofErr w:type="gramStart"/>
            <w:r w:rsidRPr="007011D9">
              <w:rPr>
                <w:rFonts w:ascii="Times New Roman" w:hAnsi="Times New Roman" w:cs="Times New Roman"/>
                <w:color w:val="000000"/>
                <w:sz w:val="24"/>
                <w:szCs w:val="24"/>
              </w:rPr>
              <w:t>умерших</w:t>
            </w:r>
            <w:proofErr w:type="gramEnd"/>
            <w:r w:rsidRPr="007011D9">
              <w:rPr>
                <w:rFonts w:ascii="Times New Roman" w:hAnsi="Times New Roman" w:cs="Times New Roman"/>
                <w:color w:val="000000"/>
                <w:sz w:val="24"/>
                <w:szCs w:val="24"/>
              </w:rPr>
              <w:t xml:space="preserve"> в трудоспособном возрасте на дому в общем </w:t>
            </w:r>
            <w:proofErr w:type="spellStart"/>
            <w:r w:rsidRPr="007011D9">
              <w:rPr>
                <w:rFonts w:ascii="Times New Roman" w:hAnsi="Times New Roman" w:cs="Times New Roman"/>
                <w:color w:val="000000"/>
                <w:sz w:val="24"/>
                <w:szCs w:val="24"/>
              </w:rPr>
              <w:t>коли</w:t>
            </w:r>
            <w:r w:rsidR="007011D9">
              <w:rPr>
                <w:rFonts w:ascii="Times New Roman" w:hAnsi="Times New Roman" w:cs="Times New Roman"/>
                <w:color w:val="000000"/>
                <w:sz w:val="24"/>
                <w:szCs w:val="24"/>
              </w:rPr>
              <w:t>-</w:t>
            </w:r>
            <w:r w:rsidRPr="007011D9">
              <w:rPr>
                <w:rFonts w:ascii="Times New Roman" w:hAnsi="Times New Roman" w:cs="Times New Roman"/>
                <w:color w:val="000000"/>
                <w:sz w:val="24"/>
                <w:szCs w:val="24"/>
              </w:rPr>
              <w:t>честве</w:t>
            </w:r>
            <w:proofErr w:type="spellEnd"/>
            <w:r w:rsidRPr="007011D9">
              <w:rPr>
                <w:rFonts w:ascii="Times New Roman" w:hAnsi="Times New Roman" w:cs="Times New Roman"/>
                <w:color w:val="000000"/>
                <w:sz w:val="24"/>
                <w:szCs w:val="24"/>
              </w:rPr>
              <w:t xml:space="preserve"> умерших в трудоспособном возрасте</w:t>
            </w:r>
          </w:p>
        </w:tc>
        <w:tc>
          <w:tcPr>
            <w:tcW w:w="1987" w:type="dxa"/>
          </w:tcPr>
          <w:p w:rsidR="00BE2D70" w:rsidRPr="007011D9" w:rsidRDefault="007011D9" w:rsidP="007011D9">
            <w:pPr>
              <w:pStyle w:val="ConsPlusNormal"/>
              <w:tabs>
                <w:tab w:val="left" w:pos="8861"/>
              </w:tabs>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00BE2D70" w:rsidRPr="007011D9">
              <w:rPr>
                <w:rFonts w:ascii="Times New Roman" w:hAnsi="Times New Roman" w:cs="Times New Roman"/>
                <w:color w:val="000000"/>
                <w:sz w:val="24"/>
                <w:szCs w:val="24"/>
              </w:rPr>
              <w:t>роцентов</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sz w:val="24"/>
                <w:szCs w:val="24"/>
                <w:lang w:val="en-US"/>
              </w:rPr>
            </w:pPr>
            <w:r w:rsidRPr="007011D9">
              <w:rPr>
                <w:rFonts w:ascii="Times New Roman" w:hAnsi="Times New Roman" w:cs="Times New Roman"/>
                <w:sz w:val="24"/>
                <w:szCs w:val="24"/>
              </w:rPr>
              <w:t>3</w:t>
            </w:r>
            <w:r w:rsidRPr="007011D9">
              <w:rPr>
                <w:rFonts w:ascii="Times New Roman" w:hAnsi="Times New Roman" w:cs="Times New Roman"/>
                <w:sz w:val="24"/>
                <w:szCs w:val="24"/>
                <w:lang w:val="en-US"/>
              </w:rPr>
              <w:t>1,8</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sz w:val="24"/>
                <w:szCs w:val="24"/>
                <w:lang w:val="en-US"/>
              </w:rPr>
            </w:pPr>
            <w:r w:rsidRPr="007011D9">
              <w:rPr>
                <w:rFonts w:ascii="Times New Roman" w:hAnsi="Times New Roman" w:cs="Times New Roman"/>
                <w:sz w:val="24"/>
                <w:szCs w:val="24"/>
              </w:rPr>
              <w:t>3</w:t>
            </w:r>
            <w:r w:rsidRPr="007011D9">
              <w:rPr>
                <w:rFonts w:ascii="Times New Roman" w:hAnsi="Times New Roman" w:cs="Times New Roman"/>
                <w:sz w:val="24"/>
                <w:szCs w:val="24"/>
                <w:lang w:val="en-US"/>
              </w:rPr>
              <w:t>1,5</w:t>
            </w:r>
          </w:p>
        </w:tc>
        <w:tc>
          <w:tcPr>
            <w:tcW w:w="1014" w:type="dxa"/>
          </w:tcPr>
          <w:p w:rsidR="00BE2D70" w:rsidRPr="007011D9" w:rsidRDefault="00BE2D70" w:rsidP="004F716C">
            <w:pPr>
              <w:pStyle w:val="ConsPlusNormal"/>
              <w:tabs>
                <w:tab w:val="left" w:pos="8861"/>
              </w:tabs>
              <w:ind w:firstLine="5"/>
              <w:jc w:val="center"/>
              <w:rPr>
                <w:rFonts w:ascii="Times New Roman" w:hAnsi="Times New Roman" w:cs="Times New Roman"/>
                <w:sz w:val="24"/>
                <w:szCs w:val="24"/>
                <w:lang w:val="en-US"/>
              </w:rPr>
            </w:pPr>
            <w:r w:rsidRPr="007011D9">
              <w:rPr>
                <w:rFonts w:ascii="Times New Roman" w:hAnsi="Times New Roman" w:cs="Times New Roman"/>
                <w:sz w:val="24"/>
                <w:szCs w:val="24"/>
              </w:rPr>
              <w:t>3</w:t>
            </w:r>
            <w:r w:rsidRPr="007011D9">
              <w:rPr>
                <w:rFonts w:ascii="Times New Roman" w:hAnsi="Times New Roman" w:cs="Times New Roman"/>
                <w:sz w:val="24"/>
                <w:szCs w:val="24"/>
                <w:lang w:val="en-US"/>
              </w:rPr>
              <w:t>1,5</w:t>
            </w:r>
          </w:p>
        </w:tc>
      </w:tr>
      <w:tr w:rsidR="00BE2D70" w:rsidRPr="00FF18A1" w:rsidTr="00026840">
        <w:trPr>
          <w:trHeight w:val="711"/>
        </w:trPr>
        <w:tc>
          <w:tcPr>
            <w:tcW w:w="724"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lang w:val="en-US"/>
              </w:rPr>
              <w:t>4</w:t>
            </w:r>
            <w:r w:rsidRPr="007011D9">
              <w:rPr>
                <w:rFonts w:ascii="Times New Roman" w:hAnsi="Times New Roman" w:cs="Times New Roman"/>
                <w:color w:val="000000"/>
                <w:sz w:val="24"/>
                <w:szCs w:val="24"/>
              </w:rPr>
              <w:t>.</w:t>
            </w:r>
          </w:p>
        </w:tc>
        <w:tc>
          <w:tcPr>
            <w:tcW w:w="3671" w:type="dxa"/>
          </w:tcPr>
          <w:p w:rsidR="00BE2D70" w:rsidRPr="007011D9" w:rsidRDefault="00BE2D70" w:rsidP="004F716C">
            <w:pPr>
              <w:pStyle w:val="ConsPlusNormal"/>
              <w:tabs>
                <w:tab w:val="left" w:pos="8861"/>
              </w:tabs>
              <w:ind w:left="66"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Материнская смертность</w:t>
            </w:r>
          </w:p>
        </w:tc>
        <w:tc>
          <w:tcPr>
            <w:tcW w:w="1987" w:type="dxa"/>
          </w:tcPr>
          <w:p w:rsidR="00BE2D70" w:rsidRPr="007011D9" w:rsidRDefault="00BE2D70" w:rsidP="007011D9">
            <w:pPr>
              <w:pStyle w:val="ConsPlusNormal"/>
              <w:tabs>
                <w:tab w:val="left" w:pos="8861"/>
              </w:tabs>
              <w:spacing w:after="120"/>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число умерших на 100 тыс. человек, родившихся живыми</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sz w:val="24"/>
                <w:szCs w:val="24"/>
              </w:rPr>
            </w:pPr>
            <w:r w:rsidRPr="007011D9">
              <w:rPr>
                <w:rFonts w:ascii="Times New Roman" w:hAnsi="Times New Roman" w:cs="Times New Roman"/>
                <w:sz w:val="24"/>
                <w:szCs w:val="24"/>
              </w:rPr>
              <w:t>12,9</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sz w:val="24"/>
                <w:szCs w:val="24"/>
                <w:lang w:val="en-US"/>
              </w:rPr>
            </w:pPr>
            <w:r w:rsidRPr="007011D9">
              <w:rPr>
                <w:rFonts w:ascii="Times New Roman" w:hAnsi="Times New Roman" w:cs="Times New Roman"/>
                <w:sz w:val="24"/>
                <w:szCs w:val="24"/>
              </w:rPr>
              <w:t>12,</w:t>
            </w:r>
            <w:r w:rsidRPr="007011D9">
              <w:rPr>
                <w:rFonts w:ascii="Times New Roman" w:hAnsi="Times New Roman" w:cs="Times New Roman"/>
                <w:sz w:val="24"/>
                <w:szCs w:val="24"/>
                <w:lang w:val="en-US"/>
              </w:rPr>
              <w:t>8</w:t>
            </w:r>
          </w:p>
        </w:tc>
        <w:tc>
          <w:tcPr>
            <w:tcW w:w="1014" w:type="dxa"/>
          </w:tcPr>
          <w:p w:rsidR="00BE2D70" w:rsidRPr="007011D9" w:rsidRDefault="00BE2D70" w:rsidP="004F716C">
            <w:pPr>
              <w:pStyle w:val="ConsPlusNormal"/>
              <w:tabs>
                <w:tab w:val="left" w:pos="8861"/>
              </w:tabs>
              <w:ind w:firstLine="5"/>
              <w:jc w:val="center"/>
              <w:rPr>
                <w:rFonts w:ascii="Times New Roman" w:hAnsi="Times New Roman" w:cs="Times New Roman"/>
                <w:sz w:val="24"/>
                <w:szCs w:val="24"/>
                <w:lang w:val="en-US"/>
              </w:rPr>
            </w:pPr>
            <w:r w:rsidRPr="007011D9">
              <w:rPr>
                <w:rFonts w:ascii="Times New Roman" w:hAnsi="Times New Roman" w:cs="Times New Roman"/>
                <w:sz w:val="24"/>
                <w:szCs w:val="24"/>
              </w:rPr>
              <w:t>12,</w:t>
            </w:r>
            <w:r w:rsidRPr="007011D9">
              <w:rPr>
                <w:rFonts w:ascii="Times New Roman" w:hAnsi="Times New Roman" w:cs="Times New Roman"/>
                <w:sz w:val="24"/>
                <w:szCs w:val="24"/>
                <w:lang w:val="en-US"/>
              </w:rPr>
              <w:t>8</w:t>
            </w:r>
          </w:p>
        </w:tc>
      </w:tr>
    </w:tbl>
    <w:p w:rsidR="00026840" w:rsidRDefault="00026840"/>
    <w:tbl>
      <w:tblPr>
        <w:tblW w:w="99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4"/>
        <w:gridCol w:w="3671"/>
        <w:gridCol w:w="1987"/>
        <w:gridCol w:w="1276"/>
        <w:gridCol w:w="1276"/>
        <w:gridCol w:w="1014"/>
      </w:tblGrid>
      <w:tr w:rsidR="00026840" w:rsidRPr="00FF18A1" w:rsidTr="002B458B">
        <w:tc>
          <w:tcPr>
            <w:tcW w:w="724" w:type="dxa"/>
          </w:tcPr>
          <w:p w:rsidR="00026840" w:rsidRPr="007011D9" w:rsidRDefault="00026840" w:rsidP="002B458B">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lastRenderedPageBreak/>
              <w:t>1</w:t>
            </w:r>
          </w:p>
        </w:tc>
        <w:tc>
          <w:tcPr>
            <w:tcW w:w="3671" w:type="dxa"/>
          </w:tcPr>
          <w:p w:rsidR="00026840" w:rsidRPr="007011D9" w:rsidRDefault="00026840" w:rsidP="002B458B">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2</w:t>
            </w:r>
          </w:p>
        </w:tc>
        <w:tc>
          <w:tcPr>
            <w:tcW w:w="1987" w:type="dxa"/>
          </w:tcPr>
          <w:p w:rsidR="00026840" w:rsidRPr="007011D9" w:rsidRDefault="00026840" w:rsidP="002B458B">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w:t>
            </w:r>
          </w:p>
        </w:tc>
        <w:tc>
          <w:tcPr>
            <w:tcW w:w="1276" w:type="dxa"/>
          </w:tcPr>
          <w:p w:rsidR="00026840" w:rsidRPr="007011D9" w:rsidRDefault="00026840" w:rsidP="002B458B">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4</w:t>
            </w:r>
          </w:p>
        </w:tc>
        <w:tc>
          <w:tcPr>
            <w:tcW w:w="1276" w:type="dxa"/>
          </w:tcPr>
          <w:p w:rsidR="00026840" w:rsidRPr="007011D9" w:rsidRDefault="00026840" w:rsidP="002B458B">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5</w:t>
            </w:r>
          </w:p>
        </w:tc>
        <w:tc>
          <w:tcPr>
            <w:tcW w:w="1014" w:type="dxa"/>
          </w:tcPr>
          <w:p w:rsidR="00026840" w:rsidRPr="007011D9" w:rsidRDefault="00026840" w:rsidP="002B458B">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6</w:t>
            </w:r>
          </w:p>
        </w:tc>
      </w:tr>
      <w:tr w:rsidR="00BE2D70" w:rsidRPr="00FF18A1" w:rsidTr="00026840">
        <w:tc>
          <w:tcPr>
            <w:tcW w:w="724"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lang w:val="en-US"/>
              </w:rPr>
              <w:t>5</w:t>
            </w:r>
            <w:r w:rsidRPr="007011D9">
              <w:rPr>
                <w:rFonts w:ascii="Times New Roman" w:hAnsi="Times New Roman" w:cs="Times New Roman"/>
                <w:color w:val="000000"/>
                <w:sz w:val="24"/>
                <w:szCs w:val="24"/>
              </w:rPr>
              <w:t>.</w:t>
            </w:r>
          </w:p>
        </w:tc>
        <w:tc>
          <w:tcPr>
            <w:tcW w:w="3671" w:type="dxa"/>
          </w:tcPr>
          <w:p w:rsidR="00BE2D70" w:rsidRPr="007011D9" w:rsidRDefault="00BE2D70" w:rsidP="004F716C">
            <w:pPr>
              <w:pStyle w:val="ConsPlusNormal"/>
              <w:tabs>
                <w:tab w:val="left" w:pos="8861"/>
              </w:tabs>
              <w:ind w:left="66"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Младенческая смертность, в том числе</w:t>
            </w:r>
          </w:p>
        </w:tc>
        <w:tc>
          <w:tcPr>
            <w:tcW w:w="1987" w:type="dxa"/>
          </w:tcPr>
          <w:p w:rsidR="00BE2D70" w:rsidRPr="007011D9" w:rsidRDefault="00BE2D70" w:rsidP="007011D9">
            <w:pPr>
              <w:pStyle w:val="ConsPlusNormal"/>
              <w:tabs>
                <w:tab w:val="left" w:pos="8861"/>
              </w:tabs>
              <w:spacing w:after="120"/>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число умерших на 1000 человек, родившихся живыми</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5</w:t>
            </w:r>
            <w:r w:rsidRPr="007011D9">
              <w:rPr>
                <w:rFonts w:ascii="Times New Roman" w:hAnsi="Times New Roman" w:cs="Times New Roman"/>
                <w:color w:val="000000"/>
                <w:sz w:val="24"/>
                <w:szCs w:val="24"/>
              </w:rPr>
              <w:t>,</w:t>
            </w:r>
            <w:r w:rsidRPr="007011D9">
              <w:rPr>
                <w:rFonts w:ascii="Times New Roman" w:hAnsi="Times New Roman" w:cs="Times New Roman"/>
                <w:color w:val="000000"/>
                <w:sz w:val="24"/>
                <w:szCs w:val="24"/>
                <w:lang w:val="en-US"/>
              </w:rPr>
              <w:t>8</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5</w:t>
            </w:r>
            <w:r w:rsidRPr="007011D9">
              <w:rPr>
                <w:rFonts w:ascii="Times New Roman" w:hAnsi="Times New Roman" w:cs="Times New Roman"/>
                <w:color w:val="000000"/>
                <w:sz w:val="24"/>
                <w:szCs w:val="24"/>
              </w:rPr>
              <w:t>,</w:t>
            </w:r>
            <w:r w:rsidRPr="007011D9">
              <w:rPr>
                <w:rFonts w:ascii="Times New Roman" w:hAnsi="Times New Roman" w:cs="Times New Roman"/>
                <w:color w:val="000000"/>
                <w:sz w:val="24"/>
                <w:szCs w:val="24"/>
                <w:lang w:val="en-US"/>
              </w:rPr>
              <w:t>6</w:t>
            </w:r>
          </w:p>
        </w:tc>
        <w:tc>
          <w:tcPr>
            <w:tcW w:w="1014"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5</w:t>
            </w:r>
            <w:r w:rsidRPr="007011D9">
              <w:rPr>
                <w:rFonts w:ascii="Times New Roman" w:hAnsi="Times New Roman" w:cs="Times New Roman"/>
                <w:color w:val="000000"/>
                <w:sz w:val="24"/>
                <w:szCs w:val="24"/>
              </w:rPr>
              <w:t>,</w:t>
            </w:r>
            <w:r w:rsidRPr="007011D9">
              <w:rPr>
                <w:rFonts w:ascii="Times New Roman" w:hAnsi="Times New Roman" w:cs="Times New Roman"/>
                <w:color w:val="000000"/>
                <w:sz w:val="24"/>
                <w:szCs w:val="24"/>
                <w:lang w:val="en-US"/>
              </w:rPr>
              <w:t>2</w:t>
            </w:r>
          </w:p>
        </w:tc>
      </w:tr>
      <w:tr w:rsidR="00BE2D70" w:rsidRPr="00FF18A1" w:rsidTr="00946BBE">
        <w:tc>
          <w:tcPr>
            <w:tcW w:w="724"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lang w:val="en-US"/>
              </w:rPr>
              <w:t>5</w:t>
            </w:r>
            <w:r w:rsidRPr="007011D9">
              <w:rPr>
                <w:rFonts w:ascii="Times New Roman" w:hAnsi="Times New Roman" w:cs="Times New Roman"/>
                <w:color w:val="000000"/>
                <w:sz w:val="24"/>
                <w:szCs w:val="24"/>
              </w:rPr>
              <w:t>.1.</w:t>
            </w:r>
          </w:p>
        </w:tc>
        <w:tc>
          <w:tcPr>
            <w:tcW w:w="3671" w:type="dxa"/>
          </w:tcPr>
          <w:p w:rsidR="00BE2D70" w:rsidRPr="007011D9" w:rsidRDefault="00BE2D70" w:rsidP="004F716C">
            <w:pPr>
              <w:pStyle w:val="ConsPlusNormal"/>
              <w:tabs>
                <w:tab w:val="left" w:pos="8861"/>
              </w:tabs>
              <w:ind w:left="66"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В городской местности</w:t>
            </w:r>
          </w:p>
        </w:tc>
        <w:tc>
          <w:tcPr>
            <w:tcW w:w="1987" w:type="dxa"/>
          </w:tcPr>
          <w:p w:rsidR="00BE2D70" w:rsidRPr="007011D9" w:rsidRDefault="00BE2D70" w:rsidP="00432F28">
            <w:pPr>
              <w:pStyle w:val="ConsPlusNormal"/>
              <w:tabs>
                <w:tab w:val="left" w:pos="8861"/>
              </w:tabs>
              <w:spacing w:after="120"/>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число умерших на 1000 человек, родившихся живыми</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rPr>
              <w:t>5,</w:t>
            </w:r>
            <w:r w:rsidRPr="007011D9">
              <w:rPr>
                <w:rFonts w:ascii="Times New Roman" w:hAnsi="Times New Roman" w:cs="Times New Roman"/>
                <w:color w:val="000000"/>
                <w:sz w:val="24"/>
                <w:szCs w:val="24"/>
                <w:lang w:val="ru-RU"/>
              </w:rPr>
              <w:t>7</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rPr>
              <w:t>5,</w:t>
            </w:r>
            <w:r w:rsidRPr="007011D9">
              <w:rPr>
                <w:rFonts w:ascii="Times New Roman" w:hAnsi="Times New Roman" w:cs="Times New Roman"/>
                <w:color w:val="000000"/>
                <w:sz w:val="24"/>
                <w:szCs w:val="24"/>
                <w:lang w:val="ru-RU"/>
              </w:rPr>
              <w:t>5</w:t>
            </w:r>
          </w:p>
        </w:tc>
        <w:tc>
          <w:tcPr>
            <w:tcW w:w="1014"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rPr>
              <w:t>5,</w:t>
            </w:r>
            <w:r w:rsidRPr="007011D9">
              <w:rPr>
                <w:rFonts w:ascii="Times New Roman" w:hAnsi="Times New Roman" w:cs="Times New Roman"/>
                <w:color w:val="000000"/>
                <w:sz w:val="24"/>
                <w:szCs w:val="24"/>
                <w:lang w:val="ru-RU"/>
              </w:rPr>
              <w:t>1</w:t>
            </w:r>
          </w:p>
        </w:tc>
      </w:tr>
      <w:tr w:rsidR="00BE2D70" w:rsidRPr="00FF18A1" w:rsidTr="00946BBE">
        <w:trPr>
          <w:trHeight w:val="640"/>
        </w:trPr>
        <w:tc>
          <w:tcPr>
            <w:tcW w:w="724"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lang w:val="en-US"/>
              </w:rPr>
              <w:t>5</w:t>
            </w:r>
            <w:r w:rsidRPr="007011D9">
              <w:rPr>
                <w:rFonts w:ascii="Times New Roman" w:hAnsi="Times New Roman" w:cs="Times New Roman"/>
                <w:color w:val="000000"/>
                <w:sz w:val="24"/>
                <w:szCs w:val="24"/>
              </w:rPr>
              <w:t>.2.</w:t>
            </w:r>
          </w:p>
        </w:tc>
        <w:tc>
          <w:tcPr>
            <w:tcW w:w="3671" w:type="dxa"/>
          </w:tcPr>
          <w:p w:rsidR="00BE2D70" w:rsidRPr="007011D9" w:rsidRDefault="00BE2D70" w:rsidP="004F716C">
            <w:pPr>
              <w:pStyle w:val="ConsPlusNormal"/>
              <w:tabs>
                <w:tab w:val="left" w:pos="8861"/>
              </w:tabs>
              <w:ind w:left="66"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В сельской местности</w:t>
            </w:r>
          </w:p>
        </w:tc>
        <w:tc>
          <w:tcPr>
            <w:tcW w:w="1987" w:type="dxa"/>
          </w:tcPr>
          <w:p w:rsidR="00BE2D70" w:rsidRPr="007011D9" w:rsidRDefault="00BE2D70" w:rsidP="00432F28">
            <w:pPr>
              <w:pStyle w:val="ConsPlusNormal"/>
              <w:tabs>
                <w:tab w:val="left" w:pos="8861"/>
              </w:tabs>
              <w:spacing w:after="120"/>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число умерших на 1000 человек, родившихся живыми</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6,8</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6,8</w:t>
            </w:r>
          </w:p>
        </w:tc>
        <w:tc>
          <w:tcPr>
            <w:tcW w:w="1014"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6,8</w:t>
            </w:r>
          </w:p>
        </w:tc>
      </w:tr>
      <w:tr w:rsidR="00BE2D70" w:rsidRPr="00FF18A1" w:rsidTr="00946BBE">
        <w:tc>
          <w:tcPr>
            <w:tcW w:w="724"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lang w:val="en-US"/>
              </w:rPr>
              <w:t>6</w:t>
            </w:r>
            <w:r w:rsidRPr="007011D9">
              <w:rPr>
                <w:rFonts w:ascii="Times New Roman" w:hAnsi="Times New Roman" w:cs="Times New Roman"/>
                <w:color w:val="000000"/>
                <w:sz w:val="24"/>
                <w:szCs w:val="24"/>
              </w:rPr>
              <w:t>.</w:t>
            </w:r>
          </w:p>
        </w:tc>
        <w:tc>
          <w:tcPr>
            <w:tcW w:w="3671" w:type="dxa"/>
          </w:tcPr>
          <w:p w:rsidR="00BE2D70" w:rsidRPr="007011D9" w:rsidRDefault="00BE2D70" w:rsidP="00432F28">
            <w:pPr>
              <w:pStyle w:val="ConsPlusNormal"/>
              <w:tabs>
                <w:tab w:val="left" w:pos="8861"/>
              </w:tabs>
              <w:spacing w:after="120"/>
              <w:ind w:left="66"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Доля </w:t>
            </w:r>
            <w:proofErr w:type="gramStart"/>
            <w:r w:rsidRPr="007011D9">
              <w:rPr>
                <w:rFonts w:ascii="Times New Roman" w:hAnsi="Times New Roman" w:cs="Times New Roman"/>
                <w:color w:val="000000"/>
                <w:sz w:val="24"/>
                <w:szCs w:val="24"/>
              </w:rPr>
              <w:t>умерших</w:t>
            </w:r>
            <w:proofErr w:type="gramEnd"/>
            <w:r w:rsidRPr="007011D9">
              <w:rPr>
                <w:rFonts w:ascii="Times New Roman" w:hAnsi="Times New Roman" w:cs="Times New Roman"/>
                <w:color w:val="000000"/>
                <w:sz w:val="24"/>
                <w:szCs w:val="24"/>
              </w:rPr>
              <w:t xml:space="preserve"> в возрасте до </w:t>
            </w:r>
            <w:r w:rsidR="00432F28">
              <w:rPr>
                <w:rFonts w:ascii="Times New Roman" w:hAnsi="Times New Roman" w:cs="Times New Roman"/>
                <w:color w:val="000000"/>
                <w:sz w:val="24"/>
                <w:szCs w:val="24"/>
              </w:rPr>
              <w:t xml:space="preserve">                     </w:t>
            </w:r>
            <w:r w:rsidRPr="007011D9">
              <w:rPr>
                <w:rFonts w:ascii="Times New Roman" w:hAnsi="Times New Roman" w:cs="Times New Roman"/>
                <w:color w:val="000000"/>
                <w:sz w:val="24"/>
                <w:szCs w:val="24"/>
              </w:rPr>
              <w:t xml:space="preserve">1 года на дому в общем </w:t>
            </w:r>
            <w:proofErr w:type="spellStart"/>
            <w:r w:rsidRPr="007011D9">
              <w:rPr>
                <w:rFonts w:ascii="Times New Roman" w:hAnsi="Times New Roman" w:cs="Times New Roman"/>
                <w:color w:val="000000"/>
                <w:sz w:val="24"/>
                <w:szCs w:val="24"/>
              </w:rPr>
              <w:t>количе</w:t>
            </w:r>
            <w:r w:rsidR="00432F28">
              <w:rPr>
                <w:rFonts w:ascii="Times New Roman" w:hAnsi="Times New Roman" w:cs="Times New Roman"/>
                <w:color w:val="000000"/>
                <w:sz w:val="24"/>
                <w:szCs w:val="24"/>
              </w:rPr>
              <w:t>-</w:t>
            </w:r>
            <w:r w:rsidRPr="007011D9">
              <w:rPr>
                <w:rFonts w:ascii="Times New Roman" w:hAnsi="Times New Roman" w:cs="Times New Roman"/>
                <w:color w:val="000000"/>
                <w:sz w:val="24"/>
                <w:szCs w:val="24"/>
              </w:rPr>
              <w:t>стве</w:t>
            </w:r>
            <w:proofErr w:type="spellEnd"/>
            <w:r w:rsidRPr="007011D9">
              <w:rPr>
                <w:rFonts w:ascii="Times New Roman" w:hAnsi="Times New Roman" w:cs="Times New Roman"/>
                <w:color w:val="000000"/>
                <w:sz w:val="24"/>
                <w:szCs w:val="24"/>
              </w:rPr>
              <w:t xml:space="preserve"> умерших в возрасте до 1 года</w:t>
            </w:r>
          </w:p>
        </w:tc>
        <w:tc>
          <w:tcPr>
            <w:tcW w:w="1987" w:type="dxa"/>
          </w:tcPr>
          <w:p w:rsidR="00BE2D70" w:rsidRPr="007011D9" w:rsidRDefault="00432F28" w:rsidP="00432F28">
            <w:pPr>
              <w:pStyle w:val="ConsPlusNormal"/>
              <w:tabs>
                <w:tab w:val="left" w:pos="8861"/>
              </w:tabs>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00BE2D70" w:rsidRPr="007011D9">
              <w:rPr>
                <w:rFonts w:ascii="Times New Roman" w:hAnsi="Times New Roman" w:cs="Times New Roman"/>
                <w:color w:val="000000"/>
                <w:sz w:val="24"/>
                <w:szCs w:val="24"/>
              </w:rPr>
              <w:t>роцентов</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sz w:val="24"/>
                <w:szCs w:val="24"/>
              </w:rPr>
            </w:pPr>
            <w:r w:rsidRPr="007011D9">
              <w:rPr>
                <w:rFonts w:ascii="Times New Roman" w:hAnsi="Times New Roman" w:cs="Times New Roman"/>
                <w:sz w:val="24"/>
                <w:szCs w:val="24"/>
              </w:rPr>
              <w:t>16,0</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sz w:val="24"/>
                <w:szCs w:val="24"/>
              </w:rPr>
            </w:pPr>
            <w:r w:rsidRPr="007011D9">
              <w:rPr>
                <w:rFonts w:ascii="Times New Roman" w:hAnsi="Times New Roman" w:cs="Times New Roman"/>
                <w:sz w:val="24"/>
                <w:szCs w:val="24"/>
              </w:rPr>
              <w:t>15,0</w:t>
            </w:r>
          </w:p>
        </w:tc>
        <w:tc>
          <w:tcPr>
            <w:tcW w:w="1014" w:type="dxa"/>
          </w:tcPr>
          <w:p w:rsidR="00BE2D70" w:rsidRPr="007011D9" w:rsidRDefault="00BE2D70" w:rsidP="004F716C">
            <w:pPr>
              <w:pStyle w:val="112"/>
              <w:tabs>
                <w:tab w:val="left" w:pos="8861"/>
              </w:tabs>
              <w:ind w:firstLine="5"/>
              <w:jc w:val="center"/>
              <w:rPr>
                <w:rFonts w:ascii="Times New Roman" w:hAnsi="Times New Roman" w:cs="Times New Roman"/>
                <w:sz w:val="24"/>
                <w:szCs w:val="24"/>
              </w:rPr>
            </w:pPr>
            <w:r w:rsidRPr="007011D9">
              <w:rPr>
                <w:rFonts w:ascii="Times New Roman" w:hAnsi="Times New Roman" w:cs="Times New Roman"/>
                <w:sz w:val="24"/>
                <w:szCs w:val="24"/>
              </w:rPr>
              <w:t>15,0</w:t>
            </w:r>
          </w:p>
        </w:tc>
      </w:tr>
      <w:tr w:rsidR="00BE2D70" w:rsidRPr="00FF18A1" w:rsidTr="00946BBE">
        <w:tc>
          <w:tcPr>
            <w:tcW w:w="724"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lang w:val="en-US"/>
              </w:rPr>
              <w:t>7</w:t>
            </w:r>
            <w:r w:rsidRPr="007011D9">
              <w:rPr>
                <w:rFonts w:ascii="Times New Roman" w:hAnsi="Times New Roman" w:cs="Times New Roman"/>
                <w:color w:val="000000"/>
                <w:sz w:val="24"/>
                <w:szCs w:val="24"/>
              </w:rPr>
              <w:t>.</w:t>
            </w:r>
          </w:p>
        </w:tc>
        <w:tc>
          <w:tcPr>
            <w:tcW w:w="3671" w:type="dxa"/>
          </w:tcPr>
          <w:p w:rsidR="00BE2D70" w:rsidRPr="007011D9" w:rsidRDefault="00BE2D70" w:rsidP="004F716C">
            <w:pPr>
              <w:pStyle w:val="ConsPlusNormal"/>
              <w:tabs>
                <w:tab w:val="left" w:pos="8861"/>
              </w:tabs>
              <w:ind w:left="66"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Смертность детей в возрасте 0 – 4 лет</w:t>
            </w:r>
          </w:p>
        </w:tc>
        <w:tc>
          <w:tcPr>
            <w:tcW w:w="1987" w:type="dxa"/>
          </w:tcPr>
          <w:p w:rsidR="00BE2D70" w:rsidRPr="007011D9" w:rsidRDefault="00BE2D70" w:rsidP="00432F28">
            <w:pPr>
              <w:pStyle w:val="ConsPlusNormal"/>
              <w:tabs>
                <w:tab w:val="left" w:pos="8861"/>
              </w:tabs>
              <w:spacing w:after="120"/>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число </w:t>
            </w:r>
            <w:proofErr w:type="gramStart"/>
            <w:r w:rsidRPr="007011D9">
              <w:rPr>
                <w:rFonts w:ascii="Times New Roman" w:hAnsi="Times New Roman" w:cs="Times New Roman"/>
                <w:color w:val="000000"/>
                <w:sz w:val="24"/>
                <w:szCs w:val="24"/>
              </w:rPr>
              <w:t>умерших</w:t>
            </w:r>
            <w:proofErr w:type="gramEnd"/>
            <w:r w:rsidRPr="007011D9">
              <w:rPr>
                <w:rFonts w:ascii="Times New Roman" w:hAnsi="Times New Roman" w:cs="Times New Roman"/>
                <w:color w:val="000000"/>
                <w:sz w:val="24"/>
                <w:szCs w:val="24"/>
              </w:rPr>
              <w:t xml:space="preserve"> на 1000 родившихся живыми</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sz w:val="24"/>
                <w:szCs w:val="24"/>
              </w:rPr>
            </w:pPr>
            <w:r w:rsidRPr="007011D9">
              <w:rPr>
                <w:rFonts w:ascii="Times New Roman" w:hAnsi="Times New Roman" w:cs="Times New Roman"/>
                <w:sz w:val="24"/>
                <w:szCs w:val="24"/>
              </w:rPr>
              <w:t>6,8</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sz w:val="24"/>
                <w:szCs w:val="24"/>
              </w:rPr>
            </w:pPr>
            <w:r w:rsidRPr="007011D9">
              <w:rPr>
                <w:rFonts w:ascii="Times New Roman" w:hAnsi="Times New Roman" w:cs="Times New Roman"/>
                <w:sz w:val="24"/>
                <w:szCs w:val="24"/>
              </w:rPr>
              <w:t>6,8</w:t>
            </w:r>
          </w:p>
        </w:tc>
        <w:tc>
          <w:tcPr>
            <w:tcW w:w="1014" w:type="dxa"/>
          </w:tcPr>
          <w:p w:rsidR="00BE2D70" w:rsidRPr="007011D9" w:rsidRDefault="00BE2D70" w:rsidP="004F716C">
            <w:pPr>
              <w:pStyle w:val="112"/>
              <w:tabs>
                <w:tab w:val="left" w:pos="8861"/>
              </w:tabs>
              <w:ind w:firstLine="5"/>
              <w:jc w:val="center"/>
              <w:rPr>
                <w:rFonts w:ascii="Times New Roman" w:hAnsi="Times New Roman" w:cs="Times New Roman"/>
                <w:sz w:val="24"/>
                <w:szCs w:val="24"/>
              </w:rPr>
            </w:pPr>
            <w:r w:rsidRPr="007011D9">
              <w:rPr>
                <w:rFonts w:ascii="Times New Roman" w:hAnsi="Times New Roman" w:cs="Times New Roman"/>
                <w:sz w:val="24"/>
                <w:szCs w:val="24"/>
              </w:rPr>
              <w:t>6,6</w:t>
            </w:r>
          </w:p>
        </w:tc>
      </w:tr>
      <w:tr w:rsidR="00BE2D70" w:rsidRPr="00FF18A1" w:rsidTr="00946BBE">
        <w:tc>
          <w:tcPr>
            <w:tcW w:w="724"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lang w:val="en-US"/>
              </w:rPr>
              <w:t>8</w:t>
            </w:r>
            <w:r w:rsidRPr="007011D9">
              <w:rPr>
                <w:rFonts w:ascii="Times New Roman" w:hAnsi="Times New Roman" w:cs="Times New Roman"/>
                <w:color w:val="000000"/>
                <w:sz w:val="24"/>
                <w:szCs w:val="24"/>
              </w:rPr>
              <w:t>.</w:t>
            </w:r>
          </w:p>
        </w:tc>
        <w:tc>
          <w:tcPr>
            <w:tcW w:w="3671" w:type="dxa"/>
          </w:tcPr>
          <w:p w:rsidR="00BE2D70" w:rsidRPr="007011D9" w:rsidRDefault="00BE2D70" w:rsidP="00432F28">
            <w:pPr>
              <w:pStyle w:val="ConsPlusNormal"/>
              <w:tabs>
                <w:tab w:val="left" w:pos="8861"/>
              </w:tabs>
              <w:spacing w:after="120"/>
              <w:ind w:left="66"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Доля умерших в возрасте 0 – 4 лет на дому в общем количестве умерших в возрасте 0 – 4 лет *</w:t>
            </w:r>
          </w:p>
        </w:tc>
        <w:tc>
          <w:tcPr>
            <w:tcW w:w="1987" w:type="dxa"/>
          </w:tcPr>
          <w:p w:rsidR="00BE2D70" w:rsidRPr="007011D9" w:rsidRDefault="00FC28DF" w:rsidP="00FC28DF">
            <w:pPr>
              <w:pStyle w:val="ConsPlusNormal"/>
              <w:tabs>
                <w:tab w:val="left" w:pos="8861"/>
              </w:tabs>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00BE2D70" w:rsidRPr="007011D9">
              <w:rPr>
                <w:rFonts w:ascii="Times New Roman" w:hAnsi="Times New Roman" w:cs="Times New Roman"/>
                <w:color w:val="000000"/>
                <w:sz w:val="24"/>
                <w:szCs w:val="24"/>
              </w:rPr>
              <w:t>роцентов</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sz w:val="24"/>
                <w:szCs w:val="24"/>
              </w:rPr>
            </w:pPr>
            <w:r w:rsidRPr="007011D9">
              <w:rPr>
                <w:rFonts w:ascii="Times New Roman" w:hAnsi="Times New Roman" w:cs="Times New Roman"/>
                <w:sz w:val="24"/>
                <w:szCs w:val="24"/>
              </w:rPr>
              <w:t>15,5</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sz w:val="24"/>
                <w:szCs w:val="24"/>
              </w:rPr>
            </w:pPr>
            <w:r w:rsidRPr="007011D9">
              <w:rPr>
                <w:rFonts w:ascii="Times New Roman" w:hAnsi="Times New Roman" w:cs="Times New Roman"/>
                <w:sz w:val="24"/>
                <w:szCs w:val="24"/>
              </w:rPr>
              <w:t>15,0</w:t>
            </w:r>
          </w:p>
        </w:tc>
        <w:tc>
          <w:tcPr>
            <w:tcW w:w="1014" w:type="dxa"/>
          </w:tcPr>
          <w:p w:rsidR="00BE2D70" w:rsidRPr="007011D9" w:rsidRDefault="00BE2D70" w:rsidP="004F716C">
            <w:pPr>
              <w:pStyle w:val="112"/>
              <w:tabs>
                <w:tab w:val="left" w:pos="8861"/>
              </w:tabs>
              <w:ind w:firstLine="5"/>
              <w:jc w:val="center"/>
              <w:rPr>
                <w:rFonts w:ascii="Times New Roman" w:hAnsi="Times New Roman" w:cs="Times New Roman"/>
                <w:sz w:val="24"/>
                <w:szCs w:val="24"/>
              </w:rPr>
            </w:pPr>
            <w:r w:rsidRPr="007011D9">
              <w:rPr>
                <w:rFonts w:ascii="Times New Roman" w:hAnsi="Times New Roman" w:cs="Times New Roman"/>
                <w:sz w:val="24"/>
                <w:szCs w:val="24"/>
              </w:rPr>
              <w:t>15,0</w:t>
            </w:r>
          </w:p>
        </w:tc>
      </w:tr>
      <w:tr w:rsidR="00BE2D70" w:rsidRPr="00FF18A1" w:rsidTr="00946BBE">
        <w:tc>
          <w:tcPr>
            <w:tcW w:w="724"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lang w:val="en-US"/>
              </w:rPr>
              <w:t>9</w:t>
            </w:r>
            <w:r w:rsidRPr="007011D9">
              <w:rPr>
                <w:rFonts w:ascii="Times New Roman" w:hAnsi="Times New Roman" w:cs="Times New Roman"/>
                <w:color w:val="000000"/>
                <w:sz w:val="24"/>
                <w:szCs w:val="24"/>
              </w:rPr>
              <w:t>.</w:t>
            </w:r>
          </w:p>
        </w:tc>
        <w:tc>
          <w:tcPr>
            <w:tcW w:w="3671" w:type="dxa"/>
          </w:tcPr>
          <w:p w:rsidR="00BE2D70" w:rsidRPr="007011D9" w:rsidRDefault="00BE2D70" w:rsidP="004F716C">
            <w:pPr>
              <w:pStyle w:val="ConsPlusNormal"/>
              <w:tabs>
                <w:tab w:val="left" w:pos="8861"/>
              </w:tabs>
              <w:ind w:left="66"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Смертность детей в возрасте 0 – 17 лет *</w:t>
            </w:r>
          </w:p>
        </w:tc>
        <w:tc>
          <w:tcPr>
            <w:tcW w:w="1987" w:type="dxa"/>
          </w:tcPr>
          <w:p w:rsidR="00BE2D70" w:rsidRPr="007011D9" w:rsidRDefault="00BE2D70" w:rsidP="00432F28">
            <w:pPr>
              <w:pStyle w:val="ConsPlusNormal"/>
              <w:tabs>
                <w:tab w:val="left" w:pos="8861"/>
              </w:tabs>
              <w:spacing w:after="120"/>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число умерших на 100 тыс. человек населения соответствующего возраста</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56,4</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56,2</w:t>
            </w:r>
          </w:p>
        </w:tc>
        <w:tc>
          <w:tcPr>
            <w:tcW w:w="1014" w:type="dxa"/>
          </w:tcPr>
          <w:p w:rsidR="00BE2D70" w:rsidRPr="007011D9" w:rsidRDefault="00BE2D70" w:rsidP="004F716C">
            <w:pPr>
              <w:pStyle w:val="112"/>
              <w:tabs>
                <w:tab w:val="left" w:pos="8861"/>
              </w:tabs>
              <w:ind w:firstLine="5"/>
              <w:jc w:val="center"/>
              <w:rPr>
                <w:rFonts w:ascii="Times New Roman" w:hAnsi="Times New Roman" w:cs="Times New Roman"/>
                <w:sz w:val="24"/>
                <w:szCs w:val="24"/>
              </w:rPr>
            </w:pPr>
            <w:r w:rsidRPr="007011D9">
              <w:rPr>
                <w:rFonts w:ascii="Times New Roman" w:hAnsi="Times New Roman" w:cs="Times New Roman"/>
                <w:sz w:val="24"/>
                <w:szCs w:val="24"/>
              </w:rPr>
              <w:t>56,2</w:t>
            </w:r>
          </w:p>
        </w:tc>
      </w:tr>
      <w:tr w:rsidR="00BE2D70" w:rsidRPr="00FF18A1" w:rsidTr="00946BBE">
        <w:tc>
          <w:tcPr>
            <w:tcW w:w="724"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1</w:t>
            </w:r>
            <w:r w:rsidRPr="007011D9">
              <w:rPr>
                <w:rFonts w:ascii="Times New Roman" w:hAnsi="Times New Roman" w:cs="Times New Roman"/>
                <w:color w:val="000000"/>
                <w:sz w:val="24"/>
                <w:szCs w:val="24"/>
                <w:lang w:val="en-US"/>
              </w:rPr>
              <w:t>0</w:t>
            </w:r>
            <w:r w:rsidRPr="007011D9">
              <w:rPr>
                <w:rFonts w:ascii="Times New Roman" w:hAnsi="Times New Roman" w:cs="Times New Roman"/>
                <w:color w:val="000000"/>
                <w:sz w:val="24"/>
                <w:szCs w:val="24"/>
              </w:rPr>
              <w:t>.</w:t>
            </w:r>
          </w:p>
        </w:tc>
        <w:tc>
          <w:tcPr>
            <w:tcW w:w="3671" w:type="dxa"/>
          </w:tcPr>
          <w:p w:rsidR="00BE2D70" w:rsidRPr="007011D9" w:rsidRDefault="00BE2D70" w:rsidP="00432F28">
            <w:pPr>
              <w:pStyle w:val="ConsPlusNormal"/>
              <w:tabs>
                <w:tab w:val="left" w:pos="8861"/>
              </w:tabs>
              <w:spacing w:after="120"/>
              <w:ind w:left="66"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Доля умерших в возрасте 0 – 17 лет на дому в общем количестве умерших в возрасте 0 – 17 лет *</w:t>
            </w:r>
          </w:p>
        </w:tc>
        <w:tc>
          <w:tcPr>
            <w:tcW w:w="1987"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процентов</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sz w:val="24"/>
                <w:szCs w:val="24"/>
              </w:rPr>
            </w:pPr>
            <w:r w:rsidRPr="007011D9">
              <w:rPr>
                <w:rFonts w:ascii="Times New Roman" w:hAnsi="Times New Roman" w:cs="Times New Roman"/>
                <w:sz w:val="24"/>
                <w:szCs w:val="24"/>
              </w:rPr>
              <w:t>13,2</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sz w:val="24"/>
                <w:szCs w:val="24"/>
              </w:rPr>
            </w:pPr>
            <w:r w:rsidRPr="007011D9">
              <w:rPr>
                <w:rFonts w:ascii="Times New Roman" w:hAnsi="Times New Roman" w:cs="Times New Roman"/>
                <w:sz w:val="24"/>
                <w:szCs w:val="24"/>
              </w:rPr>
              <w:t>13,0</w:t>
            </w:r>
          </w:p>
        </w:tc>
        <w:tc>
          <w:tcPr>
            <w:tcW w:w="1014" w:type="dxa"/>
          </w:tcPr>
          <w:p w:rsidR="00BE2D70" w:rsidRPr="007011D9" w:rsidRDefault="00BE2D70" w:rsidP="004F716C">
            <w:pPr>
              <w:pStyle w:val="112"/>
              <w:tabs>
                <w:tab w:val="left" w:pos="8861"/>
              </w:tabs>
              <w:ind w:firstLine="5"/>
              <w:jc w:val="center"/>
              <w:rPr>
                <w:rFonts w:ascii="Times New Roman" w:hAnsi="Times New Roman" w:cs="Times New Roman"/>
                <w:sz w:val="24"/>
                <w:szCs w:val="24"/>
              </w:rPr>
            </w:pPr>
            <w:r w:rsidRPr="007011D9">
              <w:rPr>
                <w:rFonts w:ascii="Times New Roman" w:hAnsi="Times New Roman" w:cs="Times New Roman"/>
                <w:sz w:val="24"/>
                <w:szCs w:val="24"/>
              </w:rPr>
              <w:t>13,0</w:t>
            </w:r>
          </w:p>
        </w:tc>
      </w:tr>
      <w:tr w:rsidR="00BE2D70" w:rsidRPr="00FF18A1" w:rsidTr="00946BBE">
        <w:tc>
          <w:tcPr>
            <w:tcW w:w="724"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1</w:t>
            </w:r>
            <w:proofErr w:type="spellStart"/>
            <w:r w:rsidRPr="007011D9">
              <w:rPr>
                <w:rFonts w:ascii="Times New Roman" w:hAnsi="Times New Roman" w:cs="Times New Roman"/>
                <w:color w:val="000000"/>
                <w:sz w:val="24"/>
                <w:szCs w:val="24"/>
                <w:lang w:val="en-US"/>
              </w:rPr>
              <w:t>1</w:t>
            </w:r>
            <w:proofErr w:type="spellEnd"/>
            <w:r w:rsidRPr="007011D9">
              <w:rPr>
                <w:rFonts w:ascii="Times New Roman" w:hAnsi="Times New Roman" w:cs="Times New Roman"/>
                <w:color w:val="000000"/>
                <w:sz w:val="24"/>
                <w:szCs w:val="24"/>
              </w:rPr>
              <w:t>.</w:t>
            </w:r>
          </w:p>
        </w:tc>
        <w:tc>
          <w:tcPr>
            <w:tcW w:w="3671" w:type="dxa"/>
          </w:tcPr>
          <w:p w:rsidR="00BE2D70" w:rsidRPr="007011D9" w:rsidRDefault="00BE2D70" w:rsidP="00FC28DF">
            <w:pPr>
              <w:pStyle w:val="ConsPlusNormal"/>
              <w:tabs>
                <w:tab w:val="left" w:pos="8861"/>
              </w:tabs>
              <w:ind w:left="66"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lang w:val="en-US"/>
              </w:rPr>
              <w:t>C</w:t>
            </w:r>
            <w:proofErr w:type="spellStart"/>
            <w:r w:rsidR="00FC28DF" w:rsidRPr="007011D9">
              <w:rPr>
                <w:rFonts w:ascii="Times New Roman" w:hAnsi="Times New Roman" w:cs="Times New Roman"/>
                <w:color w:val="000000"/>
                <w:sz w:val="24"/>
                <w:szCs w:val="24"/>
              </w:rPr>
              <w:t>мертность</w:t>
            </w:r>
            <w:proofErr w:type="spellEnd"/>
            <w:r w:rsidRPr="007011D9">
              <w:rPr>
                <w:rFonts w:ascii="Times New Roman" w:hAnsi="Times New Roman" w:cs="Times New Roman"/>
                <w:color w:val="000000"/>
                <w:sz w:val="24"/>
                <w:szCs w:val="24"/>
              </w:rPr>
              <w:t xml:space="preserve"> населения, в том числе</w:t>
            </w:r>
          </w:p>
        </w:tc>
        <w:tc>
          <w:tcPr>
            <w:tcW w:w="1987" w:type="dxa"/>
          </w:tcPr>
          <w:p w:rsidR="00BE2D70" w:rsidRPr="007011D9" w:rsidRDefault="00BE2D70" w:rsidP="00432F28">
            <w:pPr>
              <w:pStyle w:val="ConsPlusNormal"/>
              <w:tabs>
                <w:tab w:val="left" w:pos="8861"/>
              </w:tabs>
              <w:spacing w:after="120"/>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число умерших на 1000 человек населения</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sz w:val="24"/>
                <w:szCs w:val="24"/>
              </w:rPr>
            </w:pPr>
            <w:r w:rsidRPr="007011D9">
              <w:rPr>
                <w:rFonts w:ascii="Times New Roman" w:hAnsi="Times New Roman" w:cs="Times New Roman"/>
                <w:sz w:val="24"/>
                <w:szCs w:val="24"/>
              </w:rPr>
              <w:t>12,0</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sz w:val="24"/>
                <w:szCs w:val="24"/>
              </w:rPr>
            </w:pPr>
            <w:r w:rsidRPr="007011D9">
              <w:rPr>
                <w:rFonts w:ascii="Times New Roman" w:hAnsi="Times New Roman" w:cs="Times New Roman"/>
                <w:sz w:val="24"/>
                <w:szCs w:val="24"/>
              </w:rPr>
              <w:t>11,6</w:t>
            </w:r>
          </w:p>
        </w:tc>
        <w:tc>
          <w:tcPr>
            <w:tcW w:w="1014" w:type="dxa"/>
          </w:tcPr>
          <w:p w:rsidR="00BE2D70" w:rsidRPr="007011D9" w:rsidRDefault="00BE2D70" w:rsidP="004F716C">
            <w:pPr>
              <w:pStyle w:val="112"/>
              <w:tabs>
                <w:tab w:val="left" w:pos="8861"/>
              </w:tabs>
              <w:ind w:firstLine="5"/>
              <w:jc w:val="center"/>
              <w:rPr>
                <w:rFonts w:ascii="Times New Roman" w:hAnsi="Times New Roman" w:cs="Times New Roman"/>
                <w:sz w:val="24"/>
                <w:szCs w:val="24"/>
              </w:rPr>
            </w:pPr>
            <w:r w:rsidRPr="007011D9">
              <w:rPr>
                <w:rFonts w:ascii="Times New Roman" w:hAnsi="Times New Roman" w:cs="Times New Roman"/>
                <w:sz w:val="24"/>
                <w:szCs w:val="24"/>
              </w:rPr>
              <w:t>11,6</w:t>
            </w:r>
          </w:p>
        </w:tc>
      </w:tr>
      <w:tr w:rsidR="00BE2D70" w:rsidRPr="00FF18A1" w:rsidTr="00946BBE">
        <w:tc>
          <w:tcPr>
            <w:tcW w:w="724"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lang w:val="en-US"/>
              </w:rPr>
              <w:t>11</w:t>
            </w:r>
            <w:r w:rsidRPr="007011D9">
              <w:rPr>
                <w:rFonts w:ascii="Times New Roman" w:hAnsi="Times New Roman" w:cs="Times New Roman"/>
                <w:color w:val="000000"/>
                <w:sz w:val="24"/>
                <w:szCs w:val="24"/>
              </w:rPr>
              <w:t>.1</w:t>
            </w:r>
            <w:r w:rsidR="00026840">
              <w:rPr>
                <w:rFonts w:ascii="Times New Roman" w:hAnsi="Times New Roman" w:cs="Times New Roman"/>
                <w:color w:val="000000"/>
                <w:sz w:val="24"/>
                <w:szCs w:val="24"/>
              </w:rPr>
              <w:t>.</w:t>
            </w:r>
          </w:p>
        </w:tc>
        <w:tc>
          <w:tcPr>
            <w:tcW w:w="3671" w:type="dxa"/>
          </w:tcPr>
          <w:p w:rsidR="00BE2D70" w:rsidRPr="007011D9" w:rsidRDefault="00026840" w:rsidP="00026840">
            <w:pPr>
              <w:pStyle w:val="ConsPlusNormal"/>
              <w:tabs>
                <w:tab w:val="left" w:pos="8861"/>
              </w:tabs>
              <w:ind w:left="66" w:firstLine="0"/>
              <w:rPr>
                <w:rFonts w:ascii="Times New Roman" w:hAnsi="Times New Roman" w:cs="Times New Roman"/>
                <w:color w:val="000000"/>
                <w:sz w:val="24"/>
                <w:szCs w:val="24"/>
              </w:rPr>
            </w:pPr>
            <w:r>
              <w:rPr>
                <w:rFonts w:ascii="Times New Roman" w:hAnsi="Times New Roman" w:cs="Times New Roman"/>
                <w:color w:val="000000"/>
                <w:sz w:val="24"/>
                <w:szCs w:val="24"/>
              </w:rPr>
              <w:t>Г</w:t>
            </w:r>
            <w:r w:rsidR="00BE2D70" w:rsidRPr="007011D9">
              <w:rPr>
                <w:rFonts w:ascii="Times New Roman" w:hAnsi="Times New Roman" w:cs="Times New Roman"/>
                <w:color w:val="000000"/>
                <w:sz w:val="24"/>
                <w:szCs w:val="24"/>
              </w:rPr>
              <w:t>ородского населения</w:t>
            </w:r>
          </w:p>
        </w:tc>
        <w:tc>
          <w:tcPr>
            <w:tcW w:w="1987" w:type="dxa"/>
          </w:tcPr>
          <w:p w:rsidR="00BE2D70" w:rsidRPr="007011D9" w:rsidRDefault="00BE2D70" w:rsidP="00432F28">
            <w:pPr>
              <w:pStyle w:val="ConsPlusNormal"/>
              <w:tabs>
                <w:tab w:val="left" w:pos="8861"/>
              </w:tabs>
              <w:spacing w:after="120"/>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число умерших на 1000 человек населения</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sz w:val="24"/>
                <w:szCs w:val="24"/>
              </w:rPr>
            </w:pPr>
            <w:r w:rsidRPr="007011D9">
              <w:rPr>
                <w:rFonts w:ascii="Times New Roman" w:hAnsi="Times New Roman" w:cs="Times New Roman"/>
                <w:sz w:val="24"/>
                <w:szCs w:val="24"/>
              </w:rPr>
              <w:t>11,6</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sz w:val="24"/>
                <w:szCs w:val="24"/>
              </w:rPr>
            </w:pPr>
            <w:r w:rsidRPr="007011D9">
              <w:rPr>
                <w:rFonts w:ascii="Times New Roman" w:hAnsi="Times New Roman" w:cs="Times New Roman"/>
                <w:sz w:val="24"/>
                <w:szCs w:val="24"/>
              </w:rPr>
              <w:t>11,4</w:t>
            </w:r>
          </w:p>
        </w:tc>
        <w:tc>
          <w:tcPr>
            <w:tcW w:w="1014" w:type="dxa"/>
          </w:tcPr>
          <w:p w:rsidR="00BE2D70" w:rsidRPr="007011D9" w:rsidRDefault="00BE2D70" w:rsidP="004F716C">
            <w:pPr>
              <w:pStyle w:val="112"/>
              <w:tabs>
                <w:tab w:val="left" w:pos="8861"/>
              </w:tabs>
              <w:ind w:firstLine="5"/>
              <w:jc w:val="center"/>
              <w:rPr>
                <w:rFonts w:ascii="Times New Roman" w:hAnsi="Times New Roman" w:cs="Times New Roman"/>
                <w:sz w:val="24"/>
                <w:szCs w:val="24"/>
              </w:rPr>
            </w:pPr>
            <w:r w:rsidRPr="007011D9">
              <w:rPr>
                <w:rFonts w:ascii="Times New Roman" w:hAnsi="Times New Roman" w:cs="Times New Roman"/>
                <w:sz w:val="24"/>
                <w:szCs w:val="24"/>
              </w:rPr>
              <w:t>11,4</w:t>
            </w:r>
          </w:p>
        </w:tc>
      </w:tr>
      <w:tr w:rsidR="00BE2D70" w:rsidRPr="00FF18A1" w:rsidTr="00946BBE">
        <w:tc>
          <w:tcPr>
            <w:tcW w:w="724"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11.2</w:t>
            </w:r>
            <w:r w:rsidR="00026840">
              <w:rPr>
                <w:rFonts w:ascii="Times New Roman" w:hAnsi="Times New Roman" w:cs="Times New Roman"/>
                <w:color w:val="000000"/>
                <w:sz w:val="24"/>
                <w:szCs w:val="24"/>
              </w:rPr>
              <w:t>.</w:t>
            </w:r>
          </w:p>
        </w:tc>
        <w:tc>
          <w:tcPr>
            <w:tcW w:w="3671" w:type="dxa"/>
          </w:tcPr>
          <w:p w:rsidR="00BE2D70" w:rsidRPr="007011D9" w:rsidRDefault="00026840" w:rsidP="004F716C">
            <w:pPr>
              <w:pStyle w:val="ConsPlusNormal"/>
              <w:tabs>
                <w:tab w:val="left" w:pos="8861"/>
              </w:tabs>
              <w:ind w:left="66"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00BE2D70" w:rsidRPr="007011D9">
              <w:rPr>
                <w:rFonts w:ascii="Times New Roman" w:hAnsi="Times New Roman" w:cs="Times New Roman"/>
                <w:color w:val="000000"/>
                <w:sz w:val="24"/>
                <w:szCs w:val="24"/>
              </w:rPr>
              <w:t>ельского населения</w:t>
            </w:r>
          </w:p>
        </w:tc>
        <w:tc>
          <w:tcPr>
            <w:tcW w:w="1987" w:type="dxa"/>
          </w:tcPr>
          <w:p w:rsidR="00BE2D70" w:rsidRPr="007011D9" w:rsidRDefault="00BE2D70" w:rsidP="00432F28">
            <w:pPr>
              <w:pStyle w:val="ConsPlusNormal"/>
              <w:tabs>
                <w:tab w:val="left" w:pos="8861"/>
              </w:tabs>
              <w:spacing w:after="120"/>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число умерших на 1000 человек населения</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sz w:val="24"/>
                <w:szCs w:val="24"/>
              </w:rPr>
            </w:pPr>
            <w:r w:rsidRPr="007011D9">
              <w:rPr>
                <w:rFonts w:ascii="Times New Roman" w:hAnsi="Times New Roman" w:cs="Times New Roman"/>
                <w:sz w:val="24"/>
                <w:szCs w:val="24"/>
              </w:rPr>
              <w:t>16,3</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sz w:val="24"/>
                <w:szCs w:val="24"/>
              </w:rPr>
            </w:pPr>
            <w:r w:rsidRPr="007011D9">
              <w:rPr>
                <w:rFonts w:ascii="Times New Roman" w:hAnsi="Times New Roman" w:cs="Times New Roman"/>
                <w:sz w:val="24"/>
                <w:szCs w:val="24"/>
              </w:rPr>
              <w:t>14,3</w:t>
            </w:r>
          </w:p>
        </w:tc>
        <w:tc>
          <w:tcPr>
            <w:tcW w:w="1014" w:type="dxa"/>
          </w:tcPr>
          <w:p w:rsidR="00BE2D70" w:rsidRPr="007011D9" w:rsidRDefault="00BE2D70" w:rsidP="004F716C">
            <w:pPr>
              <w:pStyle w:val="112"/>
              <w:tabs>
                <w:tab w:val="left" w:pos="8861"/>
              </w:tabs>
              <w:ind w:firstLine="5"/>
              <w:jc w:val="center"/>
              <w:rPr>
                <w:rFonts w:ascii="Times New Roman" w:hAnsi="Times New Roman" w:cs="Times New Roman"/>
                <w:sz w:val="24"/>
                <w:szCs w:val="24"/>
              </w:rPr>
            </w:pPr>
            <w:r w:rsidRPr="007011D9">
              <w:rPr>
                <w:rFonts w:ascii="Times New Roman" w:hAnsi="Times New Roman" w:cs="Times New Roman"/>
                <w:sz w:val="24"/>
                <w:szCs w:val="24"/>
              </w:rPr>
              <w:t>14,3</w:t>
            </w:r>
          </w:p>
        </w:tc>
      </w:tr>
      <w:tr w:rsidR="00BE2D70" w:rsidRPr="00FF18A1" w:rsidTr="00946BBE">
        <w:tc>
          <w:tcPr>
            <w:tcW w:w="724"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12.</w:t>
            </w:r>
          </w:p>
        </w:tc>
        <w:tc>
          <w:tcPr>
            <w:tcW w:w="3671" w:type="dxa"/>
          </w:tcPr>
          <w:p w:rsidR="00BE2D70" w:rsidRPr="007011D9" w:rsidRDefault="00BE2D70" w:rsidP="00946BBE">
            <w:pPr>
              <w:pStyle w:val="ConsPlusNormal"/>
              <w:tabs>
                <w:tab w:val="left" w:pos="8861"/>
              </w:tabs>
              <w:spacing w:after="120"/>
              <w:ind w:left="66"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Доля пациентов со </w:t>
            </w:r>
            <w:proofErr w:type="spellStart"/>
            <w:r w:rsidRPr="007011D9">
              <w:rPr>
                <w:rFonts w:ascii="Times New Roman" w:hAnsi="Times New Roman" w:cs="Times New Roman"/>
                <w:color w:val="000000"/>
                <w:sz w:val="24"/>
                <w:szCs w:val="24"/>
              </w:rPr>
              <w:t>злокачест</w:t>
            </w:r>
            <w:r w:rsidR="00946BBE">
              <w:rPr>
                <w:rFonts w:ascii="Times New Roman" w:hAnsi="Times New Roman" w:cs="Times New Roman"/>
                <w:color w:val="000000"/>
                <w:sz w:val="24"/>
                <w:szCs w:val="24"/>
              </w:rPr>
              <w:t>-</w:t>
            </w:r>
            <w:r w:rsidRPr="007011D9">
              <w:rPr>
                <w:rFonts w:ascii="Times New Roman" w:hAnsi="Times New Roman" w:cs="Times New Roman"/>
                <w:color w:val="000000"/>
                <w:sz w:val="24"/>
                <w:szCs w:val="24"/>
              </w:rPr>
              <w:t>венными</w:t>
            </w:r>
            <w:proofErr w:type="spellEnd"/>
            <w:r w:rsidRPr="007011D9">
              <w:rPr>
                <w:rFonts w:ascii="Times New Roman" w:hAnsi="Times New Roman" w:cs="Times New Roman"/>
                <w:color w:val="000000"/>
                <w:sz w:val="24"/>
                <w:szCs w:val="24"/>
              </w:rPr>
              <w:t xml:space="preserve"> новообразованиями, состоящих на учете с момента установления диагноза 5 лет и более, в общем числе пациентов </w:t>
            </w:r>
            <w:proofErr w:type="gramStart"/>
            <w:r w:rsidRPr="007011D9">
              <w:rPr>
                <w:rFonts w:ascii="Times New Roman" w:hAnsi="Times New Roman" w:cs="Times New Roman"/>
                <w:color w:val="000000"/>
                <w:sz w:val="24"/>
                <w:szCs w:val="24"/>
              </w:rPr>
              <w:t>со</w:t>
            </w:r>
            <w:proofErr w:type="gramEnd"/>
            <w:r w:rsidRPr="007011D9">
              <w:rPr>
                <w:rFonts w:ascii="Times New Roman" w:hAnsi="Times New Roman" w:cs="Times New Roman"/>
                <w:color w:val="000000"/>
                <w:sz w:val="24"/>
                <w:szCs w:val="24"/>
              </w:rPr>
              <w:t xml:space="preserve"> злокачественными </w:t>
            </w:r>
            <w:proofErr w:type="spellStart"/>
            <w:r w:rsidRPr="007011D9">
              <w:rPr>
                <w:rFonts w:ascii="Times New Roman" w:hAnsi="Times New Roman" w:cs="Times New Roman"/>
                <w:color w:val="000000"/>
                <w:sz w:val="24"/>
                <w:szCs w:val="24"/>
              </w:rPr>
              <w:t>новообра</w:t>
            </w:r>
            <w:r w:rsidR="00946BBE">
              <w:rPr>
                <w:rFonts w:ascii="Times New Roman" w:hAnsi="Times New Roman" w:cs="Times New Roman"/>
                <w:color w:val="000000"/>
                <w:sz w:val="24"/>
                <w:szCs w:val="24"/>
              </w:rPr>
              <w:t>-</w:t>
            </w:r>
            <w:r w:rsidRPr="007011D9">
              <w:rPr>
                <w:rFonts w:ascii="Times New Roman" w:hAnsi="Times New Roman" w:cs="Times New Roman"/>
                <w:color w:val="000000"/>
                <w:sz w:val="24"/>
                <w:szCs w:val="24"/>
              </w:rPr>
              <w:t>зованиями</w:t>
            </w:r>
            <w:proofErr w:type="spellEnd"/>
            <w:r w:rsidRPr="007011D9">
              <w:rPr>
                <w:rFonts w:ascii="Times New Roman" w:hAnsi="Times New Roman" w:cs="Times New Roman"/>
                <w:color w:val="000000"/>
                <w:sz w:val="24"/>
                <w:szCs w:val="24"/>
              </w:rPr>
              <w:t>, состоящих на учете</w:t>
            </w:r>
          </w:p>
        </w:tc>
        <w:tc>
          <w:tcPr>
            <w:tcW w:w="1987" w:type="dxa"/>
          </w:tcPr>
          <w:p w:rsidR="00BE2D70" w:rsidRPr="007011D9" w:rsidRDefault="00432F28" w:rsidP="00432F28">
            <w:pPr>
              <w:pStyle w:val="ConsPlusNormal"/>
              <w:tabs>
                <w:tab w:val="left" w:pos="1127"/>
                <w:tab w:val="left" w:pos="1447"/>
                <w:tab w:val="left" w:pos="2307"/>
                <w:tab w:val="left" w:pos="8861"/>
              </w:tabs>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00BE2D70" w:rsidRPr="007011D9">
              <w:rPr>
                <w:rFonts w:ascii="Times New Roman" w:hAnsi="Times New Roman" w:cs="Times New Roman"/>
                <w:color w:val="000000"/>
                <w:sz w:val="24"/>
                <w:szCs w:val="24"/>
              </w:rPr>
              <w:t>роцентов</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rPr>
              <w:t>58</w:t>
            </w:r>
            <w:r w:rsidRPr="007011D9">
              <w:rPr>
                <w:rFonts w:ascii="Times New Roman" w:hAnsi="Times New Roman" w:cs="Times New Roman"/>
                <w:color w:val="000000"/>
                <w:sz w:val="24"/>
                <w:szCs w:val="24"/>
                <w:lang w:val="en-US"/>
              </w:rPr>
              <w:t>,5</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rPr>
              <w:t>5</w:t>
            </w:r>
            <w:r w:rsidRPr="007011D9">
              <w:rPr>
                <w:rFonts w:ascii="Times New Roman" w:hAnsi="Times New Roman" w:cs="Times New Roman"/>
                <w:color w:val="000000"/>
                <w:sz w:val="24"/>
                <w:szCs w:val="24"/>
                <w:lang w:val="en-US"/>
              </w:rPr>
              <w:t>9,1</w:t>
            </w:r>
          </w:p>
        </w:tc>
        <w:tc>
          <w:tcPr>
            <w:tcW w:w="1014" w:type="dxa"/>
          </w:tcPr>
          <w:p w:rsidR="00BE2D70" w:rsidRPr="007011D9" w:rsidRDefault="00BE2D70" w:rsidP="004F716C">
            <w:pPr>
              <w:pStyle w:val="ConsPlusNormal"/>
              <w:tabs>
                <w:tab w:val="left" w:pos="8861"/>
              </w:tabs>
              <w:ind w:firstLine="5"/>
              <w:jc w:val="center"/>
              <w:rPr>
                <w:rFonts w:ascii="Times New Roman" w:hAnsi="Times New Roman" w:cs="Times New Roman"/>
                <w:sz w:val="24"/>
                <w:szCs w:val="24"/>
                <w:lang w:val="en-US"/>
              </w:rPr>
            </w:pPr>
            <w:r w:rsidRPr="007011D9">
              <w:rPr>
                <w:rFonts w:ascii="Times New Roman" w:hAnsi="Times New Roman" w:cs="Times New Roman"/>
                <w:sz w:val="24"/>
                <w:szCs w:val="24"/>
              </w:rPr>
              <w:t>5</w:t>
            </w:r>
            <w:r w:rsidRPr="007011D9">
              <w:rPr>
                <w:rFonts w:ascii="Times New Roman" w:hAnsi="Times New Roman" w:cs="Times New Roman"/>
                <w:sz w:val="24"/>
                <w:szCs w:val="24"/>
                <w:lang w:val="en-US"/>
              </w:rPr>
              <w:t>9,6</w:t>
            </w:r>
          </w:p>
        </w:tc>
      </w:tr>
    </w:tbl>
    <w:p w:rsidR="00026840" w:rsidRDefault="00026840"/>
    <w:tbl>
      <w:tblPr>
        <w:tblW w:w="99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2"/>
        <w:gridCol w:w="22"/>
        <w:gridCol w:w="3957"/>
        <w:gridCol w:w="1701"/>
        <w:gridCol w:w="1276"/>
        <w:gridCol w:w="1276"/>
        <w:gridCol w:w="992"/>
      </w:tblGrid>
      <w:tr w:rsidR="00026840" w:rsidRPr="00FF18A1" w:rsidTr="002D6812">
        <w:trPr>
          <w:tblHeader/>
        </w:trPr>
        <w:tc>
          <w:tcPr>
            <w:tcW w:w="724" w:type="dxa"/>
            <w:gridSpan w:val="2"/>
          </w:tcPr>
          <w:p w:rsidR="00026840" w:rsidRPr="007011D9" w:rsidRDefault="00026840" w:rsidP="002B458B">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lastRenderedPageBreak/>
              <w:t>1</w:t>
            </w:r>
          </w:p>
        </w:tc>
        <w:tc>
          <w:tcPr>
            <w:tcW w:w="3957" w:type="dxa"/>
          </w:tcPr>
          <w:p w:rsidR="00026840" w:rsidRPr="007011D9" w:rsidRDefault="00026840" w:rsidP="002B458B">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2</w:t>
            </w:r>
          </w:p>
        </w:tc>
        <w:tc>
          <w:tcPr>
            <w:tcW w:w="1701" w:type="dxa"/>
          </w:tcPr>
          <w:p w:rsidR="00026840" w:rsidRPr="007011D9" w:rsidRDefault="00026840" w:rsidP="002B458B">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w:t>
            </w:r>
          </w:p>
        </w:tc>
        <w:tc>
          <w:tcPr>
            <w:tcW w:w="1276" w:type="dxa"/>
          </w:tcPr>
          <w:p w:rsidR="00026840" w:rsidRPr="007011D9" w:rsidRDefault="00026840" w:rsidP="002B458B">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4</w:t>
            </w:r>
          </w:p>
        </w:tc>
        <w:tc>
          <w:tcPr>
            <w:tcW w:w="1276" w:type="dxa"/>
          </w:tcPr>
          <w:p w:rsidR="00026840" w:rsidRPr="007011D9" w:rsidRDefault="00026840" w:rsidP="002B458B">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5</w:t>
            </w:r>
          </w:p>
        </w:tc>
        <w:tc>
          <w:tcPr>
            <w:tcW w:w="992" w:type="dxa"/>
          </w:tcPr>
          <w:p w:rsidR="00026840" w:rsidRPr="007011D9" w:rsidRDefault="00026840" w:rsidP="002B458B">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6</w:t>
            </w:r>
          </w:p>
        </w:tc>
      </w:tr>
      <w:tr w:rsidR="00BE2D70" w:rsidRPr="00FF18A1" w:rsidTr="002D6812">
        <w:tc>
          <w:tcPr>
            <w:tcW w:w="724" w:type="dxa"/>
            <w:gridSpan w:val="2"/>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13.</w:t>
            </w:r>
          </w:p>
        </w:tc>
        <w:tc>
          <w:tcPr>
            <w:tcW w:w="3957" w:type="dxa"/>
          </w:tcPr>
          <w:p w:rsidR="00BE2D70" w:rsidRPr="007011D9" w:rsidRDefault="00BE2D70" w:rsidP="00026840">
            <w:pPr>
              <w:pStyle w:val="ConsPlusNormal"/>
              <w:tabs>
                <w:tab w:val="left" w:pos="8861"/>
              </w:tabs>
              <w:spacing w:after="120"/>
              <w:ind w:left="66"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Доля впервые выявленных случаев фиброзно</w:t>
            </w:r>
            <w:r w:rsidR="00946BBE">
              <w:rPr>
                <w:rFonts w:ascii="Times New Roman" w:hAnsi="Times New Roman" w:cs="Times New Roman"/>
                <w:color w:val="000000"/>
                <w:sz w:val="24"/>
                <w:szCs w:val="24"/>
              </w:rPr>
              <w:t>-</w:t>
            </w:r>
            <w:r w:rsidRPr="007011D9">
              <w:rPr>
                <w:rFonts w:ascii="Times New Roman" w:hAnsi="Times New Roman" w:cs="Times New Roman"/>
                <w:color w:val="000000"/>
                <w:sz w:val="24"/>
                <w:szCs w:val="24"/>
              </w:rPr>
              <w:t>кавернозного туберкулеза в общем количестве выявленных случаев туберкулеза</w:t>
            </w:r>
            <w:r w:rsidR="00946BBE">
              <w:rPr>
                <w:rFonts w:ascii="Times New Roman" w:hAnsi="Times New Roman" w:cs="Times New Roman"/>
                <w:color w:val="000000"/>
                <w:sz w:val="24"/>
                <w:szCs w:val="24"/>
              </w:rPr>
              <w:t xml:space="preserve"> </w:t>
            </w:r>
            <w:r w:rsidRPr="007011D9">
              <w:rPr>
                <w:rFonts w:ascii="Times New Roman" w:hAnsi="Times New Roman" w:cs="Times New Roman"/>
                <w:color w:val="000000"/>
                <w:sz w:val="24"/>
                <w:szCs w:val="24"/>
              </w:rPr>
              <w:t>в течение года</w:t>
            </w:r>
          </w:p>
        </w:tc>
        <w:tc>
          <w:tcPr>
            <w:tcW w:w="1701" w:type="dxa"/>
          </w:tcPr>
          <w:p w:rsidR="00BE2D70" w:rsidRPr="007011D9" w:rsidRDefault="00432F28" w:rsidP="00432F28">
            <w:pPr>
              <w:tabs>
                <w:tab w:val="left" w:pos="8861"/>
              </w:tabs>
              <w:jc w:val="center"/>
              <w:rPr>
                <w:color w:val="000000"/>
                <w:sz w:val="24"/>
                <w:szCs w:val="24"/>
              </w:rPr>
            </w:pPr>
            <w:r>
              <w:rPr>
                <w:color w:val="000000"/>
                <w:sz w:val="24"/>
                <w:szCs w:val="24"/>
              </w:rPr>
              <w:t>п</w:t>
            </w:r>
            <w:r w:rsidR="00BE2D70" w:rsidRPr="007011D9">
              <w:rPr>
                <w:color w:val="000000"/>
                <w:sz w:val="24"/>
                <w:szCs w:val="24"/>
              </w:rPr>
              <w:t>роцентов</w:t>
            </w:r>
          </w:p>
        </w:tc>
        <w:tc>
          <w:tcPr>
            <w:tcW w:w="1276" w:type="dxa"/>
          </w:tcPr>
          <w:p w:rsidR="00BE2D70" w:rsidRPr="007011D9" w:rsidRDefault="00BE2D70" w:rsidP="00946BBE">
            <w:pPr>
              <w:pStyle w:val="ConsPlusNormal"/>
              <w:tabs>
                <w:tab w:val="left" w:pos="8861"/>
              </w:tabs>
              <w:ind w:firstLine="0"/>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0</w:t>
            </w:r>
          </w:p>
        </w:tc>
        <w:tc>
          <w:tcPr>
            <w:tcW w:w="1276" w:type="dxa"/>
          </w:tcPr>
          <w:p w:rsidR="00BE2D70" w:rsidRPr="007011D9" w:rsidRDefault="00BE2D70" w:rsidP="00946BBE">
            <w:pPr>
              <w:pStyle w:val="ConsPlusNormal"/>
              <w:tabs>
                <w:tab w:val="left" w:pos="8861"/>
              </w:tabs>
              <w:ind w:firstLine="0"/>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0</w:t>
            </w:r>
          </w:p>
        </w:tc>
        <w:tc>
          <w:tcPr>
            <w:tcW w:w="992" w:type="dxa"/>
          </w:tcPr>
          <w:p w:rsidR="00BE2D70" w:rsidRPr="007011D9" w:rsidRDefault="00BE2D70" w:rsidP="00946BBE">
            <w:pPr>
              <w:pStyle w:val="ConsPlusNormal"/>
              <w:tabs>
                <w:tab w:val="left" w:pos="8861"/>
              </w:tabs>
              <w:ind w:firstLine="0"/>
              <w:jc w:val="center"/>
              <w:rPr>
                <w:rFonts w:ascii="Times New Roman" w:hAnsi="Times New Roman" w:cs="Times New Roman"/>
                <w:sz w:val="24"/>
                <w:szCs w:val="24"/>
              </w:rPr>
            </w:pPr>
            <w:r w:rsidRPr="007011D9">
              <w:rPr>
                <w:rFonts w:ascii="Times New Roman" w:hAnsi="Times New Roman" w:cs="Times New Roman"/>
                <w:sz w:val="24"/>
                <w:szCs w:val="24"/>
              </w:rPr>
              <w:t>0</w:t>
            </w:r>
          </w:p>
        </w:tc>
      </w:tr>
      <w:tr w:rsidR="00BE2D70" w:rsidRPr="00FF18A1" w:rsidTr="002D6812">
        <w:tc>
          <w:tcPr>
            <w:tcW w:w="724" w:type="dxa"/>
            <w:gridSpan w:val="2"/>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14.</w:t>
            </w:r>
          </w:p>
        </w:tc>
        <w:tc>
          <w:tcPr>
            <w:tcW w:w="3957" w:type="dxa"/>
          </w:tcPr>
          <w:p w:rsidR="00BE2D70" w:rsidRPr="007011D9" w:rsidRDefault="00BE2D70" w:rsidP="00946BBE">
            <w:pPr>
              <w:pStyle w:val="ConsPlusNormal"/>
              <w:tabs>
                <w:tab w:val="left" w:pos="8861"/>
              </w:tabs>
              <w:spacing w:after="120"/>
              <w:ind w:left="66"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701" w:type="dxa"/>
          </w:tcPr>
          <w:p w:rsidR="00BE2D70" w:rsidRPr="007011D9" w:rsidRDefault="00946BBE" w:rsidP="00946BBE">
            <w:pPr>
              <w:tabs>
                <w:tab w:val="left" w:pos="8861"/>
              </w:tabs>
              <w:jc w:val="center"/>
              <w:rPr>
                <w:color w:val="000000"/>
                <w:sz w:val="24"/>
                <w:szCs w:val="24"/>
              </w:rPr>
            </w:pPr>
            <w:r>
              <w:rPr>
                <w:color w:val="000000"/>
                <w:sz w:val="24"/>
                <w:szCs w:val="24"/>
              </w:rPr>
              <w:t>п</w:t>
            </w:r>
            <w:r w:rsidR="00BE2D70" w:rsidRPr="007011D9">
              <w:rPr>
                <w:color w:val="000000"/>
                <w:sz w:val="24"/>
                <w:szCs w:val="24"/>
              </w:rPr>
              <w:t>роцентов</w:t>
            </w:r>
          </w:p>
        </w:tc>
        <w:tc>
          <w:tcPr>
            <w:tcW w:w="1276" w:type="dxa"/>
          </w:tcPr>
          <w:p w:rsidR="00BE2D70" w:rsidRPr="007011D9" w:rsidRDefault="00BE2D70" w:rsidP="00946BBE">
            <w:pPr>
              <w:pStyle w:val="ConsPlusNormal"/>
              <w:tabs>
                <w:tab w:val="left" w:pos="8861"/>
              </w:tabs>
              <w:ind w:firstLine="0"/>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rPr>
              <w:t>5</w:t>
            </w:r>
            <w:r w:rsidRPr="007011D9">
              <w:rPr>
                <w:rFonts w:ascii="Times New Roman" w:hAnsi="Times New Roman" w:cs="Times New Roman"/>
                <w:color w:val="000000"/>
                <w:sz w:val="24"/>
                <w:szCs w:val="24"/>
                <w:lang w:val="en-US"/>
              </w:rPr>
              <w:t>7,4</w:t>
            </w:r>
          </w:p>
        </w:tc>
        <w:tc>
          <w:tcPr>
            <w:tcW w:w="1276" w:type="dxa"/>
          </w:tcPr>
          <w:p w:rsidR="00BE2D70" w:rsidRPr="007011D9" w:rsidRDefault="00BE2D70" w:rsidP="00946BBE">
            <w:pPr>
              <w:pStyle w:val="ConsPlusNormal"/>
              <w:tabs>
                <w:tab w:val="left" w:pos="8861"/>
              </w:tabs>
              <w:ind w:firstLine="0"/>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58,5</w:t>
            </w:r>
          </w:p>
        </w:tc>
        <w:tc>
          <w:tcPr>
            <w:tcW w:w="992" w:type="dxa"/>
          </w:tcPr>
          <w:p w:rsidR="00BE2D70" w:rsidRPr="007011D9" w:rsidRDefault="00BE2D70" w:rsidP="00946BBE">
            <w:pPr>
              <w:pStyle w:val="ConsPlusNormal"/>
              <w:tabs>
                <w:tab w:val="left" w:pos="8861"/>
              </w:tabs>
              <w:ind w:firstLine="0"/>
              <w:jc w:val="center"/>
              <w:rPr>
                <w:rFonts w:ascii="Times New Roman" w:hAnsi="Times New Roman" w:cs="Times New Roman"/>
                <w:sz w:val="24"/>
                <w:szCs w:val="24"/>
                <w:lang w:val="en-US"/>
              </w:rPr>
            </w:pPr>
            <w:r w:rsidRPr="007011D9">
              <w:rPr>
                <w:rFonts w:ascii="Times New Roman" w:hAnsi="Times New Roman" w:cs="Times New Roman"/>
                <w:sz w:val="24"/>
                <w:szCs w:val="24"/>
                <w:lang w:val="en-US"/>
              </w:rPr>
              <w:t>59,6</w:t>
            </w:r>
          </w:p>
        </w:tc>
      </w:tr>
      <w:tr w:rsidR="00BE2D70" w:rsidRPr="00FF18A1" w:rsidTr="002D6812">
        <w:tc>
          <w:tcPr>
            <w:tcW w:w="724" w:type="dxa"/>
            <w:gridSpan w:val="2"/>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15.</w:t>
            </w:r>
          </w:p>
        </w:tc>
        <w:tc>
          <w:tcPr>
            <w:tcW w:w="3957" w:type="dxa"/>
          </w:tcPr>
          <w:p w:rsidR="00BE2D70" w:rsidRPr="007011D9" w:rsidRDefault="00BE2D70" w:rsidP="00946BBE">
            <w:pPr>
              <w:pStyle w:val="ConsPlusNormal"/>
              <w:tabs>
                <w:tab w:val="left" w:pos="8861"/>
              </w:tabs>
              <w:spacing w:after="120"/>
              <w:ind w:left="66"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Доля пациентов со </w:t>
            </w:r>
            <w:proofErr w:type="spellStart"/>
            <w:r w:rsidRPr="007011D9">
              <w:rPr>
                <w:rFonts w:ascii="Times New Roman" w:hAnsi="Times New Roman" w:cs="Times New Roman"/>
                <w:color w:val="000000"/>
                <w:sz w:val="24"/>
                <w:szCs w:val="24"/>
              </w:rPr>
              <w:t>злокачествен</w:t>
            </w:r>
            <w:r w:rsidR="00946BBE">
              <w:rPr>
                <w:rFonts w:ascii="Times New Roman" w:hAnsi="Times New Roman" w:cs="Times New Roman"/>
                <w:color w:val="000000"/>
                <w:sz w:val="24"/>
                <w:szCs w:val="24"/>
              </w:rPr>
              <w:t>-</w:t>
            </w:r>
            <w:r w:rsidRPr="007011D9">
              <w:rPr>
                <w:rFonts w:ascii="Times New Roman" w:hAnsi="Times New Roman" w:cs="Times New Roman"/>
                <w:color w:val="000000"/>
                <w:sz w:val="24"/>
                <w:szCs w:val="24"/>
              </w:rPr>
              <w:t>ными</w:t>
            </w:r>
            <w:proofErr w:type="spellEnd"/>
            <w:r w:rsidRPr="007011D9">
              <w:rPr>
                <w:rFonts w:ascii="Times New Roman" w:hAnsi="Times New Roman" w:cs="Times New Roman"/>
                <w:color w:val="000000"/>
                <w:sz w:val="24"/>
                <w:szCs w:val="24"/>
              </w:rPr>
              <w:t xml:space="preserve"> новообразованиями, взятых под диспансерное наблюдение, в общем количестве пациентов </w:t>
            </w:r>
            <w:proofErr w:type="gramStart"/>
            <w:r w:rsidRPr="007011D9">
              <w:rPr>
                <w:rFonts w:ascii="Times New Roman" w:hAnsi="Times New Roman" w:cs="Times New Roman"/>
                <w:color w:val="000000"/>
                <w:sz w:val="24"/>
                <w:szCs w:val="24"/>
              </w:rPr>
              <w:t>со</w:t>
            </w:r>
            <w:proofErr w:type="gramEnd"/>
            <w:r w:rsidRPr="007011D9">
              <w:rPr>
                <w:rFonts w:ascii="Times New Roman" w:hAnsi="Times New Roman" w:cs="Times New Roman"/>
                <w:color w:val="000000"/>
                <w:sz w:val="24"/>
                <w:szCs w:val="24"/>
              </w:rPr>
              <w:t xml:space="preserve"> злокачественными </w:t>
            </w:r>
            <w:proofErr w:type="spellStart"/>
            <w:r w:rsidRPr="007011D9">
              <w:rPr>
                <w:rFonts w:ascii="Times New Roman" w:hAnsi="Times New Roman" w:cs="Times New Roman"/>
                <w:color w:val="000000"/>
                <w:sz w:val="24"/>
                <w:szCs w:val="24"/>
              </w:rPr>
              <w:t>новообразо</w:t>
            </w:r>
            <w:r w:rsidR="00946BBE">
              <w:rPr>
                <w:rFonts w:ascii="Times New Roman" w:hAnsi="Times New Roman" w:cs="Times New Roman"/>
                <w:color w:val="000000"/>
                <w:sz w:val="24"/>
                <w:szCs w:val="24"/>
              </w:rPr>
              <w:t>ва-</w:t>
            </w:r>
            <w:r w:rsidRPr="007011D9">
              <w:rPr>
                <w:rFonts w:ascii="Times New Roman" w:hAnsi="Times New Roman" w:cs="Times New Roman"/>
                <w:color w:val="000000"/>
                <w:sz w:val="24"/>
                <w:szCs w:val="24"/>
              </w:rPr>
              <w:t>ниями</w:t>
            </w:r>
            <w:proofErr w:type="spellEnd"/>
          </w:p>
        </w:tc>
        <w:tc>
          <w:tcPr>
            <w:tcW w:w="1701" w:type="dxa"/>
          </w:tcPr>
          <w:p w:rsidR="00BE2D70" w:rsidRPr="007011D9" w:rsidRDefault="00946BBE" w:rsidP="00946BBE">
            <w:pPr>
              <w:tabs>
                <w:tab w:val="left" w:pos="8861"/>
              </w:tabs>
              <w:jc w:val="center"/>
              <w:rPr>
                <w:color w:val="000000"/>
                <w:sz w:val="24"/>
                <w:szCs w:val="24"/>
              </w:rPr>
            </w:pPr>
            <w:r>
              <w:rPr>
                <w:color w:val="000000"/>
                <w:sz w:val="24"/>
                <w:szCs w:val="24"/>
              </w:rPr>
              <w:t>п</w:t>
            </w:r>
            <w:r w:rsidR="00BE2D70" w:rsidRPr="007011D9">
              <w:rPr>
                <w:color w:val="000000"/>
                <w:sz w:val="24"/>
                <w:szCs w:val="24"/>
              </w:rPr>
              <w:t>роцентов</w:t>
            </w:r>
          </w:p>
        </w:tc>
        <w:tc>
          <w:tcPr>
            <w:tcW w:w="1276" w:type="dxa"/>
          </w:tcPr>
          <w:p w:rsidR="00BE2D70" w:rsidRPr="007011D9" w:rsidRDefault="00BE2D70" w:rsidP="00946BBE">
            <w:pPr>
              <w:pStyle w:val="ConsPlusNormal"/>
              <w:tabs>
                <w:tab w:val="left" w:pos="8861"/>
              </w:tabs>
              <w:ind w:firstLine="0"/>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100</w:t>
            </w:r>
          </w:p>
        </w:tc>
        <w:tc>
          <w:tcPr>
            <w:tcW w:w="1276" w:type="dxa"/>
          </w:tcPr>
          <w:p w:rsidR="00BE2D70" w:rsidRPr="007011D9" w:rsidRDefault="00BE2D70" w:rsidP="00946BBE">
            <w:pPr>
              <w:pStyle w:val="ConsPlusNormal"/>
              <w:tabs>
                <w:tab w:val="left" w:pos="8861"/>
              </w:tabs>
              <w:ind w:firstLine="0"/>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100</w:t>
            </w:r>
          </w:p>
        </w:tc>
        <w:tc>
          <w:tcPr>
            <w:tcW w:w="992" w:type="dxa"/>
          </w:tcPr>
          <w:p w:rsidR="00BE2D70" w:rsidRPr="007011D9" w:rsidRDefault="00BE2D70" w:rsidP="00946BBE">
            <w:pPr>
              <w:pStyle w:val="ConsPlusNormal"/>
              <w:tabs>
                <w:tab w:val="left" w:pos="8861"/>
              </w:tabs>
              <w:ind w:firstLine="0"/>
              <w:jc w:val="center"/>
              <w:rPr>
                <w:rFonts w:ascii="Times New Roman" w:hAnsi="Times New Roman" w:cs="Times New Roman"/>
                <w:sz w:val="24"/>
                <w:szCs w:val="24"/>
              </w:rPr>
            </w:pPr>
            <w:r w:rsidRPr="007011D9">
              <w:rPr>
                <w:rFonts w:ascii="Times New Roman" w:hAnsi="Times New Roman" w:cs="Times New Roman"/>
                <w:sz w:val="24"/>
                <w:szCs w:val="24"/>
              </w:rPr>
              <w:t>100</w:t>
            </w:r>
          </w:p>
        </w:tc>
      </w:tr>
      <w:tr w:rsidR="00BE2D70" w:rsidRPr="00FF18A1" w:rsidTr="002D6812">
        <w:tc>
          <w:tcPr>
            <w:tcW w:w="724" w:type="dxa"/>
            <w:gridSpan w:val="2"/>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16.</w:t>
            </w:r>
          </w:p>
        </w:tc>
        <w:tc>
          <w:tcPr>
            <w:tcW w:w="3957" w:type="dxa"/>
          </w:tcPr>
          <w:p w:rsidR="00BE2D70" w:rsidRPr="007011D9" w:rsidRDefault="00BE2D70" w:rsidP="00946BBE">
            <w:pPr>
              <w:pStyle w:val="ConsPlusNormal"/>
              <w:tabs>
                <w:tab w:val="left" w:pos="8861"/>
              </w:tabs>
              <w:spacing w:after="120"/>
              <w:ind w:left="66" w:firstLine="0"/>
              <w:rPr>
                <w:rFonts w:ascii="Times New Roman" w:hAnsi="Times New Roman" w:cs="Times New Roman"/>
                <w:color w:val="000000"/>
                <w:sz w:val="24"/>
                <w:szCs w:val="24"/>
              </w:rPr>
            </w:pPr>
            <w:r w:rsidRPr="007011D9">
              <w:rPr>
                <w:rFonts w:ascii="Times New Roman" w:hAnsi="Times New Roman" w:cs="Times New Roman"/>
                <w:sz w:val="24"/>
                <w:szCs w:val="24"/>
              </w:rPr>
              <w:t xml:space="preserve">Доля впервые выявленных заболеваний при профилактических медицинских осмотрах, в том числе </w:t>
            </w:r>
            <w:r w:rsidR="00946BBE">
              <w:rPr>
                <w:rFonts w:ascii="Times New Roman" w:hAnsi="Times New Roman" w:cs="Times New Roman"/>
                <w:sz w:val="24"/>
                <w:szCs w:val="24"/>
              </w:rPr>
              <w:t xml:space="preserve"> </w:t>
            </w:r>
            <w:r w:rsidRPr="007011D9">
              <w:rPr>
                <w:rFonts w:ascii="Times New Roman" w:hAnsi="Times New Roman" w:cs="Times New Roman"/>
                <w:sz w:val="24"/>
                <w:szCs w:val="24"/>
              </w:rPr>
              <w:t xml:space="preserve">в рамках  диспансеризации,  в общем количестве впервые в жизни зарегистрированных заболеваний </w:t>
            </w:r>
            <w:r w:rsidR="00946BBE">
              <w:rPr>
                <w:rFonts w:ascii="Times New Roman" w:hAnsi="Times New Roman" w:cs="Times New Roman"/>
                <w:sz w:val="24"/>
                <w:szCs w:val="24"/>
              </w:rPr>
              <w:t xml:space="preserve">                </w:t>
            </w:r>
            <w:r w:rsidRPr="007011D9">
              <w:rPr>
                <w:rFonts w:ascii="Times New Roman" w:hAnsi="Times New Roman" w:cs="Times New Roman"/>
                <w:sz w:val="24"/>
                <w:szCs w:val="24"/>
              </w:rPr>
              <w:t>в течение года</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процентов</w:t>
            </w:r>
          </w:p>
        </w:tc>
        <w:tc>
          <w:tcPr>
            <w:tcW w:w="1276" w:type="dxa"/>
          </w:tcPr>
          <w:p w:rsidR="00BE2D70" w:rsidRPr="007011D9" w:rsidRDefault="00BE2D70" w:rsidP="00946BBE">
            <w:pPr>
              <w:pStyle w:val="ConsPlusNormal"/>
              <w:tabs>
                <w:tab w:val="left" w:pos="8861"/>
              </w:tabs>
              <w:ind w:firstLine="0"/>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8,8</w:t>
            </w:r>
          </w:p>
        </w:tc>
        <w:tc>
          <w:tcPr>
            <w:tcW w:w="1276" w:type="dxa"/>
          </w:tcPr>
          <w:p w:rsidR="00BE2D70" w:rsidRPr="007011D9" w:rsidRDefault="00BE2D70" w:rsidP="00946BBE">
            <w:pPr>
              <w:pStyle w:val="ConsPlusNormal"/>
              <w:tabs>
                <w:tab w:val="left" w:pos="8861"/>
              </w:tabs>
              <w:ind w:firstLine="0"/>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11,1</w:t>
            </w:r>
          </w:p>
        </w:tc>
        <w:tc>
          <w:tcPr>
            <w:tcW w:w="992" w:type="dxa"/>
          </w:tcPr>
          <w:p w:rsidR="00BE2D70" w:rsidRPr="007011D9" w:rsidRDefault="00BE2D70" w:rsidP="00946BBE">
            <w:pPr>
              <w:pStyle w:val="ConsPlusNormal"/>
              <w:tabs>
                <w:tab w:val="left" w:pos="8861"/>
              </w:tabs>
              <w:ind w:firstLine="0"/>
              <w:jc w:val="center"/>
              <w:rPr>
                <w:rFonts w:ascii="Times New Roman" w:hAnsi="Times New Roman" w:cs="Times New Roman"/>
                <w:sz w:val="24"/>
                <w:szCs w:val="24"/>
                <w:lang w:val="en-US"/>
              </w:rPr>
            </w:pPr>
            <w:r w:rsidRPr="007011D9">
              <w:rPr>
                <w:rFonts w:ascii="Times New Roman" w:hAnsi="Times New Roman" w:cs="Times New Roman"/>
                <w:sz w:val="24"/>
                <w:szCs w:val="24"/>
                <w:lang w:val="en-US"/>
              </w:rPr>
              <w:t>13,3</w:t>
            </w:r>
          </w:p>
        </w:tc>
      </w:tr>
      <w:tr w:rsidR="00BE2D70" w:rsidRPr="00FF18A1" w:rsidTr="002D6812">
        <w:tc>
          <w:tcPr>
            <w:tcW w:w="724" w:type="dxa"/>
            <w:gridSpan w:val="2"/>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17.</w:t>
            </w:r>
          </w:p>
        </w:tc>
        <w:tc>
          <w:tcPr>
            <w:tcW w:w="3957" w:type="dxa"/>
          </w:tcPr>
          <w:p w:rsidR="00BE2D70" w:rsidRPr="007011D9" w:rsidRDefault="00BE2D70" w:rsidP="00946BBE">
            <w:pPr>
              <w:pStyle w:val="ConsPlusNormal"/>
              <w:tabs>
                <w:tab w:val="left" w:pos="8861"/>
              </w:tabs>
              <w:spacing w:after="120"/>
              <w:ind w:left="66" w:firstLine="0"/>
              <w:rPr>
                <w:rFonts w:ascii="Times New Roman" w:hAnsi="Times New Roman" w:cs="Times New Roman"/>
                <w:color w:val="000000"/>
                <w:sz w:val="24"/>
                <w:szCs w:val="24"/>
              </w:rPr>
            </w:pPr>
            <w:r w:rsidRPr="007011D9">
              <w:rPr>
                <w:rFonts w:ascii="Times New Roman" w:hAnsi="Times New Roman" w:cs="Times New Roman"/>
                <w:sz w:val="24"/>
                <w:szCs w:val="24"/>
              </w:rPr>
              <w:t xml:space="preserve">Доля впервые выявленных заболеваний при профилактических медицинских осмотрах, в том числе </w:t>
            </w:r>
            <w:r w:rsidR="00946BBE">
              <w:rPr>
                <w:rFonts w:ascii="Times New Roman" w:hAnsi="Times New Roman" w:cs="Times New Roman"/>
                <w:sz w:val="24"/>
                <w:szCs w:val="24"/>
              </w:rPr>
              <w:t xml:space="preserve"> </w:t>
            </w:r>
            <w:r w:rsidRPr="007011D9">
              <w:rPr>
                <w:rFonts w:ascii="Times New Roman" w:hAnsi="Times New Roman" w:cs="Times New Roman"/>
                <w:sz w:val="24"/>
                <w:szCs w:val="24"/>
              </w:rPr>
              <w:t>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процентов</w:t>
            </w:r>
          </w:p>
        </w:tc>
        <w:tc>
          <w:tcPr>
            <w:tcW w:w="1276" w:type="dxa"/>
          </w:tcPr>
          <w:p w:rsidR="00BE2D70" w:rsidRPr="007011D9" w:rsidRDefault="00BE2D70" w:rsidP="00946BBE">
            <w:pPr>
              <w:pStyle w:val="ConsPlusNormal"/>
              <w:tabs>
                <w:tab w:val="left" w:pos="8861"/>
              </w:tabs>
              <w:ind w:firstLine="0"/>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rPr>
              <w:t>2</w:t>
            </w:r>
            <w:r w:rsidRPr="007011D9">
              <w:rPr>
                <w:rFonts w:ascii="Times New Roman" w:hAnsi="Times New Roman" w:cs="Times New Roman"/>
                <w:color w:val="000000"/>
                <w:sz w:val="24"/>
                <w:szCs w:val="24"/>
                <w:lang w:val="en-US"/>
              </w:rPr>
              <w:t>,0</w:t>
            </w:r>
          </w:p>
        </w:tc>
        <w:tc>
          <w:tcPr>
            <w:tcW w:w="1276" w:type="dxa"/>
          </w:tcPr>
          <w:p w:rsidR="00BE2D70" w:rsidRPr="007011D9" w:rsidRDefault="00BE2D70" w:rsidP="00946BBE">
            <w:pPr>
              <w:pStyle w:val="ConsPlusNormal"/>
              <w:tabs>
                <w:tab w:val="left" w:pos="8861"/>
              </w:tabs>
              <w:ind w:firstLine="0"/>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2,0</w:t>
            </w:r>
          </w:p>
        </w:tc>
        <w:tc>
          <w:tcPr>
            <w:tcW w:w="992" w:type="dxa"/>
          </w:tcPr>
          <w:p w:rsidR="00BE2D70" w:rsidRPr="007011D9" w:rsidRDefault="00BE2D70" w:rsidP="00946BBE">
            <w:pPr>
              <w:pStyle w:val="ConsPlusNormal"/>
              <w:tabs>
                <w:tab w:val="left" w:pos="8861"/>
              </w:tabs>
              <w:ind w:firstLine="0"/>
              <w:jc w:val="center"/>
              <w:rPr>
                <w:rFonts w:ascii="Times New Roman" w:hAnsi="Times New Roman" w:cs="Times New Roman"/>
                <w:sz w:val="24"/>
                <w:szCs w:val="24"/>
                <w:lang w:val="en-US"/>
              </w:rPr>
            </w:pPr>
            <w:r w:rsidRPr="007011D9">
              <w:rPr>
                <w:rFonts w:ascii="Times New Roman" w:hAnsi="Times New Roman" w:cs="Times New Roman"/>
                <w:sz w:val="24"/>
                <w:szCs w:val="24"/>
                <w:lang w:val="en-US"/>
              </w:rPr>
              <w:t>2,0</w:t>
            </w:r>
          </w:p>
        </w:tc>
      </w:tr>
      <w:tr w:rsidR="00BE2D70" w:rsidRPr="00FF18A1" w:rsidTr="002D6812">
        <w:tc>
          <w:tcPr>
            <w:tcW w:w="724" w:type="dxa"/>
            <w:gridSpan w:val="2"/>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18.</w:t>
            </w:r>
          </w:p>
        </w:tc>
        <w:tc>
          <w:tcPr>
            <w:tcW w:w="3957" w:type="dxa"/>
          </w:tcPr>
          <w:p w:rsidR="00BE2D70" w:rsidRPr="007011D9" w:rsidRDefault="00BE2D70" w:rsidP="00946BBE">
            <w:pPr>
              <w:pStyle w:val="ConsPlusNormal"/>
              <w:tabs>
                <w:tab w:val="left" w:pos="8861"/>
              </w:tabs>
              <w:spacing w:after="120"/>
              <w:ind w:left="66" w:firstLine="0"/>
              <w:rPr>
                <w:rFonts w:ascii="Times New Roman" w:hAnsi="Times New Roman" w:cs="Times New Roman"/>
                <w:sz w:val="24"/>
                <w:szCs w:val="24"/>
              </w:rPr>
            </w:pPr>
            <w:r w:rsidRPr="007011D9">
              <w:rPr>
                <w:rFonts w:ascii="Times New Roman" w:hAnsi="Times New Roman" w:cs="Times New Roman"/>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процентов</w:t>
            </w:r>
          </w:p>
        </w:tc>
        <w:tc>
          <w:tcPr>
            <w:tcW w:w="1276" w:type="dxa"/>
          </w:tcPr>
          <w:p w:rsidR="00BE2D70" w:rsidRPr="007011D9" w:rsidRDefault="00BE2D70" w:rsidP="00946BBE">
            <w:pPr>
              <w:pStyle w:val="ConsPlusNormal"/>
              <w:tabs>
                <w:tab w:val="left" w:pos="8861"/>
              </w:tabs>
              <w:ind w:firstLine="0"/>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rPr>
              <w:t>23</w:t>
            </w:r>
            <w:r w:rsidRPr="007011D9">
              <w:rPr>
                <w:rFonts w:ascii="Times New Roman" w:hAnsi="Times New Roman" w:cs="Times New Roman"/>
                <w:color w:val="000000"/>
                <w:sz w:val="24"/>
                <w:szCs w:val="24"/>
                <w:lang w:val="en-US"/>
              </w:rPr>
              <w:t>,5</w:t>
            </w:r>
          </w:p>
        </w:tc>
        <w:tc>
          <w:tcPr>
            <w:tcW w:w="1276" w:type="dxa"/>
          </w:tcPr>
          <w:p w:rsidR="00BE2D70" w:rsidRPr="007011D9" w:rsidRDefault="00BE2D70" w:rsidP="00946BBE">
            <w:pPr>
              <w:pStyle w:val="ConsPlusNormal"/>
              <w:tabs>
                <w:tab w:val="left" w:pos="8861"/>
              </w:tabs>
              <w:ind w:firstLine="0"/>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24,0</w:t>
            </w:r>
          </w:p>
        </w:tc>
        <w:tc>
          <w:tcPr>
            <w:tcW w:w="992" w:type="dxa"/>
          </w:tcPr>
          <w:p w:rsidR="00BE2D70" w:rsidRPr="007011D9" w:rsidRDefault="00BE2D70" w:rsidP="00946BBE">
            <w:pPr>
              <w:pStyle w:val="ConsPlusNormal"/>
              <w:tabs>
                <w:tab w:val="left" w:pos="8861"/>
              </w:tabs>
              <w:ind w:firstLine="0"/>
              <w:jc w:val="center"/>
              <w:rPr>
                <w:rFonts w:ascii="Times New Roman" w:hAnsi="Times New Roman" w:cs="Times New Roman"/>
                <w:sz w:val="24"/>
                <w:szCs w:val="24"/>
                <w:lang w:val="en-US"/>
              </w:rPr>
            </w:pPr>
            <w:r w:rsidRPr="007011D9">
              <w:rPr>
                <w:rFonts w:ascii="Times New Roman" w:hAnsi="Times New Roman" w:cs="Times New Roman"/>
                <w:sz w:val="24"/>
                <w:szCs w:val="24"/>
                <w:lang w:val="en-US"/>
              </w:rPr>
              <w:t>24,5</w:t>
            </w:r>
          </w:p>
        </w:tc>
      </w:tr>
      <w:tr w:rsidR="00BE2D70" w:rsidRPr="00FF18A1" w:rsidTr="002D6812">
        <w:tc>
          <w:tcPr>
            <w:tcW w:w="724" w:type="dxa"/>
            <w:gridSpan w:val="2"/>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19.</w:t>
            </w:r>
          </w:p>
        </w:tc>
        <w:tc>
          <w:tcPr>
            <w:tcW w:w="3957" w:type="dxa"/>
          </w:tcPr>
          <w:p w:rsidR="00BE2D70" w:rsidRPr="007011D9" w:rsidRDefault="00BE2D70" w:rsidP="00946BBE">
            <w:pPr>
              <w:pStyle w:val="ConsPlusNormal"/>
              <w:tabs>
                <w:tab w:val="left" w:pos="8861"/>
              </w:tabs>
              <w:spacing w:after="120"/>
              <w:ind w:left="66" w:firstLine="0"/>
              <w:rPr>
                <w:rFonts w:ascii="Times New Roman" w:hAnsi="Times New Roman" w:cs="Times New Roman"/>
                <w:sz w:val="24"/>
                <w:szCs w:val="24"/>
              </w:rPr>
            </w:pPr>
            <w:r w:rsidRPr="007011D9">
              <w:rPr>
                <w:rFonts w:ascii="Times New Roman" w:hAnsi="Times New Roman" w:cs="Times New Roman"/>
                <w:sz w:val="24"/>
                <w:szCs w:val="24"/>
              </w:rPr>
              <w:t xml:space="preserve">Доля пациентов со </w:t>
            </w:r>
            <w:proofErr w:type="spellStart"/>
            <w:proofErr w:type="gramStart"/>
            <w:r w:rsidRPr="007011D9">
              <w:rPr>
                <w:rFonts w:ascii="Times New Roman" w:hAnsi="Times New Roman" w:cs="Times New Roman"/>
                <w:sz w:val="24"/>
                <w:szCs w:val="24"/>
              </w:rPr>
              <w:t>злокачествен</w:t>
            </w:r>
            <w:r w:rsidR="00946BBE">
              <w:rPr>
                <w:rFonts w:ascii="Times New Roman" w:hAnsi="Times New Roman" w:cs="Times New Roman"/>
                <w:sz w:val="24"/>
                <w:szCs w:val="24"/>
              </w:rPr>
              <w:t>-</w:t>
            </w:r>
            <w:r w:rsidRPr="007011D9">
              <w:rPr>
                <w:rFonts w:ascii="Times New Roman" w:hAnsi="Times New Roman" w:cs="Times New Roman"/>
                <w:sz w:val="24"/>
                <w:szCs w:val="24"/>
              </w:rPr>
              <w:t>ными</w:t>
            </w:r>
            <w:proofErr w:type="spellEnd"/>
            <w:proofErr w:type="gramEnd"/>
            <w:r w:rsidRPr="007011D9">
              <w:rPr>
                <w:rFonts w:ascii="Times New Roman" w:hAnsi="Times New Roman" w:cs="Times New Roman"/>
                <w:sz w:val="24"/>
                <w:szCs w:val="24"/>
              </w:rPr>
              <w:t xml:space="preserve"> новообразованиями, </w:t>
            </w:r>
            <w:proofErr w:type="spellStart"/>
            <w:r w:rsidRPr="007011D9">
              <w:rPr>
                <w:rFonts w:ascii="Times New Roman" w:hAnsi="Times New Roman" w:cs="Times New Roman"/>
                <w:sz w:val="24"/>
                <w:szCs w:val="24"/>
              </w:rPr>
              <w:t>выявлен</w:t>
            </w:r>
            <w:r w:rsidR="00946BBE">
              <w:rPr>
                <w:rFonts w:ascii="Times New Roman" w:hAnsi="Times New Roman" w:cs="Times New Roman"/>
                <w:sz w:val="24"/>
                <w:szCs w:val="24"/>
              </w:rPr>
              <w:t>-</w:t>
            </w:r>
            <w:r w:rsidRPr="007011D9">
              <w:rPr>
                <w:rFonts w:ascii="Times New Roman" w:hAnsi="Times New Roman" w:cs="Times New Roman"/>
                <w:sz w:val="24"/>
                <w:szCs w:val="24"/>
              </w:rPr>
              <w:t>ных</w:t>
            </w:r>
            <w:proofErr w:type="spellEnd"/>
            <w:r w:rsidRPr="007011D9">
              <w:rPr>
                <w:rFonts w:ascii="Times New Roman" w:hAnsi="Times New Roman" w:cs="Times New Roman"/>
                <w:sz w:val="24"/>
                <w:szCs w:val="24"/>
              </w:rPr>
              <w:t xml:space="preserve"> активно, в общем количестве пациентов со злокачественными новообразованиями, взятых под диспансерное наблюдение</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процентов</w:t>
            </w:r>
          </w:p>
        </w:tc>
        <w:tc>
          <w:tcPr>
            <w:tcW w:w="1276" w:type="dxa"/>
          </w:tcPr>
          <w:p w:rsidR="00BE2D70" w:rsidRPr="007011D9" w:rsidRDefault="00BE2D70" w:rsidP="00946BBE">
            <w:pPr>
              <w:pStyle w:val="ConsPlusNormal"/>
              <w:tabs>
                <w:tab w:val="left" w:pos="8861"/>
              </w:tabs>
              <w:ind w:firstLine="0"/>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23,5</w:t>
            </w:r>
          </w:p>
        </w:tc>
        <w:tc>
          <w:tcPr>
            <w:tcW w:w="1276" w:type="dxa"/>
          </w:tcPr>
          <w:p w:rsidR="00BE2D70" w:rsidRPr="007011D9" w:rsidRDefault="00BE2D70" w:rsidP="00946BBE">
            <w:pPr>
              <w:pStyle w:val="ConsPlusNormal"/>
              <w:tabs>
                <w:tab w:val="left" w:pos="8861"/>
              </w:tabs>
              <w:ind w:firstLine="0"/>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24,0</w:t>
            </w:r>
          </w:p>
        </w:tc>
        <w:tc>
          <w:tcPr>
            <w:tcW w:w="992" w:type="dxa"/>
          </w:tcPr>
          <w:p w:rsidR="00BE2D70" w:rsidRPr="007011D9" w:rsidRDefault="00BE2D70" w:rsidP="00946BBE">
            <w:pPr>
              <w:pStyle w:val="ConsPlusNormal"/>
              <w:tabs>
                <w:tab w:val="left" w:pos="8861"/>
              </w:tabs>
              <w:ind w:firstLine="0"/>
              <w:jc w:val="center"/>
              <w:rPr>
                <w:rFonts w:ascii="Times New Roman" w:hAnsi="Times New Roman" w:cs="Times New Roman"/>
                <w:sz w:val="24"/>
                <w:szCs w:val="24"/>
                <w:lang w:val="en-US"/>
              </w:rPr>
            </w:pPr>
            <w:r w:rsidRPr="007011D9">
              <w:rPr>
                <w:rFonts w:ascii="Times New Roman" w:hAnsi="Times New Roman" w:cs="Times New Roman"/>
                <w:sz w:val="24"/>
                <w:szCs w:val="24"/>
                <w:lang w:val="en-US"/>
              </w:rPr>
              <w:t>24,5</w:t>
            </w:r>
          </w:p>
        </w:tc>
      </w:tr>
      <w:tr w:rsidR="00BE2D70" w:rsidRPr="00FF18A1" w:rsidTr="002D6812">
        <w:tc>
          <w:tcPr>
            <w:tcW w:w="724" w:type="dxa"/>
            <w:gridSpan w:val="2"/>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20.</w:t>
            </w:r>
          </w:p>
        </w:tc>
        <w:tc>
          <w:tcPr>
            <w:tcW w:w="3957" w:type="dxa"/>
          </w:tcPr>
          <w:p w:rsidR="00BE2D70" w:rsidRPr="007011D9" w:rsidRDefault="00BE2D70" w:rsidP="00946BBE">
            <w:pPr>
              <w:pStyle w:val="ConsPlusNormal"/>
              <w:tabs>
                <w:tab w:val="left" w:pos="8861"/>
              </w:tabs>
              <w:spacing w:after="120"/>
              <w:ind w:left="66" w:firstLine="0"/>
              <w:rPr>
                <w:rFonts w:ascii="Times New Roman" w:hAnsi="Times New Roman" w:cs="Times New Roman"/>
                <w:sz w:val="24"/>
                <w:szCs w:val="24"/>
              </w:rPr>
            </w:pPr>
            <w:r w:rsidRPr="007011D9">
              <w:rPr>
                <w:rFonts w:ascii="Times New Roman" w:hAnsi="Times New Roman" w:cs="Times New Roman"/>
                <w:sz w:val="24"/>
                <w:szCs w:val="24"/>
              </w:rPr>
              <w:t xml:space="preserve">Доля лиц, инфицированных вирусом иммунодефицита человека, получающих </w:t>
            </w:r>
            <w:proofErr w:type="spellStart"/>
            <w:r w:rsidRPr="007011D9">
              <w:rPr>
                <w:rFonts w:ascii="Times New Roman" w:hAnsi="Times New Roman" w:cs="Times New Roman"/>
                <w:sz w:val="24"/>
                <w:szCs w:val="24"/>
              </w:rPr>
              <w:t>антиретровирусную</w:t>
            </w:r>
            <w:proofErr w:type="spellEnd"/>
            <w:r w:rsidRPr="007011D9">
              <w:rPr>
                <w:rFonts w:ascii="Times New Roman" w:hAnsi="Times New Roman" w:cs="Times New Roman"/>
                <w:sz w:val="24"/>
                <w:szCs w:val="24"/>
              </w:rPr>
              <w:t xml:space="preserve"> </w:t>
            </w:r>
            <w:r w:rsidRPr="007011D9">
              <w:rPr>
                <w:rFonts w:ascii="Times New Roman" w:hAnsi="Times New Roman" w:cs="Times New Roman"/>
                <w:sz w:val="24"/>
                <w:szCs w:val="24"/>
              </w:rPr>
              <w:lastRenderedPageBreak/>
              <w:t>терапию, в общем количестве лиц, инфицированных вирусом иммунодефицита человека</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lastRenderedPageBreak/>
              <w:t>процентов</w:t>
            </w:r>
          </w:p>
        </w:tc>
        <w:tc>
          <w:tcPr>
            <w:tcW w:w="1276" w:type="dxa"/>
          </w:tcPr>
          <w:p w:rsidR="00BE2D70" w:rsidRPr="007011D9" w:rsidRDefault="00BE2D70" w:rsidP="004F716C">
            <w:pPr>
              <w:tabs>
                <w:tab w:val="left" w:pos="8861"/>
              </w:tabs>
              <w:jc w:val="center"/>
              <w:rPr>
                <w:sz w:val="24"/>
                <w:szCs w:val="24"/>
              </w:rPr>
            </w:pPr>
            <w:r w:rsidRPr="007011D9">
              <w:rPr>
                <w:sz w:val="24"/>
                <w:szCs w:val="24"/>
              </w:rPr>
              <w:t>36,3</w:t>
            </w:r>
          </w:p>
        </w:tc>
        <w:tc>
          <w:tcPr>
            <w:tcW w:w="1276" w:type="dxa"/>
          </w:tcPr>
          <w:p w:rsidR="00BE2D70" w:rsidRPr="007011D9" w:rsidRDefault="00BE2D70" w:rsidP="004F716C">
            <w:pPr>
              <w:tabs>
                <w:tab w:val="left" w:pos="8861"/>
              </w:tabs>
              <w:jc w:val="center"/>
              <w:rPr>
                <w:sz w:val="24"/>
                <w:szCs w:val="24"/>
              </w:rPr>
            </w:pPr>
            <w:r w:rsidRPr="007011D9">
              <w:rPr>
                <w:sz w:val="24"/>
                <w:szCs w:val="24"/>
              </w:rPr>
              <w:t>38,3</w:t>
            </w:r>
          </w:p>
        </w:tc>
        <w:tc>
          <w:tcPr>
            <w:tcW w:w="992" w:type="dxa"/>
          </w:tcPr>
          <w:p w:rsidR="00BE2D70" w:rsidRPr="007011D9" w:rsidRDefault="00BE2D70" w:rsidP="004F716C">
            <w:pPr>
              <w:pStyle w:val="ConsPlusNormal"/>
              <w:tabs>
                <w:tab w:val="left" w:pos="8861"/>
              </w:tabs>
              <w:ind w:firstLine="0"/>
              <w:jc w:val="center"/>
              <w:rPr>
                <w:rFonts w:ascii="Times New Roman" w:hAnsi="Times New Roman" w:cs="Times New Roman"/>
                <w:sz w:val="24"/>
                <w:szCs w:val="24"/>
              </w:rPr>
            </w:pPr>
            <w:r w:rsidRPr="007011D9">
              <w:rPr>
                <w:rFonts w:ascii="Times New Roman" w:hAnsi="Times New Roman" w:cs="Times New Roman"/>
                <w:sz w:val="24"/>
                <w:szCs w:val="24"/>
              </w:rPr>
              <w:t>40,3</w:t>
            </w:r>
          </w:p>
        </w:tc>
      </w:tr>
      <w:tr w:rsidR="00BE2D70" w:rsidRPr="00FF18A1" w:rsidTr="002D6812">
        <w:tc>
          <w:tcPr>
            <w:tcW w:w="724" w:type="dxa"/>
            <w:gridSpan w:val="2"/>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lastRenderedPageBreak/>
              <w:t>21.</w:t>
            </w:r>
          </w:p>
        </w:tc>
        <w:tc>
          <w:tcPr>
            <w:tcW w:w="3957" w:type="dxa"/>
          </w:tcPr>
          <w:p w:rsidR="00BE2D70" w:rsidRPr="007011D9" w:rsidRDefault="00BE2D70" w:rsidP="00946BBE">
            <w:pPr>
              <w:pStyle w:val="ConsPlusNormal"/>
              <w:tabs>
                <w:tab w:val="left" w:pos="8861"/>
              </w:tabs>
              <w:spacing w:after="120"/>
              <w:ind w:left="66"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Доля пациентов с инфарктом миокарда, госпитализированных </w:t>
            </w:r>
            <w:proofErr w:type="gramStart"/>
            <w:r w:rsidRPr="007011D9">
              <w:rPr>
                <w:rFonts w:ascii="Times New Roman" w:hAnsi="Times New Roman" w:cs="Times New Roman"/>
                <w:color w:val="000000"/>
                <w:sz w:val="24"/>
                <w:szCs w:val="24"/>
              </w:rPr>
              <w:t>в первые</w:t>
            </w:r>
            <w:proofErr w:type="gramEnd"/>
            <w:r w:rsidRPr="007011D9">
              <w:rPr>
                <w:rFonts w:ascii="Times New Roman" w:hAnsi="Times New Roman" w:cs="Times New Roman"/>
                <w:color w:val="000000"/>
                <w:sz w:val="24"/>
                <w:szCs w:val="24"/>
              </w:rPr>
              <w:t xml:space="preserve"> 12 часов от начала заболевания, в общем количестве госпитализированных пациентов с инфарктом миокарда</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процентов</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60</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65</w:t>
            </w:r>
          </w:p>
        </w:tc>
        <w:tc>
          <w:tcPr>
            <w:tcW w:w="992" w:type="dxa"/>
          </w:tcPr>
          <w:p w:rsidR="00BE2D70" w:rsidRPr="007011D9" w:rsidRDefault="00BE2D70" w:rsidP="004F716C">
            <w:pPr>
              <w:pStyle w:val="112"/>
              <w:tabs>
                <w:tab w:val="left" w:pos="8861"/>
              </w:tabs>
              <w:ind w:firstLine="5"/>
              <w:jc w:val="center"/>
              <w:rPr>
                <w:rFonts w:ascii="Times New Roman" w:hAnsi="Times New Roman" w:cs="Times New Roman"/>
                <w:sz w:val="24"/>
                <w:szCs w:val="24"/>
                <w:lang w:val="ru-RU"/>
              </w:rPr>
            </w:pPr>
            <w:r w:rsidRPr="007011D9">
              <w:rPr>
                <w:rFonts w:ascii="Times New Roman" w:hAnsi="Times New Roman" w:cs="Times New Roman"/>
                <w:sz w:val="24"/>
                <w:szCs w:val="24"/>
                <w:lang w:val="ru-RU"/>
              </w:rPr>
              <w:t>70</w:t>
            </w:r>
          </w:p>
        </w:tc>
      </w:tr>
      <w:tr w:rsidR="00BE2D70" w:rsidRPr="00FF18A1" w:rsidTr="002D6812">
        <w:tc>
          <w:tcPr>
            <w:tcW w:w="724" w:type="dxa"/>
            <w:gridSpan w:val="2"/>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22.</w:t>
            </w:r>
          </w:p>
        </w:tc>
        <w:tc>
          <w:tcPr>
            <w:tcW w:w="3957" w:type="dxa"/>
          </w:tcPr>
          <w:p w:rsidR="00BE2D70" w:rsidRPr="007011D9" w:rsidRDefault="00BE2D70" w:rsidP="004F716C">
            <w:pPr>
              <w:pStyle w:val="ConsPlusNormal"/>
              <w:tabs>
                <w:tab w:val="left" w:pos="8861"/>
              </w:tabs>
              <w:spacing w:after="120"/>
              <w:ind w:left="66"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Доля пациентов с острым инфарктом миокарда, которым проведена </w:t>
            </w:r>
            <w:proofErr w:type="spellStart"/>
            <w:r w:rsidRPr="007011D9">
              <w:rPr>
                <w:rFonts w:ascii="Times New Roman" w:hAnsi="Times New Roman" w:cs="Times New Roman"/>
                <w:color w:val="000000"/>
                <w:sz w:val="24"/>
                <w:szCs w:val="24"/>
              </w:rPr>
              <w:t>тромболитическая</w:t>
            </w:r>
            <w:proofErr w:type="spellEnd"/>
            <w:r w:rsidRPr="007011D9">
              <w:rPr>
                <w:rFonts w:ascii="Times New Roman" w:hAnsi="Times New Roman" w:cs="Times New Roman"/>
                <w:color w:val="000000"/>
                <w:sz w:val="24"/>
                <w:szCs w:val="24"/>
              </w:rPr>
              <w:t xml:space="preserve"> терапия, в общем количестве пациентов с острым инфарктом миокарда, имеющим показания к ее проведению</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процентов</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35</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35</w:t>
            </w:r>
          </w:p>
        </w:tc>
        <w:tc>
          <w:tcPr>
            <w:tcW w:w="992"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35</w:t>
            </w:r>
          </w:p>
        </w:tc>
      </w:tr>
      <w:tr w:rsidR="00BE2D70" w:rsidRPr="00FF18A1" w:rsidTr="002D6812">
        <w:tc>
          <w:tcPr>
            <w:tcW w:w="724" w:type="dxa"/>
            <w:gridSpan w:val="2"/>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23.</w:t>
            </w:r>
          </w:p>
        </w:tc>
        <w:tc>
          <w:tcPr>
            <w:tcW w:w="3957" w:type="dxa"/>
          </w:tcPr>
          <w:p w:rsidR="00BE2D70" w:rsidRPr="007011D9" w:rsidRDefault="00BE2D70" w:rsidP="004F716C">
            <w:pPr>
              <w:pStyle w:val="ConsPlusNormal"/>
              <w:tabs>
                <w:tab w:val="left" w:pos="8861"/>
              </w:tabs>
              <w:spacing w:after="120"/>
              <w:ind w:left="66"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Доля пациентов с острым инфарктом миокарда, которым проведено </w:t>
            </w:r>
            <w:proofErr w:type="spellStart"/>
            <w:r w:rsidRPr="007011D9">
              <w:rPr>
                <w:rFonts w:ascii="Times New Roman" w:hAnsi="Times New Roman" w:cs="Times New Roman"/>
                <w:color w:val="000000"/>
                <w:sz w:val="24"/>
                <w:szCs w:val="24"/>
              </w:rPr>
              <w:t>стентирование</w:t>
            </w:r>
            <w:proofErr w:type="spellEnd"/>
            <w:r w:rsidRPr="007011D9">
              <w:rPr>
                <w:rFonts w:ascii="Times New Roman" w:hAnsi="Times New Roman" w:cs="Times New Roman"/>
                <w:color w:val="000000"/>
                <w:sz w:val="24"/>
                <w:szCs w:val="24"/>
              </w:rPr>
              <w:t xml:space="preserve"> коронарных артерий, в общем количестве пациентов с острым инфарктом миокарда, </w:t>
            </w:r>
            <w:proofErr w:type="spellStart"/>
            <w:proofErr w:type="gramStart"/>
            <w:r w:rsidRPr="007011D9">
              <w:rPr>
                <w:rFonts w:ascii="Times New Roman" w:hAnsi="Times New Roman" w:cs="Times New Roman"/>
                <w:color w:val="000000"/>
                <w:sz w:val="24"/>
                <w:szCs w:val="24"/>
              </w:rPr>
              <w:t>имею</w:t>
            </w:r>
            <w:r w:rsidR="00946BBE">
              <w:rPr>
                <w:rFonts w:ascii="Times New Roman" w:hAnsi="Times New Roman" w:cs="Times New Roman"/>
                <w:color w:val="000000"/>
                <w:sz w:val="24"/>
                <w:szCs w:val="24"/>
              </w:rPr>
              <w:t>-</w:t>
            </w:r>
            <w:r w:rsidRPr="007011D9">
              <w:rPr>
                <w:rFonts w:ascii="Times New Roman" w:hAnsi="Times New Roman" w:cs="Times New Roman"/>
                <w:color w:val="000000"/>
                <w:sz w:val="24"/>
                <w:szCs w:val="24"/>
              </w:rPr>
              <w:t>щим</w:t>
            </w:r>
            <w:proofErr w:type="spellEnd"/>
            <w:proofErr w:type="gramEnd"/>
            <w:r w:rsidRPr="007011D9">
              <w:rPr>
                <w:rFonts w:ascii="Times New Roman" w:hAnsi="Times New Roman" w:cs="Times New Roman"/>
                <w:color w:val="000000"/>
                <w:sz w:val="24"/>
                <w:szCs w:val="24"/>
              </w:rPr>
              <w:t xml:space="preserve"> показания к ее проведению</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процентов</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40</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45</w:t>
            </w:r>
          </w:p>
        </w:tc>
        <w:tc>
          <w:tcPr>
            <w:tcW w:w="99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50</w:t>
            </w:r>
          </w:p>
        </w:tc>
      </w:tr>
      <w:tr w:rsidR="00BE2D70" w:rsidRPr="00FF18A1" w:rsidTr="002D6812">
        <w:tc>
          <w:tcPr>
            <w:tcW w:w="724" w:type="dxa"/>
            <w:gridSpan w:val="2"/>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24.</w:t>
            </w:r>
          </w:p>
        </w:tc>
        <w:tc>
          <w:tcPr>
            <w:tcW w:w="3957" w:type="dxa"/>
          </w:tcPr>
          <w:p w:rsidR="00BE2D70" w:rsidRPr="007011D9" w:rsidRDefault="00BE2D70" w:rsidP="004F716C">
            <w:pPr>
              <w:pStyle w:val="ConsPlusNormal"/>
              <w:tabs>
                <w:tab w:val="left" w:pos="8861"/>
              </w:tabs>
              <w:spacing w:after="120"/>
              <w:ind w:left="66"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Доля пациентов с острым и повторным инфарктом миокарда, которым выездной бригадой скорой медицинской помощи </w:t>
            </w:r>
            <w:proofErr w:type="gramStart"/>
            <w:r w:rsidRPr="007011D9">
              <w:rPr>
                <w:rFonts w:ascii="Times New Roman" w:hAnsi="Times New Roman" w:cs="Times New Roman"/>
                <w:color w:val="000000"/>
                <w:sz w:val="24"/>
                <w:szCs w:val="24"/>
              </w:rPr>
              <w:t>проведен</w:t>
            </w:r>
            <w:proofErr w:type="gramEnd"/>
            <w:r w:rsidRPr="007011D9">
              <w:rPr>
                <w:rFonts w:ascii="Times New Roman" w:hAnsi="Times New Roman" w:cs="Times New Roman"/>
                <w:color w:val="000000"/>
                <w:sz w:val="24"/>
                <w:szCs w:val="24"/>
              </w:rPr>
              <w:t xml:space="preserve"> </w:t>
            </w:r>
            <w:proofErr w:type="spellStart"/>
            <w:r w:rsidRPr="007011D9">
              <w:rPr>
                <w:rFonts w:ascii="Times New Roman" w:hAnsi="Times New Roman" w:cs="Times New Roman"/>
                <w:color w:val="000000"/>
                <w:sz w:val="24"/>
                <w:szCs w:val="24"/>
              </w:rPr>
              <w:t>тромболизис</w:t>
            </w:r>
            <w:proofErr w:type="spellEnd"/>
            <w:r w:rsidRPr="007011D9">
              <w:rPr>
                <w:rFonts w:ascii="Times New Roman" w:hAnsi="Times New Roman" w:cs="Times New Roman"/>
                <w:color w:val="000000"/>
                <w:sz w:val="24"/>
                <w:szCs w:val="24"/>
              </w:rPr>
              <w:t>, в общем количестве пациентов с острым и повторным инфарктом миокарда, имеющих показания к ее проведению, которым оказана медицинская помощь выездными бригадами скорой медицинской помощи</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процентов</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15</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20</w:t>
            </w:r>
          </w:p>
        </w:tc>
        <w:tc>
          <w:tcPr>
            <w:tcW w:w="992"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25</w:t>
            </w:r>
          </w:p>
        </w:tc>
      </w:tr>
      <w:tr w:rsidR="00BE2D70" w:rsidRPr="00FF18A1" w:rsidTr="002D6812">
        <w:tc>
          <w:tcPr>
            <w:tcW w:w="724" w:type="dxa"/>
            <w:gridSpan w:val="2"/>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25.</w:t>
            </w:r>
          </w:p>
        </w:tc>
        <w:tc>
          <w:tcPr>
            <w:tcW w:w="3957" w:type="dxa"/>
          </w:tcPr>
          <w:p w:rsidR="00BE2D70" w:rsidRPr="007011D9" w:rsidRDefault="00BE2D70" w:rsidP="00946BBE">
            <w:pPr>
              <w:pStyle w:val="ConsPlusNormal"/>
              <w:tabs>
                <w:tab w:val="left" w:pos="8861"/>
              </w:tabs>
              <w:spacing w:after="120"/>
              <w:ind w:left="66"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Доля пациентов с острыми цереброваскулярными болезнями, госпитализированных в первые </w:t>
            </w:r>
            <w:r w:rsidR="00946BBE">
              <w:rPr>
                <w:rFonts w:ascii="Times New Roman" w:hAnsi="Times New Roman" w:cs="Times New Roman"/>
                <w:color w:val="000000"/>
                <w:sz w:val="24"/>
                <w:szCs w:val="24"/>
              </w:rPr>
              <w:t xml:space="preserve">                 </w:t>
            </w:r>
            <w:r w:rsidRPr="007011D9">
              <w:rPr>
                <w:rFonts w:ascii="Times New Roman" w:hAnsi="Times New Roman" w:cs="Times New Roman"/>
                <w:color w:val="000000"/>
                <w:sz w:val="24"/>
                <w:szCs w:val="24"/>
              </w:rPr>
              <w:t xml:space="preserve">6 часов  от начала заболевания, в общем количестве </w:t>
            </w:r>
            <w:proofErr w:type="spellStart"/>
            <w:proofErr w:type="gramStart"/>
            <w:r w:rsidRPr="007011D9">
              <w:rPr>
                <w:rFonts w:ascii="Times New Roman" w:hAnsi="Times New Roman" w:cs="Times New Roman"/>
                <w:color w:val="000000"/>
                <w:sz w:val="24"/>
                <w:szCs w:val="24"/>
              </w:rPr>
              <w:t>госпитализиро</w:t>
            </w:r>
            <w:r w:rsidR="00946BBE">
              <w:rPr>
                <w:rFonts w:ascii="Times New Roman" w:hAnsi="Times New Roman" w:cs="Times New Roman"/>
                <w:color w:val="000000"/>
                <w:sz w:val="24"/>
                <w:szCs w:val="24"/>
              </w:rPr>
              <w:t>-</w:t>
            </w:r>
            <w:r w:rsidRPr="007011D9">
              <w:rPr>
                <w:rFonts w:ascii="Times New Roman" w:hAnsi="Times New Roman" w:cs="Times New Roman"/>
                <w:color w:val="000000"/>
                <w:sz w:val="24"/>
                <w:szCs w:val="24"/>
              </w:rPr>
              <w:t>ванных</w:t>
            </w:r>
            <w:proofErr w:type="spellEnd"/>
            <w:proofErr w:type="gramEnd"/>
            <w:r w:rsidRPr="007011D9">
              <w:rPr>
                <w:rFonts w:ascii="Times New Roman" w:hAnsi="Times New Roman" w:cs="Times New Roman"/>
                <w:sz w:val="24"/>
                <w:szCs w:val="24"/>
              </w:rPr>
              <w:t xml:space="preserve"> в первичные сосудистые отделения или региональные сосудистые центры</w:t>
            </w:r>
            <w:r w:rsidRPr="007011D9">
              <w:rPr>
                <w:rFonts w:ascii="Times New Roman" w:hAnsi="Times New Roman" w:cs="Times New Roman"/>
                <w:color w:val="000000"/>
                <w:sz w:val="24"/>
                <w:szCs w:val="24"/>
              </w:rPr>
              <w:t xml:space="preserve"> пациентов с острыми цереброваскулярными болезнями</w:t>
            </w:r>
          </w:p>
        </w:tc>
        <w:tc>
          <w:tcPr>
            <w:tcW w:w="1701"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процентов</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50</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55</w:t>
            </w:r>
          </w:p>
        </w:tc>
        <w:tc>
          <w:tcPr>
            <w:tcW w:w="992"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60</w:t>
            </w:r>
          </w:p>
        </w:tc>
      </w:tr>
      <w:tr w:rsidR="00BE2D70" w:rsidRPr="00FF18A1" w:rsidTr="002D6812">
        <w:tc>
          <w:tcPr>
            <w:tcW w:w="724" w:type="dxa"/>
            <w:gridSpan w:val="2"/>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26.</w:t>
            </w:r>
          </w:p>
        </w:tc>
        <w:tc>
          <w:tcPr>
            <w:tcW w:w="3957" w:type="dxa"/>
          </w:tcPr>
          <w:p w:rsidR="00BE2D70" w:rsidRPr="007011D9" w:rsidRDefault="00BE2D70" w:rsidP="004F716C">
            <w:pPr>
              <w:pStyle w:val="ConsPlusNormal"/>
              <w:tabs>
                <w:tab w:val="left" w:pos="8861"/>
              </w:tabs>
              <w:spacing w:after="120"/>
              <w:ind w:left="66" w:firstLine="5"/>
              <w:rPr>
                <w:rFonts w:ascii="Times New Roman" w:hAnsi="Times New Roman" w:cs="Times New Roman"/>
                <w:color w:val="000000"/>
                <w:sz w:val="24"/>
                <w:szCs w:val="24"/>
              </w:rPr>
            </w:pPr>
            <w:r w:rsidRPr="007011D9">
              <w:rPr>
                <w:rFonts w:ascii="Times New Roman" w:hAnsi="Times New Roman" w:cs="Times New Roman"/>
                <w:sz w:val="24"/>
                <w:szCs w:val="24"/>
              </w:rPr>
              <w:t xml:space="preserve">Доля пациентов с острым ишемическим инсультом, которым проведена </w:t>
            </w:r>
            <w:proofErr w:type="spellStart"/>
            <w:r w:rsidRPr="007011D9">
              <w:rPr>
                <w:rFonts w:ascii="Times New Roman" w:hAnsi="Times New Roman" w:cs="Times New Roman"/>
                <w:sz w:val="24"/>
                <w:szCs w:val="24"/>
              </w:rPr>
              <w:t>тромболитическая</w:t>
            </w:r>
            <w:proofErr w:type="spellEnd"/>
            <w:r w:rsidRPr="007011D9">
              <w:rPr>
                <w:rFonts w:ascii="Times New Roman" w:hAnsi="Times New Roman" w:cs="Times New Roman"/>
                <w:sz w:val="24"/>
                <w:szCs w:val="24"/>
              </w:rPr>
              <w:t xml:space="preserve"> терапия, в общем количестве пациентов с острым ишемическим инсультом, госпитализированных в первичные сосудистые отделения </w:t>
            </w:r>
            <w:r w:rsidRPr="007011D9">
              <w:rPr>
                <w:rFonts w:ascii="Times New Roman" w:hAnsi="Times New Roman" w:cs="Times New Roman"/>
                <w:sz w:val="24"/>
                <w:szCs w:val="24"/>
              </w:rPr>
              <w:lastRenderedPageBreak/>
              <w:t xml:space="preserve">или региональные сосудистые центры </w:t>
            </w:r>
            <w:proofErr w:type="gramStart"/>
            <w:r w:rsidRPr="007011D9">
              <w:rPr>
                <w:rFonts w:ascii="Times New Roman" w:hAnsi="Times New Roman" w:cs="Times New Roman"/>
                <w:sz w:val="24"/>
                <w:szCs w:val="24"/>
              </w:rPr>
              <w:t>в первые</w:t>
            </w:r>
            <w:proofErr w:type="gramEnd"/>
            <w:r w:rsidRPr="007011D9">
              <w:rPr>
                <w:rFonts w:ascii="Times New Roman" w:hAnsi="Times New Roman" w:cs="Times New Roman"/>
                <w:sz w:val="24"/>
                <w:szCs w:val="24"/>
              </w:rPr>
              <w:t xml:space="preserve"> 6 часов от начала заболевания</w:t>
            </w:r>
          </w:p>
        </w:tc>
        <w:tc>
          <w:tcPr>
            <w:tcW w:w="1701"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lastRenderedPageBreak/>
              <w:t>процентов</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4,7</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4,9</w:t>
            </w:r>
          </w:p>
        </w:tc>
        <w:tc>
          <w:tcPr>
            <w:tcW w:w="992"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5,0</w:t>
            </w:r>
          </w:p>
        </w:tc>
      </w:tr>
      <w:tr w:rsidR="00BE2D70" w:rsidRPr="00FF18A1" w:rsidTr="002D6812">
        <w:tc>
          <w:tcPr>
            <w:tcW w:w="724" w:type="dxa"/>
            <w:gridSpan w:val="2"/>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lastRenderedPageBreak/>
              <w:t>27.</w:t>
            </w:r>
          </w:p>
        </w:tc>
        <w:tc>
          <w:tcPr>
            <w:tcW w:w="3957" w:type="dxa"/>
          </w:tcPr>
          <w:p w:rsidR="00BE2D70" w:rsidRPr="007011D9" w:rsidRDefault="00BE2D70" w:rsidP="004F716C">
            <w:pPr>
              <w:pStyle w:val="ConsPlusNormal"/>
              <w:tabs>
                <w:tab w:val="left" w:pos="8861"/>
              </w:tabs>
              <w:spacing w:after="120"/>
              <w:ind w:left="66" w:firstLine="5"/>
              <w:rPr>
                <w:rFonts w:ascii="Times New Roman" w:hAnsi="Times New Roman" w:cs="Times New Roman"/>
                <w:sz w:val="24"/>
                <w:szCs w:val="24"/>
              </w:rPr>
            </w:pPr>
            <w:r w:rsidRPr="007011D9">
              <w:rPr>
                <w:rFonts w:ascii="Times New Roman" w:hAnsi="Times New Roman" w:cs="Times New Roman"/>
                <w:sz w:val="24"/>
                <w:szCs w:val="24"/>
              </w:rPr>
              <w:t xml:space="preserve">Доля пациентов с острым ишемическим инсультом, которым проведена </w:t>
            </w:r>
            <w:proofErr w:type="spellStart"/>
            <w:r w:rsidRPr="007011D9">
              <w:rPr>
                <w:rFonts w:ascii="Times New Roman" w:hAnsi="Times New Roman" w:cs="Times New Roman"/>
                <w:sz w:val="24"/>
                <w:szCs w:val="24"/>
              </w:rPr>
              <w:t>тромболитическая</w:t>
            </w:r>
            <w:proofErr w:type="spellEnd"/>
            <w:r w:rsidRPr="007011D9">
              <w:rPr>
                <w:rFonts w:ascii="Times New Roman" w:hAnsi="Times New Roman" w:cs="Times New Roman"/>
                <w:sz w:val="24"/>
                <w:szCs w:val="24"/>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01"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процентов</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4,7</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4,9</w:t>
            </w:r>
          </w:p>
        </w:tc>
        <w:tc>
          <w:tcPr>
            <w:tcW w:w="992"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5,0</w:t>
            </w:r>
          </w:p>
        </w:tc>
      </w:tr>
      <w:tr w:rsidR="00BE2D70" w:rsidRPr="00FF18A1" w:rsidTr="002D6812">
        <w:tc>
          <w:tcPr>
            <w:tcW w:w="724" w:type="dxa"/>
            <w:gridSpan w:val="2"/>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28.</w:t>
            </w:r>
          </w:p>
        </w:tc>
        <w:tc>
          <w:tcPr>
            <w:tcW w:w="3957" w:type="dxa"/>
          </w:tcPr>
          <w:p w:rsidR="00BE2D70" w:rsidRPr="007011D9" w:rsidRDefault="00BE2D70" w:rsidP="004F716C">
            <w:pPr>
              <w:pStyle w:val="ConsPlusNormal"/>
              <w:tabs>
                <w:tab w:val="left" w:pos="8861"/>
              </w:tabs>
              <w:spacing w:after="120"/>
              <w:ind w:left="66" w:firstLine="5"/>
              <w:rPr>
                <w:rFonts w:ascii="Times New Roman" w:hAnsi="Times New Roman" w:cs="Times New Roman"/>
                <w:sz w:val="24"/>
                <w:szCs w:val="24"/>
              </w:rPr>
            </w:pPr>
            <w:r w:rsidRPr="007011D9">
              <w:rPr>
                <w:rFonts w:ascii="Times New Roman" w:hAnsi="Times New Roman" w:cs="Times New Roman"/>
                <w:sz w:val="24"/>
                <w:szCs w:val="24"/>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процентов</w:t>
            </w:r>
          </w:p>
        </w:tc>
        <w:tc>
          <w:tcPr>
            <w:tcW w:w="1276" w:type="dxa"/>
          </w:tcPr>
          <w:p w:rsidR="00BE2D70" w:rsidRPr="007011D9" w:rsidRDefault="00BE2D70" w:rsidP="00946BBE">
            <w:pPr>
              <w:pStyle w:val="ConsPlusNormal"/>
              <w:tabs>
                <w:tab w:val="left" w:pos="8861"/>
              </w:tabs>
              <w:ind w:firstLine="0"/>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75</w:t>
            </w:r>
          </w:p>
        </w:tc>
        <w:tc>
          <w:tcPr>
            <w:tcW w:w="1276" w:type="dxa"/>
          </w:tcPr>
          <w:p w:rsidR="00BE2D70" w:rsidRPr="007011D9" w:rsidRDefault="00BE2D70" w:rsidP="00946BBE">
            <w:pPr>
              <w:pStyle w:val="ConsPlusNormal"/>
              <w:tabs>
                <w:tab w:val="left" w:pos="8861"/>
              </w:tabs>
              <w:ind w:firstLine="0"/>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90</w:t>
            </w:r>
          </w:p>
        </w:tc>
        <w:tc>
          <w:tcPr>
            <w:tcW w:w="992" w:type="dxa"/>
          </w:tcPr>
          <w:p w:rsidR="00BE2D70" w:rsidRPr="007011D9" w:rsidRDefault="00BE2D70" w:rsidP="00946BBE">
            <w:pPr>
              <w:pStyle w:val="ConsPlusNormal"/>
              <w:tabs>
                <w:tab w:val="left" w:pos="8861"/>
              </w:tabs>
              <w:ind w:firstLine="0"/>
              <w:jc w:val="center"/>
              <w:rPr>
                <w:rFonts w:ascii="Times New Roman" w:hAnsi="Times New Roman" w:cs="Times New Roman"/>
                <w:sz w:val="24"/>
                <w:szCs w:val="24"/>
              </w:rPr>
            </w:pPr>
            <w:r w:rsidRPr="007011D9">
              <w:rPr>
                <w:rFonts w:ascii="Times New Roman" w:hAnsi="Times New Roman" w:cs="Times New Roman"/>
                <w:sz w:val="24"/>
                <w:szCs w:val="24"/>
              </w:rPr>
              <w:t>100</w:t>
            </w:r>
          </w:p>
        </w:tc>
      </w:tr>
      <w:tr w:rsidR="00BE2D70" w:rsidRPr="00FF18A1" w:rsidTr="002D6812">
        <w:tc>
          <w:tcPr>
            <w:tcW w:w="724" w:type="dxa"/>
            <w:gridSpan w:val="2"/>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29.</w:t>
            </w:r>
          </w:p>
        </w:tc>
        <w:tc>
          <w:tcPr>
            <w:tcW w:w="3957" w:type="dxa"/>
          </w:tcPr>
          <w:p w:rsidR="00BE2D70" w:rsidRPr="007011D9" w:rsidRDefault="00BE2D70" w:rsidP="004F716C">
            <w:pPr>
              <w:pStyle w:val="ConsPlusNormal"/>
              <w:tabs>
                <w:tab w:val="left" w:pos="8861"/>
              </w:tabs>
              <w:spacing w:after="120"/>
              <w:ind w:left="66" w:firstLine="5"/>
              <w:rPr>
                <w:rFonts w:ascii="Times New Roman" w:hAnsi="Times New Roman" w:cs="Times New Roman"/>
                <w:sz w:val="24"/>
                <w:szCs w:val="24"/>
              </w:rPr>
            </w:pPr>
            <w:r w:rsidRPr="007011D9">
              <w:rPr>
                <w:rFonts w:ascii="Times New Roman" w:hAnsi="Times New Roman" w:cs="Times New Roman"/>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процентов</w:t>
            </w:r>
          </w:p>
        </w:tc>
        <w:tc>
          <w:tcPr>
            <w:tcW w:w="1276" w:type="dxa"/>
          </w:tcPr>
          <w:p w:rsidR="00BE2D70" w:rsidRPr="007011D9" w:rsidRDefault="00BE2D70" w:rsidP="00946BBE">
            <w:pPr>
              <w:pStyle w:val="ConsPlusNormal"/>
              <w:tabs>
                <w:tab w:val="left" w:pos="8861"/>
              </w:tabs>
              <w:ind w:firstLine="0"/>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85</w:t>
            </w:r>
          </w:p>
        </w:tc>
        <w:tc>
          <w:tcPr>
            <w:tcW w:w="1276" w:type="dxa"/>
          </w:tcPr>
          <w:p w:rsidR="00BE2D70" w:rsidRPr="007011D9" w:rsidRDefault="00BE2D70" w:rsidP="00946BBE">
            <w:pPr>
              <w:pStyle w:val="ConsPlusNormal"/>
              <w:tabs>
                <w:tab w:val="left" w:pos="8861"/>
              </w:tabs>
              <w:ind w:firstLine="0"/>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90</w:t>
            </w:r>
          </w:p>
        </w:tc>
        <w:tc>
          <w:tcPr>
            <w:tcW w:w="992" w:type="dxa"/>
          </w:tcPr>
          <w:p w:rsidR="00BE2D70" w:rsidRPr="007011D9" w:rsidRDefault="00BE2D70" w:rsidP="00946BBE">
            <w:pPr>
              <w:pStyle w:val="ConsPlusNormal"/>
              <w:tabs>
                <w:tab w:val="left" w:pos="8861"/>
              </w:tabs>
              <w:ind w:firstLine="0"/>
              <w:jc w:val="center"/>
              <w:rPr>
                <w:rFonts w:ascii="Times New Roman" w:hAnsi="Times New Roman" w:cs="Times New Roman"/>
                <w:sz w:val="24"/>
                <w:szCs w:val="24"/>
              </w:rPr>
            </w:pPr>
            <w:r w:rsidRPr="007011D9">
              <w:rPr>
                <w:rFonts w:ascii="Times New Roman" w:hAnsi="Times New Roman" w:cs="Times New Roman"/>
                <w:sz w:val="24"/>
                <w:szCs w:val="24"/>
              </w:rPr>
              <w:t>100</w:t>
            </w:r>
          </w:p>
        </w:tc>
      </w:tr>
      <w:tr w:rsidR="00BE2D70" w:rsidRPr="00FF18A1" w:rsidTr="002D6812">
        <w:trPr>
          <w:trHeight w:val="984"/>
        </w:trPr>
        <w:tc>
          <w:tcPr>
            <w:tcW w:w="724" w:type="dxa"/>
            <w:gridSpan w:val="2"/>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30.</w:t>
            </w:r>
          </w:p>
        </w:tc>
        <w:tc>
          <w:tcPr>
            <w:tcW w:w="3957" w:type="dxa"/>
          </w:tcPr>
          <w:p w:rsidR="00BE2D70" w:rsidRPr="007011D9" w:rsidRDefault="00BE2D70" w:rsidP="004F716C">
            <w:pPr>
              <w:pStyle w:val="ConsPlusNormal"/>
              <w:tabs>
                <w:tab w:val="left" w:pos="8861"/>
              </w:tabs>
              <w:spacing w:after="120"/>
              <w:ind w:left="66"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Количество обоснованных жалоб, в том числе на отказ в оказании </w:t>
            </w:r>
            <w:proofErr w:type="spellStart"/>
            <w:proofErr w:type="gramStart"/>
            <w:r w:rsidRPr="007011D9">
              <w:rPr>
                <w:rFonts w:ascii="Times New Roman" w:hAnsi="Times New Roman" w:cs="Times New Roman"/>
                <w:color w:val="000000"/>
                <w:sz w:val="24"/>
                <w:szCs w:val="24"/>
              </w:rPr>
              <w:t>меди</w:t>
            </w:r>
            <w:r w:rsidR="00946BBE">
              <w:rPr>
                <w:rFonts w:ascii="Times New Roman" w:hAnsi="Times New Roman" w:cs="Times New Roman"/>
                <w:color w:val="000000"/>
                <w:sz w:val="24"/>
                <w:szCs w:val="24"/>
              </w:rPr>
              <w:t>-</w:t>
            </w:r>
            <w:r w:rsidRPr="007011D9">
              <w:rPr>
                <w:rFonts w:ascii="Times New Roman" w:hAnsi="Times New Roman" w:cs="Times New Roman"/>
                <w:color w:val="000000"/>
                <w:sz w:val="24"/>
                <w:szCs w:val="24"/>
              </w:rPr>
              <w:t>цинской</w:t>
            </w:r>
            <w:proofErr w:type="spellEnd"/>
            <w:proofErr w:type="gramEnd"/>
            <w:r w:rsidRPr="007011D9">
              <w:rPr>
                <w:rFonts w:ascii="Times New Roman" w:hAnsi="Times New Roman" w:cs="Times New Roman"/>
                <w:color w:val="000000"/>
                <w:sz w:val="24"/>
                <w:szCs w:val="24"/>
              </w:rPr>
              <w:t xml:space="preserve"> помощи, предоставляемой в рамках Программы</w:t>
            </w:r>
          </w:p>
        </w:tc>
        <w:tc>
          <w:tcPr>
            <w:tcW w:w="1701"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единиц</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0</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0</w:t>
            </w:r>
          </w:p>
        </w:tc>
        <w:tc>
          <w:tcPr>
            <w:tcW w:w="99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0</w:t>
            </w:r>
          </w:p>
        </w:tc>
      </w:tr>
      <w:tr w:rsidR="00BE2D70" w:rsidRPr="00FF18A1" w:rsidTr="002D6812">
        <w:tc>
          <w:tcPr>
            <w:tcW w:w="9926" w:type="dxa"/>
            <w:gridSpan w:val="7"/>
          </w:tcPr>
          <w:p w:rsidR="00BE2D70" w:rsidRPr="007011D9" w:rsidRDefault="00BE2D70" w:rsidP="00946BBE">
            <w:pPr>
              <w:tabs>
                <w:tab w:val="left" w:pos="8861"/>
              </w:tabs>
              <w:spacing w:after="120"/>
              <w:ind w:firstLine="5"/>
              <w:rPr>
                <w:color w:val="000000"/>
                <w:sz w:val="24"/>
                <w:szCs w:val="24"/>
              </w:rPr>
            </w:pPr>
            <w:r w:rsidRPr="007011D9">
              <w:rPr>
                <w:color w:val="000000"/>
                <w:sz w:val="24"/>
                <w:szCs w:val="24"/>
              </w:rPr>
              <w:t>Критерии доступности медицинской помощи</w:t>
            </w:r>
          </w:p>
        </w:tc>
      </w:tr>
      <w:tr w:rsidR="00BE2D70" w:rsidRPr="00FF18A1" w:rsidTr="002D6812">
        <w:tc>
          <w:tcPr>
            <w:tcW w:w="702" w:type="dxa"/>
          </w:tcPr>
          <w:p w:rsidR="00BE2D70" w:rsidRPr="007011D9" w:rsidRDefault="00BE2D70" w:rsidP="00946BBE">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31.</w:t>
            </w:r>
          </w:p>
        </w:tc>
        <w:tc>
          <w:tcPr>
            <w:tcW w:w="3979" w:type="dxa"/>
            <w:gridSpan w:val="2"/>
          </w:tcPr>
          <w:p w:rsidR="00BE2D70" w:rsidRPr="007011D9" w:rsidRDefault="00BE2D70" w:rsidP="00946BBE">
            <w:pPr>
              <w:pStyle w:val="ConsPlusNormal"/>
              <w:tabs>
                <w:tab w:val="left" w:pos="8861"/>
              </w:tabs>
              <w:spacing w:after="120"/>
              <w:ind w:left="162"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Обеспеченность населения врачами (на 10 тыс. человек), включая</w:t>
            </w:r>
          </w:p>
        </w:tc>
        <w:tc>
          <w:tcPr>
            <w:tcW w:w="1701" w:type="dxa"/>
          </w:tcPr>
          <w:p w:rsidR="00BE2D70" w:rsidRPr="007011D9" w:rsidRDefault="00BE2D70" w:rsidP="00946BBE">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человек</w:t>
            </w:r>
          </w:p>
        </w:tc>
        <w:tc>
          <w:tcPr>
            <w:tcW w:w="1276" w:type="dxa"/>
          </w:tcPr>
          <w:p w:rsidR="00BE2D70" w:rsidRPr="007011D9" w:rsidRDefault="00BE2D70" w:rsidP="00946BBE">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rPr>
              <w:t>4</w:t>
            </w:r>
            <w:r w:rsidRPr="007011D9">
              <w:rPr>
                <w:rFonts w:ascii="Times New Roman" w:hAnsi="Times New Roman" w:cs="Times New Roman"/>
                <w:color w:val="000000"/>
                <w:sz w:val="24"/>
                <w:szCs w:val="24"/>
                <w:lang w:val="en-US"/>
              </w:rPr>
              <w:t>3</w:t>
            </w:r>
            <w:r w:rsidRPr="007011D9">
              <w:rPr>
                <w:rFonts w:ascii="Times New Roman" w:hAnsi="Times New Roman" w:cs="Times New Roman"/>
                <w:color w:val="000000"/>
                <w:sz w:val="24"/>
                <w:szCs w:val="24"/>
              </w:rPr>
              <w:t>,</w:t>
            </w:r>
            <w:r w:rsidRPr="007011D9">
              <w:rPr>
                <w:rFonts w:ascii="Times New Roman" w:hAnsi="Times New Roman" w:cs="Times New Roman"/>
                <w:color w:val="000000"/>
                <w:sz w:val="24"/>
                <w:szCs w:val="24"/>
                <w:lang w:val="en-US"/>
              </w:rPr>
              <w:t>1</w:t>
            </w:r>
          </w:p>
        </w:tc>
        <w:tc>
          <w:tcPr>
            <w:tcW w:w="1276" w:type="dxa"/>
          </w:tcPr>
          <w:p w:rsidR="00BE2D70" w:rsidRPr="007011D9" w:rsidRDefault="00BE2D70" w:rsidP="00946BBE">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rPr>
              <w:t>4</w:t>
            </w:r>
            <w:proofErr w:type="spellStart"/>
            <w:r w:rsidRPr="007011D9">
              <w:rPr>
                <w:rFonts w:ascii="Times New Roman" w:hAnsi="Times New Roman" w:cs="Times New Roman"/>
                <w:color w:val="000000"/>
                <w:sz w:val="24"/>
                <w:szCs w:val="24"/>
                <w:lang w:val="en-US"/>
              </w:rPr>
              <w:t>4</w:t>
            </w:r>
            <w:proofErr w:type="spellEnd"/>
            <w:r w:rsidRPr="007011D9">
              <w:rPr>
                <w:rFonts w:ascii="Times New Roman" w:hAnsi="Times New Roman" w:cs="Times New Roman"/>
                <w:color w:val="000000"/>
                <w:sz w:val="24"/>
                <w:szCs w:val="24"/>
              </w:rPr>
              <w:t>,</w:t>
            </w:r>
            <w:r w:rsidRPr="007011D9">
              <w:rPr>
                <w:rFonts w:ascii="Times New Roman" w:hAnsi="Times New Roman" w:cs="Times New Roman"/>
                <w:color w:val="000000"/>
                <w:sz w:val="24"/>
                <w:szCs w:val="24"/>
                <w:lang w:val="en-US"/>
              </w:rPr>
              <w:t>1</w:t>
            </w:r>
          </w:p>
        </w:tc>
        <w:tc>
          <w:tcPr>
            <w:tcW w:w="992" w:type="dxa"/>
          </w:tcPr>
          <w:p w:rsidR="00BE2D70" w:rsidRPr="007011D9" w:rsidRDefault="00BE2D70" w:rsidP="00946BBE">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rPr>
              <w:t>4</w:t>
            </w:r>
            <w:r w:rsidRPr="007011D9">
              <w:rPr>
                <w:rFonts w:ascii="Times New Roman" w:hAnsi="Times New Roman" w:cs="Times New Roman"/>
                <w:color w:val="000000"/>
                <w:sz w:val="24"/>
                <w:szCs w:val="24"/>
                <w:lang w:val="en-US"/>
              </w:rPr>
              <w:t>5</w:t>
            </w:r>
            <w:r w:rsidRPr="007011D9">
              <w:rPr>
                <w:rFonts w:ascii="Times New Roman" w:hAnsi="Times New Roman" w:cs="Times New Roman"/>
                <w:color w:val="000000"/>
                <w:sz w:val="24"/>
                <w:szCs w:val="24"/>
              </w:rPr>
              <w:t>,</w:t>
            </w:r>
            <w:r w:rsidRPr="007011D9">
              <w:rPr>
                <w:rFonts w:ascii="Times New Roman" w:hAnsi="Times New Roman" w:cs="Times New Roman"/>
                <w:color w:val="000000"/>
                <w:sz w:val="24"/>
                <w:szCs w:val="24"/>
                <w:lang w:val="en-US"/>
              </w:rPr>
              <w:t>2</w:t>
            </w:r>
          </w:p>
        </w:tc>
      </w:tr>
      <w:tr w:rsidR="00BE2D70" w:rsidRPr="00FF18A1" w:rsidTr="002D6812">
        <w:tc>
          <w:tcPr>
            <w:tcW w:w="702" w:type="dxa"/>
          </w:tcPr>
          <w:p w:rsidR="00BE2D70" w:rsidRPr="007011D9" w:rsidRDefault="00BE2D70" w:rsidP="00946BBE">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31.1.</w:t>
            </w:r>
          </w:p>
        </w:tc>
        <w:tc>
          <w:tcPr>
            <w:tcW w:w="3979" w:type="dxa"/>
            <w:gridSpan w:val="2"/>
          </w:tcPr>
          <w:p w:rsidR="00BE2D70" w:rsidRPr="007011D9" w:rsidRDefault="00BE2D70" w:rsidP="00946BBE">
            <w:pPr>
              <w:pStyle w:val="ConsPlusNormal"/>
              <w:tabs>
                <w:tab w:val="left" w:pos="8861"/>
              </w:tabs>
              <w:ind w:left="162"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Городское население</w:t>
            </w:r>
          </w:p>
        </w:tc>
        <w:tc>
          <w:tcPr>
            <w:tcW w:w="1701" w:type="dxa"/>
          </w:tcPr>
          <w:p w:rsidR="00BE2D70" w:rsidRPr="007011D9" w:rsidRDefault="00BE2D70" w:rsidP="00946BBE">
            <w:pPr>
              <w:tabs>
                <w:tab w:val="left" w:pos="8861"/>
              </w:tabs>
              <w:jc w:val="center"/>
              <w:rPr>
                <w:color w:val="000000"/>
                <w:sz w:val="24"/>
                <w:szCs w:val="24"/>
              </w:rPr>
            </w:pPr>
            <w:r w:rsidRPr="007011D9">
              <w:rPr>
                <w:color w:val="000000"/>
                <w:sz w:val="24"/>
                <w:szCs w:val="24"/>
              </w:rPr>
              <w:t>человек</w:t>
            </w:r>
          </w:p>
        </w:tc>
        <w:tc>
          <w:tcPr>
            <w:tcW w:w="1276" w:type="dxa"/>
          </w:tcPr>
          <w:p w:rsidR="00BE2D70" w:rsidRPr="007011D9" w:rsidRDefault="00BE2D70" w:rsidP="00946BBE">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44,3</w:t>
            </w:r>
          </w:p>
        </w:tc>
        <w:tc>
          <w:tcPr>
            <w:tcW w:w="1276" w:type="dxa"/>
          </w:tcPr>
          <w:p w:rsidR="00BE2D70" w:rsidRPr="007011D9" w:rsidRDefault="00BE2D70" w:rsidP="00946BBE">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44,3</w:t>
            </w:r>
          </w:p>
        </w:tc>
        <w:tc>
          <w:tcPr>
            <w:tcW w:w="992" w:type="dxa"/>
          </w:tcPr>
          <w:p w:rsidR="00BE2D70" w:rsidRPr="007011D9" w:rsidRDefault="00BE2D70" w:rsidP="00946BBE">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44,3</w:t>
            </w:r>
          </w:p>
        </w:tc>
      </w:tr>
      <w:tr w:rsidR="00BE2D70" w:rsidRPr="00FF18A1" w:rsidTr="002D6812">
        <w:tc>
          <w:tcPr>
            <w:tcW w:w="702" w:type="dxa"/>
          </w:tcPr>
          <w:p w:rsidR="00BE2D70" w:rsidRPr="007011D9" w:rsidRDefault="00BE2D70" w:rsidP="00946BBE">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31.2.</w:t>
            </w:r>
          </w:p>
        </w:tc>
        <w:tc>
          <w:tcPr>
            <w:tcW w:w="3979" w:type="dxa"/>
            <w:gridSpan w:val="2"/>
          </w:tcPr>
          <w:p w:rsidR="00BE2D70" w:rsidRPr="007011D9" w:rsidRDefault="00BE2D70" w:rsidP="00946BBE">
            <w:pPr>
              <w:pStyle w:val="ConsPlusNormal"/>
              <w:tabs>
                <w:tab w:val="left" w:pos="8861"/>
              </w:tabs>
              <w:spacing w:after="120"/>
              <w:ind w:left="162"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Сельское население</w:t>
            </w:r>
          </w:p>
        </w:tc>
        <w:tc>
          <w:tcPr>
            <w:tcW w:w="1701" w:type="dxa"/>
          </w:tcPr>
          <w:p w:rsidR="00BE2D70" w:rsidRPr="007011D9" w:rsidRDefault="00BE2D70" w:rsidP="00946BBE">
            <w:pPr>
              <w:tabs>
                <w:tab w:val="left" w:pos="8861"/>
              </w:tabs>
              <w:jc w:val="center"/>
              <w:rPr>
                <w:color w:val="000000"/>
                <w:sz w:val="24"/>
                <w:szCs w:val="24"/>
              </w:rPr>
            </w:pPr>
            <w:r w:rsidRPr="007011D9">
              <w:rPr>
                <w:color w:val="000000"/>
                <w:sz w:val="24"/>
                <w:szCs w:val="24"/>
              </w:rPr>
              <w:t>человек</w:t>
            </w:r>
          </w:p>
        </w:tc>
        <w:tc>
          <w:tcPr>
            <w:tcW w:w="1276" w:type="dxa"/>
          </w:tcPr>
          <w:p w:rsidR="00BE2D70" w:rsidRPr="007011D9" w:rsidRDefault="00BE2D70" w:rsidP="00946BBE">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33,1</w:t>
            </w:r>
          </w:p>
        </w:tc>
        <w:tc>
          <w:tcPr>
            <w:tcW w:w="1276" w:type="dxa"/>
          </w:tcPr>
          <w:p w:rsidR="00BE2D70" w:rsidRPr="007011D9" w:rsidRDefault="00BE2D70" w:rsidP="00946BBE">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34,9</w:t>
            </w:r>
          </w:p>
        </w:tc>
        <w:tc>
          <w:tcPr>
            <w:tcW w:w="992" w:type="dxa"/>
          </w:tcPr>
          <w:p w:rsidR="00BE2D70" w:rsidRPr="007011D9" w:rsidRDefault="00BE2D70" w:rsidP="00946BBE">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35,9</w:t>
            </w:r>
          </w:p>
        </w:tc>
      </w:tr>
      <w:tr w:rsidR="00442416" w:rsidRPr="00FF18A1" w:rsidTr="002D6812">
        <w:tc>
          <w:tcPr>
            <w:tcW w:w="702" w:type="dxa"/>
          </w:tcPr>
          <w:p w:rsidR="00442416" w:rsidRPr="007011D9" w:rsidRDefault="00442416" w:rsidP="00946BBE">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32.</w:t>
            </w:r>
          </w:p>
        </w:tc>
        <w:tc>
          <w:tcPr>
            <w:tcW w:w="3979" w:type="dxa"/>
            <w:gridSpan w:val="2"/>
          </w:tcPr>
          <w:p w:rsidR="00442416" w:rsidRPr="007011D9" w:rsidRDefault="00442416" w:rsidP="00946BBE">
            <w:pPr>
              <w:pStyle w:val="ConsPlusNormal"/>
              <w:tabs>
                <w:tab w:val="left" w:pos="8861"/>
              </w:tabs>
              <w:ind w:left="162"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Обеспеченность населения врачами, оказывающими медицинскую помощь в амбулаторных условиях                        (на10 тыс. человек), включая</w:t>
            </w:r>
          </w:p>
        </w:tc>
        <w:tc>
          <w:tcPr>
            <w:tcW w:w="1701" w:type="dxa"/>
          </w:tcPr>
          <w:p w:rsidR="00442416" w:rsidRPr="007011D9" w:rsidRDefault="00442416" w:rsidP="00946BBE">
            <w:pPr>
              <w:tabs>
                <w:tab w:val="left" w:pos="8861"/>
              </w:tabs>
              <w:jc w:val="center"/>
              <w:rPr>
                <w:color w:val="000000"/>
                <w:sz w:val="24"/>
                <w:szCs w:val="24"/>
              </w:rPr>
            </w:pPr>
            <w:r w:rsidRPr="007011D9">
              <w:rPr>
                <w:color w:val="000000"/>
                <w:sz w:val="24"/>
                <w:szCs w:val="24"/>
              </w:rPr>
              <w:t>человек</w:t>
            </w:r>
          </w:p>
        </w:tc>
        <w:tc>
          <w:tcPr>
            <w:tcW w:w="1276" w:type="dxa"/>
          </w:tcPr>
          <w:p w:rsidR="00442416" w:rsidRPr="00165C2B" w:rsidRDefault="00442416" w:rsidP="00442416">
            <w:pPr>
              <w:jc w:val="center"/>
              <w:rPr>
                <w:rStyle w:val="10"/>
                <w:b w:val="0"/>
                <w:bCs/>
                <w:color w:val="000000"/>
                <w:sz w:val="24"/>
                <w:szCs w:val="24"/>
              </w:rPr>
            </w:pPr>
            <w:r>
              <w:rPr>
                <w:color w:val="000000"/>
                <w:sz w:val="24"/>
                <w:szCs w:val="24"/>
              </w:rPr>
              <w:t>24</w:t>
            </w:r>
            <w:r w:rsidRPr="007011D9">
              <w:rPr>
                <w:color w:val="000000"/>
                <w:sz w:val="24"/>
                <w:szCs w:val="24"/>
              </w:rPr>
              <w:t>,</w:t>
            </w:r>
            <w:r>
              <w:rPr>
                <w:color w:val="000000"/>
                <w:sz w:val="24"/>
                <w:szCs w:val="24"/>
              </w:rPr>
              <w:t>6</w:t>
            </w:r>
          </w:p>
        </w:tc>
        <w:tc>
          <w:tcPr>
            <w:tcW w:w="1276" w:type="dxa"/>
          </w:tcPr>
          <w:p w:rsidR="00442416" w:rsidRDefault="00442416" w:rsidP="00442416">
            <w:pPr>
              <w:jc w:val="center"/>
            </w:pPr>
            <w:r>
              <w:rPr>
                <w:color w:val="000000"/>
                <w:sz w:val="24"/>
                <w:szCs w:val="24"/>
              </w:rPr>
              <w:t>25</w:t>
            </w:r>
            <w:r w:rsidRPr="002363DE">
              <w:rPr>
                <w:color w:val="000000"/>
                <w:sz w:val="24"/>
                <w:szCs w:val="24"/>
              </w:rPr>
              <w:t>,</w:t>
            </w:r>
            <w:r>
              <w:rPr>
                <w:color w:val="000000"/>
                <w:sz w:val="24"/>
                <w:szCs w:val="24"/>
              </w:rPr>
              <w:t>0</w:t>
            </w:r>
          </w:p>
        </w:tc>
        <w:tc>
          <w:tcPr>
            <w:tcW w:w="992" w:type="dxa"/>
          </w:tcPr>
          <w:p w:rsidR="00442416" w:rsidRDefault="00442416" w:rsidP="00442416">
            <w:pPr>
              <w:jc w:val="center"/>
            </w:pPr>
            <w:r>
              <w:rPr>
                <w:color w:val="000000"/>
                <w:sz w:val="24"/>
                <w:szCs w:val="24"/>
              </w:rPr>
              <w:t>25</w:t>
            </w:r>
            <w:r w:rsidRPr="002363DE">
              <w:rPr>
                <w:color w:val="000000"/>
                <w:sz w:val="24"/>
                <w:szCs w:val="24"/>
              </w:rPr>
              <w:t>,</w:t>
            </w:r>
            <w:r>
              <w:rPr>
                <w:color w:val="000000"/>
                <w:sz w:val="24"/>
                <w:szCs w:val="24"/>
              </w:rPr>
              <w:t>7</w:t>
            </w:r>
          </w:p>
        </w:tc>
      </w:tr>
      <w:tr w:rsidR="00442416" w:rsidRPr="00FF18A1" w:rsidTr="002D6812">
        <w:tc>
          <w:tcPr>
            <w:tcW w:w="702" w:type="dxa"/>
          </w:tcPr>
          <w:p w:rsidR="00442416" w:rsidRPr="007011D9" w:rsidRDefault="00442416" w:rsidP="00946BBE">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32.1.</w:t>
            </w:r>
          </w:p>
        </w:tc>
        <w:tc>
          <w:tcPr>
            <w:tcW w:w="3979" w:type="dxa"/>
            <w:gridSpan w:val="2"/>
          </w:tcPr>
          <w:p w:rsidR="00442416" w:rsidRPr="007011D9" w:rsidRDefault="00442416" w:rsidP="00946BBE">
            <w:pPr>
              <w:pStyle w:val="ConsPlusNormal"/>
              <w:tabs>
                <w:tab w:val="left" w:pos="8861"/>
              </w:tabs>
              <w:ind w:left="162"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Городское население</w:t>
            </w:r>
          </w:p>
        </w:tc>
        <w:tc>
          <w:tcPr>
            <w:tcW w:w="1701" w:type="dxa"/>
          </w:tcPr>
          <w:p w:rsidR="00442416" w:rsidRPr="007011D9" w:rsidRDefault="00442416" w:rsidP="00946BBE">
            <w:pPr>
              <w:tabs>
                <w:tab w:val="left" w:pos="8861"/>
              </w:tabs>
              <w:jc w:val="center"/>
              <w:rPr>
                <w:color w:val="000000"/>
                <w:sz w:val="24"/>
                <w:szCs w:val="24"/>
              </w:rPr>
            </w:pPr>
            <w:r w:rsidRPr="007011D9">
              <w:rPr>
                <w:color w:val="000000"/>
                <w:sz w:val="24"/>
                <w:szCs w:val="24"/>
              </w:rPr>
              <w:t>человек</w:t>
            </w:r>
          </w:p>
        </w:tc>
        <w:tc>
          <w:tcPr>
            <w:tcW w:w="1276" w:type="dxa"/>
          </w:tcPr>
          <w:p w:rsidR="00442416" w:rsidRPr="007011D9" w:rsidRDefault="00F4398C" w:rsidP="00442416">
            <w:pPr>
              <w:jc w:val="center"/>
              <w:rPr>
                <w:rStyle w:val="10"/>
                <w:b w:val="0"/>
                <w:bCs/>
                <w:color w:val="000000"/>
                <w:sz w:val="24"/>
                <w:szCs w:val="24"/>
              </w:rPr>
            </w:pPr>
            <w:r>
              <w:rPr>
                <w:color w:val="000000"/>
                <w:sz w:val="24"/>
                <w:szCs w:val="24"/>
              </w:rPr>
              <w:t>24,9</w:t>
            </w:r>
          </w:p>
        </w:tc>
        <w:tc>
          <w:tcPr>
            <w:tcW w:w="1276" w:type="dxa"/>
          </w:tcPr>
          <w:p w:rsidR="00442416" w:rsidRDefault="00F4398C" w:rsidP="00442416">
            <w:pPr>
              <w:jc w:val="center"/>
            </w:pPr>
            <w:r>
              <w:rPr>
                <w:color w:val="000000"/>
                <w:sz w:val="24"/>
                <w:szCs w:val="24"/>
              </w:rPr>
              <w:t>25,3</w:t>
            </w:r>
          </w:p>
        </w:tc>
        <w:tc>
          <w:tcPr>
            <w:tcW w:w="992" w:type="dxa"/>
          </w:tcPr>
          <w:p w:rsidR="00442416" w:rsidRDefault="00F4398C" w:rsidP="00442416">
            <w:pPr>
              <w:jc w:val="center"/>
            </w:pPr>
            <w:r>
              <w:rPr>
                <w:color w:val="000000"/>
                <w:sz w:val="24"/>
                <w:szCs w:val="24"/>
              </w:rPr>
              <w:t>25,6</w:t>
            </w:r>
          </w:p>
        </w:tc>
      </w:tr>
      <w:tr w:rsidR="00BE2D70" w:rsidRPr="00FF18A1" w:rsidTr="002D6812">
        <w:tc>
          <w:tcPr>
            <w:tcW w:w="702" w:type="dxa"/>
          </w:tcPr>
          <w:p w:rsidR="00BE2D70" w:rsidRPr="007011D9" w:rsidRDefault="00BE2D70" w:rsidP="00946BBE">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32.2.</w:t>
            </w:r>
          </w:p>
        </w:tc>
        <w:tc>
          <w:tcPr>
            <w:tcW w:w="3979" w:type="dxa"/>
            <w:gridSpan w:val="2"/>
          </w:tcPr>
          <w:p w:rsidR="00BE2D70" w:rsidRPr="007011D9" w:rsidRDefault="00BE2D70" w:rsidP="00946BBE">
            <w:pPr>
              <w:pStyle w:val="ConsPlusNormal"/>
              <w:tabs>
                <w:tab w:val="left" w:pos="8861"/>
              </w:tabs>
              <w:spacing w:after="120"/>
              <w:ind w:left="162"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Сельское население</w:t>
            </w:r>
          </w:p>
        </w:tc>
        <w:tc>
          <w:tcPr>
            <w:tcW w:w="1701" w:type="dxa"/>
          </w:tcPr>
          <w:p w:rsidR="00BE2D70" w:rsidRPr="007011D9" w:rsidRDefault="00BE2D70" w:rsidP="00946BBE">
            <w:pPr>
              <w:tabs>
                <w:tab w:val="left" w:pos="8861"/>
              </w:tabs>
              <w:jc w:val="center"/>
              <w:rPr>
                <w:color w:val="000000"/>
                <w:sz w:val="24"/>
                <w:szCs w:val="24"/>
              </w:rPr>
            </w:pPr>
            <w:r w:rsidRPr="007011D9">
              <w:rPr>
                <w:color w:val="000000"/>
                <w:sz w:val="24"/>
                <w:szCs w:val="24"/>
              </w:rPr>
              <w:t>человек</w:t>
            </w:r>
          </w:p>
        </w:tc>
        <w:tc>
          <w:tcPr>
            <w:tcW w:w="1276" w:type="dxa"/>
          </w:tcPr>
          <w:p w:rsidR="00BE2D70" w:rsidRPr="007011D9" w:rsidRDefault="00BE2D70" w:rsidP="00946BBE">
            <w:pPr>
              <w:tabs>
                <w:tab w:val="left" w:pos="8861"/>
              </w:tabs>
              <w:ind w:firstLine="5"/>
              <w:jc w:val="center"/>
              <w:rPr>
                <w:rStyle w:val="20"/>
                <w:color w:val="000000"/>
                <w:sz w:val="24"/>
                <w:szCs w:val="24"/>
              </w:rPr>
            </w:pPr>
            <w:r w:rsidRPr="007011D9">
              <w:rPr>
                <w:rStyle w:val="20"/>
                <w:color w:val="000000"/>
                <w:sz w:val="24"/>
                <w:szCs w:val="24"/>
              </w:rPr>
              <w:t>13,7</w:t>
            </w:r>
          </w:p>
        </w:tc>
        <w:tc>
          <w:tcPr>
            <w:tcW w:w="1276" w:type="dxa"/>
          </w:tcPr>
          <w:p w:rsidR="00BE2D70" w:rsidRPr="007011D9" w:rsidRDefault="00BE2D70" w:rsidP="00946BBE">
            <w:pPr>
              <w:tabs>
                <w:tab w:val="left" w:pos="8861"/>
              </w:tabs>
              <w:ind w:firstLine="5"/>
              <w:jc w:val="center"/>
              <w:rPr>
                <w:rStyle w:val="20"/>
                <w:color w:val="000000"/>
                <w:sz w:val="24"/>
                <w:szCs w:val="24"/>
              </w:rPr>
            </w:pPr>
            <w:r w:rsidRPr="007011D9">
              <w:rPr>
                <w:rStyle w:val="20"/>
                <w:color w:val="000000"/>
                <w:sz w:val="24"/>
                <w:szCs w:val="24"/>
              </w:rPr>
              <w:t>14,4</w:t>
            </w:r>
          </w:p>
        </w:tc>
        <w:tc>
          <w:tcPr>
            <w:tcW w:w="992" w:type="dxa"/>
          </w:tcPr>
          <w:p w:rsidR="00BE2D70" w:rsidRPr="007011D9" w:rsidRDefault="00BE2D70" w:rsidP="00946BBE">
            <w:pPr>
              <w:tabs>
                <w:tab w:val="left" w:pos="8861"/>
              </w:tabs>
              <w:ind w:firstLine="5"/>
              <w:jc w:val="center"/>
              <w:rPr>
                <w:rStyle w:val="20"/>
                <w:color w:val="000000"/>
                <w:sz w:val="24"/>
                <w:szCs w:val="24"/>
              </w:rPr>
            </w:pPr>
            <w:r w:rsidRPr="007011D9">
              <w:rPr>
                <w:rStyle w:val="20"/>
                <w:color w:val="000000"/>
                <w:sz w:val="24"/>
                <w:szCs w:val="24"/>
              </w:rPr>
              <w:t>14,9</w:t>
            </w:r>
          </w:p>
        </w:tc>
      </w:tr>
      <w:tr w:rsidR="00BE2D70" w:rsidRPr="00FF18A1" w:rsidTr="002D6812">
        <w:tc>
          <w:tcPr>
            <w:tcW w:w="702" w:type="dxa"/>
          </w:tcPr>
          <w:p w:rsidR="00BE2D70" w:rsidRPr="007011D9" w:rsidRDefault="00BE2D70" w:rsidP="00946BBE">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33.</w:t>
            </w:r>
          </w:p>
        </w:tc>
        <w:tc>
          <w:tcPr>
            <w:tcW w:w="3979" w:type="dxa"/>
            <w:gridSpan w:val="2"/>
          </w:tcPr>
          <w:p w:rsidR="00BE2D70" w:rsidRPr="007011D9" w:rsidRDefault="00BE2D70" w:rsidP="00946BBE">
            <w:pPr>
              <w:pStyle w:val="ConsPlusNormal"/>
              <w:tabs>
                <w:tab w:val="left" w:pos="8861"/>
              </w:tabs>
              <w:ind w:left="162"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Обеспеченность населения врачами, оказывающими медицинскую помощь в стационарных условиях                        (на 10 тыс. человек), включая</w:t>
            </w:r>
          </w:p>
        </w:tc>
        <w:tc>
          <w:tcPr>
            <w:tcW w:w="1701" w:type="dxa"/>
          </w:tcPr>
          <w:p w:rsidR="00BE2D70" w:rsidRPr="007011D9" w:rsidRDefault="00BE2D70" w:rsidP="00946BBE">
            <w:pPr>
              <w:tabs>
                <w:tab w:val="left" w:pos="8861"/>
              </w:tabs>
              <w:jc w:val="center"/>
              <w:rPr>
                <w:color w:val="000000"/>
                <w:sz w:val="24"/>
                <w:szCs w:val="24"/>
              </w:rPr>
            </w:pPr>
            <w:r w:rsidRPr="007011D9">
              <w:rPr>
                <w:color w:val="000000"/>
                <w:sz w:val="24"/>
                <w:szCs w:val="24"/>
              </w:rPr>
              <w:t>человек</w:t>
            </w:r>
          </w:p>
        </w:tc>
        <w:tc>
          <w:tcPr>
            <w:tcW w:w="1276" w:type="dxa"/>
          </w:tcPr>
          <w:p w:rsidR="00BE2D70" w:rsidRPr="007011D9" w:rsidRDefault="00BE2D70" w:rsidP="00946BBE">
            <w:pPr>
              <w:tabs>
                <w:tab w:val="left" w:pos="8861"/>
              </w:tabs>
              <w:ind w:firstLine="5"/>
              <w:jc w:val="center"/>
              <w:rPr>
                <w:rStyle w:val="20"/>
                <w:color w:val="000000"/>
                <w:sz w:val="24"/>
                <w:szCs w:val="24"/>
              </w:rPr>
            </w:pPr>
            <w:r w:rsidRPr="007011D9">
              <w:rPr>
                <w:rStyle w:val="20"/>
                <w:color w:val="000000"/>
                <w:sz w:val="24"/>
                <w:szCs w:val="24"/>
              </w:rPr>
              <w:t>15,7</w:t>
            </w:r>
          </w:p>
        </w:tc>
        <w:tc>
          <w:tcPr>
            <w:tcW w:w="1276" w:type="dxa"/>
          </w:tcPr>
          <w:p w:rsidR="00BE2D70" w:rsidRPr="007011D9" w:rsidRDefault="00BE2D70" w:rsidP="00946BBE">
            <w:pPr>
              <w:tabs>
                <w:tab w:val="left" w:pos="8861"/>
              </w:tabs>
              <w:ind w:firstLine="5"/>
              <w:jc w:val="center"/>
              <w:rPr>
                <w:rStyle w:val="20"/>
                <w:color w:val="000000"/>
                <w:sz w:val="24"/>
                <w:szCs w:val="24"/>
              </w:rPr>
            </w:pPr>
            <w:r w:rsidRPr="007011D9">
              <w:rPr>
                <w:rStyle w:val="20"/>
                <w:color w:val="000000"/>
                <w:sz w:val="24"/>
                <w:szCs w:val="24"/>
              </w:rPr>
              <w:t>15,8</w:t>
            </w:r>
          </w:p>
        </w:tc>
        <w:tc>
          <w:tcPr>
            <w:tcW w:w="992" w:type="dxa"/>
          </w:tcPr>
          <w:p w:rsidR="00BE2D70" w:rsidRPr="007011D9" w:rsidRDefault="00BE2D70" w:rsidP="00946BBE">
            <w:pPr>
              <w:tabs>
                <w:tab w:val="left" w:pos="8861"/>
              </w:tabs>
              <w:ind w:firstLine="5"/>
              <w:jc w:val="center"/>
              <w:rPr>
                <w:rStyle w:val="20"/>
                <w:color w:val="000000"/>
                <w:sz w:val="24"/>
                <w:szCs w:val="24"/>
              </w:rPr>
            </w:pPr>
            <w:r w:rsidRPr="007011D9">
              <w:rPr>
                <w:rStyle w:val="20"/>
                <w:color w:val="000000"/>
                <w:sz w:val="24"/>
                <w:szCs w:val="24"/>
              </w:rPr>
              <w:t>15,9</w:t>
            </w:r>
          </w:p>
        </w:tc>
      </w:tr>
      <w:tr w:rsidR="00BE2D70" w:rsidRPr="00FF18A1" w:rsidTr="002D6812">
        <w:tc>
          <w:tcPr>
            <w:tcW w:w="702" w:type="dxa"/>
          </w:tcPr>
          <w:p w:rsidR="00BE2D70" w:rsidRPr="007011D9" w:rsidRDefault="00BE2D70" w:rsidP="00946BBE">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33.1.</w:t>
            </w:r>
          </w:p>
        </w:tc>
        <w:tc>
          <w:tcPr>
            <w:tcW w:w="3979" w:type="dxa"/>
            <w:gridSpan w:val="2"/>
          </w:tcPr>
          <w:p w:rsidR="00BE2D70" w:rsidRPr="007011D9" w:rsidRDefault="00BE2D70" w:rsidP="00946BBE">
            <w:pPr>
              <w:pStyle w:val="ConsPlusNormal"/>
              <w:tabs>
                <w:tab w:val="left" w:pos="8861"/>
              </w:tabs>
              <w:ind w:left="162"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Городское население</w:t>
            </w:r>
          </w:p>
        </w:tc>
        <w:tc>
          <w:tcPr>
            <w:tcW w:w="1701" w:type="dxa"/>
          </w:tcPr>
          <w:p w:rsidR="00BE2D70" w:rsidRPr="007011D9" w:rsidRDefault="00BE2D70" w:rsidP="00946BBE">
            <w:pPr>
              <w:tabs>
                <w:tab w:val="left" w:pos="8861"/>
              </w:tabs>
              <w:jc w:val="center"/>
              <w:rPr>
                <w:color w:val="000000"/>
                <w:sz w:val="24"/>
                <w:szCs w:val="24"/>
              </w:rPr>
            </w:pPr>
            <w:r w:rsidRPr="007011D9">
              <w:rPr>
                <w:color w:val="000000"/>
                <w:sz w:val="24"/>
                <w:szCs w:val="24"/>
              </w:rPr>
              <w:t>человек</w:t>
            </w:r>
          </w:p>
        </w:tc>
        <w:tc>
          <w:tcPr>
            <w:tcW w:w="1276" w:type="dxa"/>
          </w:tcPr>
          <w:p w:rsidR="00BE2D70" w:rsidRPr="007011D9" w:rsidRDefault="00BE2D70" w:rsidP="00946BBE">
            <w:pPr>
              <w:tabs>
                <w:tab w:val="left" w:pos="8861"/>
              </w:tabs>
              <w:ind w:firstLine="5"/>
              <w:jc w:val="center"/>
              <w:rPr>
                <w:rStyle w:val="20"/>
                <w:color w:val="000000"/>
                <w:sz w:val="24"/>
                <w:szCs w:val="24"/>
              </w:rPr>
            </w:pPr>
            <w:r w:rsidRPr="007011D9">
              <w:rPr>
                <w:rStyle w:val="20"/>
                <w:color w:val="000000"/>
                <w:sz w:val="24"/>
                <w:szCs w:val="24"/>
              </w:rPr>
              <w:t>15,2</w:t>
            </w:r>
          </w:p>
        </w:tc>
        <w:tc>
          <w:tcPr>
            <w:tcW w:w="1276" w:type="dxa"/>
          </w:tcPr>
          <w:p w:rsidR="00BE2D70" w:rsidRPr="007011D9" w:rsidRDefault="00BE2D70" w:rsidP="00946BBE">
            <w:pPr>
              <w:tabs>
                <w:tab w:val="left" w:pos="8861"/>
              </w:tabs>
              <w:ind w:firstLine="5"/>
              <w:jc w:val="center"/>
              <w:rPr>
                <w:rStyle w:val="20"/>
                <w:color w:val="000000"/>
                <w:sz w:val="24"/>
                <w:szCs w:val="24"/>
              </w:rPr>
            </w:pPr>
            <w:r w:rsidRPr="007011D9">
              <w:rPr>
                <w:rStyle w:val="20"/>
                <w:color w:val="000000"/>
                <w:sz w:val="24"/>
                <w:szCs w:val="24"/>
              </w:rPr>
              <w:t>15,2</w:t>
            </w:r>
          </w:p>
        </w:tc>
        <w:tc>
          <w:tcPr>
            <w:tcW w:w="992" w:type="dxa"/>
          </w:tcPr>
          <w:p w:rsidR="00BE2D70" w:rsidRPr="007011D9" w:rsidRDefault="00BE2D70" w:rsidP="00946BBE">
            <w:pPr>
              <w:tabs>
                <w:tab w:val="left" w:pos="8861"/>
              </w:tabs>
              <w:ind w:firstLine="5"/>
              <w:jc w:val="center"/>
              <w:rPr>
                <w:rStyle w:val="20"/>
                <w:color w:val="000000"/>
                <w:sz w:val="24"/>
                <w:szCs w:val="24"/>
              </w:rPr>
            </w:pPr>
            <w:r w:rsidRPr="007011D9">
              <w:rPr>
                <w:rStyle w:val="20"/>
                <w:color w:val="000000"/>
                <w:sz w:val="24"/>
                <w:szCs w:val="24"/>
              </w:rPr>
              <w:t>15,2</w:t>
            </w:r>
          </w:p>
        </w:tc>
      </w:tr>
      <w:tr w:rsidR="00BE2D70" w:rsidRPr="00FF18A1" w:rsidTr="002D6812">
        <w:tc>
          <w:tcPr>
            <w:tcW w:w="702" w:type="dxa"/>
          </w:tcPr>
          <w:p w:rsidR="00BE2D70" w:rsidRPr="007011D9" w:rsidRDefault="00BE2D70" w:rsidP="00946BBE">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33.2.</w:t>
            </w:r>
          </w:p>
        </w:tc>
        <w:tc>
          <w:tcPr>
            <w:tcW w:w="3979" w:type="dxa"/>
            <w:gridSpan w:val="2"/>
          </w:tcPr>
          <w:p w:rsidR="00BE2D70" w:rsidRPr="007011D9" w:rsidRDefault="00BE2D70" w:rsidP="00946BBE">
            <w:pPr>
              <w:pStyle w:val="ConsPlusNormal"/>
              <w:tabs>
                <w:tab w:val="left" w:pos="8861"/>
              </w:tabs>
              <w:spacing w:after="120"/>
              <w:ind w:left="162"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Сельское население</w:t>
            </w:r>
          </w:p>
        </w:tc>
        <w:tc>
          <w:tcPr>
            <w:tcW w:w="1701" w:type="dxa"/>
          </w:tcPr>
          <w:p w:rsidR="00BE2D70" w:rsidRPr="007011D9" w:rsidRDefault="00BE2D70" w:rsidP="00946BBE">
            <w:pPr>
              <w:tabs>
                <w:tab w:val="left" w:pos="8861"/>
              </w:tabs>
              <w:jc w:val="center"/>
              <w:rPr>
                <w:color w:val="000000"/>
                <w:sz w:val="24"/>
                <w:szCs w:val="24"/>
              </w:rPr>
            </w:pPr>
            <w:r w:rsidRPr="007011D9">
              <w:rPr>
                <w:color w:val="000000"/>
                <w:sz w:val="24"/>
                <w:szCs w:val="24"/>
              </w:rPr>
              <w:t>человек</w:t>
            </w:r>
          </w:p>
        </w:tc>
        <w:tc>
          <w:tcPr>
            <w:tcW w:w="1276" w:type="dxa"/>
          </w:tcPr>
          <w:p w:rsidR="00BE2D70" w:rsidRPr="007011D9" w:rsidRDefault="00BE2D70" w:rsidP="00946BBE">
            <w:pPr>
              <w:tabs>
                <w:tab w:val="left" w:pos="8861"/>
              </w:tabs>
              <w:ind w:firstLine="5"/>
              <w:jc w:val="center"/>
              <w:rPr>
                <w:rStyle w:val="20"/>
                <w:color w:val="000000"/>
                <w:sz w:val="24"/>
                <w:szCs w:val="24"/>
              </w:rPr>
            </w:pPr>
            <w:r w:rsidRPr="007011D9">
              <w:rPr>
                <w:rStyle w:val="20"/>
                <w:color w:val="000000"/>
                <w:sz w:val="24"/>
                <w:szCs w:val="24"/>
              </w:rPr>
              <w:t>18,1</w:t>
            </w:r>
          </w:p>
        </w:tc>
        <w:tc>
          <w:tcPr>
            <w:tcW w:w="1276" w:type="dxa"/>
          </w:tcPr>
          <w:p w:rsidR="00BE2D70" w:rsidRPr="007011D9" w:rsidRDefault="00BE2D70" w:rsidP="00946BBE">
            <w:pPr>
              <w:tabs>
                <w:tab w:val="left" w:pos="8861"/>
              </w:tabs>
              <w:ind w:firstLine="5"/>
              <w:jc w:val="center"/>
              <w:rPr>
                <w:rStyle w:val="20"/>
                <w:color w:val="000000"/>
                <w:sz w:val="24"/>
                <w:szCs w:val="24"/>
              </w:rPr>
            </w:pPr>
            <w:r w:rsidRPr="007011D9">
              <w:rPr>
                <w:rStyle w:val="20"/>
                <w:color w:val="000000"/>
                <w:sz w:val="24"/>
                <w:szCs w:val="24"/>
              </w:rPr>
              <w:t>18,6</w:t>
            </w:r>
          </w:p>
        </w:tc>
        <w:tc>
          <w:tcPr>
            <w:tcW w:w="992" w:type="dxa"/>
          </w:tcPr>
          <w:p w:rsidR="00BE2D70" w:rsidRPr="007011D9" w:rsidRDefault="00BE2D70" w:rsidP="00946BBE">
            <w:pPr>
              <w:tabs>
                <w:tab w:val="left" w:pos="8861"/>
              </w:tabs>
              <w:ind w:firstLine="5"/>
              <w:jc w:val="center"/>
              <w:rPr>
                <w:rStyle w:val="20"/>
                <w:color w:val="000000"/>
                <w:sz w:val="24"/>
                <w:szCs w:val="24"/>
              </w:rPr>
            </w:pPr>
            <w:r w:rsidRPr="007011D9">
              <w:rPr>
                <w:rStyle w:val="20"/>
                <w:color w:val="000000"/>
                <w:sz w:val="24"/>
                <w:szCs w:val="24"/>
              </w:rPr>
              <w:t>19,1</w:t>
            </w:r>
          </w:p>
        </w:tc>
      </w:tr>
      <w:tr w:rsidR="00BE2D70" w:rsidRPr="00FF18A1" w:rsidTr="002D6812">
        <w:tc>
          <w:tcPr>
            <w:tcW w:w="702" w:type="dxa"/>
          </w:tcPr>
          <w:p w:rsidR="00BE2D70" w:rsidRPr="007011D9" w:rsidRDefault="00BE2D70" w:rsidP="00946BBE">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34.</w:t>
            </w:r>
          </w:p>
        </w:tc>
        <w:tc>
          <w:tcPr>
            <w:tcW w:w="3979" w:type="dxa"/>
            <w:gridSpan w:val="2"/>
          </w:tcPr>
          <w:p w:rsidR="00BE2D70" w:rsidRPr="007011D9" w:rsidRDefault="00BE2D70" w:rsidP="00946BBE">
            <w:pPr>
              <w:pStyle w:val="ConsPlusNormal"/>
              <w:tabs>
                <w:tab w:val="left" w:pos="8861"/>
              </w:tabs>
              <w:ind w:left="162"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Обеспеченность населения средним медицинским персоналом (на 10 </w:t>
            </w:r>
            <w:r w:rsidRPr="007011D9">
              <w:rPr>
                <w:rFonts w:ascii="Times New Roman" w:hAnsi="Times New Roman" w:cs="Times New Roman"/>
                <w:color w:val="000000"/>
                <w:sz w:val="24"/>
                <w:szCs w:val="24"/>
              </w:rPr>
              <w:lastRenderedPageBreak/>
              <w:t>тыс. человек), в том числе</w:t>
            </w:r>
          </w:p>
        </w:tc>
        <w:tc>
          <w:tcPr>
            <w:tcW w:w="1701" w:type="dxa"/>
          </w:tcPr>
          <w:p w:rsidR="00BE2D70" w:rsidRPr="007011D9" w:rsidRDefault="00BE2D70" w:rsidP="00946BBE">
            <w:pPr>
              <w:tabs>
                <w:tab w:val="left" w:pos="8861"/>
              </w:tabs>
              <w:jc w:val="center"/>
              <w:rPr>
                <w:color w:val="000000"/>
                <w:sz w:val="24"/>
                <w:szCs w:val="24"/>
              </w:rPr>
            </w:pPr>
            <w:r w:rsidRPr="007011D9">
              <w:rPr>
                <w:color w:val="000000"/>
                <w:sz w:val="24"/>
                <w:szCs w:val="24"/>
              </w:rPr>
              <w:lastRenderedPageBreak/>
              <w:t>человек</w:t>
            </w:r>
          </w:p>
        </w:tc>
        <w:tc>
          <w:tcPr>
            <w:tcW w:w="1276" w:type="dxa"/>
          </w:tcPr>
          <w:p w:rsidR="00BE2D70" w:rsidRPr="007011D9" w:rsidRDefault="00BE2D70" w:rsidP="00946BBE">
            <w:pPr>
              <w:tabs>
                <w:tab w:val="left" w:pos="8861"/>
              </w:tabs>
              <w:ind w:firstLine="5"/>
              <w:jc w:val="center"/>
              <w:rPr>
                <w:rStyle w:val="20"/>
                <w:color w:val="000000"/>
                <w:sz w:val="24"/>
                <w:szCs w:val="24"/>
              </w:rPr>
            </w:pPr>
            <w:r w:rsidRPr="007011D9">
              <w:rPr>
                <w:rStyle w:val="20"/>
                <w:color w:val="000000"/>
                <w:sz w:val="24"/>
                <w:szCs w:val="24"/>
              </w:rPr>
              <w:t>10</w:t>
            </w:r>
            <w:r w:rsidRPr="007011D9">
              <w:rPr>
                <w:rStyle w:val="20"/>
                <w:color w:val="000000"/>
                <w:sz w:val="24"/>
                <w:szCs w:val="24"/>
                <w:lang w:val="en-US"/>
              </w:rPr>
              <w:t>1</w:t>
            </w:r>
            <w:r w:rsidRPr="007011D9">
              <w:rPr>
                <w:rStyle w:val="20"/>
                <w:color w:val="000000"/>
                <w:sz w:val="24"/>
                <w:szCs w:val="24"/>
              </w:rPr>
              <w:t>,6</w:t>
            </w:r>
          </w:p>
        </w:tc>
        <w:tc>
          <w:tcPr>
            <w:tcW w:w="1276" w:type="dxa"/>
          </w:tcPr>
          <w:p w:rsidR="00BE2D70" w:rsidRPr="007011D9" w:rsidRDefault="00BE2D70" w:rsidP="00946BBE">
            <w:pPr>
              <w:tabs>
                <w:tab w:val="left" w:pos="8861"/>
              </w:tabs>
              <w:ind w:firstLine="5"/>
              <w:jc w:val="center"/>
              <w:rPr>
                <w:rStyle w:val="20"/>
                <w:color w:val="000000"/>
                <w:sz w:val="24"/>
                <w:szCs w:val="24"/>
                <w:lang w:val="en-US"/>
              </w:rPr>
            </w:pPr>
            <w:r w:rsidRPr="007011D9">
              <w:rPr>
                <w:rStyle w:val="20"/>
                <w:color w:val="000000"/>
                <w:sz w:val="24"/>
                <w:szCs w:val="24"/>
              </w:rPr>
              <w:t>10</w:t>
            </w:r>
            <w:r w:rsidRPr="007011D9">
              <w:rPr>
                <w:rStyle w:val="20"/>
                <w:color w:val="000000"/>
                <w:sz w:val="24"/>
                <w:szCs w:val="24"/>
                <w:lang w:val="en-US"/>
              </w:rPr>
              <w:t>2</w:t>
            </w:r>
            <w:r w:rsidRPr="007011D9">
              <w:rPr>
                <w:rStyle w:val="20"/>
                <w:color w:val="000000"/>
                <w:sz w:val="24"/>
                <w:szCs w:val="24"/>
              </w:rPr>
              <w:t>,</w:t>
            </w:r>
            <w:r w:rsidRPr="007011D9">
              <w:rPr>
                <w:rStyle w:val="20"/>
                <w:color w:val="000000"/>
                <w:sz w:val="24"/>
                <w:szCs w:val="24"/>
                <w:lang w:val="en-US"/>
              </w:rPr>
              <w:t>4</w:t>
            </w:r>
          </w:p>
        </w:tc>
        <w:tc>
          <w:tcPr>
            <w:tcW w:w="992" w:type="dxa"/>
          </w:tcPr>
          <w:p w:rsidR="00BE2D70" w:rsidRPr="007011D9" w:rsidRDefault="00BE2D70" w:rsidP="00946BBE">
            <w:pPr>
              <w:tabs>
                <w:tab w:val="left" w:pos="8861"/>
              </w:tabs>
              <w:ind w:firstLine="5"/>
              <w:jc w:val="center"/>
              <w:rPr>
                <w:rStyle w:val="20"/>
                <w:color w:val="000000"/>
                <w:sz w:val="24"/>
                <w:szCs w:val="24"/>
                <w:lang w:val="en-US"/>
              </w:rPr>
            </w:pPr>
            <w:r w:rsidRPr="007011D9">
              <w:rPr>
                <w:rStyle w:val="20"/>
                <w:color w:val="000000"/>
                <w:sz w:val="24"/>
                <w:szCs w:val="24"/>
              </w:rPr>
              <w:t>10</w:t>
            </w:r>
            <w:r w:rsidRPr="007011D9">
              <w:rPr>
                <w:rStyle w:val="20"/>
                <w:color w:val="000000"/>
                <w:sz w:val="24"/>
                <w:szCs w:val="24"/>
                <w:lang w:val="en-US"/>
              </w:rPr>
              <w:t>4</w:t>
            </w:r>
            <w:r w:rsidRPr="007011D9">
              <w:rPr>
                <w:rStyle w:val="20"/>
                <w:color w:val="000000"/>
                <w:sz w:val="24"/>
                <w:szCs w:val="24"/>
              </w:rPr>
              <w:t>,</w:t>
            </w:r>
            <w:r w:rsidRPr="007011D9">
              <w:rPr>
                <w:rStyle w:val="20"/>
                <w:color w:val="000000"/>
                <w:sz w:val="24"/>
                <w:szCs w:val="24"/>
                <w:lang w:val="en-US"/>
              </w:rPr>
              <w:t>8</w:t>
            </w:r>
          </w:p>
        </w:tc>
      </w:tr>
      <w:tr w:rsidR="00BE2D70" w:rsidRPr="00FF18A1" w:rsidTr="002D6812">
        <w:tc>
          <w:tcPr>
            <w:tcW w:w="702" w:type="dxa"/>
          </w:tcPr>
          <w:p w:rsidR="00BE2D70" w:rsidRPr="007011D9" w:rsidRDefault="00BE2D70" w:rsidP="00946BBE">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lastRenderedPageBreak/>
              <w:t>34.1.</w:t>
            </w:r>
          </w:p>
        </w:tc>
        <w:tc>
          <w:tcPr>
            <w:tcW w:w="3979" w:type="dxa"/>
            <w:gridSpan w:val="2"/>
          </w:tcPr>
          <w:p w:rsidR="00BE2D70" w:rsidRPr="007011D9" w:rsidRDefault="00BE2D70" w:rsidP="00946BBE">
            <w:pPr>
              <w:pStyle w:val="ConsPlusNormal"/>
              <w:tabs>
                <w:tab w:val="left" w:pos="8861"/>
              </w:tabs>
              <w:ind w:left="162"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Городского населения</w:t>
            </w:r>
          </w:p>
        </w:tc>
        <w:tc>
          <w:tcPr>
            <w:tcW w:w="1701" w:type="dxa"/>
          </w:tcPr>
          <w:p w:rsidR="00BE2D70" w:rsidRPr="007011D9" w:rsidRDefault="00BE2D70" w:rsidP="00946BBE">
            <w:pPr>
              <w:tabs>
                <w:tab w:val="left" w:pos="8861"/>
              </w:tabs>
              <w:jc w:val="center"/>
              <w:rPr>
                <w:color w:val="000000"/>
                <w:sz w:val="24"/>
                <w:szCs w:val="24"/>
              </w:rPr>
            </w:pPr>
            <w:r w:rsidRPr="007011D9">
              <w:rPr>
                <w:color w:val="000000"/>
                <w:sz w:val="24"/>
                <w:szCs w:val="24"/>
              </w:rPr>
              <w:t>человек</w:t>
            </w:r>
          </w:p>
        </w:tc>
        <w:tc>
          <w:tcPr>
            <w:tcW w:w="1276" w:type="dxa"/>
          </w:tcPr>
          <w:p w:rsidR="00BE2D70" w:rsidRPr="007011D9" w:rsidRDefault="00BE2D70" w:rsidP="00946BBE">
            <w:pPr>
              <w:pStyle w:val="112"/>
              <w:tabs>
                <w:tab w:val="left" w:pos="8861"/>
              </w:tabs>
              <w:spacing w:after="0" w:afterAutospacing="0"/>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101,9</w:t>
            </w:r>
          </w:p>
        </w:tc>
        <w:tc>
          <w:tcPr>
            <w:tcW w:w="1276" w:type="dxa"/>
          </w:tcPr>
          <w:p w:rsidR="00BE2D70" w:rsidRPr="007011D9" w:rsidRDefault="00BE2D70" w:rsidP="00946BBE">
            <w:pPr>
              <w:pStyle w:val="112"/>
              <w:tabs>
                <w:tab w:val="left" w:pos="8861"/>
              </w:tabs>
              <w:spacing w:after="0" w:afterAutospacing="0"/>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102,5</w:t>
            </w:r>
          </w:p>
        </w:tc>
        <w:tc>
          <w:tcPr>
            <w:tcW w:w="992" w:type="dxa"/>
          </w:tcPr>
          <w:p w:rsidR="00BE2D70" w:rsidRPr="007011D9" w:rsidRDefault="00BE2D70" w:rsidP="00946BBE">
            <w:pPr>
              <w:pStyle w:val="112"/>
              <w:tabs>
                <w:tab w:val="left" w:pos="8861"/>
              </w:tabs>
              <w:spacing w:after="0" w:afterAutospacing="0"/>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103,1</w:t>
            </w:r>
          </w:p>
        </w:tc>
      </w:tr>
      <w:tr w:rsidR="00BE2D70" w:rsidRPr="00FF18A1" w:rsidTr="002D6812">
        <w:tc>
          <w:tcPr>
            <w:tcW w:w="702" w:type="dxa"/>
          </w:tcPr>
          <w:p w:rsidR="00BE2D70" w:rsidRPr="007011D9" w:rsidRDefault="00BE2D70" w:rsidP="00946BBE">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34.2.</w:t>
            </w:r>
          </w:p>
        </w:tc>
        <w:tc>
          <w:tcPr>
            <w:tcW w:w="3979" w:type="dxa"/>
            <w:gridSpan w:val="2"/>
          </w:tcPr>
          <w:p w:rsidR="00BE2D70" w:rsidRPr="007011D9" w:rsidRDefault="00BE2D70" w:rsidP="00946BBE">
            <w:pPr>
              <w:pStyle w:val="ConsPlusNormal"/>
              <w:tabs>
                <w:tab w:val="left" w:pos="8861"/>
              </w:tabs>
              <w:spacing w:after="120"/>
              <w:ind w:left="162"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Сельского населения</w:t>
            </w:r>
          </w:p>
        </w:tc>
        <w:tc>
          <w:tcPr>
            <w:tcW w:w="1701" w:type="dxa"/>
          </w:tcPr>
          <w:p w:rsidR="00BE2D70" w:rsidRPr="007011D9" w:rsidRDefault="00BE2D70" w:rsidP="00946BBE">
            <w:pPr>
              <w:tabs>
                <w:tab w:val="left" w:pos="8861"/>
              </w:tabs>
              <w:jc w:val="center"/>
              <w:rPr>
                <w:color w:val="000000"/>
                <w:sz w:val="24"/>
                <w:szCs w:val="24"/>
              </w:rPr>
            </w:pPr>
            <w:r w:rsidRPr="007011D9">
              <w:rPr>
                <w:color w:val="000000"/>
                <w:sz w:val="24"/>
                <w:szCs w:val="24"/>
              </w:rPr>
              <w:t>человек</w:t>
            </w:r>
          </w:p>
        </w:tc>
        <w:tc>
          <w:tcPr>
            <w:tcW w:w="1276" w:type="dxa"/>
          </w:tcPr>
          <w:p w:rsidR="00BE2D70" w:rsidRPr="007011D9" w:rsidRDefault="00BE2D70" w:rsidP="00946BBE">
            <w:pPr>
              <w:pStyle w:val="112"/>
              <w:tabs>
                <w:tab w:val="left" w:pos="8861"/>
              </w:tabs>
              <w:spacing w:after="0" w:afterAutospacing="0"/>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75,4</w:t>
            </w:r>
          </w:p>
        </w:tc>
        <w:tc>
          <w:tcPr>
            <w:tcW w:w="1276" w:type="dxa"/>
          </w:tcPr>
          <w:p w:rsidR="00BE2D70" w:rsidRPr="007011D9" w:rsidRDefault="00BE2D70" w:rsidP="00946BBE">
            <w:pPr>
              <w:pStyle w:val="112"/>
              <w:tabs>
                <w:tab w:val="left" w:pos="8861"/>
              </w:tabs>
              <w:spacing w:after="0" w:afterAutospacing="0"/>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77,9</w:t>
            </w:r>
          </w:p>
        </w:tc>
        <w:tc>
          <w:tcPr>
            <w:tcW w:w="992" w:type="dxa"/>
          </w:tcPr>
          <w:p w:rsidR="00BE2D70" w:rsidRPr="007011D9" w:rsidRDefault="00BE2D70" w:rsidP="00946BBE">
            <w:pPr>
              <w:pStyle w:val="112"/>
              <w:tabs>
                <w:tab w:val="left" w:pos="8861"/>
              </w:tabs>
              <w:spacing w:after="0" w:afterAutospacing="0"/>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rPr>
              <w:t>8</w:t>
            </w:r>
            <w:r w:rsidRPr="007011D9">
              <w:rPr>
                <w:rFonts w:ascii="Times New Roman" w:hAnsi="Times New Roman" w:cs="Times New Roman"/>
                <w:color w:val="000000"/>
                <w:sz w:val="24"/>
                <w:szCs w:val="24"/>
                <w:lang w:val="ru-RU"/>
              </w:rPr>
              <w:t>0,2</w:t>
            </w:r>
          </w:p>
        </w:tc>
      </w:tr>
      <w:tr w:rsidR="00BE2D70" w:rsidRPr="00FF18A1" w:rsidTr="002D6812">
        <w:tc>
          <w:tcPr>
            <w:tcW w:w="702" w:type="dxa"/>
          </w:tcPr>
          <w:p w:rsidR="00BE2D70" w:rsidRPr="007011D9" w:rsidRDefault="00BE2D70" w:rsidP="00946BBE">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35.</w:t>
            </w:r>
          </w:p>
        </w:tc>
        <w:tc>
          <w:tcPr>
            <w:tcW w:w="3979" w:type="dxa"/>
            <w:gridSpan w:val="2"/>
          </w:tcPr>
          <w:p w:rsidR="00BE2D70" w:rsidRPr="007011D9" w:rsidRDefault="00BE2D70" w:rsidP="00946BBE">
            <w:pPr>
              <w:pStyle w:val="ConsPlusNormal"/>
              <w:tabs>
                <w:tab w:val="left" w:pos="8861"/>
              </w:tabs>
              <w:ind w:left="162"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Обеспеченность населения средним медицинским персоналом,  оказывающим медицинскую помощь в амбулаторных условиях (на 10 тыс. человек), включая</w:t>
            </w:r>
          </w:p>
        </w:tc>
        <w:tc>
          <w:tcPr>
            <w:tcW w:w="1701" w:type="dxa"/>
          </w:tcPr>
          <w:p w:rsidR="00BE2D70" w:rsidRPr="007011D9" w:rsidRDefault="00BE2D70" w:rsidP="00946BBE">
            <w:pPr>
              <w:tabs>
                <w:tab w:val="left" w:pos="8861"/>
              </w:tabs>
              <w:jc w:val="center"/>
              <w:rPr>
                <w:color w:val="000000"/>
                <w:sz w:val="24"/>
                <w:szCs w:val="24"/>
              </w:rPr>
            </w:pPr>
            <w:r w:rsidRPr="007011D9">
              <w:rPr>
                <w:color w:val="000000"/>
                <w:sz w:val="24"/>
                <w:szCs w:val="24"/>
              </w:rPr>
              <w:t>человек</w:t>
            </w:r>
          </w:p>
        </w:tc>
        <w:tc>
          <w:tcPr>
            <w:tcW w:w="1276" w:type="dxa"/>
          </w:tcPr>
          <w:p w:rsidR="00BE2D70" w:rsidRPr="007011D9" w:rsidRDefault="00BE2D70" w:rsidP="00946BBE">
            <w:pPr>
              <w:tabs>
                <w:tab w:val="left" w:pos="8861"/>
              </w:tabs>
              <w:ind w:firstLine="5"/>
              <w:jc w:val="center"/>
              <w:rPr>
                <w:rStyle w:val="20"/>
                <w:color w:val="000000"/>
                <w:sz w:val="24"/>
                <w:szCs w:val="24"/>
              </w:rPr>
            </w:pPr>
            <w:r w:rsidRPr="007011D9">
              <w:rPr>
                <w:rStyle w:val="20"/>
                <w:color w:val="000000"/>
                <w:sz w:val="24"/>
                <w:szCs w:val="24"/>
              </w:rPr>
              <w:t>48,4</w:t>
            </w:r>
          </w:p>
        </w:tc>
        <w:tc>
          <w:tcPr>
            <w:tcW w:w="1276" w:type="dxa"/>
          </w:tcPr>
          <w:p w:rsidR="00BE2D70" w:rsidRPr="007011D9" w:rsidRDefault="00BE2D70" w:rsidP="00946BBE">
            <w:pPr>
              <w:tabs>
                <w:tab w:val="left" w:pos="8861"/>
              </w:tabs>
              <w:ind w:firstLine="5"/>
              <w:jc w:val="center"/>
              <w:rPr>
                <w:rStyle w:val="20"/>
                <w:color w:val="000000"/>
                <w:sz w:val="24"/>
                <w:szCs w:val="24"/>
              </w:rPr>
            </w:pPr>
            <w:r w:rsidRPr="007011D9">
              <w:rPr>
                <w:rStyle w:val="20"/>
                <w:color w:val="000000"/>
                <w:sz w:val="24"/>
                <w:szCs w:val="24"/>
              </w:rPr>
              <w:t>49,2</w:t>
            </w:r>
          </w:p>
        </w:tc>
        <w:tc>
          <w:tcPr>
            <w:tcW w:w="992" w:type="dxa"/>
          </w:tcPr>
          <w:p w:rsidR="00BE2D70" w:rsidRPr="007011D9" w:rsidRDefault="00BE2D70" w:rsidP="00946BBE">
            <w:pPr>
              <w:tabs>
                <w:tab w:val="left" w:pos="8861"/>
              </w:tabs>
              <w:ind w:firstLine="5"/>
              <w:jc w:val="center"/>
              <w:rPr>
                <w:rStyle w:val="20"/>
                <w:color w:val="000000"/>
                <w:sz w:val="24"/>
                <w:szCs w:val="24"/>
              </w:rPr>
            </w:pPr>
            <w:r w:rsidRPr="007011D9">
              <w:rPr>
                <w:rStyle w:val="20"/>
                <w:color w:val="000000"/>
                <w:sz w:val="24"/>
                <w:szCs w:val="24"/>
              </w:rPr>
              <w:t>49,9</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35.1.</w:t>
            </w:r>
          </w:p>
        </w:tc>
        <w:tc>
          <w:tcPr>
            <w:tcW w:w="3979" w:type="dxa"/>
            <w:gridSpan w:val="2"/>
          </w:tcPr>
          <w:p w:rsidR="00BE2D70" w:rsidRPr="007011D9" w:rsidRDefault="00BE2D70" w:rsidP="004F716C">
            <w:pPr>
              <w:pStyle w:val="ConsPlusNormal"/>
              <w:tabs>
                <w:tab w:val="left" w:pos="8861"/>
              </w:tabs>
              <w:ind w:left="162"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Городское население</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человек</w:t>
            </w:r>
          </w:p>
        </w:tc>
        <w:tc>
          <w:tcPr>
            <w:tcW w:w="1276" w:type="dxa"/>
          </w:tcPr>
          <w:p w:rsidR="00BE2D70" w:rsidRPr="007011D9" w:rsidRDefault="00BE2D70" w:rsidP="004F716C">
            <w:pPr>
              <w:tabs>
                <w:tab w:val="left" w:pos="8861"/>
              </w:tabs>
              <w:ind w:firstLine="5"/>
              <w:jc w:val="center"/>
              <w:rPr>
                <w:rStyle w:val="20"/>
                <w:color w:val="000000"/>
                <w:sz w:val="24"/>
                <w:szCs w:val="24"/>
              </w:rPr>
            </w:pPr>
            <w:r w:rsidRPr="007011D9">
              <w:rPr>
                <w:rStyle w:val="20"/>
                <w:color w:val="000000"/>
                <w:sz w:val="24"/>
                <w:szCs w:val="24"/>
              </w:rPr>
              <w:t>52,9</w:t>
            </w:r>
          </w:p>
        </w:tc>
        <w:tc>
          <w:tcPr>
            <w:tcW w:w="1276" w:type="dxa"/>
          </w:tcPr>
          <w:p w:rsidR="00BE2D70" w:rsidRPr="007011D9" w:rsidRDefault="00BE2D70" w:rsidP="004F716C">
            <w:pPr>
              <w:tabs>
                <w:tab w:val="left" w:pos="8861"/>
              </w:tabs>
              <w:ind w:firstLine="5"/>
              <w:jc w:val="center"/>
              <w:rPr>
                <w:rStyle w:val="20"/>
                <w:color w:val="000000"/>
                <w:sz w:val="24"/>
                <w:szCs w:val="24"/>
              </w:rPr>
            </w:pPr>
            <w:r w:rsidRPr="007011D9">
              <w:rPr>
                <w:rStyle w:val="20"/>
                <w:color w:val="000000"/>
                <w:sz w:val="24"/>
                <w:szCs w:val="24"/>
              </w:rPr>
              <w:t>53,5</w:t>
            </w:r>
          </w:p>
        </w:tc>
        <w:tc>
          <w:tcPr>
            <w:tcW w:w="992" w:type="dxa"/>
          </w:tcPr>
          <w:p w:rsidR="00BE2D70" w:rsidRPr="007011D9" w:rsidRDefault="00BE2D70" w:rsidP="004F716C">
            <w:pPr>
              <w:tabs>
                <w:tab w:val="left" w:pos="8861"/>
              </w:tabs>
              <w:ind w:firstLine="5"/>
              <w:jc w:val="center"/>
              <w:rPr>
                <w:rStyle w:val="20"/>
                <w:color w:val="000000"/>
                <w:sz w:val="24"/>
                <w:szCs w:val="24"/>
              </w:rPr>
            </w:pPr>
            <w:r w:rsidRPr="007011D9">
              <w:rPr>
                <w:rStyle w:val="20"/>
                <w:color w:val="000000"/>
                <w:sz w:val="24"/>
                <w:szCs w:val="24"/>
              </w:rPr>
              <w:t>54,0</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35.2.</w:t>
            </w:r>
          </w:p>
        </w:tc>
        <w:tc>
          <w:tcPr>
            <w:tcW w:w="3979" w:type="dxa"/>
            <w:gridSpan w:val="2"/>
          </w:tcPr>
          <w:p w:rsidR="00BE2D70" w:rsidRPr="007011D9" w:rsidRDefault="00BE2D70" w:rsidP="004F716C">
            <w:pPr>
              <w:pStyle w:val="ConsPlusNormal"/>
              <w:tabs>
                <w:tab w:val="left" w:pos="8861"/>
              </w:tabs>
              <w:spacing w:after="120"/>
              <w:ind w:left="162"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Сельское население</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человек</w:t>
            </w:r>
          </w:p>
        </w:tc>
        <w:tc>
          <w:tcPr>
            <w:tcW w:w="1276" w:type="dxa"/>
          </w:tcPr>
          <w:p w:rsidR="00BE2D70" w:rsidRPr="007011D9" w:rsidRDefault="00BE2D70" w:rsidP="004F716C">
            <w:pPr>
              <w:tabs>
                <w:tab w:val="left" w:pos="8861"/>
              </w:tabs>
              <w:ind w:firstLine="5"/>
              <w:jc w:val="center"/>
              <w:rPr>
                <w:rStyle w:val="20"/>
                <w:color w:val="000000"/>
                <w:sz w:val="24"/>
                <w:szCs w:val="24"/>
              </w:rPr>
            </w:pPr>
            <w:r w:rsidRPr="007011D9">
              <w:rPr>
                <w:rStyle w:val="20"/>
                <w:color w:val="000000"/>
                <w:sz w:val="24"/>
                <w:szCs w:val="24"/>
              </w:rPr>
              <w:t>29,2</w:t>
            </w:r>
          </w:p>
        </w:tc>
        <w:tc>
          <w:tcPr>
            <w:tcW w:w="1276" w:type="dxa"/>
          </w:tcPr>
          <w:p w:rsidR="00BE2D70" w:rsidRPr="007011D9" w:rsidRDefault="00BE2D70" w:rsidP="004F716C">
            <w:pPr>
              <w:tabs>
                <w:tab w:val="left" w:pos="8861"/>
              </w:tabs>
              <w:ind w:firstLine="5"/>
              <w:jc w:val="center"/>
              <w:rPr>
                <w:rStyle w:val="20"/>
                <w:color w:val="000000"/>
                <w:sz w:val="24"/>
                <w:szCs w:val="24"/>
              </w:rPr>
            </w:pPr>
            <w:r w:rsidRPr="007011D9">
              <w:rPr>
                <w:rStyle w:val="20"/>
                <w:color w:val="000000"/>
                <w:sz w:val="24"/>
                <w:szCs w:val="24"/>
              </w:rPr>
              <w:t>30,4</w:t>
            </w:r>
          </w:p>
        </w:tc>
        <w:tc>
          <w:tcPr>
            <w:tcW w:w="992" w:type="dxa"/>
          </w:tcPr>
          <w:p w:rsidR="00BE2D70" w:rsidRPr="007011D9" w:rsidRDefault="00BE2D70" w:rsidP="004F716C">
            <w:pPr>
              <w:tabs>
                <w:tab w:val="left" w:pos="8861"/>
              </w:tabs>
              <w:ind w:firstLine="5"/>
              <w:jc w:val="center"/>
              <w:rPr>
                <w:rStyle w:val="20"/>
                <w:color w:val="000000"/>
                <w:sz w:val="24"/>
                <w:szCs w:val="24"/>
              </w:rPr>
            </w:pPr>
            <w:r w:rsidRPr="007011D9">
              <w:rPr>
                <w:rStyle w:val="20"/>
                <w:color w:val="000000"/>
                <w:sz w:val="24"/>
                <w:szCs w:val="24"/>
              </w:rPr>
              <w:t>31,5</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36.</w:t>
            </w:r>
          </w:p>
        </w:tc>
        <w:tc>
          <w:tcPr>
            <w:tcW w:w="3979" w:type="dxa"/>
            <w:gridSpan w:val="2"/>
          </w:tcPr>
          <w:p w:rsidR="00BE2D70" w:rsidRPr="007011D9" w:rsidRDefault="00BE2D70" w:rsidP="004F716C">
            <w:pPr>
              <w:pStyle w:val="ConsPlusNormal"/>
              <w:tabs>
                <w:tab w:val="left" w:pos="8861"/>
              </w:tabs>
              <w:ind w:left="162"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Обеспеченность населения средним медицинским персоналом,  оказывающим медицинскую помощь в стационарных условиях (на10 тыс. человек), включая </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человек</w:t>
            </w:r>
          </w:p>
        </w:tc>
        <w:tc>
          <w:tcPr>
            <w:tcW w:w="1276" w:type="dxa"/>
          </w:tcPr>
          <w:p w:rsidR="00BE2D70" w:rsidRPr="007011D9" w:rsidRDefault="00BE2D70" w:rsidP="004F716C">
            <w:pPr>
              <w:tabs>
                <w:tab w:val="left" w:pos="8861"/>
              </w:tabs>
              <w:ind w:firstLine="5"/>
              <w:jc w:val="center"/>
              <w:rPr>
                <w:rStyle w:val="20"/>
                <w:color w:val="000000"/>
                <w:sz w:val="24"/>
                <w:szCs w:val="24"/>
              </w:rPr>
            </w:pPr>
            <w:r w:rsidRPr="007011D9">
              <w:rPr>
                <w:rStyle w:val="20"/>
                <w:color w:val="000000"/>
                <w:sz w:val="24"/>
                <w:szCs w:val="24"/>
              </w:rPr>
              <w:t>40,0</w:t>
            </w:r>
          </w:p>
        </w:tc>
        <w:tc>
          <w:tcPr>
            <w:tcW w:w="1276" w:type="dxa"/>
          </w:tcPr>
          <w:p w:rsidR="00BE2D70" w:rsidRPr="007011D9" w:rsidRDefault="00BE2D70" w:rsidP="004F716C">
            <w:pPr>
              <w:tabs>
                <w:tab w:val="left" w:pos="8861"/>
              </w:tabs>
              <w:ind w:firstLine="5"/>
              <w:jc w:val="center"/>
              <w:rPr>
                <w:rStyle w:val="20"/>
                <w:color w:val="000000"/>
                <w:sz w:val="24"/>
                <w:szCs w:val="24"/>
              </w:rPr>
            </w:pPr>
            <w:r w:rsidRPr="007011D9">
              <w:rPr>
                <w:rStyle w:val="20"/>
                <w:color w:val="000000"/>
                <w:sz w:val="24"/>
                <w:szCs w:val="24"/>
              </w:rPr>
              <w:t>40,3</w:t>
            </w:r>
          </w:p>
        </w:tc>
        <w:tc>
          <w:tcPr>
            <w:tcW w:w="992" w:type="dxa"/>
          </w:tcPr>
          <w:p w:rsidR="00BE2D70" w:rsidRPr="007011D9" w:rsidRDefault="00BE2D70" w:rsidP="004F716C">
            <w:pPr>
              <w:tabs>
                <w:tab w:val="left" w:pos="8861"/>
              </w:tabs>
              <w:ind w:firstLine="5"/>
              <w:jc w:val="center"/>
              <w:rPr>
                <w:rStyle w:val="20"/>
                <w:color w:val="000000"/>
                <w:sz w:val="24"/>
                <w:szCs w:val="24"/>
              </w:rPr>
            </w:pPr>
            <w:r w:rsidRPr="007011D9">
              <w:rPr>
                <w:rStyle w:val="20"/>
                <w:color w:val="000000"/>
                <w:sz w:val="24"/>
                <w:szCs w:val="24"/>
              </w:rPr>
              <w:t>40,5</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36.1.</w:t>
            </w:r>
          </w:p>
        </w:tc>
        <w:tc>
          <w:tcPr>
            <w:tcW w:w="3979" w:type="dxa"/>
            <w:gridSpan w:val="2"/>
          </w:tcPr>
          <w:p w:rsidR="00BE2D70" w:rsidRPr="007011D9" w:rsidRDefault="00BE2D70" w:rsidP="004F716C">
            <w:pPr>
              <w:pStyle w:val="ConsPlusNormal"/>
              <w:tabs>
                <w:tab w:val="left" w:pos="8861"/>
              </w:tabs>
              <w:ind w:left="162"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Городское население</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человек</w:t>
            </w:r>
          </w:p>
        </w:tc>
        <w:tc>
          <w:tcPr>
            <w:tcW w:w="1276" w:type="dxa"/>
          </w:tcPr>
          <w:p w:rsidR="00BE2D70" w:rsidRPr="007011D9" w:rsidRDefault="00BE2D70" w:rsidP="004F716C">
            <w:pPr>
              <w:tabs>
                <w:tab w:val="left" w:pos="8861"/>
              </w:tabs>
              <w:ind w:firstLine="5"/>
              <w:jc w:val="center"/>
              <w:rPr>
                <w:rStyle w:val="20"/>
                <w:color w:val="000000"/>
                <w:sz w:val="24"/>
                <w:szCs w:val="24"/>
              </w:rPr>
            </w:pPr>
            <w:r w:rsidRPr="007011D9">
              <w:rPr>
                <w:rStyle w:val="20"/>
                <w:color w:val="000000"/>
                <w:sz w:val="24"/>
                <w:szCs w:val="24"/>
              </w:rPr>
              <w:t>38,6</w:t>
            </w:r>
          </w:p>
        </w:tc>
        <w:tc>
          <w:tcPr>
            <w:tcW w:w="1276" w:type="dxa"/>
          </w:tcPr>
          <w:p w:rsidR="00BE2D70" w:rsidRPr="007011D9" w:rsidRDefault="00BE2D70" w:rsidP="004F716C">
            <w:pPr>
              <w:tabs>
                <w:tab w:val="left" w:pos="8861"/>
              </w:tabs>
              <w:ind w:firstLine="5"/>
              <w:jc w:val="center"/>
              <w:rPr>
                <w:rStyle w:val="20"/>
                <w:color w:val="000000"/>
                <w:sz w:val="24"/>
                <w:szCs w:val="24"/>
              </w:rPr>
            </w:pPr>
            <w:r w:rsidRPr="007011D9">
              <w:rPr>
                <w:rStyle w:val="20"/>
                <w:color w:val="000000"/>
                <w:sz w:val="24"/>
                <w:szCs w:val="24"/>
              </w:rPr>
              <w:t>38,6</w:t>
            </w:r>
          </w:p>
        </w:tc>
        <w:tc>
          <w:tcPr>
            <w:tcW w:w="992" w:type="dxa"/>
          </w:tcPr>
          <w:p w:rsidR="00BE2D70" w:rsidRPr="007011D9" w:rsidRDefault="00BE2D70" w:rsidP="004F716C">
            <w:pPr>
              <w:tabs>
                <w:tab w:val="left" w:pos="8861"/>
              </w:tabs>
              <w:ind w:firstLine="5"/>
              <w:jc w:val="center"/>
              <w:rPr>
                <w:rStyle w:val="20"/>
                <w:color w:val="000000"/>
                <w:sz w:val="24"/>
                <w:szCs w:val="24"/>
              </w:rPr>
            </w:pPr>
            <w:r w:rsidRPr="007011D9">
              <w:rPr>
                <w:rStyle w:val="20"/>
                <w:color w:val="000000"/>
                <w:sz w:val="24"/>
                <w:szCs w:val="24"/>
              </w:rPr>
              <w:t>38,7</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36.2.</w:t>
            </w:r>
          </w:p>
        </w:tc>
        <w:tc>
          <w:tcPr>
            <w:tcW w:w="3979" w:type="dxa"/>
            <w:gridSpan w:val="2"/>
          </w:tcPr>
          <w:p w:rsidR="00BE2D70" w:rsidRPr="007011D9" w:rsidRDefault="00BE2D70" w:rsidP="004F716C">
            <w:pPr>
              <w:pStyle w:val="ConsPlusNormal"/>
              <w:tabs>
                <w:tab w:val="left" w:pos="8861"/>
              </w:tabs>
              <w:spacing w:after="120"/>
              <w:ind w:left="162"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Сельское население</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человек</w:t>
            </w:r>
          </w:p>
        </w:tc>
        <w:tc>
          <w:tcPr>
            <w:tcW w:w="1276" w:type="dxa"/>
          </w:tcPr>
          <w:p w:rsidR="00BE2D70" w:rsidRPr="007011D9" w:rsidRDefault="00BE2D70" w:rsidP="004F716C">
            <w:pPr>
              <w:tabs>
                <w:tab w:val="left" w:pos="8861"/>
              </w:tabs>
              <w:ind w:firstLine="5"/>
              <w:jc w:val="center"/>
              <w:rPr>
                <w:rStyle w:val="20"/>
                <w:color w:val="000000"/>
                <w:sz w:val="24"/>
                <w:szCs w:val="24"/>
              </w:rPr>
            </w:pPr>
            <w:r w:rsidRPr="007011D9">
              <w:rPr>
                <w:rStyle w:val="20"/>
                <w:color w:val="000000"/>
                <w:sz w:val="24"/>
                <w:szCs w:val="24"/>
              </w:rPr>
              <w:t>46,2</w:t>
            </w:r>
          </w:p>
        </w:tc>
        <w:tc>
          <w:tcPr>
            <w:tcW w:w="1276" w:type="dxa"/>
          </w:tcPr>
          <w:p w:rsidR="00BE2D70" w:rsidRPr="007011D9" w:rsidRDefault="00BE2D70" w:rsidP="004F716C">
            <w:pPr>
              <w:tabs>
                <w:tab w:val="left" w:pos="8861"/>
              </w:tabs>
              <w:ind w:firstLine="5"/>
              <w:jc w:val="center"/>
              <w:rPr>
                <w:rStyle w:val="20"/>
                <w:color w:val="000000"/>
                <w:sz w:val="24"/>
                <w:szCs w:val="24"/>
              </w:rPr>
            </w:pPr>
            <w:r w:rsidRPr="007011D9">
              <w:rPr>
                <w:rStyle w:val="20"/>
                <w:color w:val="000000"/>
                <w:sz w:val="24"/>
                <w:szCs w:val="24"/>
              </w:rPr>
              <w:t>47,5</w:t>
            </w:r>
          </w:p>
        </w:tc>
        <w:tc>
          <w:tcPr>
            <w:tcW w:w="992" w:type="dxa"/>
          </w:tcPr>
          <w:p w:rsidR="00BE2D70" w:rsidRPr="007011D9" w:rsidRDefault="00BE2D70" w:rsidP="004F716C">
            <w:pPr>
              <w:tabs>
                <w:tab w:val="left" w:pos="8861"/>
              </w:tabs>
              <w:ind w:firstLine="5"/>
              <w:jc w:val="center"/>
              <w:rPr>
                <w:rStyle w:val="20"/>
                <w:color w:val="000000"/>
                <w:sz w:val="24"/>
                <w:szCs w:val="24"/>
              </w:rPr>
            </w:pPr>
            <w:r w:rsidRPr="007011D9">
              <w:rPr>
                <w:rStyle w:val="20"/>
                <w:color w:val="000000"/>
                <w:sz w:val="24"/>
                <w:szCs w:val="24"/>
              </w:rPr>
              <w:t>48,7</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37.</w:t>
            </w:r>
          </w:p>
        </w:tc>
        <w:tc>
          <w:tcPr>
            <w:tcW w:w="3979" w:type="dxa"/>
            <w:gridSpan w:val="2"/>
          </w:tcPr>
          <w:p w:rsidR="00BE2D70" w:rsidRPr="007011D9" w:rsidRDefault="00BE2D70" w:rsidP="004F716C">
            <w:pPr>
              <w:pStyle w:val="ConsPlusNormal"/>
              <w:tabs>
                <w:tab w:val="left" w:pos="8861"/>
              </w:tabs>
              <w:spacing w:after="120"/>
              <w:ind w:left="162" w:firstLine="0"/>
              <w:rPr>
                <w:rFonts w:ascii="Times New Roman" w:hAnsi="Times New Roman" w:cs="Times New Roman"/>
                <w:color w:val="000000"/>
                <w:sz w:val="24"/>
                <w:szCs w:val="24"/>
              </w:rPr>
            </w:pPr>
            <w:r w:rsidRPr="007011D9">
              <w:rPr>
                <w:rFonts w:ascii="Times New Roman" w:hAnsi="Times New Roman" w:cs="Times New Roman"/>
                <w:color w:val="000000"/>
                <w:sz w:val="24"/>
                <w:szCs w:val="24"/>
              </w:rPr>
              <w:t>Средняя длительность лечения в медицинских организациях, оказывающих медицинскую помощь  в стационарных условиях (в среднем по Республике Карелия)</w:t>
            </w:r>
          </w:p>
        </w:tc>
        <w:tc>
          <w:tcPr>
            <w:tcW w:w="1701"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дней</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11,4</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11,4</w:t>
            </w:r>
          </w:p>
        </w:tc>
        <w:tc>
          <w:tcPr>
            <w:tcW w:w="992"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11,4</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38.</w:t>
            </w:r>
          </w:p>
        </w:tc>
        <w:tc>
          <w:tcPr>
            <w:tcW w:w="3979" w:type="dxa"/>
            <w:gridSpan w:val="2"/>
          </w:tcPr>
          <w:p w:rsidR="00D70382" w:rsidRDefault="00BE2D70" w:rsidP="004F716C">
            <w:pPr>
              <w:pStyle w:val="ConsPlusNormal"/>
              <w:tabs>
                <w:tab w:val="left" w:pos="8861"/>
              </w:tabs>
              <w:ind w:left="162"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Функция врачебной должности </w:t>
            </w:r>
          </w:p>
          <w:p w:rsidR="00D70382" w:rsidRDefault="00BE2D70" w:rsidP="00D70382">
            <w:pPr>
              <w:pStyle w:val="ConsPlusNormal"/>
              <w:tabs>
                <w:tab w:val="left" w:pos="8861"/>
              </w:tabs>
              <w:ind w:left="162"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на 1 занятую должность врача, ведущего </w:t>
            </w:r>
            <w:r w:rsidR="00D70382">
              <w:rPr>
                <w:rFonts w:ascii="Times New Roman" w:hAnsi="Times New Roman" w:cs="Times New Roman"/>
                <w:color w:val="000000"/>
                <w:sz w:val="24"/>
                <w:szCs w:val="24"/>
              </w:rPr>
              <w:t xml:space="preserve">амбулаторный </w:t>
            </w:r>
            <w:r w:rsidRPr="007011D9">
              <w:rPr>
                <w:rFonts w:ascii="Times New Roman" w:hAnsi="Times New Roman" w:cs="Times New Roman"/>
                <w:color w:val="000000"/>
                <w:sz w:val="24"/>
                <w:szCs w:val="24"/>
              </w:rPr>
              <w:t xml:space="preserve">прием, </w:t>
            </w:r>
          </w:p>
          <w:p w:rsidR="00BE2D70" w:rsidRPr="007011D9" w:rsidRDefault="00BE2D70" w:rsidP="00D70382">
            <w:pPr>
              <w:pStyle w:val="ConsPlusNormal"/>
              <w:tabs>
                <w:tab w:val="left" w:pos="8861"/>
              </w:tabs>
              <w:spacing w:after="120"/>
              <w:ind w:left="162"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в том числе </w:t>
            </w:r>
          </w:p>
        </w:tc>
        <w:tc>
          <w:tcPr>
            <w:tcW w:w="1701"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посещений</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3840</w:t>
            </w:r>
          </w:p>
        </w:tc>
        <w:tc>
          <w:tcPr>
            <w:tcW w:w="1276"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3840</w:t>
            </w:r>
          </w:p>
        </w:tc>
        <w:tc>
          <w:tcPr>
            <w:tcW w:w="992" w:type="dxa"/>
          </w:tcPr>
          <w:p w:rsidR="00BE2D70" w:rsidRPr="007011D9" w:rsidRDefault="00BE2D70" w:rsidP="004F716C">
            <w:pPr>
              <w:pStyle w:val="112"/>
              <w:tabs>
                <w:tab w:val="left" w:pos="8861"/>
              </w:tabs>
              <w:ind w:firstLine="5"/>
              <w:jc w:val="center"/>
              <w:rPr>
                <w:rFonts w:ascii="Times New Roman" w:hAnsi="Times New Roman" w:cs="Times New Roman"/>
                <w:color w:val="000000"/>
                <w:sz w:val="24"/>
                <w:szCs w:val="24"/>
                <w:lang w:val="ru-RU"/>
              </w:rPr>
            </w:pPr>
            <w:r w:rsidRPr="007011D9">
              <w:rPr>
                <w:rFonts w:ascii="Times New Roman" w:hAnsi="Times New Roman" w:cs="Times New Roman"/>
                <w:color w:val="000000"/>
                <w:sz w:val="24"/>
                <w:szCs w:val="24"/>
                <w:lang w:val="ru-RU"/>
              </w:rPr>
              <w:t>3840</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38.1.</w:t>
            </w:r>
          </w:p>
        </w:tc>
        <w:tc>
          <w:tcPr>
            <w:tcW w:w="3979" w:type="dxa"/>
            <w:gridSpan w:val="2"/>
          </w:tcPr>
          <w:p w:rsidR="00BE2D70" w:rsidRPr="007011D9" w:rsidRDefault="00BE2D70" w:rsidP="004F716C">
            <w:pPr>
              <w:pStyle w:val="ConsPlusNormal"/>
              <w:tabs>
                <w:tab w:val="left" w:pos="8861"/>
              </w:tabs>
              <w:ind w:left="162"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В городской местности</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посещений</w:t>
            </w:r>
          </w:p>
        </w:tc>
        <w:tc>
          <w:tcPr>
            <w:tcW w:w="1276" w:type="dxa"/>
          </w:tcPr>
          <w:p w:rsidR="00BE2D70" w:rsidRPr="007011D9" w:rsidRDefault="00BE2D70" w:rsidP="004F716C">
            <w:pPr>
              <w:tabs>
                <w:tab w:val="left" w:pos="8861"/>
              </w:tabs>
              <w:ind w:firstLine="5"/>
              <w:jc w:val="center"/>
              <w:rPr>
                <w:rStyle w:val="20"/>
                <w:color w:val="000000"/>
                <w:sz w:val="24"/>
                <w:szCs w:val="24"/>
              </w:rPr>
            </w:pPr>
            <w:r w:rsidRPr="007011D9">
              <w:rPr>
                <w:rStyle w:val="20"/>
                <w:color w:val="000000"/>
                <w:sz w:val="24"/>
                <w:szCs w:val="24"/>
              </w:rPr>
              <w:t>3885</w:t>
            </w:r>
          </w:p>
        </w:tc>
        <w:tc>
          <w:tcPr>
            <w:tcW w:w="1276" w:type="dxa"/>
          </w:tcPr>
          <w:p w:rsidR="00BE2D70" w:rsidRPr="007011D9" w:rsidRDefault="00BE2D70" w:rsidP="004F716C">
            <w:pPr>
              <w:tabs>
                <w:tab w:val="left" w:pos="8861"/>
              </w:tabs>
              <w:ind w:firstLine="5"/>
              <w:jc w:val="center"/>
              <w:rPr>
                <w:rStyle w:val="20"/>
                <w:color w:val="000000"/>
                <w:sz w:val="24"/>
                <w:szCs w:val="24"/>
              </w:rPr>
            </w:pPr>
            <w:r w:rsidRPr="007011D9">
              <w:rPr>
                <w:rStyle w:val="20"/>
                <w:color w:val="000000"/>
                <w:sz w:val="24"/>
                <w:szCs w:val="24"/>
              </w:rPr>
              <w:t>3885</w:t>
            </w:r>
          </w:p>
        </w:tc>
        <w:tc>
          <w:tcPr>
            <w:tcW w:w="992" w:type="dxa"/>
          </w:tcPr>
          <w:p w:rsidR="00BE2D70" w:rsidRPr="007011D9" w:rsidRDefault="00BE2D70" w:rsidP="004F716C">
            <w:pPr>
              <w:tabs>
                <w:tab w:val="left" w:pos="8861"/>
              </w:tabs>
              <w:ind w:firstLine="5"/>
              <w:jc w:val="center"/>
              <w:rPr>
                <w:rStyle w:val="20"/>
                <w:color w:val="000000"/>
                <w:sz w:val="24"/>
                <w:szCs w:val="24"/>
              </w:rPr>
            </w:pPr>
            <w:r w:rsidRPr="007011D9">
              <w:rPr>
                <w:rStyle w:val="20"/>
                <w:color w:val="000000"/>
                <w:sz w:val="24"/>
                <w:szCs w:val="24"/>
              </w:rPr>
              <w:t>3885</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38.2.</w:t>
            </w:r>
          </w:p>
        </w:tc>
        <w:tc>
          <w:tcPr>
            <w:tcW w:w="3979" w:type="dxa"/>
            <w:gridSpan w:val="2"/>
          </w:tcPr>
          <w:p w:rsidR="00BE2D70" w:rsidRPr="007011D9" w:rsidRDefault="00BE2D70" w:rsidP="004F716C">
            <w:pPr>
              <w:pStyle w:val="ConsPlusNormal"/>
              <w:tabs>
                <w:tab w:val="left" w:pos="8861"/>
              </w:tabs>
              <w:spacing w:after="120"/>
              <w:ind w:left="162"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В сельской местности</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посещений</w:t>
            </w:r>
          </w:p>
        </w:tc>
        <w:tc>
          <w:tcPr>
            <w:tcW w:w="1276" w:type="dxa"/>
          </w:tcPr>
          <w:p w:rsidR="00BE2D70" w:rsidRPr="007011D9" w:rsidRDefault="00BE2D70" w:rsidP="004F716C">
            <w:pPr>
              <w:tabs>
                <w:tab w:val="left" w:pos="8861"/>
              </w:tabs>
              <w:ind w:firstLine="5"/>
              <w:jc w:val="center"/>
              <w:rPr>
                <w:rStyle w:val="20"/>
                <w:color w:val="000000"/>
                <w:sz w:val="24"/>
                <w:szCs w:val="24"/>
              </w:rPr>
            </w:pPr>
            <w:r w:rsidRPr="007011D9">
              <w:rPr>
                <w:rStyle w:val="20"/>
                <w:color w:val="000000"/>
                <w:sz w:val="24"/>
                <w:szCs w:val="24"/>
              </w:rPr>
              <w:t>3497</w:t>
            </w:r>
          </w:p>
        </w:tc>
        <w:tc>
          <w:tcPr>
            <w:tcW w:w="1276" w:type="dxa"/>
          </w:tcPr>
          <w:p w:rsidR="00BE2D70" w:rsidRPr="007011D9" w:rsidRDefault="00BE2D70" w:rsidP="004F716C">
            <w:pPr>
              <w:tabs>
                <w:tab w:val="left" w:pos="8861"/>
              </w:tabs>
              <w:ind w:firstLine="5"/>
              <w:jc w:val="center"/>
              <w:rPr>
                <w:rStyle w:val="20"/>
                <w:color w:val="000000"/>
                <w:sz w:val="24"/>
                <w:szCs w:val="24"/>
              </w:rPr>
            </w:pPr>
            <w:r w:rsidRPr="007011D9">
              <w:rPr>
                <w:rStyle w:val="20"/>
                <w:color w:val="000000"/>
                <w:sz w:val="24"/>
                <w:szCs w:val="24"/>
              </w:rPr>
              <w:t>3497</w:t>
            </w:r>
          </w:p>
        </w:tc>
        <w:tc>
          <w:tcPr>
            <w:tcW w:w="992" w:type="dxa"/>
          </w:tcPr>
          <w:p w:rsidR="00BE2D70" w:rsidRPr="007011D9" w:rsidRDefault="00BE2D70" w:rsidP="004F716C">
            <w:pPr>
              <w:tabs>
                <w:tab w:val="left" w:pos="8861"/>
              </w:tabs>
              <w:ind w:firstLine="5"/>
              <w:jc w:val="center"/>
              <w:rPr>
                <w:rStyle w:val="20"/>
                <w:color w:val="000000"/>
                <w:sz w:val="24"/>
                <w:szCs w:val="24"/>
              </w:rPr>
            </w:pPr>
            <w:r w:rsidRPr="007011D9">
              <w:rPr>
                <w:rStyle w:val="20"/>
                <w:color w:val="000000"/>
                <w:sz w:val="24"/>
                <w:szCs w:val="24"/>
              </w:rPr>
              <w:t>3497</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39.</w:t>
            </w:r>
          </w:p>
        </w:tc>
        <w:tc>
          <w:tcPr>
            <w:tcW w:w="3979" w:type="dxa"/>
            <w:gridSpan w:val="2"/>
          </w:tcPr>
          <w:p w:rsidR="00BE2D70" w:rsidRPr="007011D9" w:rsidRDefault="00BE2D70" w:rsidP="002D6812">
            <w:pPr>
              <w:pStyle w:val="ConsPlusNormal"/>
              <w:tabs>
                <w:tab w:val="left" w:pos="8861"/>
              </w:tabs>
              <w:spacing w:after="120"/>
              <w:ind w:left="162"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Средняя занятость койки в году</w:t>
            </w:r>
            <w:r w:rsidR="00D70382">
              <w:rPr>
                <w:rFonts w:ascii="Times New Roman" w:hAnsi="Times New Roman" w:cs="Times New Roman"/>
                <w:color w:val="000000"/>
                <w:sz w:val="24"/>
                <w:szCs w:val="24"/>
              </w:rPr>
              <w:t xml:space="preserve"> в медицинских организациях, оказывающих медицинскую       помощь в стационарных условиях</w:t>
            </w:r>
            <w:r w:rsidRPr="007011D9">
              <w:rPr>
                <w:rFonts w:ascii="Times New Roman" w:hAnsi="Times New Roman" w:cs="Times New Roman"/>
                <w:color w:val="000000"/>
                <w:sz w:val="24"/>
                <w:szCs w:val="24"/>
              </w:rPr>
              <w:t xml:space="preserve">, </w:t>
            </w:r>
            <w:r w:rsidR="00D70382">
              <w:rPr>
                <w:rFonts w:ascii="Times New Roman" w:hAnsi="Times New Roman" w:cs="Times New Roman"/>
                <w:color w:val="000000"/>
                <w:sz w:val="24"/>
                <w:szCs w:val="24"/>
              </w:rPr>
              <w:t xml:space="preserve">           </w:t>
            </w:r>
            <w:r w:rsidRPr="007011D9">
              <w:rPr>
                <w:rFonts w:ascii="Times New Roman" w:hAnsi="Times New Roman" w:cs="Times New Roman"/>
                <w:color w:val="000000"/>
                <w:sz w:val="24"/>
                <w:szCs w:val="24"/>
              </w:rPr>
              <w:t xml:space="preserve">в том числе </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дней</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333</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333</w:t>
            </w:r>
          </w:p>
        </w:tc>
        <w:tc>
          <w:tcPr>
            <w:tcW w:w="99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333</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39.1.</w:t>
            </w:r>
          </w:p>
        </w:tc>
        <w:tc>
          <w:tcPr>
            <w:tcW w:w="3979" w:type="dxa"/>
            <w:gridSpan w:val="2"/>
          </w:tcPr>
          <w:p w:rsidR="00BE2D70" w:rsidRPr="007011D9" w:rsidRDefault="00BE2D70" w:rsidP="002D6812">
            <w:pPr>
              <w:pStyle w:val="ConsPlusNormal"/>
              <w:tabs>
                <w:tab w:val="left" w:pos="8861"/>
              </w:tabs>
              <w:spacing w:after="120"/>
              <w:ind w:left="162"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В городской местности</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дней</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338</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338</w:t>
            </w:r>
          </w:p>
        </w:tc>
        <w:tc>
          <w:tcPr>
            <w:tcW w:w="99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338</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39.2.</w:t>
            </w:r>
          </w:p>
        </w:tc>
        <w:tc>
          <w:tcPr>
            <w:tcW w:w="3979" w:type="dxa"/>
            <w:gridSpan w:val="2"/>
          </w:tcPr>
          <w:p w:rsidR="00BE2D70" w:rsidRPr="007011D9" w:rsidRDefault="00BE2D70" w:rsidP="004F716C">
            <w:pPr>
              <w:pStyle w:val="ConsPlusNormal"/>
              <w:tabs>
                <w:tab w:val="left" w:pos="8861"/>
              </w:tabs>
              <w:spacing w:after="120"/>
              <w:ind w:left="162"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В сельской местности</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дней</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330</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330</w:t>
            </w:r>
          </w:p>
        </w:tc>
        <w:tc>
          <w:tcPr>
            <w:tcW w:w="99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330</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40.</w:t>
            </w:r>
          </w:p>
        </w:tc>
        <w:tc>
          <w:tcPr>
            <w:tcW w:w="3979" w:type="dxa"/>
            <w:gridSpan w:val="2"/>
          </w:tcPr>
          <w:p w:rsidR="00BE2D70" w:rsidRPr="007011D9" w:rsidRDefault="00BE2D70" w:rsidP="00946BBE">
            <w:pPr>
              <w:pStyle w:val="ConsPlusNormal"/>
              <w:tabs>
                <w:tab w:val="left" w:pos="8861"/>
              </w:tabs>
              <w:spacing w:after="120"/>
              <w:ind w:left="162"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Доля расходов на оказание медицинской помощи в условиях дневного стационара в общих расходах на Программу</w:t>
            </w:r>
          </w:p>
        </w:tc>
        <w:tc>
          <w:tcPr>
            <w:tcW w:w="1701"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процентов</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9,8</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9,8</w:t>
            </w:r>
          </w:p>
        </w:tc>
        <w:tc>
          <w:tcPr>
            <w:tcW w:w="99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9,8</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41.</w:t>
            </w:r>
          </w:p>
        </w:tc>
        <w:tc>
          <w:tcPr>
            <w:tcW w:w="3979" w:type="dxa"/>
            <w:gridSpan w:val="2"/>
          </w:tcPr>
          <w:p w:rsidR="00BE2D70" w:rsidRPr="007011D9" w:rsidRDefault="00BE2D70" w:rsidP="00946BBE">
            <w:pPr>
              <w:pStyle w:val="ConsPlusNormal"/>
              <w:tabs>
                <w:tab w:val="left" w:pos="8861"/>
              </w:tabs>
              <w:spacing w:after="120"/>
              <w:ind w:left="162"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Доля расходов на оказание </w:t>
            </w:r>
            <w:proofErr w:type="spellStart"/>
            <w:proofErr w:type="gramStart"/>
            <w:r w:rsidRPr="007011D9">
              <w:rPr>
                <w:rFonts w:ascii="Times New Roman" w:hAnsi="Times New Roman" w:cs="Times New Roman"/>
                <w:color w:val="000000"/>
                <w:sz w:val="24"/>
                <w:szCs w:val="24"/>
              </w:rPr>
              <w:t>меди</w:t>
            </w:r>
            <w:r w:rsidR="00946BBE">
              <w:rPr>
                <w:rFonts w:ascii="Times New Roman" w:hAnsi="Times New Roman" w:cs="Times New Roman"/>
                <w:color w:val="000000"/>
                <w:sz w:val="24"/>
                <w:szCs w:val="24"/>
              </w:rPr>
              <w:t>-</w:t>
            </w:r>
            <w:r w:rsidRPr="007011D9">
              <w:rPr>
                <w:rFonts w:ascii="Times New Roman" w:hAnsi="Times New Roman" w:cs="Times New Roman"/>
                <w:color w:val="000000"/>
                <w:sz w:val="24"/>
                <w:szCs w:val="24"/>
              </w:rPr>
              <w:t>цинской</w:t>
            </w:r>
            <w:proofErr w:type="spellEnd"/>
            <w:proofErr w:type="gramEnd"/>
            <w:r w:rsidRPr="007011D9">
              <w:rPr>
                <w:rFonts w:ascii="Times New Roman" w:hAnsi="Times New Roman" w:cs="Times New Roman"/>
                <w:color w:val="000000"/>
                <w:sz w:val="24"/>
                <w:szCs w:val="24"/>
              </w:rPr>
              <w:t xml:space="preserve"> помощи в амбулаторных условиях в неотложной форме в общих расходах на Программу</w:t>
            </w:r>
          </w:p>
        </w:tc>
        <w:tc>
          <w:tcPr>
            <w:tcW w:w="1701"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процентов</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2,65</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2,52</w:t>
            </w:r>
          </w:p>
        </w:tc>
        <w:tc>
          <w:tcPr>
            <w:tcW w:w="99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2,53</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42.</w:t>
            </w:r>
          </w:p>
        </w:tc>
        <w:tc>
          <w:tcPr>
            <w:tcW w:w="3979" w:type="dxa"/>
            <w:gridSpan w:val="2"/>
          </w:tcPr>
          <w:p w:rsidR="00D70382" w:rsidRPr="007011D9" w:rsidRDefault="00BE2D70" w:rsidP="00D70382">
            <w:pPr>
              <w:pStyle w:val="ConsPlusNormal"/>
              <w:tabs>
                <w:tab w:val="left" w:pos="8861"/>
              </w:tabs>
              <w:spacing w:after="120"/>
              <w:ind w:left="162" w:firstLine="5"/>
              <w:rPr>
                <w:rFonts w:ascii="Times New Roman" w:hAnsi="Times New Roman" w:cs="Times New Roman"/>
                <w:color w:val="000000"/>
                <w:sz w:val="24"/>
                <w:szCs w:val="24"/>
              </w:rPr>
            </w:pPr>
            <w:r w:rsidRPr="007011D9">
              <w:rPr>
                <w:rFonts w:ascii="Times New Roman" w:hAnsi="Times New Roman" w:cs="Times New Roman"/>
                <w:sz w:val="24"/>
                <w:szCs w:val="24"/>
              </w:rPr>
              <w:t>Доля охвата диспансеризацией взрослого населения, подлежащего диспансеризации</w:t>
            </w:r>
          </w:p>
        </w:tc>
        <w:tc>
          <w:tcPr>
            <w:tcW w:w="1701"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процентов</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95</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95</w:t>
            </w:r>
          </w:p>
        </w:tc>
        <w:tc>
          <w:tcPr>
            <w:tcW w:w="99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95</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lastRenderedPageBreak/>
              <w:t>43.</w:t>
            </w:r>
          </w:p>
        </w:tc>
        <w:tc>
          <w:tcPr>
            <w:tcW w:w="3979" w:type="dxa"/>
            <w:gridSpan w:val="2"/>
          </w:tcPr>
          <w:p w:rsidR="00BE2D70" w:rsidRPr="007011D9" w:rsidRDefault="00BE2D70" w:rsidP="00996442">
            <w:pPr>
              <w:pStyle w:val="ConsPlusNormal"/>
              <w:tabs>
                <w:tab w:val="left" w:pos="8861"/>
              </w:tabs>
              <w:spacing w:after="120"/>
              <w:ind w:left="162" w:firstLine="5"/>
              <w:rPr>
                <w:rFonts w:ascii="Times New Roman" w:hAnsi="Times New Roman" w:cs="Times New Roman"/>
                <w:color w:val="000000"/>
                <w:sz w:val="24"/>
                <w:szCs w:val="24"/>
              </w:rPr>
            </w:pPr>
            <w:r w:rsidRPr="007011D9">
              <w:rPr>
                <w:rFonts w:ascii="Times New Roman" w:hAnsi="Times New Roman" w:cs="Times New Roman"/>
                <w:sz w:val="24"/>
                <w:szCs w:val="24"/>
              </w:rPr>
              <w:t>Доля охвата профилактическими медицинскими осмотрами взрослого населения</w:t>
            </w:r>
            <w:r w:rsidR="00996442">
              <w:rPr>
                <w:rFonts w:ascii="Times New Roman" w:hAnsi="Times New Roman" w:cs="Times New Roman"/>
                <w:sz w:val="24"/>
                <w:szCs w:val="24"/>
              </w:rPr>
              <w:t>,</w:t>
            </w:r>
            <w:r w:rsidRPr="007011D9">
              <w:rPr>
                <w:rFonts w:ascii="Times New Roman" w:hAnsi="Times New Roman" w:cs="Times New Roman"/>
                <w:sz w:val="24"/>
                <w:szCs w:val="24"/>
              </w:rPr>
              <w:t xml:space="preserve"> подлежащ</w:t>
            </w:r>
            <w:r w:rsidR="002B458B">
              <w:rPr>
                <w:rFonts w:ascii="Times New Roman" w:hAnsi="Times New Roman" w:cs="Times New Roman"/>
                <w:sz w:val="24"/>
                <w:szCs w:val="24"/>
              </w:rPr>
              <w:t xml:space="preserve">его </w:t>
            </w:r>
            <w:proofErr w:type="spellStart"/>
            <w:proofErr w:type="gramStart"/>
            <w:r w:rsidR="002B458B">
              <w:rPr>
                <w:rFonts w:ascii="Times New Roman" w:hAnsi="Times New Roman" w:cs="Times New Roman"/>
                <w:sz w:val="24"/>
                <w:szCs w:val="24"/>
              </w:rPr>
              <w:t>медицин-ским</w:t>
            </w:r>
            <w:proofErr w:type="spellEnd"/>
            <w:proofErr w:type="gramEnd"/>
            <w:r w:rsidR="002B458B">
              <w:rPr>
                <w:rFonts w:ascii="Times New Roman" w:hAnsi="Times New Roman" w:cs="Times New Roman"/>
                <w:sz w:val="24"/>
                <w:szCs w:val="24"/>
              </w:rPr>
              <w:t xml:space="preserve"> осмотрам</w:t>
            </w:r>
            <w:r w:rsidRPr="007011D9">
              <w:rPr>
                <w:rFonts w:ascii="Times New Roman" w:hAnsi="Times New Roman" w:cs="Times New Roman"/>
                <w:sz w:val="24"/>
                <w:szCs w:val="24"/>
              </w:rPr>
              <w:t>, в том числе</w:t>
            </w:r>
          </w:p>
        </w:tc>
        <w:tc>
          <w:tcPr>
            <w:tcW w:w="1701"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процентов</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95</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95</w:t>
            </w:r>
          </w:p>
        </w:tc>
        <w:tc>
          <w:tcPr>
            <w:tcW w:w="99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95</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43.1</w:t>
            </w:r>
            <w:r w:rsidR="002B458B">
              <w:rPr>
                <w:rFonts w:ascii="Times New Roman" w:hAnsi="Times New Roman" w:cs="Times New Roman"/>
                <w:color w:val="000000"/>
                <w:sz w:val="24"/>
                <w:szCs w:val="24"/>
              </w:rPr>
              <w:t>.</w:t>
            </w:r>
          </w:p>
        </w:tc>
        <w:tc>
          <w:tcPr>
            <w:tcW w:w="3979" w:type="dxa"/>
            <w:gridSpan w:val="2"/>
          </w:tcPr>
          <w:p w:rsidR="00BE2D70" w:rsidRPr="007011D9" w:rsidRDefault="00BE2D70" w:rsidP="004F716C">
            <w:pPr>
              <w:pStyle w:val="ConsPlusNormal"/>
              <w:tabs>
                <w:tab w:val="left" w:pos="8861"/>
              </w:tabs>
              <w:ind w:left="162"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В городской местности</w:t>
            </w:r>
          </w:p>
        </w:tc>
        <w:tc>
          <w:tcPr>
            <w:tcW w:w="1701"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процентов</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98</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98</w:t>
            </w:r>
          </w:p>
        </w:tc>
        <w:tc>
          <w:tcPr>
            <w:tcW w:w="99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98</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43.2</w:t>
            </w:r>
            <w:r w:rsidR="002B458B">
              <w:rPr>
                <w:rFonts w:ascii="Times New Roman" w:hAnsi="Times New Roman" w:cs="Times New Roman"/>
                <w:color w:val="000000"/>
                <w:sz w:val="24"/>
                <w:szCs w:val="24"/>
              </w:rPr>
              <w:t>.</w:t>
            </w:r>
          </w:p>
        </w:tc>
        <w:tc>
          <w:tcPr>
            <w:tcW w:w="3979" w:type="dxa"/>
            <w:gridSpan w:val="2"/>
          </w:tcPr>
          <w:p w:rsidR="00BE2D70" w:rsidRPr="007011D9" w:rsidRDefault="00BE2D70" w:rsidP="004F716C">
            <w:pPr>
              <w:pStyle w:val="ConsPlusNormal"/>
              <w:tabs>
                <w:tab w:val="left" w:pos="8861"/>
              </w:tabs>
              <w:spacing w:after="120"/>
              <w:ind w:left="162"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В сельской местности</w:t>
            </w:r>
          </w:p>
        </w:tc>
        <w:tc>
          <w:tcPr>
            <w:tcW w:w="1701"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процентов</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92</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92</w:t>
            </w:r>
          </w:p>
        </w:tc>
        <w:tc>
          <w:tcPr>
            <w:tcW w:w="99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92</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44.</w:t>
            </w:r>
          </w:p>
        </w:tc>
        <w:tc>
          <w:tcPr>
            <w:tcW w:w="3979" w:type="dxa"/>
            <w:gridSpan w:val="2"/>
          </w:tcPr>
          <w:p w:rsidR="00BE2D70" w:rsidRPr="007011D9" w:rsidRDefault="00BE2D70" w:rsidP="00C47CB5">
            <w:pPr>
              <w:pStyle w:val="ConsPlusNormal"/>
              <w:tabs>
                <w:tab w:val="left" w:pos="8861"/>
              </w:tabs>
              <w:spacing w:after="240"/>
              <w:ind w:left="162"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Доля охвата профилактическими медицинскими осмотрами детей, </w:t>
            </w:r>
            <w:r w:rsidR="002B458B">
              <w:rPr>
                <w:rFonts w:ascii="Times New Roman" w:hAnsi="Times New Roman" w:cs="Times New Roman"/>
                <w:color w:val="000000"/>
                <w:sz w:val="24"/>
                <w:szCs w:val="24"/>
              </w:rPr>
              <w:t>подлежащих профилактическим медицинским осмотрам</w:t>
            </w:r>
            <w:r w:rsidR="00C47CB5">
              <w:rPr>
                <w:rFonts w:ascii="Times New Roman" w:hAnsi="Times New Roman" w:cs="Times New Roman"/>
                <w:color w:val="000000"/>
                <w:sz w:val="24"/>
                <w:szCs w:val="24"/>
              </w:rPr>
              <w:t xml:space="preserve">, </w:t>
            </w:r>
            <w:r w:rsidRPr="007011D9">
              <w:rPr>
                <w:rFonts w:ascii="Times New Roman" w:hAnsi="Times New Roman" w:cs="Times New Roman"/>
                <w:color w:val="000000"/>
                <w:sz w:val="24"/>
                <w:szCs w:val="24"/>
              </w:rPr>
              <w:t>в том числе</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процентов</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95</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95</w:t>
            </w:r>
          </w:p>
        </w:tc>
        <w:tc>
          <w:tcPr>
            <w:tcW w:w="99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95</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44.1.</w:t>
            </w:r>
          </w:p>
        </w:tc>
        <w:tc>
          <w:tcPr>
            <w:tcW w:w="3979" w:type="dxa"/>
            <w:gridSpan w:val="2"/>
          </w:tcPr>
          <w:p w:rsidR="00BE2D70" w:rsidRPr="007011D9" w:rsidRDefault="00BE2D70" w:rsidP="00C47CB5">
            <w:pPr>
              <w:pStyle w:val="ConsPlusNormal"/>
              <w:tabs>
                <w:tab w:val="left" w:pos="8861"/>
              </w:tabs>
              <w:spacing w:after="120"/>
              <w:ind w:left="162"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В городской местности</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процентов</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95</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95</w:t>
            </w:r>
          </w:p>
        </w:tc>
        <w:tc>
          <w:tcPr>
            <w:tcW w:w="99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95</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44.2.</w:t>
            </w:r>
          </w:p>
        </w:tc>
        <w:tc>
          <w:tcPr>
            <w:tcW w:w="3979" w:type="dxa"/>
            <w:gridSpan w:val="2"/>
          </w:tcPr>
          <w:p w:rsidR="00BE2D70" w:rsidRPr="007011D9" w:rsidRDefault="00BE2D70" w:rsidP="004F716C">
            <w:pPr>
              <w:pStyle w:val="ConsPlusNormal"/>
              <w:tabs>
                <w:tab w:val="left" w:pos="8861"/>
              </w:tabs>
              <w:spacing w:after="120"/>
              <w:ind w:left="162"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В сельской местности</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процентов</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95</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95</w:t>
            </w:r>
          </w:p>
        </w:tc>
        <w:tc>
          <w:tcPr>
            <w:tcW w:w="99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95</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45.</w:t>
            </w:r>
          </w:p>
        </w:tc>
        <w:tc>
          <w:tcPr>
            <w:tcW w:w="3979" w:type="dxa"/>
            <w:gridSpan w:val="2"/>
          </w:tcPr>
          <w:p w:rsidR="00BE2D70" w:rsidRPr="007011D9" w:rsidRDefault="00946BBE" w:rsidP="00946BBE">
            <w:pPr>
              <w:pStyle w:val="ConsPlusNormal"/>
              <w:tabs>
                <w:tab w:val="left" w:pos="8861"/>
              </w:tabs>
              <w:spacing w:after="120"/>
              <w:ind w:left="162" w:firstLine="5"/>
              <w:rPr>
                <w:rFonts w:ascii="Times New Roman" w:hAnsi="Times New Roman" w:cs="Times New Roman"/>
                <w:color w:val="000000"/>
                <w:sz w:val="24"/>
                <w:szCs w:val="24"/>
              </w:rPr>
            </w:pPr>
            <w:r>
              <w:rPr>
                <w:rFonts w:ascii="Times New Roman" w:hAnsi="Times New Roman" w:cs="Times New Roman"/>
                <w:color w:val="000000"/>
                <w:sz w:val="24"/>
                <w:szCs w:val="24"/>
              </w:rPr>
              <w:t>Д</w:t>
            </w:r>
            <w:r w:rsidR="00BE2D70" w:rsidRPr="007011D9">
              <w:rPr>
                <w:rFonts w:ascii="Times New Roman" w:hAnsi="Times New Roman" w:cs="Times New Roman"/>
                <w:color w:val="000000"/>
                <w:sz w:val="24"/>
                <w:szCs w:val="24"/>
              </w:rPr>
              <w:t xml:space="preserve">оля записей к врачу, совершенных гражданами без очного обращения </w:t>
            </w:r>
            <w:r>
              <w:rPr>
                <w:rFonts w:ascii="Times New Roman" w:hAnsi="Times New Roman" w:cs="Times New Roman"/>
                <w:color w:val="000000"/>
                <w:sz w:val="24"/>
                <w:szCs w:val="24"/>
              </w:rPr>
              <w:t xml:space="preserve"> </w:t>
            </w:r>
            <w:r w:rsidR="00C47CB5">
              <w:rPr>
                <w:rFonts w:ascii="Times New Roman" w:hAnsi="Times New Roman" w:cs="Times New Roman"/>
                <w:color w:val="000000"/>
                <w:sz w:val="24"/>
                <w:szCs w:val="24"/>
              </w:rPr>
              <w:t xml:space="preserve"> </w:t>
            </w:r>
            <w:r w:rsidR="00BE2D70" w:rsidRPr="007011D9">
              <w:rPr>
                <w:rFonts w:ascii="Times New Roman" w:hAnsi="Times New Roman" w:cs="Times New Roman"/>
                <w:color w:val="000000"/>
                <w:sz w:val="24"/>
                <w:szCs w:val="24"/>
              </w:rPr>
              <w:t>в регистратуру медицинской организации</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процентов</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30</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40</w:t>
            </w:r>
          </w:p>
        </w:tc>
        <w:tc>
          <w:tcPr>
            <w:tcW w:w="99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50</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46.</w:t>
            </w:r>
          </w:p>
        </w:tc>
        <w:tc>
          <w:tcPr>
            <w:tcW w:w="3979" w:type="dxa"/>
            <w:gridSpan w:val="2"/>
          </w:tcPr>
          <w:p w:rsidR="00BE2D70" w:rsidRPr="007011D9" w:rsidRDefault="00BE2D70" w:rsidP="00946BBE">
            <w:pPr>
              <w:pStyle w:val="ConsPlusNormal"/>
              <w:tabs>
                <w:tab w:val="left" w:pos="8861"/>
              </w:tabs>
              <w:spacing w:after="120"/>
              <w:ind w:left="162"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Доля пациентов, получивших специализированную медицинскую помощь в стационарных условиях </w:t>
            </w:r>
            <w:r w:rsidR="00946BBE">
              <w:rPr>
                <w:rFonts w:ascii="Times New Roman" w:hAnsi="Times New Roman" w:cs="Times New Roman"/>
                <w:color w:val="000000"/>
                <w:sz w:val="24"/>
                <w:szCs w:val="24"/>
              </w:rPr>
              <w:t xml:space="preserve">        </w:t>
            </w:r>
            <w:r w:rsidRPr="007011D9">
              <w:rPr>
                <w:rFonts w:ascii="Times New Roman" w:hAnsi="Times New Roman" w:cs="Times New Roman"/>
                <w:color w:val="000000"/>
                <w:sz w:val="24"/>
                <w:szCs w:val="24"/>
              </w:rPr>
              <w:t xml:space="preserve">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w:t>
            </w:r>
            <w:r w:rsidR="00946BBE">
              <w:rPr>
                <w:rFonts w:ascii="Times New Roman" w:hAnsi="Times New Roman" w:cs="Times New Roman"/>
                <w:color w:val="000000"/>
                <w:sz w:val="24"/>
                <w:szCs w:val="24"/>
              </w:rPr>
              <w:t xml:space="preserve"> </w:t>
            </w:r>
            <w:r w:rsidRPr="007011D9">
              <w:rPr>
                <w:rFonts w:ascii="Times New Roman" w:hAnsi="Times New Roman" w:cs="Times New Roman"/>
                <w:color w:val="000000"/>
                <w:sz w:val="24"/>
                <w:szCs w:val="24"/>
              </w:rPr>
              <w:t>в стационарных условиях в рамках территориальной программы обязательного медицинского страхования</w:t>
            </w:r>
          </w:p>
        </w:tc>
        <w:tc>
          <w:tcPr>
            <w:tcW w:w="1701" w:type="dxa"/>
          </w:tcPr>
          <w:p w:rsidR="00BE2D70" w:rsidRPr="007011D9" w:rsidRDefault="00BE2D70" w:rsidP="004F716C">
            <w:pPr>
              <w:tabs>
                <w:tab w:val="left" w:pos="8861"/>
              </w:tabs>
              <w:jc w:val="center"/>
              <w:rPr>
                <w:color w:val="000000"/>
                <w:sz w:val="24"/>
                <w:szCs w:val="24"/>
              </w:rPr>
            </w:pPr>
            <w:r w:rsidRPr="007011D9">
              <w:rPr>
                <w:color w:val="000000"/>
                <w:sz w:val="24"/>
                <w:szCs w:val="24"/>
              </w:rPr>
              <w:t>процентов</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1,4</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1,4</w:t>
            </w:r>
          </w:p>
        </w:tc>
        <w:tc>
          <w:tcPr>
            <w:tcW w:w="99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1,4</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47.</w:t>
            </w:r>
          </w:p>
        </w:tc>
        <w:tc>
          <w:tcPr>
            <w:tcW w:w="3979" w:type="dxa"/>
            <w:gridSpan w:val="2"/>
          </w:tcPr>
          <w:p w:rsidR="00BE2D70" w:rsidRPr="007011D9" w:rsidRDefault="00BE2D70" w:rsidP="00C47CB5">
            <w:pPr>
              <w:pStyle w:val="ConsPlusNormal"/>
              <w:tabs>
                <w:tab w:val="left" w:pos="8861"/>
              </w:tabs>
              <w:spacing w:after="240"/>
              <w:ind w:left="141"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Число лиц, проживающих в </w:t>
            </w:r>
            <w:proofErr w:type="spellStart"/>
            <w:proofErr w:type="gramStart"/>
            <w:r w:rsidRPr="007011D9">
              <w:rPr>
                <w:rFonts w:ascii="Times New Roman" w:hAnsi="Times New Roman" w:cs="Times New Roman"/>
                <w:color w:val="000000"/>
                <w:sz w:val="24"/>
                <w:szCs w:val="24"/>
              </w:rPr>
              <w:t>сель</w:t>
            </w:r>
            <w:r w:rsidR="00946BBE">
              <w:rPr>
                <w:rFonts w:ascii="Times New Roman" w:hAnsi="Times New Roman" w:cs="Times New Roman"/>
                <w:color w:val="000000"/>
                <w:sz w:val="24"/>
                <w:szCs w:val="24"/>
              </w:rPr>
              <w:t>-</w:t>
            </w:r>
            <w:r w:rsidRPr="007011D9">
              <w:rPr>
                <w:rFonts w:ascii="Times New Roman" w:hAnsi="Times New Roman" w:cs="Times New Roman"/>
                <w:color w:val="000000"/>
                <w:sz w:val="24"/>
                <w:szCs w:val="24"/>
              </w:rPr>
              <w:t>ской</w:t>
            </w:r>
            <w:proofErr w:type="spellEnd"/>
            <w:proofErr w:type="gramEnd"/>
            <w:r w:rsidRPr="007011D9">
              <w:rPr>
                <w:rFonts w:ascii="Times New Roman" w:hAnsi="Times New Roman" w:cs="Times New Roman"/>
                <w:color w:val="000000"/>
                <w:sz w:val="24"/>
                <w:szCs w:val="24"/>
              </w:rPr>
              <w:t xml:space="preserve"> местности, которым оказана скорая медицинская помощь, на 1000 человек сельского населения</w:t>
            </w:r>
          </w:p>
        </w:tc>
        <w:tc>
          <w:tcPr>
            <w:tcW w:w="1701"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человек</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2</w:t>
            </w:r>
            <w:r w:rsidRPr="007011D9">
              <w:rPr>
                <w:rFonts w:ascii="Times New Roman" w:hAnsi="Times New Roman" w:cs="Times New Roman"/>
                <w:color w:val="000000"/>
                <w:sz w:val="24"/>
                <w:szCs w:val="24"/>
              </w:rPr>
              <w:t>80</w:t>
            </w:r>
            <w:r w:rsidRPr="007011D9">
              <w:rPr>
                <w:rFonts w:ascii="Times New Roman" w:hAnsi="Times New Roman" w:cs="Times New Roman"/>
                <w:color w:val="000000"/>
                <w:sz w:val="24"/>
                <w:szCs w:val="24"/>
                <w:lang w:val="en-US"/>
              </w:rPr>
              <w:t>,0</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2</w:t>
            </w:r>
            <w:r w:rsidRPr="007011D9">
              <w:rPr>
                <w:rFonts w:ascii="Times New Roman" w:hAnsi="Times New Roman" w:cs="Times New Roman"/>
                <w:color w:val="000000"/>
                <w:sz w:val="24"/>
                <w:szCs w:val="24"/>
              </w:rPr>
              <w:t>80</w:t>
            </w:r>
            <w:r w:rsidRPr="007011D9">
              <w:rPr>
                <w:rFonts w:ascii="Times New Roman" w:hAnsi="Times New Roman" w:cs="Times New Roman"/>
                <w:color w:val="000000"/>
                <w:sz w:val="24"/>
                <w:szCs w:val="24"/>
                <w:lang w:val="en-US"/>
              </w:rPr>
              <w:t>,0</w:t>
            </w:r>
          </w:p>
        </w:tc>
        <w:tc>
          <w:tcPr>
            <w:tcW w:w="99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lang w:val="en-US"/>
              </w:rPr>
            </w:pPr>
            <w:r w:rsidRPr="007011D9">
              <w:rPr>
                <w:rFonts w:ascii="Times New Roman" w:hAnsi="Times New Roman" w:cs="Times New Roman"/>
                <w:color w:val="000000"/>
                <w:sz w:val="24"/>
                <w:szCs w:val="24"/>
                <w:lang w:val="en-US"/>
              </w:rPr>
              <w:t>2</w:t>
            </w:r>
            <w:r w:rsidRPr="007011D9">
              <w:rPr>
                <w:rFonts w:ascii="Times New Roman" w:hAnsi="Times New Roman" w:cs="Times New Roman"/>
                <w:color w:val="000000"/>
                <w:sz w:val="24"/>
                <w:szCs w:val="24"/>
              </w:rPr>
              <w:t>80</w:t>
            </w:r>
            <w:r w:rsidRPr="007011D9">
              <w:rPr>
                <w:rFonts w:ascii="Times New Roman" w:hAnsi="Times New Roman" w:cs="Times New Roman"/>
                <w:color w:val="000000"/>
                <w:sz w:val="24"/>
                <w:szCs w:val="24"/>
                <w:lang w:val="en-US"/>
              </w:rPr>
              <w:t>,0</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48.</w:t>
            </w:r>
          </w:p>
        </w:tc>
        <w:tc>
          <w:tcPr>
            <w:tcW w:w="3979" w:type="dxa"/>
            <w:gridSpan w:val="2"/>
          </w:tcPr>
          <w:p w:rsidR="00BE2D70" w:rsidRPr="007011D9" w:rsidRDefault="00BE2D70" w:rsidP="00946BBE">
            <w:pPr>
              <w:pStyle w:val="ConsPlusNormal"/>
              <w:tabs>
                <w:tab w:val="left" w:pos="8861"/>
              </w:tabs>
              <w:spacing w:after="120"/>
              <w:ind w:left="141"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Доля фельдшерско</w:t>
            </w:r>
            <w:r w:rsidR="00946BBE">
              <w:rPr>
                <w:rFonts w:ascii="Times New Roman" w:hAnsi="Times New Roman" w:cs="Times New Roman"/>
                <w:color w:val="000000"/>
                <w:sz w:val="24"/>
                <w:szCs w:val="24"/>
              </w:rPr>
              <w:t>-</w:t>
            </w:r>
            <w:r w:rsidRPr="007011D9">
              <w:rPr>
                <w:rFonts w:ascii="Times New Roman" w:hAnsi="Times New Roman" w:cs="Times New Roman"/>
                <w:color w:val="000000"/>
                <w:sz w:val="24"/>
                <w:szCs w:val="24"/>
              </w:rPr>
              <w:t>акушерских пунктов и фельдшерских пунктов, находящихся в аварийном состоянии и требующих капитального ремонта, в общем количестве фельдшерско</w:t>
            </w:r>
            <w:r w:rsidR="00946BBE">
              <w:rPr>
                <w:rFonts w:ascii="Times New Roman" w:hAnsi="Times New Roman" w:cs="Times New Roman"/>
                <w:color w:val="000000"/>
                <w:sz w:val="24"/>
                <w:szCs w:val="24"/>
              </w:rPr>
              <w:t>-</w:t>
            </w:r>
            <w:r w:rsidRPr="007011D9">
              <w:rPr>
                <w:rFonts w:ascii="Times New Roman" w:hAnsi="Times New Roman" w:cs="Times New Roman"/>
                <w:color w:val="000000"/>
                <w:sz w:val="24"/>
                <w:szCs w:val="24"/>
              </w:rPr>
              <w:t>акушерских пунктов и фельдшерских пунктов</w:t>
            </w:r>
          </w:p>
        </w:tc>
        <w:tc>
          <w:tcPr>
            <w:tcW w:w="1701"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процент</w:t>
            </w:r>
            <w:r w:rsidR="00C47CB5">
              <w:rPr>
                <w:rFonts w:ascii="Times New Roman" w:hAnsi="Times New Roman" w:cs="Times New Roman"/>
                <w:color w:val="000000"/>
                <w:sz w:val="24"/>
                <w:szCs w:val="24"/>
              </w:rPr>
              <w:t>ов</w:t>
            </w:r>
          </w:p>
        </w:tc>
        <w:tc>
          <w:tcPr>
            <w:tcW w:w="1276" w:type="dxa"/>
          </w:tcPr>
          <w:p w:rsidR="00BE2D70" w:rsidRPr="007011D9" w:rsidRDefault="00BE2D70" w:rsidP="004F716C">
            <w:pPr>
              <w:pStyle w:val="consplusnormal1"/>
              <w:tabs>
                <w:tab w:val="left" w:pos="8861"/>
              </w:tabs>
              <w:ind w:firstLine="5"/>
              <w:jc w:val="center"/>
              <w:rPr>
                <w:sz w:val="24"/>
                <w:szCs w:val="24"/>
              </w:rPr>
            </w:pPr>
            <w:r w:rsidRPr="007011D9">
              <w:rPr>
                <w:sz w:val="24"/>
                <w:szCs w:val="24"/>
              </w:rPr>
              <w:t>33</w:t>
            </w:r>
          </w:p>
        </w:tc>
        <w:tc>
          <w:tcPr>
            <w:tcW w:w="1276" w:type="dxa"/>
          </w:tcPr>
          <w:p w:rsidR="00BE2D70" w:rsidRPr="007011D9" w:rsidRDefault="00BE2D70" w:rsidP="004F716C">
            <w:pPr>
              <w:pStyle w:val="consplusnormal1"/>
              <w:tabs>
                <w:tab w:val="left" w:pos="8861"/>
              </w:tabs>
              <w:ind w:firstLine="5"/>
              <w:jc w:val="center"/>
              <w:rPr>
                <w:sz w:val="24"/>
                <w:szCs w:val="24"/>
              </w:rPr>
            </w:pPr>
            <w:r w:rsidRPr="007011D9">
              <w:rPr>
                <w:sz w:val="24"/>
                <w:szCs w:val="24"/>
              </w:rPr>
              <w:t>31</w:t>
            </w:r>
          </w:p>
        </w:tc>
        <w:tc>
          <w:tcPr>
            <w:tcW w:w="992" w:type="dxa"/>
          </w:tcPr>
          <w:p w:rsidR="00BE2D70" w:rsidRPr="007011D9" w:rsidRDefault="00BE2D70" w:rsidP="004F716C">
            <w:pPr>
              <w:pStyle w:val="consplusnormal1"/>
              <w:tabs>
                <w:tab w:val="left" w:pos="8861"/>
              </w:tabs>
              <w:ind w:firstLine="5"/>
              <w:jc w:val="center"/>
              <w:rPr>
                <w:sz w:val="24"/>
                <w:szCs w:val="24"/>
              </w:rPr>
            </w:pPr>
            <w:r w:rsidRPr="007011D9">
              <w:rPr>
                <w:sz w:val="24"/>
                <w:szCs w:val="24"/>
              </w:rPr>
              <w:t>29</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49.</w:t>
            </w:r>
          </w:p>
        </w:tc>
        <w:tc>
          <w:tcPr>
            <w:tcW w:w="3979" w:type="dxa"/>
            <w:gridSpan w:val="2"/>
          </w:tcPr>
          <w:p w:rsidR="00BE2D70" w:rsidRPr="007011D9" w:rsidRDefault="00BE2D70" w:rsidP="00C47CB5">
            <w:pPr>
              <w:pStyle w:val="ConsPlusNormal"/>
              <w:tabs>
                <w:tab w:val="left" w:pos="8861"/>
              </w:tabs>
              <w:spacing w:after="240"/>
              <w:ind w:left="141"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Доля посещений выездной </w:t>
            </w:r>
            <w:proofErr w:type="spellStart"/>
            <w:proofErr w:type="gramStart"/>
            <w:r w:rsidRPr="007011D9">
              <w:rPr>
                <w:rFonts w:ascii="Times New Roman" w:hAnsi="Times New Roman" w:cs="Times New Roman"/>
                <w:color w:val="000000"/>
                <w:sz w:val="24"/>
                <w:szCs w:val="24"/>
              </w:rPr>
              <w:t>патро</w:t>
            </w:r>
            <w:r w:rsidR="00946BBE">
              <w:rPr>
                <w:rFonts w:ascii="Times New Roman" w:hAnsi="Times New Roman" w:cs="Times New Roman"/>
                <w:color w:val="000000"/>
                <w:sz w:val="24"/>
                <w:szCs w:val="24"/>
              </w:rPr>
              <w:t>-</w:t>
            </w:r>
            <w:r w:rsidRPr="007011D9">
              <w:rPr>
                <w:rFonts w:ascii="Times New Roman" w:hAnsi="Times New Roman" w:cs="Times New Roman"/>
                <w:color w:val="000000"/>
                <w:sz w:val="24"/>
                <w:szCs w:val="24"/>
              </w:rPr>
              <w:t>нажной</w:t>
            </w:r>
            <w:proofErr w:type="spellEnd"/>
            <w:proofErr w:type="gramEnd"/>
            <w:r w:rsidRPr="007011D9">
              <w:rPr>
                <w:rFonts w:ascii="Times New Roman" w:hAnsi="Times New Roman" w:cs="Times New Roman"/>
                <w:color w:val="000000"/>
                <w:sz w:val="24"/>
                <w:szCs w:val="24"/>
              </w:rPr>
              <w:t xml:space="preserve"> службой на дому для оказания паллиативной </w:t>
            </w:r>
            <w:proofErr w:type="spellStart"/>
            <w:r w:rsidRPr="007011D9">
              <w:rPr>
                <w:rFonts w:ascii="Times New Roman" w:hAnsi="Times New Roman" w:cs="Times New Roman"/>
                <w:color w:val="000000"/>
                <w:sz w:val="24"/>
                <w:szCs w:val="24"/>
              </w:rPr>
              <w:t>медицин</w:t>
            </w:r>
            <w:r w:rsidR="00946BBE">
              <w:rPr>
                <w:rFonts w:ascii="Times New Roman" w:hAnsi="Times New Roman" w:cs="Times New Roman"/>
                <w:color w:val="000000"/>
                <w:sz w:val="24"/>
                <w:szCs w:val="24"/>
              </w:rPr>
              <w:t>-</w:t>
            </w:r>
            <w:r w:rsidRPr="007011D9">
              <w:rPr>
                <w:rFonts w:ascii="Times New Roman" w:hAnsi="Times New Roman" w:cs="Times New Roman"/>
                <w:color w:val="000000"/>
                <w:sz w:val="24"/>
                <w:szCs w:val="24"/>
              </w:rPr>
              <w:t>ской</w:t>
            </w:r>
            <w:proofErr w:type="spellEnd"/>
            <w:r w:rsidRPr="007011D9">
              <w:rPr>
                <w:rFonts w:ascii="Times New Roman" w:hAnsi="Times New Roman" w:cs="Times New Roman"/>
                <w:color w:val="000000"/>
                <w:sz w:val="24"/>
                <w:szCs w:val="24"/>
              </w:rPr>
              <w:t xml:space="preserve"> помощи взрослому населению в общем количестве посещений по паллиативной медицинской помощи взрослому населению</w:t>
            </w:r>
          </w:p>
        </w:tc>
        <w:tc>
          <w:tcPr>
            <w:tcW w:w="1701"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процентов</w:t>
            </w:r>
          </w:p>
        </w:tc>
        <w:tc>
          <w:tcPr>
            <w:tcW w:w="1276" w:type="dxa"/>
          </w:tcPr>
          <w:p w:rsidR="00BE2D70" w:rsidRPr="007011D9" w:rsidRDefault="00BE2D70" w:rsidP="004F716C">
            <w:pPr>
              <w:pStyle w:val="consplusnormal1"/>
              <w:tabs>
                <w:tab w:val="left" w:pos="8861"/>
              </w:tabs>
              <w:ind w:firstLine="5"/>
              <w:jc w:val="center"/>
              <w:rPr>
                <w:sz w:val="24"/>
                <w:szCs w:val="24"/>
              </w:rPr>
            </w:pPr>
            <w:r w:rsidRPr="007011D9">
              <w:rPr>
                <w:sz w:val="24"/>
                <w:szCs w:val="24"/>
              </w:rPr>
              <w:t>14</w:t>
            </w:r>
          </w:p>
        </w:tc>
        <w:tc>
          <w:tcPr>
            <w:tcW w:w="1276" w:type="dxa"/>
          </w:tcPr>
          <w:p w:rsidR="00BE2D70" w:rsidRPr="007011D9" w:rsidRDefault="00BE2D70" w:rsidP="004F716C">
            <w:pPr>
              <w:pStyle w:val="consplusnormal1"/>
              <w:tabs>
                <w:tab w:val="left" w:pos="8861"/>
              </w:tabs>
              <w:ind w:firstLine="5"/>
              <w:jc w:val="center"/>
              <w:rPr>
                <w:sz w:val="24"/>
                <w:szCs w:val="24"/>
              </w:rPr>
            </w:pPr>
            <w:r w:rsidRPr="007011D9">
              <w:rPr>
                <w:sz w:val="24"/>
                <w:szCs w:val="24"/>
              </w:rPr>
              <w:t>15</w:t>
            </w:r>
          </w:p>
        </w:tc>
        <w:tc>
          <w:tcPr>
            <w:tcW w:w="992" w:type="dxa"/>
          </w:tcPr>
          <w:p w:rsidR="00BE2D70" w:rsidRPr="007011D9" w:rsidRDefault="00BE2D70" w:rsidP="004F716C">
            <w:pPr>
              <w:pStyle w:val="consplusnormal1"/>
              <w:tabs>
                <w:tab w:val="left" w:pos="8861"/>
              </w:tabs>
              <w:ind w:firstLine="5"/>
              <w:jc w:val="center"/>
              <w:rPr>
                <w:sz w:val="24"/>
                <w:szCs w:val="24"/>
              </w:rPr>
            </w:pPr>
            <w:r w:rsidRPr="007011D9">
              <w:rPr>
                <w:sz w:val="24"/>
                <w:szCs w:val="24"/>
              </w:rPr>
              <w:t>15</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lastRenderedPageBreak/>
              <w:t>50.</w:t>
            </w:r>
          </w:p>
        </w:tc>
        <w:tc>
          <w:tcPr>
            <w:tcW w:w="3979" w:type="dxa"/>
            <w:gridSpan w:val="2"/>
          </w:tcPr>
          <w:p w:rsidR="00BE2D70" w:rsidRPr="007011D9" w:rsidRDefault="00BE2D70" w:rsidP="00946BBE">
            <w:pPr>
              <w:pStyle w:val="ConsPlusNormal"/>
              <w:tabs>
                <w:tab w:val="left" w:pos="8861"/>
              </w:tabs>
              <w:spacing w:after="120"/>
              <w:ind w:left="141"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Число пациентов, получивших паллиативную медицинскую помощь по месту жительства, </w:t>
            </w:r>
            <w:r w:rsidR="00946BBE">
              <w:rPr>
                <w:rFonts w:ascii="Times New Roman" w:hAnsi="Times New Roman" w:cs="Times New Roman"/>
                <w:color w:val="000000"/>
                <w:sz w:val="24"/>
                <w:szCs w:val="24"/>
              </w:rPr>
              <w:t xml:space="preserve">               </w:t>
            </w:r>
            <w:r w:rsidRPr="007011D9">
              <w:rPr>
                <w:rFonts w:ascii="Times New Roman" w:hAnsi="Times New Roman" w:cs="Times New Roman"/>
                <w:color w:val="000000"/>
                <w:sz w:val="24"/>
                <w:szCs w:val="24"/>
              </w:rPr>
              <w:t>в том числе на дому</w:t>
            </w:r>
          </w:p>
        </w:tc>
        <w:tc>
          <w:tcPr>
            <w:tcW w:w="1701"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человек</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3300</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4000</w:t>
            </w:r>
          </w:p>
        </w:tc>
        <w:tc>
          <w:tcPr>
            <w:tcW w:w="99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5000</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51.</w:t>
            </w:r>
          </w:p>
        </w:tc>
        <w:tc>
          <w:tcPr>
            <w:tcW w:w="3979" w:type="dxa"/>
            <w:gridSpan w:val="2"/>
          </w:tcPr>
          <w:p w:rsidR="00BE2D70" w:rsidRDefault="00BE2D70" w:rsidP="004F716C">
            <w:pPr>
              <w:pStyle w:val="ConsPlusNormal"/>
              <w:tabs>
                <w:tab w:val="left" w:pos="8861"/>
              </w:tabs>
              <w:ind w:left="141"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Число пациентов, которым оказана паллиативная медицинская помощь по месту их фактического </w:t>
            </w:r>
            <w:proofErr w:type="spellStart"/>
            <w:proofErr w:type="gramStart"/>
            <w:r w:rsidRPr="007011D9">
              <w:rPr>
                <w:rFonts w:ascii="Times New Roman" w:hAnsi="Times New Roman" w:cs="Times New Roman"/>
                <w:color w:val="000000"/>
                <w:sz w:val="24"/>
                <w:szCs w:val="24"/>
              </w:rPr>
              <w:t>пребыва</w:t>
            </w:r>
            <w:r w:rsidR="00946BBE">
              <w:rPr>
                <w:rFonts w:ascii="Times New Roman" w:hAnsi="Times New Roman" w:cs="Times New Roman"/>
                <w:color w:val="000000"/>
                <w:sz w:val="24"/>
                <w:szCs w:val="24"/>
              </w:rPr>
              <w:t>-</w:t>
            </w:r>
            <w:r w:rsidRPr="007011D9">
              <w:rPr>
                <w:rFonts w:ascii="Times New Roman" w:hAnsi="Times New Roman" w:cs="Times New Roman"/>
                <w:color w:val="000000"/>
                <w:sz w:val="24"/>
                <w:szCs w:val="24"/>
              </w:rPr>
              <w:t>ния</w:t>
            </w:r>
            <w:proofErr w:type="spellEnd"/>
            <w:proofErr w:type="gramEnd"/>
            <w:r w:rsidRPr="007011D9">
              <w:rPr>
                <w:rFonts w:ascii="Times New Roman" w:hAnsi="Times New Roman" w:cs="Times New Roman"/>
                <w:color w:val="000000"/>
                <w:sz w:val="24"/>
                <w:szCs w:val="24"/>
              </w:rPr>
              <w:t xml:space="preserve"> за пределами Республики Карелия, на территории которого указанные пациенты </w:t>
            </w:r>
            <w:proofErr w:type="spellStart"/>
            <w:r w:rsidRPr="007011D9">
              <w:rPr>
                <w:rFonts w:ascii="Times New Roman" w:hAnsi="Times New Roman" w:cs="Times New Roman"/>
                <w:color w:val="000000"/>
                <w:sz w:val="24"/>
                <w:szCs w:val="24"/>
              </w:rPr>
              <w:t>зарегистри</w:t>
            </w:r>
            <w:r w:rsidR="00946BBE">
              <w:rPr>
                <w:rFonts w:ascii="Times New Roman" w:hAnsi="Times New Roman" w:cs="Times New Roman"/>
                <w:color w:val="000000"/>
                <w:sz w:val="24"/>
                <w:szCs w:val="24"/>
              </w:rPr>
              <w:t>-</w:t>
            </w:r>
            <w:r w:rsidRPr="007011D9">
              <w:rPr>
                <w:rFonts w:ascii="Times New Roman" w:hAnsi="Times New Roman" w:cs="Times New Roman"/>
                <w:color w:val="000000"/>
                <w:sz w:val="24"/>
                <w:szCs w:val="24"/>
              </w:rPr>
              <w:t>рованы</w:t>
            </w:r>
            <w:proofErr w:type="spellEnd"/>
            <w:r w:rsidRPr="007011D9">
              <w:rPr>
                <w:rFonts w:ascii="Times New Roman" w:hAnsi="Times New Roman" w:cs="Times New Roman"/>
                <w:color w:val="000000"/>
                <w:sz w:val="24"/>
                <w:szCs w:val="24"/>
              </w:rPr>
              <w:t xml:space="preserve"> по месту жительства</w:t>
            </w:r>
          </w:p>
          <w:p w:rsidR="00946BBE" w:rsidRPr="007011D9" w:rsidRDefault="00946BBE" w:rsidP="004F716C">
            <w:pPr>
              <w:pStyle w:val="ConsPlusNormal"/>
              <w:tabs>
                <w:tab w:val="left" w:pos="8861"/>
              </w:tabs>
              <w:ind w:left="141" w:firstLine="5"/>
              <w:rPr>
                <w:rFonts w:ascii="Times New Roman" w:hAnsi="Times New Roman" w:cs="Times New Roman"/>
                <w:color w:val="000000"/>
                <w:sz w:val="24"/>
                <w:szCs w:val="24"/>
              </w:rPr>
            </w:pPr>
          </w:p>
        </w:tc>
        <w:tc>
          <w:tcPr>
            <w:tcW w:w="1701"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человек</w:t>
            </w:r>
          </w:p>
        </w:tc>
        <w:tc>
          <w:tcPr>
            <w:tcW w:w="1276"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20</w:t>
            </w:r>
          </w:p>
        </w:tc>
        <w:tc>
          <w:tcPr>
            <w:tcW w:w="1276" w:type="dxa"/>
          </w:tcPr>
          <w:p w:rsidR="00BE2D70" w:rsidRPr="007011D9" w:rsidRDefault="00BE2D70" w:rsidP="004F716C">
            <w:pPr>
              <w:pStyle w:val="ConsPlusNormal"/>
              <w:tabs>
                <w:tab w:val="left" w:pos="8861"/>
              </w:tabs>
              <w:ind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 xml:space="preserve">          30</w:t>
            </w:r>
          </w:p>
        </w:tc>
        <w:tc>
          <w:tcPr>
            <w:tcW w:w="99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50</w:t>
            </w:r>
          </w:p>
        </w:tc>
      </w:tr>
      <w:tr w:rsidR="00BE2D70" w:rsidRPr="00FF18A1" w:rsidTr="002D6812">
        <w:tc>
          <w:tcPr>
            <w:tcW w:w="702"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52.</w:t>
            </w:r>
          </w:p>
        </w:tc>
        <w:tc>
          <w:tcPr>
            <w:tcW w:w="3979" w:type="dxa"/>
            <w:gridSpan w:val="2"/>
          </w:tcPr>
          <w:p w:rsidR="00BE2D70" w:rsidRPr="007011D9" w:rsidRDefault="00BE2D70" w:rsidP="004F716C">
            <w:pPr>
              <w:pStyle w:val="ConsPlusNormal"/>
              <w:tabs>
                <w:tab w:val="left" w:pos="8861"/>
              </w:tabs>
              <w:ind w:left="141" w:firstLine="5"/>
              <w:rPr>
                <w:rFonts w:ascii="Times New Roman" w:hAnsi="Times New Roman" w:cs="Times New Roman"/>
                <w:color w:val="000000"/>
                <w:sz w:val="24"/>
                <w:szCs w:val="24"/>
              </w:rPr>
            </w:pPr>
            <w:r w:rsidRPr="007011D9">
              <w:rPr>
                <w:rFonts w:ascii="Times New Roman" w:hAnsi="Times New Roman" w:cs="Times New Roman"/>
                <w:color w:val="000000"/>
                <w:sz w:val="24"/>
                <w:szCs w:val="24"/>
              </w:rPr>
              <w:t>Доля женщин, которым проведено экстракорпоральное оплодотворение, в общем количестве женщин с бесплодием</w:t>
            </w:r>
          </w:p>
        </w:tc>
        <w:tc>
          <w:tcPr>
            <w:tcW w:w="1701" w:type="dxa"/>
          </w:tcPr>
          <w:p w:rsidR="00BE2D70" w:rsidRPr="007011D9" w:rsidRDefault="00BE2D70" w:rsidP="004F716C">
            <w:pPr>
              <w:pStyle w:val="ConsPlusNormal"/>
              <w:tabs>
                <w:tab w:val="left" w:pos="8861"/>
              </w:tabs>
              <w:ind w:firstLine="5"/>
              <w:jc w:val="center"/>
              <w:rPr>
                <w:rFonts w:ascii="Times New Roman" w:hAnsi="Times New Roman" w:cs="Times New Roman"/>
                <w:color w:val="000000"/>
                <w:sz w:val="24"/>
                <w:szCs w:val="24"/>
              </w:rPr>
            </w:pPr>
            <w:r w:rsidRPr="007011D9">
              <w:rPr>
                <w:rFonts w:ascii="Times New Roman" w:hAnsi="Times New Roman" w:cs="Times New Roman"/>
                <w:color w:val="000000"/>
                <w:sz w:val="24"/>
                <w:szCs w:val="24"/>
              </w:rPr>
              <w:t>процентов</w:t>
            </w:r>
          </w:p>
        </w:tc>
        <w:tc>
          <w:tcPr>
            <w:tcW w:w="1276" w:type="dxa"/>
          </w:tcPr>
          <w:p w:rsidR="00BE2D70" w:rsidRPr="007011D9" w:rsidRDefault="00BE2D70" w:rsidP="004F716C">
            <w:pPr>
              <w:pStyle w:val="consplusnormal1"/>
              <w:tabs>
                <w:tab w:val="left" w:pos="8861"/>
              </w:tabs>
              <w:ind w:firstLine="5"/>
              <w:jc w:val="center"/>
              <w:rPr>
                <w:sz w:val="24"/>
                <w:szCs w:val="24"/>
              </w:rPr>
            </w:pPr>
            <w:r w:rsidRPr="007011D9">
              <w:rPr>
                <w:sz w:val="24"/>
                <w:szCs w:val="24"/>
              </w:rPr>
              <w:t>10</w:t>
            </w:r>
          </w:p>
        </w:tc>
        <w:tc>
          <w:tcPr>
            <w:tcW w:w="1276" w:type="dxa"/>
          </w:tcPr>
          <w:p w:rsidR="00BE2D70" w:rsidRPr="007011D9" w:rsidRDefault="00BE2D70" w:rsidP="004F716C">
            <w:pPr>
              <w:pStyle w:val="consplusnormal1"/>
              <w:tabs>
                <w:tab w:val="left" w:pos="8861"/>
              </w:tabs>
              <w:ind w:firstLine="5"/>
              <w:jc w:val="center"/>
              <w:rPr>
                <w:sz w:val="24"/>
                <w:szCs w:val="24"/>
              </w:rPr>
            </w:pPr>
            <w:r w:rsidRPr="007011D9">
              <w:rPr>
                <w:sz w:val="24"/>
                <w:szCs w:val="24"/>
              </w:rPr>
              <w:t>15</w:t>
            </w:r>
          </w:p>
        </w:tc>
        <w:tc>
          <w:tcPr>
            <w:tcW w:w="992" w:type="dxa"/>
          </w:tcPr>
          <w:p w:rsidR="00BE2D70" w:rsidRPr="007011D9" w:rsidRDefault="00BE2D70" w:rsidP="004F716C">
            <w:pPr>
              <w:pStyle w:val="consplusnormal1"/>
              <w:tabs>
                <w:tab w:val="left" w:pos="8861"/>
              </w:tabs>
              <w:ind w:firstLine="5"/>
              <w:jc w:val="center"/>
              <w:rPr>
                <w:sz w:val="24"/>
                <w:szCs w:val="24"/>
              </w:rPr>
            </w:pPr>
            <w:r w:rsidRPr="007011D9">
              <w:rPr>
                <w:sz w:val="24"/>
                <w:szCs w:val="24"/>
              </w:rPr>
              <w:t>20</w:t>
            </w:r>
          </w:p>
        </w:tc>
      </w:tr>
    </w:tbl>
    <w:p w:rsidR="00BE2D70" w:rsidRPr="00FF18A1" w:rsidRDefault="00BE2D70" w:rsidP="00BE2D70">
      <w:pPr>
        <w:pStyle w:val="ConsPlusNormal"/>
        <w:tabs>
          <w:tab w:val="left" w:pos="8861"/>
        </w:tabs>
        <w:ind w:firstLine="540"/>
        <w:jc w:val="both"/>
        <w:rPr>
          <w:rFonts w:ascii="Times New Roman" w:hAnsi="Times New Roman" w:cs="Times New Roman"/>
          <w:color w:val="000000"/>
          <w:sz w:val="28"/>
          <w:szCs w:val="28"/>
        </w:rPr>
      </w:pPr>
      <w:r w:rsidRPr="00FF18A1">
        <w:rPr>
          <w:rFonts w:ascii="Times New Roman" w:hAnsi="Times New Roman" w:cs="Times New Roman"/>
          <w:color w:val="000000"/>
          <w:sz w:val="28"/>
          <w:szCs w:val="28"/>
        </w:rPr>
        <w:t>_________</w:t>
      </w:r>
    </w:p>
    <w:p w:rsidR="00BE2D70" w:rsidRPr="00FF18A1" w:rsidRDefault="00BE2D70" w:rsidP="00BE2D70">
      <w:pPr>
        <w:pStyle w:val="ConsPlusNormal"/>
        <w:tabs>
          <w:tab w:val="left" w:pos="8861"/>
        </w:tabs>
        <w:ind w:firstLine="540"/>
        <w:jc w:val="both"/>
        <w:rPr>
          <w:rFonts w:ascii="Times New Roman" w:hAnsi="Times New Roman" w:cs="Times New Roman"/>
          <w:color w:val="000000"/>
          <w:sz w:val="24"/>
          <w:szCs w:val="24"/>
        </w:rPr>
      </w:pPr>
      <w:r w:rsidRPr="00FF18A1">
        <w:rPr>
          <w:rFonts w:ascii="Times New Roman" w:hAnsi="Times New Roman" w:cs="Times New Roman"/>
          <w:color w:val="000000"/>
          <w:sz w:val="24"/>
          <w:szCs w:val="24"/>
        </w:rPr>
        <w:t>* Без умерших от внешних причин и неточно обозначенных и неизвестных причин смерти.</w:t>
      </w:r>
    </w:p>
    <w:p w:rsidR="00BE2D70" w:rsidRDefault="00BE2D70" w:rsidP="002708D0">
      <w:pPr>
        <w:autoSpaceDE w:val="0"/>
        <w:autoSpaceDN w:val="0"/>
        <w:adjustRightInd w:val="0"/>
        <w:jc w:val="right"/>
        <w:outlineLvl w:val="0"/>
        <w:rPr>
          <w:sz w:val="26"/>
          <w:szCs w:val="26"/>
        </w:rPr>
      </w:pPr>
      <w:r>
        <w:rPr>
          <w:sz w:val="26"/>
          <w:szCs w:val="26"/>
        </w:rPr>
        <w:t>Приложение 9</w:t>
      </w:r>
      <w:r w:rsidR="002708D0">
        <w:rPr>
          <w:sz w:val="26"/>
          <w:szCs w:val="26"/>
        </w:rPr>
        <w:t xml:space="preserve"> </w:t>
      </w:r>
      <w:r>
        <w:rPr>
          <w:sz w:val="26"/>
          <w:szCs w:val="26"/>
        </w:rPr>
        <w:t>к Программе</w:t>
      </w:r>
    </w:p>
    <w:p w:rsidR="00BE2D70" w:rsidRDefault="00BE2D70" w:rsidP="00BE2D70">
      <w:pPr>
        <w:autoSpaceDE w:val="0"/>
        <w:autoSpaceDN w:val="0"/>
        <w:adjustRightInd w:val="0"/>
        <w:jc w:val="both"/>
        <w:rPr>
          <w:sz w:val="26"/>
          <w:szCs w:val="26"/>
        </w:rPr>
      </w:pPr>
    </w:p>
    <w:p w:rsidR="00BE2D70" w:rsidRPr="00896D99" w:rsidRDefault="00BE2D70" w:rsidP="00BE2D70">
      <w:pPr>
        <w:autoSpaceDE w:val="0"/>
        <w:autoSpaceDN w:val="0"/>
        <w:adjustRightInd w:val="0"/>
        <w:jc w:val="center"/>
        <w:rPr>
          <w:bCs/>
          <w:sz w:val="24"/>
          <w:szCs w:val="26"/>
        </w:rPr>
      </w:pPr>
      <w:r w:rsidRPr="00896D99">
        <w:rPr>
          <w:bCs/>
          <w:sz w:val="24"/>
          <w:szCs w:val="26"/>
        </w:rPr>
        <w:t>СРОКИ</w:t>
      </w:r>
    </w:p>
    <w:p w:rsidR="00BE2D70" w:rsidRPr="00896D99" w:rsidRDefault="00BE2D70" w:rsidP="00BE2D70">
      <w:pPr>
        <w:autoSpaceDE w:val="0"/>
        <w:autoSpaceDN w:val="0"/>
        <w:adjustRightInd w:val="0"/>
        <w:jc w:val="center"/>
        <w:rPr>
          <w:bCs/>
          <w:sz w:val="24"/>
          <w:szCs w:val="26"/>
        </w:rPr>
      </w:pPr>
      <w:r w:rsidRPr="00896D99">
        <w:rPr>
          <w:bCs/>
          <w:sz w:val="24"/>
          <w:szCs w:val="26"/>
        </w:rPr>
        <w:t>ОЖИДАНИЯ МЕДИЦИНСКОЙ ПОМОЩИ, ОКАЗЫВАЕМОЙ</w:t>
      </w:r>
    </w:p>
    <w:p w:rsidR="00BE2D70" w:rsidRPr="00896D99" w:rsidRDefault="00BE2D70" w:rsidP="00BE2D70">
      <w:pPr>
        <w:autoSpaceDE w:val="0"/>
        <w:autoSpaceDN w:val="0"/>
        <w:adjustRightInd w:val="0"/>
        <w:jc w:val="center"/>
        <w:rPr>
          <w:bCs/>
          <w:sz w:val="24"/>
          <w:szCs w:val="26"/>
        </w:rPr>
      </w:pPr>
      <w:r w:rsidRPr="00896D99">
        <w:rPr>
          <w:bCs/>
          <w:sz w:val="24"/>
          <w:szCs w:val="26"/>
        </w:rPr>
        <w:t>В ПЛАНОВОЙ ФОРМЕ, В ТОМ ЧИСЛЕ СРОКИ ОЖИДАНИЯ ОКАЗАНИЯ</w:t>
      </w:r>
    </w:p>
    <w:p w:rsidR="00BE2D70" w:rsidRPr="00896D99" w:rsidRDefault="00BE2D70" w:rsidP="00BE2D70">
      <w:pPr>
        <w:autoSpaceDE w:val="0"/>
        <w:autoSpaceDN w:val="0"/>
        <w:adjustRightInd w:val="0"/>
        <w:jc w:val="center"/>
        <w:rPr>
          <w:bCs/>
          <w:sz w:val="24"/>
          <w:szCs w:val="26"/>
        </w:rPr>
      </w:pPr>
      <w:r w:rsidRPr="00896D99">
        <w:rPr>
          <w:bCs/>
          <w:sz w:val="24"/>
          <w:szCs w:val="26"/>
        </w:rPr>
        <w:t>МЕДИЦИНСКОЙ ПОМОЩИ В СТАЦИОНАРНЫХ УСЛОВИЯХ, ПРОВЕДЕНИЯ</w:t>
      </w:r>
    </w:p>
    <w:p w:rsidR="00BE2D70" w:rsidRPr="00896D99" w:rsidRDefault="00BE2D70" w:rsidP="00BE2D70">
      <w:pPr>
        <w:autoSpaceDE w:val="0"/>
        <w:autoSpaceDN w:val="0"/>
        <w:adjustRightInd w:val="0"/>
        <w:jc w:val="center"/>
        <w:rPr>
          <w:bCs/>
          <w:sz w:val="24"/>
          <w:szCs w:val="26"/>
        </w:rPr>
      </w:pPr>
      <w:r w:rsidRPr="00896D99">
        <w:rPr>
          <w:bCs/>
          <w:sz w:val="24"/>
          <w:szCs w:val="26"/>
        </w:rPr>
        <w:t>ОТДЕЛЬНЫХ ДИАГНОСТИЧЕСКИХ ОБСЛЕДОВАНИЙ, А ТАКЖЕ</w:t>
      </w:r>
    </w:p>
    <w:p w:rsidR="00BE2D70" w:rsidRPr="00896D99" w:rsidRDefault="00BE2D70" w:rsidP="00BE2D70">
      <w:pPr>
        <w:autoSpaceDE w:val="0"/>
        <w:autoSpaceDN w:val="0"/>
        <w:adjustRightInd w:val="0"/>
        <w:jc w:val="center"/>
        <w:rPr>
          <w:bCs/>
          <w:sz w:val="24"/>
          <w:szCs w:val="26"/>
        </w:rPr>
      </w:pPr>
      <w:r w:rsidRPr="00896D99">
        <w:rPr>
          <w:bCs/>
          <w:sz w:val="24"/>
          <w:szCs w:val="26"/>
        </w:rPr>
        <w:t>КОНСУЛЬТАЦИЙ ВРАЧЕЙ</w:t>
      </w:r>
      <w:r w:rsidR="002708D0">
        <w:rPr>
          <w:bCs/>
          <w:sz w:val="24"/>
          <w:szCs w:val="26"/>
        </w:rPr>
        <w:t>-</w:t>
      </w:r>
      <w:r w:rsidRPr="00896D99">
        <w:rPr>
          <w:bCs/>
          <w:sz w:val="24"/>
          <w:szCs w:val="26"/>
        </w:rPr>
        <w:t>СПЕЦИАЛИСТОВ</w:t>
      </w:r>
    </w:p>
    <w:p w:rsidR="00BE2D70" w:rsidRDefault="00BE2D70" w:rsidP="00BE2D70">
      <w:pPr>
        <w:autoSpaceDE w:val="0"/>
        <w:autoSpaceDN w:val="0"/>
        <w:adjustRightInd w:val="0"/>
        <w:jc w:val="both"/>
        <w:rPr>
          <w:sz w:val="26"/>
          <w:szCs w:val="26"/>
        </w:rPr>
      </w:pPr>
    </w:p>
    <w:p w:rsidR="00BE2D70" w:rsidRDefault="00BE2D70" w:rsidP="00BE2D70">
      <w:pPr>
        <w:autoSpaceDE w:val="0"/>
        <w:autoSpaceDN w:val="0"/>
        <w:adjustRightInd w:val="0"/>
        <w:ind w:firstLine="540"/>
        <w:jc w:val="both"/>
        <w:rPr>
          <w:sz w:val="26"/>
          <w:szCs w:val="26"/>
        </w:rPr>
      </w:pPr>
      <w:r>
        <w:rPr>
          <w:sz w:val="26"/>
          <w:szCs w:val="26"/>
        </w:rPr>
        <w:t>В целях обеспечения прав граждан на получение бесплатной медицинской помощи в рамках Программы предельные сроки ожидания для оказания медицинской помощи составляют:</w:t>
      </w:r>
    </w:p>
    <w:p w:rsidR="00BE2D70" w:rsidRDefault="00BE2D70" w:rsidP="00BE2D70">
      <w:pPr>
        <w:autoSpaceDE w:val="0"/>
        <w:autoSpaceDN w:val="0"/>
        <w:adjustRightInd w:val="0"/>
        <w:ind w:firstLine="540"/>
        <w:jc w:val="both"/>
        <w:rPr>
          <w:sz w:val="26"/>
          <w:szCs w:val="26"/>
        </w:rPr>
      </w:pPr>
      <w:r>
        <w:rPr>
          <w:sz w:val="26"/>
          <w:szCs w:val="26"/>
        </w:rPr>
        <w:t>оказание первичной медико</w:t>
      </w:r>
      <w:r w:rsidR="002708D0">
        <w:rPr>
          <w:sz w:val="26"/>
          <w:szCs w:val="26"/>
        </w:rPr>
        <w:t>-</w:t>
      </w:r>
      <w:r>
        <w:rPr>
          <w:sz w:val="26"/>
          <w:szCs w:val="26"/>
        </w:rPr>
        <w:t xml:space="preserve">санитарной помощи в неотложной форме </w:t>
      </w:r>
      <w:r w:rsidR="001F1E83">
        <w:rPr>
          <w:sz w:val="26"/>
          <w:szCs w:val="26"/>
        </w:rPr>
        <w:t>–</w:t>
      </w:r>
      <w:r>
        <w:rPr>
          <w:sz w:val="26"/>
          <w:szCs w:val="26"/>
        </w:rPr>
        <w:t xml:space="preserve"> не более 2 часов с момента обращения пациента в медицинскую организацию;</w:t>
      </w:r>
    </w:p>
    <w:p w:rsidR="00BE2D70" w:rsidRDefault="00BE2D70" w:rsidP="00BE2D70">
      <w:pPr>
        <w:autoSpaceDE w:val="0"/>
        <w:autoSpaceDN w:val="0"/>
        <w:adjustRightInd w:val="0"/>
        <w:ind w:firstLine="540"/>
        <w:jc w:val="both"/>
        <w:rPr>
          <w:sz w:val="26"/>
          <w:szCs w:val="26"/>
        </w:rPr>
      </w:pPr>
      <w:r>
        <w:rPr>
          <w:sz w:val="26"/>
          <w:szCs w:val="26"/>
        </w:rPr>
        <w:t>прием врачами</w:t>
      </w:r>
      <w:r w:rsidR="002708D0">
        <w:rPr>
          <w:sz w:val="26"/>
          <w:szCs w:val="26"/>
        </w:rPr>
        <w:t>-</w:t>
      </w:r>
      <w:r>
        <w:rPr>
          <w:sz w:val="26"/>
          <w:szCs w:val="26"/>
        </w:rPr>
        <w:t>терапевтами участковыми, врачами общей практики (семейными врачами), врачами</w:t>
      </w:r>
      <w:r w:rsidR="00FC28DF">
        <w:rPr>
          <w:sz w:val="26"/>
          <w:szCs w:val="26"/>
        </w:rPr>
        <w:t>-</w:t>
      </w:r>
      <w:r>
        <w:rPr>
          <w:sz w:val="26"/>
          <w:szCs w:val="26"/>
        </w:rPr>
        <w:t xml:space="preserve">педиатрами участковыми </w:t>
      </w:r>
      <w:r w:rsidR="001F1E83">
        <w:rPr>
          <w:sz w:val="26"/>
          <w:szCs w:val="26"/>
        </w:rPr>
        <w:t>–</w:t>
      </w:r>
      <w:r>
        <w:rPr>
          <w:sz w:val="26"/>
          <w:szCs w:val="26"/>
        </w:rPr>
        <w:t xml:space="preserve"> не более 24 часов с момента обращения пациента в медицинскую организацию;</w:t>
      </w:r>
    </w:p>
    <w:p w:rsidR="00BE2D70" w:rsidRDefault="00BE2D70" w:rsidP="00BE2D70">
      <w:pPr>
        <w:autoSpaceDE w:val="0"/>
        <w:autoSpaceDN w:val="0"/>
        <w:adjustRightInd w:val="0"/>
        <w:ind w:firstLine="540"/>
        <w:jc w:val="both"/>
        <w:rPr>
          <w:sz w:val="26"/>
          <w:szCs w:val="26"/>
        </w:rPr>
      </w:pPr>
      <w:r>
        <w:rPr>
          <w:sz w:val="26"/>
          <w:szCs w:val="26"/>
        </w:rPr>
        <w:t>проведение консультаций врачами</w:t>
      </w:r>
      <w:r w:rsidR="00996442">
        <w:rPr>
          <w:sz w:val="26"/>
          <w:szCs w:val="26"/>
        </w:rPr>
        <w:t>-</w:t>
      </w:r>
      <w:r>
        <w:rPr>
          <w:sz w:val="26"/>
          <w:szCs w:val="26"/>
        </w:rPr>
        <w:t>специалистами при оказании первичной специализированной медико</w:t>
      </w:r>
      <w:r w:rsidR="002708D0">
        <w:rPr>
          <w:sz w:val="26"/>
          <w:szCs w:val="26"/>
        </w:rPr>
        <w:t>-</w:t>
      </w:r>
      <w:r>
        <w:rPr>
          <w:sz w:val="26"/>
          <w:szCs w:val="26"/>
        </w:rPr>
        <w:t xml:space="preserve">санитарной помощи в плановой форме </w:t>
      </w:r>
      <w:r w:rsidR="001F1E83">
        <w:rPr>
          <w:sz w:val="26"/>
          <w:szCs w:val="26"/>
        </w:rPr>
        <w:t>–</w:t>
      </w:r>
      <w:r>
        <w:rPr>
          <w:sz w:val="26"/>
          <w:szCs w:val="26"/>
        </w:rPr>
        <w:t xml:space="preserve"> не более 14 календарных дней со дня обращения пациента в медицинскую организацию;</w:t>
      </w:r>
    </w:p>
    <w:p w:rsidR="00BE2D70" w:rsidRPr="00FF18A1" w:rsidRDefault="00BE2D70" w:rsidP="00BE2D70">
      <w:pPr>
        <w:pStyle w:val="ConsPlusNormal"/>
        <w:ind w:firstLine="540"/>
        <w:jc w:val="both"/>
        <w:rPr>
          <w:rFonts w:ascii="Times New Roman" w:hAnsi="Times New Roman" w:cs="Times New Roman"/>
          <w:color w:val="000000"/>
          <w:sz w:val="26"/>
          <w:szCs w:val="26"/>
        </w:rPr>
      </w:pPr>
      <w:r w:rsidRPr="00FF18A1">
        <w:rPr>
          <w:rFonts w:ascii="Times New Roman" w:hAnsi="Times New Roman" w:cs="Times New Roman"/>
          <w:color w:val="000000"/>
          <w:sz w:val="26"/>
          <w:szCs w:val="26"/>
        </w:rPr>
        <w:t>проведение диагностических инструментальных (рентгенографические исследования, включая маммографию, функциональная диагностика, ультразвуковое исследование) и лабораторных исследований при оказании первичной медико</w:t>
      </w:r>
      <w:r w:rsidR="002708D0">
        <w:rPr>
          <w:rFonts w:ascii="Times New Roman" w:hAnsi="Times New Roman" w:cs="Times New Roman"/>
          <w:color w:val="000000"/>
          <w:sz w:val="26"/>
          <w:szCs w:val="26"/>
        </w:rPr>
        <w:t>-</w:t>
      </w:r>
      <w:r w:rsidRPr="00FF18A1">
        <w:rPr>
          <w:rFonts w:ascii="Times New Roman" w:hAnsi="Times New Roman" w:cs="Times New Roman"/>
          <w:color w:val="000000"/>
          <w:sz w:val="26"/>
          <w:szCs w:val="26"/>
        </w:rPr>
        <w:t>санитарной помощи в плановой форме, а также сроки установления диагн</w:t>
      </w:r>
      <w:r>
        <w:rPr>
          <w:rFonts w:ascii="Times New Roman" w:hAnsi="Times New Roman" w:cs="Times New Roman"/>
          <w:color w:val="000000"/>
          <w:sz w:val="26"/>
          <w:szCs w:val="26"/>
        </w:rPr>
        <w:t>оза онкологического заболевания</w:t>
      </w:r>
      <w:r w:rsidRPr="00FF18A1">
        <w:rPr>
          <w:rFonts w:ascii="Times New Roman" w:hAnsi="Times New Roman" w:cs="Times New Roman"/>
          <w:color w:val="000000"/>
          <w:sz w:val="26"/>
          <w:szCs w:val="26"/>
        </w:rPr>
        <w:t xml:space="preserve"> – не более 14 календарных дней со дня назначения исследований;</w:t>
      </w:r>
    </w:p>
    <w:p w:rsidR="00BE2D70" w:rsidRDefault="00BE2D70" w:rsidP="00BE2D70">
      <w:pPr>
        <w:autoSpaceDE w:val="0"/>
        <w:autoSpaceDN w:val="0"/>
        <w:adjustRightInd w:val="0"/>
        <w:ind w:firstLine="540"/>
        <w:jc w:val="both"/>
        <w:rPr>
          <w:sz w:val="26"/>
          <w:szCs w:val="26"/>
        </w:rPr>
      </w:pPr>
      <w:r>
        <w:rPr>
          <w:sz w:val="26"/>
          <w:szCs w:val="26"/>
        </w:rPr>
        <w:t>проведение компьютерной томографии (включая однофотонную эмиссионную компьютерную томографию), магнитно</w:t>
      </w:r>
      <w:r w:rsidR="00F96FA3">
        <w:rPr>
          <w:sz w:val="26"/>
          <w:szCs w:val="26"/>
        </w:rPr>
        <w:t>-</w:t>
      </w:r>
      <w:r>
        <w:rPr>
          <w:sz w:val="26"/>
          <w:szCs w:val="26"/>
        </w:rPr>
        <w:t>резонансной томографии и ангиографии при оказании первичной медико</w:t>
      </w:r>
      <w:r w:rsidR="002708D0">
        <w:rPr>
          <w:sz w:val="26"/>
          <w:szCs w:val="26"/>
        </w:rPr>
        <w:t>-</w:t>
      </w:r>
      <w:r>
        <w:rPr>
          <w:sz w:val="26"/>
          <w:szCs w:val="26"/>
        </w:rPr>
        <w:t xml:space="preserve">санитарной помощи в плановой форме </w:t>
      </w:r>
      <w:r w:rsidR="001F1E83">
        <w:rPr>
          <w:sz w:val="26"/>
          <w:szCs w:val="26"/>
        </w:rPr>
        <w:t>–</w:t>
      </w:r>
      <w:r>
        <w:rPr>
          <w:sz w:val="26"/>
          <w:szCs w:val="26"/>
        </w:rPr>
        <w:t xml:space="preserve"> не более </w:t>
      </w:r>
      <w:r w:rsidR="004302B7">
        <w:rPr>
          <w:sz w:val="26"/>
          <w:szCs w:val="26"/>
        </w:rPr>
        <w:t xml:space="preserve">                     </w:t>
      </w:r>
      <w:r>
        <w:rPr>
          <w:sz w:val="26"/>
          <w:szCs w:val="26"/>
        </w:rPr>
        <w:lastRenderedPageBreak/>
        <w:t xml:space="preserve">30 календарных дней со дня назначения обследования, а для пациентов с онкологическими заболеваниями </w:t>
      </w:r>
      <w:r w:rsidR="001F1E83">
        <w:rPr>
          <w:sz w:val="26"/>
          <w:szCs w:val="26"/>
        </w:rPr>
        <w:t>–</w:t>
      </w:r>
      <w:r>
        <w:rPr>
          <w:sz w:val="26"/>
          <w:szCs w:val="26"/>
        </w:rPr>
        <w:t xml:space="preserve"> </w:t>
      </w:r>
      <w:r w:rsidR="00F96FA3">
        <w:rPr>
          <w:sz w:val="26"/>
          <w:szCs w:val="26"/>
        </w:rPr>
        <w:t xml:space="preserve">не более </w:t>
      </w:r>
      <w:r>
        <w:rPr>
          <w:sz w:val="26"/>
          <w:szCs w:val="26"/>
        </w:rPr>
        <w:t>14 календарных дней со дня назначения;</w:t>
      </w:r>
    </w:p>
    <w:p w:rsidR="00BE2D70" w:rsidRPr="00896D99" w:rsidRDefault="00BE2D70" w:rsidP="00BE2D70">
      <w:pPr>
        <w:autoSpaceDE w:val="0"/>
        <w:autoSpaceDN w:val="0"/>
        <w:adjustRightInd w:val="0"/>
        <w:ind w:firstLine="540"/>
        <w:jc w:val="both"/>
        <w:rPr>
          <w:sz w:val="26"/>
          <w:szCs w:val="26"/>
        </w:rPr>
      </w:pPr>
      <w:r w:rsidRPr="00896D99">
        <w:rPr>
          <w:color w:val="000000"/>
          <w:sz w:val="26"/>
          <w:szCs w:val="26"/>
        </w:rPr>
        <w:t>срок установления диспансерного наблюдения врача</w:t>
      </w:r>
      <w:r w:rsidR="00F96FA3">
        <w:rPr>
          <w:color w:val="000000"/>
          <w:sz w:val="26"/>
          <w:szCs w:val="26"/>
        </w:rPr>
        <w:t>-</w:t>
      </w:r>
      <w:r w:rsidRPr="00896D99">
        <w:rPr>
          <w:color w:val="000000"/>
          <w:sz w:val="26"/>
          <w:szCs w:val="26"/>
        </w:rPr>
        <w:t>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r>
        <w:rPr>
          <w:color w:val="000000"/>
          <w:sz w:val="26"/>
          <w:szCs w:val="26"/>
        </w:rPr>
        <w:t>;</w:t>
      </w:r>
    </w:p>
    <w:p w:rsidR="00BE2D70" w:rsidRDefault="00BE2D70" w:rsidP="00BE2D70">
      <w:pPr>
        <w:autoSpaceDE w:val="0"/>
        <w:autoSpaceDN w:val="0"/>
        <w:adjustRightInd w:val="0"/>
        <w:ind w:firstLine="540"/>
        <w:jc w:val="both"/>
        <w:rPr>
          <w:sz w:val="26"/>
          <w:szCs w:val="26"/>
        </w:rPr>
      </w:pPr>
      <w:proofErr w:type="gramStart"/>
      <w:r>
        <w:rPr>
          <w:sz w:val="26"/>
          <w:szCs w:val="26"/>
        </w:rPr>
        <w:t xml:space="preserve">оказание специализированной, за исключением высокотехнологичной, медицинской помощи в стационарных условиях в плановой форме </w:t>
      </w:r>
      <w:r w:rsidR="001F1E83">
        <w:rPr>
          <w:sz w:val="26"/>
          <w:szCs w:val="26"/>
        </w:rPr>
        <w:t>–</w:t>
      </w:r>
      <w:r>
        <w:rPr>
          <w:sz w:val="26"/>
          <w:szCs w:val="26"/>
        </w:rPr>
        <w:t xml:space="preserve"> не более </w:t>
      </w:r>
      <w:r w:rsidR="002708D0">
        <w:rPr>
          <w:sz w:val="26"/>
          <w:szCs w:val="26"/>
        </w:rPr>
        <w:t xml:space="preserve">                       </w:t>
      </w:r>
      <w:r>
        <w:rPr>
          <w:sz w:val="26"/>
          <w:szCs w:val="26"/>
        </w:rPr>
        <w:t xml:space="preserve">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w:t>
      </w:r>
      <w:r w:rsidR="001F1E83">
        <w:rPr>
          <w:sz w:val="26"/>
          <w:szCs w:val="26"/>
        </w:rPr>
        <w:t>–</w:t>
      </w:r>
      <w:r>
        <w:rPr>
          <w:sz w:val="26"/>
          <w:szCs w:val="26"/>
        </w:rPr>
        <w:t xml:space="preserve"> не более </w:t>
      </w:r>
      <w:r w:rsidR="002708D0">
        <w:rPr>
          <w:sz w:val="26"/>
          <w:szCs w:val="26"/>
        </w:rPr>
        <w:t xml:space="preserve">                           </w:t>
      </w:r>
      <w:r>
        <w:rPr>
          <w:sz w:val="26"/>
          <w:szCs w:val="26"/>
        </w:rPr>
        <w:t>14 календарных дней с момента гистологической верификации опухоли или с момента установления диагноза заболевания (состояния);</w:t>
      </w:r>
      <w:proofErr w:type="gramEnd"/>
    </w:p>
    <w:p w:rsidR="00BE2D70" w:rsidRDefault="00BE2D70" w:rsidP="00BE2D70">
      <w:pPr>
        <w:autoSpaceDE w:val="0"/>
        <w:autoSpaceDN w:val="0"/>
        <w:adjustRightInd w:val="0"/>
        <w:ind w:firstLine="540"/>
        <w:jc w:val="both"/>
        <w:rPr>
          <w:sz w:val="26"/>
          <w:szCs w:val="26"/>
        </w:rPr>
      </w:pPr>
      <w:r>
        <w:rPr>
          <w:sz w:val="26"/>
          <w:szCs w:val="26"/>
        </w:rPr>
        <w:t xml:space="preserve">время </w:t>
      </w:r>
      <w:proofErr w:type="spellStart"/>
      <w:r>
        <w:rPr>
          <w:sz w:val="26"/>
          <w:szCs w:val="26"/>
        </w:rPr>
        <w:t>доезда</w:t>
      </w:r>
      <w:proofErr w:type="spellEnd"/>
      <w:r>
        <w:rPr>
          <w:sz w:val="26"/>
          <w:szCs w:val="26"/>
        </w:rPr>
        <w:t xml:space="preserve"> </w:t>
      </w:r>
      <w:proofErr w:type="gramStart"/>
      <w:r>
        <w:rPr>
          <w:sz w:val="26"/>
          <w:szCs w:val="26"/>
        </w:rPr>
        <w:t>до пациента бригад скорой медицинской помощи при оказании скорой медицинской помощи в экстренной форме с момента ее вызова в городах</w:t>
      </w:r>
      <w:proofErr w:type="gramEnd"/>
      <w:r>
        <w:rPr>
          <w:sz w:val="26"/>
          <w:szCs w:val="26"/>
        </w:rPr>
        <w:t xml:space="preserve"> республиканского значения (Петрозаводск, Сортавала, Костомукша) и в районных центрах республики </w:t>
      </w:r>
      <w:r w:rsidR="001F1E83">
        <w:rPr>
          <w:sz w:val="26"/>
          <w:szCs w:val="26"/>
        </w:rPr>
        <w:t>–</w:t>
      </w:r>
      <w:r>
        <w:rPr>
          <w:sz w:val="26"/>
          <w:szCs w:val="26"/>
        </w:rPr>
        <w:t xml:space="preserve"> не более 20 минут.</w:t>
      </w:r>
    </w:p>
    <w:p w:rsidR="00BE2D70" w:rsidRDefault="00BE2D70" w:rsidP="00BE2D70">
      <w:pPr>
        <w:autoSpaceDE w:val="0"/>
        <w:autoSpaceDN w:val="0"/>
        <w:adjustRightInd w:val="0"/>
        <w:ind w:firstLine="540"/>
        <w:jc w:val="both"/>
        <w:rPr>
          <w:sz w:val="26"/>
          <w:szCs w:val="26"/>
        </w:rPr>
      </w:pPr>
      <w:r>
        <w:rPr>
          <w:sz w:val="26"/>
          <w:szCs w:val="26"/>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w:t>
      </w:r>
      <w:r w:rsidR="004302B7">
        <w:rPr>
          <w:sz w:val="26"/>
          <w:szCs w:val="26"/>
        </w:rPr>
        <w:t>-</w:t>
      </w:r>
      <w:r>
        <w:rPr>
          <w:sz w:val="26"/>
          <w:szCs w:val="26"/>
        </w:rPr>
        <w:t xml:space="preserve">телекоммуникационной сети </w:t>
      </w:r>
      <w:r w:rsidR="000709F8">
        <w:rPr>
          <w:sz w:val="26"/>
          <w:szCs w:val="26"/>
        </w:rPr>
        <w:t>«</w:t>
      </w:r>
      <w:r>
        <w:rPr>
          <w:sz w:val="26"/>
          <w:szCs w:val="26"/>
        </w:rPr>
        <w:t>Интернет</w:t>
      </w:r>
      <w:r w:rsidR="000709F8">
        <w:rPr>
          <w:sz w:val="26"/>
          <w:szCs w:val="26"/>
        </w:rPr>
        <w:t>»</w:t>
      </w:r>
      <w:r>
        <w:rPr>
          <w:sz w:val="26"/>
          <w:szCs w:val="26"/>
        </w:rPr>
        <w:t>, о сроках ожидания специализированной медицинской помощи с учетом требований законодательства Российской Федерации о персональных данных.</w:t>
      </w:r>
    </w:p>
    <w:p w:rsidR="002708D0" w:rsidRDefault="002708D0" w:rsidP="00BE2D70">
      <w:pPr>
        <w:pStyle w:val="ConsPlusNormal"/>
        <w:jc w:val="right"/>
        <w:outlineLvl w:val="1"/>
        <w:rPr>
          <w:rFonts w:ascii="Times New Roman" w:hAnsi="Times New Roman" w:cs="Times New Roman"/>
          <w:color w:val="000000"/>
          <w:sz w:val="26"/>
          <w:szCs w:val="26"/>
        </w:rPr>
        <w:sectPr w:rsidR="002708D0" w:rsidSect="004302B7">
          <w:headerReference w:type="default" r:id="rId9"/>
          <w:headerReference w:type="first" r:id="rId10"/>
          <w:pgSz w:w="11906" w:h="16838"/>
          <w:pgMar w:top="1134" w:right="851" w:bottom="851" w:left="1418" w:header="0" w:footer="0" w:gutter="0"/>
          <w:pgNumType w:start="1"/>
          <w:cols w:space="720"/>
          <w:titlePg/>
          <w:docGrid w:linePitch="381"/>
        </w:sectPr>
      </w:pPr>
    </w:p>
    <w:p w:rsidR="00EA1908" w:rsidRPr="00FF18A1" w:rsidRDefault="00EA1908" w:rsidP="00EA1908">
      <w:pPr>
        <w:pStyle w:val="ConsPlusNormal"/>
        <w:jc w:val="right"/>
        <w:outlineLvl w:val="1"/>
        <w:rPr>
          <w:rFonts w:ascii="Times New Roman" w:hAnsi="Times New Roman" w:cs="Times New Roman"/>
          <w:color w:val="000000"/>
          <w:sz w:val="26"/>
          <w:szCs w:val="26"/>
        </w:rPr>
      </w:pPr>
      <w:r w:rsidRPr="00FF18A1">
        <w:rPr>
          <w:rFonts w:ascii="Times New Roman" w:hAnsi="Times New Roman" w:cs="Times New Roman"/>
          <w:color w:val="000000"/>
          <w:sz w:val="26"/>
          <w:szCs w:val="26"/>
        </w:rPr>
        <w:lastRenderedPageBreak/>
        <w:t>Приложение 10</w:t>
      </w:r>
      <w:r w:rsidR="008B0AC3">
        <w:rPr>
          <w:rFonts w:ascii="Times New Roman" w:hAnsi="Times New Roman" w:cs="Times New Roman"/>
          <w:color w:val="000000"/>
          <w:sz w:val="26"/>
          <w:szCs w:val="26"/>
        </w:rPr>
        <w:t xml:space="preserve"> </w:t>
      </w:r>
      <w:r w:rsidRPr="00FF18A1">
        <w:rPr>
          <w:rFonts w:ascii="Times New Roman" w:hAnsi="Times New Roman" w:cs="Times New Roman"/>
          <w:color w:val="000000"/>
          <w:sz w:val="26"/>
          <w:szCs w:val="26"/>
        </w:rPr>
        <w:t>к Программе</w:t>
      </w:r>
      <w:bookmarkStart w:id="2" w:name="Par4258"/>
      <w:bookmarkEnd w:id="2"/>
    </w:p>
    <w:p w:rsidR="008B0AC3" w:rsidRDefault="008B0AC3" w:rsidP="00EA1908">
      <w:pPr>
        <w:pStyle w:val="ConsPlusNormal"/>
        <w:ind w:firstLine="0"/>
        <w:jc w:val="center"/>
        <w:rPr>
          <w:rFonts w:ascii="Times New Roman" w:hAnsi="Times New Roman" w:cs="Times New Roman"/>
          <w:color w:val="000000"/>
          <w:sz w:val="26"/>
          <w:szCs w:val="26"/>
        </w:rPr>
      </w:pPr>
    </w:p>
    <w:p w:rsidR="00EA1908" w:rsidRPr="00FF18A1" w:rsidRDefault="00EA1908" w:rsidP="00EA1908">
      <w:pPr>
        <w:pStyle w:val="ConsPlusNormal"/>
        <w:ind w:firstLine="0"/>
        <w:jc w:val="center"/>
        <w:rPr>
          <w:rFonts w:ascii="Times New Roman" w:hAnsi="Times New Roman" w:cs="Times New Roman"/>
          <w:color w:val="000000"/>
          <w:sz w:val="26"/>
          <w:szCs w:val="26"/>
        </w:rPr>
      </w:pPr>
      <w:r w:rsidRPr="00FF18A1">
        <w:rPr>
          <w:rFonts w:ascii="Times New Roman" w:hAnsi="Times New Roman" w:cs="Times New Roman"/>
          <w:color w:val="000000"/>
          <w:sz w:val="26"/>
          <w:szCs w:val="26"/>
        </w:rPr>
        <w:t>Стоимость</w:t>
      </w:r>
    </w:p>
    <w:p w:rsidR="00EA1908" w:rsidRPr="00FF18A1" w:rsidRDefault="00EA1908" w:rsidP="00EA1908">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П</w:t>
      </w:r>
      <w:r w:rsidRPr="00FF18A1">
        <w:rPr>
          <w:rFonts w:ascii="Times New Roman" w:hAnsi="Times New Roman" w:cs="Times New Roman"/>
          <w:color w:val="000000"/>
          <w:sz w:val="26"/>
          <w:szCs w:val="26"/>
        </w:rPr>
        <w:t>рограммы по источникам финансового обеспечения на 2019 год и на плановый период  2020 и 2021 годов</w:t>
      </w:r>
    </w:p>
    <w:p w:rsidR="00EA1908" w:rsidRPr="00FF18A1" w:rsidRDefault="00EA1908" w:rsidP="00EA1908">
      <w:pPr>
        <w:pStyle w:val="ConsPlusNormal"/>
        <w:jc w:val="center"/>
        <w:rPr>
          <w:rFonts w:ascii="Times New Roman" w:hAnsi="Times New Roman" w:cs="Times New Roman"/>
          <w:color w:val="000000"/>
          <w:sz w:val="24"/>
          <w:szCs w:val="24"/>
        </w:rPr>
      </w:pPr>
    </w:p>
    <w:tbl>
      <w:tblPr>
        <w:tblW w:w="15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125"/>
        <w:gridCol w:w="755"/>
        <w:gridCol w:w="1504"/>
        <w:gridCol w:w="2550"/>
        <w:gridCol w:w="1559"/>
        <w:gridCol w:w="1701"/>
        <w:gridCol w:w="1384"/>
        <w:gridCol w:w="1593"/>
      </w:tblGrid>
      <w:tr w:rsidR="00EA1908" w:rsidRPr="00FF18A1" w:rsidTr="008B0AC3">
        <w:tc>
          <w:tcPr>
            <w:tcW w:w="0" w:type="auto"/>
            <w:vMerge w:val="restart"/>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Источники финансового обеспечения Программы</w:t>
            </w:r>
          </w:p>
        </w:tc>
        <w:tc>
          <w:tcPr>
            <w:tcW w:w="0" w:type="auto"/>
            <w:vMerge w:val="restart"/>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 строки</w:t>
            </w:r>
          </w:p>
        </w:tc>
        <w:tc>
          <w:tcPr>
            <w:tcW w:w="4054" w:type="dxa"/>
            <w:gridSpan w:val="2"/>
            <w:vMerge w:val="restart"/>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2019 год</w:t>
            </w:r>
          </w:p>
        </w:tc>
        <w:tc>
          <w:tcPr>
            <w:tcW w:w="6237" w:type="dxa"/>
            <w:gridSpan w:val="4"/>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Плановый период</w:t>
            </w:r>
          </w:p>
        </w:tc>
      </w:tr>
      <w:tr w:rsidR="00EA1908" w:rsidRPr="00FF18A1" w:rsidTr="008B0AC3">
        <w:tc>
          <w:tcPr>
            <w:tcW w:w="0" w:type="auto"/>
            <w:vMerge/>
            <w:vAlign w:val="center"/>
          </w:tcPr>
          <w:p w:rsidR="00EA1908" w:rsidRPr="008B0AC3" w:rsidRDefault="00EA1908" w:rsidP="008B0AC3">
            <w:pPr>
              <w:ind w:firstLine="5"/>
              <w:rPr>
                <w:color w:val="000000"/>
                <w:sz w:val="24"/>
                <w:szCs w:val="24"/>
              </w:rPr>
            </w:pPr>
          </w:p>
        </w:tc>
        <w:tc>
          <w:tcPr>
            <w:tcW w:w="0" w:type="auto"/>
            <w:vMerge/>
            <w:vAlign w:val="center"/>
          </w:tcPr>
          <w:p w:rsidR="00EA1908" w:rsidRPr="008B0AC3" w:rsidRDefault="00EA1908" w:rsidP="008B0AC3">
            <w:pPr>
              <w:ind w:firstLine="5"/>
              <w:rPr>
                <w:color w:val="000000"/>
                <w:sz w:val="24"/>
                <w:szCs w:val="24"/>
              </w:rPr>
            </w:pPr>
          </w:p>
        </w:tc>
        <w:tc>
          <w:tcPr>
            <w:tcW w:w="4054" w:type="dxa"/>
            <w:gridSpan w:val="2"/>
            <w:vMerge/>
            <w:vAlign w:val="center"/>
          </w:tcPr>
          <w:p w:rsidR="00EA1908" w:rsidRPr="008B0AC3" w:rsidRDefault="00EA1908" w:rsidP="008B0AC3">
            <w:pPr>
              <w:ind w:firstLine="5"/>
              <w:rPr>
                <w:color w:val="000000"/>
                <w:sz w:val="24"/>
                <w:szCs w:val="24"/>
              </w:rPr>
            </w:pPr>
          </w:p>
        </w:tc>
        <w:tc>
          <w:tcPr>
            <w:tcW w:w="3260" w:type="dxa"/>
            <w:gridSpan w:val="2"/>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2020 год</w:t>
            </w:r>
          </w:p>
        </w:tc>
        <w:tc>
          <w:tcPr>
            <w:tcW w:w="2977" w:type="dxa"/>
            <w:gridSpan w:val="2"/>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2021 год</w:t>
            </w:r>
          </w:p>
        </w:tc>
      </w:tr>
      <w:tr w:rsidR="00EA1908" w:rsidRPr="00FF18A1" w:rsidTr="008B0AC3">
        <w:tc>
          <w:tcPr>
            <w:tcW w:w="0" w:type="auto"/>
            <w:vMerge/>
            <w:vAlign w:val="center"/>
          </w:tcPr>
          <w:p w:rsidR="00EA1908" w:rsidRPr="008B0AC3" w:rsidRDefault="00EA1908" w:rsidP="008B0AC3">
            <w:pPr>
              <w:ind w:firstLine="5"/>
              <w:rPr>
                <w:color w:val="000000"/>
                <w:sz w:val="24"/>
                <w:szCs w:val="24"/>
              </w:rPr>
            </w:pPr>
          </w:p>
        </w:tc>
        <w:tc>
          <w:tcPr>
            <w:tcW w:w="0" w:type="auto"/>
            <w:vMerge/>
            <w:vAlign w:val="center"/>
          </w:tcPr>
          <w:p w:rsidR="00EA1908" w:rsidRPr="008B0AC3" w:rsidRDefault="00EA1908" w:rsidP="008B0AC3">
            <w:pPr>
              <w:ind w:firstLine="5"/>
              <w:rPr>
                <w:color w:val="000000"/>
                <w:sz w:val="24"/>
                <w:szCs w:val="24"/>
              </w:rPr>
            </w:pPr>
          </w:p>
        </w:tc>
        <w:tc>
          <w:tcPr>
            <w:tcW w:w="4054" w:type="dxa"/>
            <w:gridSpan w:val="2"/>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утвержденная стоимость Программы</w:t>
            </w:r>
          </w:p>
        </w:tc>
        <w:tc>
          <w:tcPr>
            <w:tcW w:w="3260" w:type="dxa"/>
            <w:gridSpan w:val="2"/>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стоимость Программы</w:t>
            </w:r>
          </w:p>
        </w:tc>
        <w:tc>
          <w:tcPr>
            <w:tcW w:w="2977" w:type="dxa"/>
            <w:gridSpan w:val="2"/>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стоимость Программы</w:t>
            </w:r>
          </w:p>
        </w:tc>
      </w:tr>
      <w:tr w:rsidR="00EA1908" w:rsidRPr="00FF18A1" w:rsidTr="008B0AC3">
        <w:tc>
          <w:tcPr>
            <w:tcW w:w="0" w:type="auto"/>
            <w:vMerge/>
            <w:vAlign w:val="center"/>
          </w:tcPr>
          <w:p w:rsidR="00EA1908" w:rsidRPr="008B0AC3" w:rsidRDefault="00EA1908" w:rsidP="008B0AC3">
            <w:pPr>
              <w:ind w:firstLine="5"/>
              <w:rPr>
                <w:color w:val="000000"/>
                <w:sz w:val="24"/>
                <w:szCs w:val="24"/>
              </w:rPr>
            </w:pPr>
          </w:p>
        </w:tc>
        <w:tc>
          <w:tcPr>
            <w:tcW w:w="0" w:type="auto"/>
            <w:vMerge/>
            <w:vAlign w:val="center"/>
          </w:tcPr>
          <w:p w:rsidR="00EA1908" w:rsidRPr="008B0AC3" w:rsidRDefault="00EA1908" w:rsidP="008B0AC3">
            <w:pPr>
              <w:ind w:firstLine="5"/>
              <w:rPr>
                <w:color w:val="000000"/>
                <w:sz w:val="24"/>
                <w:szCs w:val="24"/>
              </w:rPr>
            </w:pPr>
          </w:p>
        </w:tc>
        <w:tc>
          <w:tcPr>
            <w:tcW w:w="1504"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всего</w:t>
            </w:r>
          </w:p>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(тыс.</w:t>
            </w:r>
            <w:r w:rsidR="008B0AC3">
              <w:rPr>
                <w:rFonts w:ascii="Times New Roman" w:hAnsi="Times New Roman" w:cs="Times New Roman"/>
                <w:color w:val="000000"/>
                <w:sz w:val="24"/>
                <w:szCs w:val="24"/>
              </w:rPr>
              <w:t xml:space="preserve"> </w:t>
            </w:r>
            <w:r w:rsidRPr="008B0AC3">
              <w:rPr>
                <w:rFonts w:ascii="Times New Roman" w:hAnsi="Times New Roman" w:cs="Times New Roman"/>
                <w:color w:val="000000"/>
                <w:sz w:val="24"/>
                <w:szCs w:val="24"/>
              </w:rPr>
              <w:t>рублей)</w:t>
            </w:r>
          </w:p>
        </w:tc>
        <w:tc>
          <w:tcPr>
            <w:tcW w:w="2550" w:type="dxa"/>
          </w:tcPr>
          <w:p w:rsidR="000709F8" w:rsidRDefault="00EA1908" w:rsidP="000709F8">
            <w:pPr>
              <w:pStyle w:val="ConsPlusNormal"/>
              <w:ind w:firstLine="5"/>
              <w:jc w:val="center"/>
              <w:rPr>
                <w:rFonts w:ascii="Times New Roman" w:hAnsi="Times New Roman" w:cs="Times New Roman"/>
                <w:color w:val="000000"/>
                <w:sz w:val="24"/>
                <w:szCs w:val="24"/>
              </w:rPr>
            </w:pPr>
            <w:proofErr w:type="gramStart"/>
            <w:r w:rsidRPr="008B0AC3">
              <w:rPr>
                <w:rFonts w:ascii="Times New Roman" w:hAnsi="Times New Roman" w:cs="Times New Roman"/>
                <w:color w:val="000000"/>
                <w:sz w:val="24"/>
                <w:szCs w:val="24"/>
              </w:rPr>
              <w:t xml:space="preserve">на одного жителя (одно застрахованное лицо по обязательному медицинскому страхованию (далее </w:t>
            </w:r>
            <w:proofErr w:type="gramEnd"/>
          </w:p>
          <w:p w:rsidR="000709F8" w:rsidRDefault="00EA1908" w:rsidP="000709F8">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 xml:space="preserve">в настоящем приложении – ОМС) </w:t>
            </w:r>
          </w:p>
          <w:p w:rsidR="00EA1908" w:rsidRPr="008B0AC3" w:rsidRDefault="00EA1908" w:rsidP="000709F8">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в год (рублей)***</w:t>
            </w:r>
          </w:p>
        </w:tc>
        <w:tc>
          <w:tcPr>
            <w:tcW w:w="1559"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 xml:space="preserve">всего </w:t>
            </w:r>
          </w:p>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(тыс. рублей)</w:t>
            </w:r>
          </w:p>
        </w:tc>
        <w:tc>
          <w:tcPr>
            <w:tcW w:w="1701"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на одного жителя (одно застрахованное лицо по ОМС) в год (рублей)***</w:t>
            </w:r>
          </w:p>
        </w:tc>
        <w:tc>
          <w:tcPr>
            <w:tcW w:w="1384"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 xml:space="preserve">всего </w:t>
            </w:r>
          </w:p>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(тыс. рублей)</w:t>
            </w:r>
          </w:p>
        </w:tc>
        <w:tc>
          <w:tcPr>
            <w:tcW w:w="1593"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на одного жителя (одно застрахованное лицо по ОМС) в год (рублей)***</w:t>
            </w:r>
          </w:p>
        </w:tc>
      </w:tr>
      <w:tr w:rsidR="00EA1908" w:rsidRPr="00FF18A1" w:rsidTr="008B0AC3">
        <w:tc>
          <w:tcPr>
            <w:tcW w:w="0" w:type="auto"/>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w:t>
            </w:r>
          </w:p>
        </w:tc>
        <w:tc>
          <w:tcPr>
            <w:tcW w:w="0" w:type="auto"/>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2</w:t>
            </w:r>
          </w:p>
        </w:tc>
        <w:tc>
          <w:tcPr>
            <w:tcW w:w="1504"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3</w:t>
            </w:r>
          </w:p>
        </w:tc>
        <w:tc>
          <w:tcPr>
            <w:tcW w:w="2550"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4</w:t>
            </w:r>
          </w:p>
        </w:tc>
        <w:tc>
          <w:tcPr>
            <w:tcW w:w="1559"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5</w:t>
            </w:r>
          </w:p>
        </w:tc>
        <w:tc>
          <w:tcPr>
            <w:tcW w:w="1701"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6</w:t>
            </w:r>
          </w:p>
        </w:tc>
        <w:tc>
          <w:tcPr>
            <w:tcW w:w="1384"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7</w:t>
            </w:r>
          </w:p>
        </w:tc>
        <w:tc>
          <w:tcPr>
            <w:tcW w:w="1593"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8</w:t>
            </w:r>
          </w:p>
        </w:tc>
      </w:tr>
      <w:tr w:rsidR="00EA1908" w:rsidRPr="00FF18A1" w:rsidTr="008B0AC3">
        <w:trPr>
          <w:trHeight w:val="350"/>
        </w:trPr>
        <w:tc>
          <w:tcPr>
            <w:tcW w:w="0" w:type="auto"/>
          </w:tcPr>
          <w:p w:rsidR="00EA1908" w:rsidRPr="008B0AC3" w:rsidRDefault="00EA1908" w:rsidP="008B0AC3">
            <w:pPr>
              <w:pStyle w:val="ConsPlusNormal"/>
              <w:ind w:firstLine="5"/>
              <w:rPr>
                <w:rFonts w:ascii="Times New Roman" w:hAnsi="Times New Roman" w:cs="Times New Roman"/>
                <w:color w:val="000000"/>
                <w:sz w:val="24"/>
                <w:szCs w:val="24"/>
              </w:rPr>
            </w:pPr>
            <w:r w:rsidRPr="008B0AC3">
              <w:rPr>
                <w:rFonts w:ascii="Times New Roman" w:hAnsi="Times New Roman" w:cs="Times New Roman"/>
                <w:color w:val="000000"/>
                <w:sz w:val="24"/>
                <w:szCs w:val="24"/>
              </w:rPr>
              <w:t>Стоимость Программы всего (сумма строк 02+03), в том числе</w:t>
            </w:r>
          </w:p>
        </w:tc>
        <w:tc>
          <w:tcPr>
            <w:tcW w:w="0" w:type="auto"/>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01</w:t>
            </w:r>
          </w:p>
        </w:tc>
        <w:tc>
          <w:tcPr>
            <w:tcW w:w="1504"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w:t>
            </w:r>
            <w:r w:rsidRPr="008B0AC3">
              <w:rPr>
                <w:rFonts w:ascii="Times New Roman" w:hAnsi="Times New Roman" w:cs="Times New Roman"/>
                <w:color w:val="000000"/>
                <w:sz w:val="24"/>
                <w:szCs w:val="24"/>
                <w:lang w:val="en-US"/>
              </w:rPr>
              <w:t>4 </w:t>
            </w:r>
            <w:r w:rsidRPr="008B0AC3">
              <w:rPr>
                <w:rFonts w:ascii="Times New Roman" w:hAnsi="Times New Roman" w:cs="Times New Roman"/>
                <w:color w:val="000000"/>
                <w:sz w:val="24"/>
                <w:szCs w:val="24"/>
              </w:rPr>
              <w:t>204 953</w:t>
            </w:r>
            <w:r w:rsidRPr="008B0AC3">
              <w:rPr>
                <w:rFonts w:ascii="Times New Roman" w:hAnsi="Times New Roman" w:cs="Times New Roman"/>
                <w:color w:val="000000"/>
                <w:sz w:val="24"/>
                <w:szCs w:val="24"/>
                <w:lang w:val="en-US"/>
              </w:rPr>
              <w:t>,</w:t>
            </w:r>
            <w:r w:rsidRPr="008B0AC3">
              <w:rPr>
                <w:rFonts w:ascii="Times New Roman" w:hAnsi="Times New Roman" w:cs="Times New Roman"/>
                <w:color w:val="000000"/>
                <w:sz w:val="24"/>
                <w:szCs w:val="24"/>
              </w:rPr>
              <w:t>5</w:t>
            </w:r>
          </w:p>
        </w:tc>
        <w:tc>
          <w:tcPr>
            <w:tcW w:w="2550"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2</w:t>
            </w:r>
            <w:r w:rsidRPr="008B0AC3">
              <w:rPr>
                <w:rFonts w:ascii="Times New Roman" w:hAnsi="Times New Roman" w:cs="Times New Roman"/>
                <w:color w:val="000000"/>
                <w:sz w:val="24"/>
                <w:szCs w:val="24"/>
                <w:lang w:val="en-US"/>
              </w:rPr>
              <w:t xml:space="preserve">1 </w:t>
            </w:r>
            <w:r w:rsidRPr="008B0AC3">
              <w:rPr>
                <w:rFonts w:ascii="Times New Roman" w:hAnsi="Times New Roman" w:cs="Times New Roman"/>
                <w:color w:val="000000"/>
                <w:sz w:val="24"/>
                <w:szCs w:val="24"/>
              </w:rPr>
              <w:t>995,55</w:t>
            </w:r>
          </w:p>
        </w:tc>
        <w:tc>
          <w:tcPr>
            <w:tcW w:w="1559"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w:t>
            </w:r>
            <w:r w:rsidRPr="008B0AC3">
              <w:rPr>
                <w:rFonts w:ascii="Times New Roman" w:hAnsi="Times New Roman" w:cs="Times New Roman"/>
                <w:color w:val="000000"/>
                <w:sz w:val="24"/>
                <w:szCs w:val="24"/>
                <w:lang w:val="en-US"/>
              </w:rPr>
              <w:t>4 413 410</w:t>
            </w:r>
            <w:r w:rsidRPr="008B0AC3">
              <w:rPr>
                <w:rFonts w:ascii="Times New Roman" w:hAnsi="Times New Roman" w:cs="Times New Roman"/>
                <w:color w:val="000000"/>
                <w:sz w:val="24"/>
                <w:szCs w:val="24"/>
              </w:rPr>
              <w:t>,4</w:t>
            </w:r>
          </w:p>
        </w:tc>
        <w:tc>
          <w:tcPr>
            <w:tcW w:w="1701" w:type="dxa"/>
          </w:tcPr>
          <w:p w:rsidR="00EA1908" w:rsidRPr="008B0AC3" w:rsidRDefault="00EA1908" w:rsidP="008B0AC3">
            <w:pPr>
              <w:pStyle w:val="ConsPlusNormal"/>
              <w:ind w:firstLine="5"/>
              <w:jc w:val="center"/>
              <w:rPr>
                <w:rFonts w:ascii="Times New Roman" w:hAnsi="Times New Roman" w:cs="Times New Roman"/>
                <w:color w:val="000000"/>
                <w:sz w:val="24"/>
                <w:szCs w:val="24"/>
                <w:lang w:val="en-US"/>
              </w:rPr>
            </w:pPr>
            <w:r w:rsidRPr="008B0AC3">
              <w:rPr>
                <w:rFonts w:ascii="Times New Roman" w:hAnsi="Times New Roman" w:cs="Times New Roman"/>
                <w:color w:val="000000"/>
                <w:sz w:val="24"/>
                <w:szCs w:val="24"/>
                <w:lang w:val="en-US"/>
              </w:rPr>
              <w:t>22 279</w:t>
            </w:r>
            <w:r w:rsidRPr="008B0AC3">
              <w:rPr>
                <w:rFonts w:ascii="Times New Roman" w:hAnsi="Times New Roman" w:cs="Times New Roman"/>
                <w:color w:val="000000"/>
                <w:sz w:val="24"/>
                <w:szCs w:val="24"/>
              </w:rPr>
              <w:t>,0</w:t>
            </w:r>
            <w:r w:rsidRPr="008B0AC3">
              <w:rPr>
                <w:rFonts w:ascii="Times New Roman" w:hAnsi="Times New Roman" w:cs="Times New Roman"/>
                <w:color w:val="000000"/>
                <w:sz w:val="24"/>
                <w:szCs w:val="24"/>
                <w:lang w:val="en-US"/>
              </w:rPr>
              <w:t>0</w:t>
            </w:r>
          </w:p>
        </w:tc>
        <w:tc>
          <w:tcPr>
            <w:tcW w:w="1384"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w:t>
            </w:r>
            <w:r w:rsidRPr="008B0AC3">
              <w:rPr>
                <w:rFonts w:ascii="Times New Roman" w:hAnsi="Times New Roman" w:cs="Times New Roman"/>
                <w:color w:val="000000"/>
                <w:sz w:val="24"/>
                <w:szCs w:val="24"/>
                <w:lang w:val="en-US"/>
              </w:rPr>
              <w:t>5 041 55</w:t>
            </w:r>
            <w:r w:rsidRPr="008B0AC3">
              <w:rPr>
                <w:rFonts w:ascii="Times New Roman" w:hAnsi="Times New Roman" w:cs="Times New Roman"/>
                <w:color w:val="000000"/>
                <w:sz w:val="24"/>
                <w:szCs w:val="24"/>
              </w:rPr>
              <w:t>0,4</w:t>
            </w:r>
          </w:p>
        </w:tc>
        <w:tc>
          <w:tcPr>
            <w:tcW w:w="1593"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lang w:val="en-US"/>
              </w:rPr>
              <w:t>23 249</w:t>
            </w:r>
            <w:r w:rsidRPr="008B0AC3">
              <w:rPr>
                <w:rFonts w:ascii="Times New Roman" w:hAnsi="Times New Roman" w:cs="Times New Roman"/>
                <w:color w:val="000000"/>
                <w:sz w:val="24"/>
                <w:szCs w:val="24"/>
              </w:rPr>
              <w:t>,</w:t>
            </w:r>
            <w:r w:rsidRPr="008B0AC3">
              <w:rPr>
                <w:rFonts w:ascii="Times New Roman" w:hAnsi="Times New Roman" w:cs="Times New Roman"/>
                <w:color w:val="000000"/>
                <w:sz w:val="24"/>
                <w:szCs w:val="24"/>
                <w:lang w:val="en-US"/>
              </w:rPr>
              <w:t>6</w:t>
            </w:r>
            <w:r w:rsidRPr="008B0AC3">
              <w:rPr>
                <w:rFonts w:ascii="Times New Roman" w:hAnsi="Times New Roman" w:cs="Times New Roman"/>
                <w:color w:val="000000"/>
                <w:sz w:val="24"/>
                <w:szCs w:val="24"/>
              </w:rPr>
              <w:t>0</w:t>
            </w:r>
          </w:p>
        </w:tc>
      </w:tr>
      <w:tr w:rsidR="00EA1908" w:rsidRPr="00FF18A1" w:rsidTr="008B0AC3">
        <w:trPr>
          <w:trHeight w:val="425"/>
        </w:trPr>
        <w:tc>
          <w:tcPr>
            <w:tcW w:w="0" w:type="auto"/>
          </w:tcPr>
          <w:p w:rsidR="00EA1908" w:rsidRPr="008B0AC3" w:rsidRDefault="00EA1908" w:rsidP="008B0AC3">
            <w:pPr>
              <w:pStyle w:val="ConsPlusNormal"/>
              <w:ind w:firstLine="5"/>
              <w:rPr>
                <w:rFonts w:ascii="Times New Roman" w:hAnsi="Times New Roman" w:cs="Times New Roman"/>
                <w:color w:val="000000"/>
                <w:sz w:val="24"/>
                <w:szCs w:val="24"/>
              </w:rPr>
            </w:pPr>
            <w:r w:rsidRPr="008B0AC3">
              <w:rPr>
                <w:rFonts w:ascii="Times New Roman" w:hAnsi="Times New Roman" w:cs="Times New Roman"/>
                <w:color w:val="000000"/>
                <w:sz w:val="24"/>
                <w:szCs w:val="24"/>
              </w:rPr>
              <w:t>I. Средства консолидированного бюджета Республики Карелия*</w:t>
            </w:r>
          </w:p>
        </w:tc>
        <w:tc>
          <w:tcPr>
            <w:tcW w:w="0" w:type="auto"/>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02</w:t>
            </w:r>
          </w:p>
        </w:tc>
        <w:tc>
          <w:tcPr>
            <w:tcW w:w="1504"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2 595 842</w:t>
            </w:r>
            <w:r w:rsidRPr="008B0AC3">
              <w:rPr>
                <w:rFonts w:ascii="Times New Roman" w:hAnsi="Times New Roman" w:cs="Times New Roman"/>
                <w:color w:val="000000"/>
                <w:sz w:val="24"/>
                <w:szCs w:val="24"/>
                <w:lang w:val="en-US"/>
              </w:rPr>
              <w:t>,</w:t>
            </w:r>
            <w:r w:rsidRPr="008B0AC3">
              <w:rPr>
                <w:rFonts w:ascii="Times New Roman" w:hAnsi="Times New Roman" w:cs="Times New Roman"/>
                <w:color w:val="000000"/>
                <w:sz w:val="24"/>
                <w:szCs w:val="24"/>
              </w:rPr>
              <w:t>3</w:t>
            </w:r>
          </w:p>
        </w:tc>
        <w:tc>
          <w:tcPr>
            <w:tcW w:w="2550"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4 198,71</w:t>
            </w:r>
          </w:p>
        </w:tc>
        <w:tc>
          <w:tcPr>
            <w:tcW w:w="1559" w:type="dxa"/>
          </w:tcPr>
          <w:p w:rsidR="00EA1908" w:rsidRPr="008B0AC3" w:rsidRDefault="00EA1908" w:rsidP="008B0AC3">
            <w:pPr>
              <w:pStyle w:val="ConsPlusNormal"/>
              <w:ind w:firstLine="5"/>
              <w:jc w:val="center"/>
              <w:rPr>
                <w:rFonts w:ascii="Times New Roman" w:hAnsi="Times New Roman" w:cs="Times New Roman"/>
                <w:color w:val="000000"/>
                <w:sz w:val="24"/>
                <w:szCs w:val="24"/>
                <w:lang w:val="en-US"/>
              </w:rPr>
            </w:pPr>
            <w:r w:rsidRPr="008B0AC3">
              <w:rPr>
                <w:rFonts w:ascii="Times New Roman" w:hAnsi="Times New Roman" w:cs="Times New Roman"/>
                <w:color w:val="000000"/>
                <w:sz w:val="24"/>
                <w:szCs w:val="24"/>
                <w:lang w:val="en-US"/>
              </w:rPr>
              <w:t>2 038 714</w:t>
            </w:r>
            <w:r w:rsidRPr="008B0AC3">
              <w:rPr>
                <w:rFonts w:ascii="Times New Roman" w:hAnsi="Times New Roman" w:cs="Times New Roman"/>
                <w:color w:val="000000"/>
                <w:sz w:val="24"/>
                <w:szCs w:val="24"/>
              </w:rPr>
              <w:t>,</w:t>
            </w:r>
            <w:r w:rsidRPr="008B0AC3">
              <w:rPr>
                <w:rFonts w:ascii="Times New Roman" w:hAnsi="Times New Roman" w:cs="Times New Roman"/>
                <w:color w:val="000000"/>
                <w:sz w:val="24"/>
                <w:szCs w:val="24"/>
                <w:lang w:val="en-US"/>
              </w:rPr>
              <w:t>2</w:t>
            </w:r>
          </w:p>
        </w:tc>
        <w:tc>
          <w:tcPr>
            <w:tcW w:w="1701" w:type="dxa"/>
          </w:tcPr>
          <w:p w:rsidR="00EA1908" w:rsidRPr="008B0AC3" w:rsidRDefault="00EA1908" w:rsidP="008B0AC3">
            <w:pPr>
              <w:pStyle w:val="ConsPlusNormal"/>
              <w:ind w:firstLine="5"/>
              <w:jc w:val="center"/>
              <w:rPr>
                <w:rFonts w:ascii="Times New Roman" w:hAnsi="Times New Roman" w:cs="Times New Roman"/>
                <w:color w:val="000000"/>
                <w:sz w:val="24"/>
                <w:szCs w:val="24"/>
                <w:lang w:val="en-US"/>
              </w:rPr>
            </w:pPr>
            <w:r w:rsidRPr="008B0AC3">
              <w:rPr>
                <w:rFonts w:ascii="Times New Roman" w:hAnsi="Times New Roman" w:cs="Times New Roman"/>
                <w:color w:val="000000"/>
                <w:sz w:val="24"/>
                <w:szCs w:val="24"/>
                <w:lang w:val="en-US"/>
              </w:rPr>
              <w:t>3 308</w:t>
            </w:r>
            <w:r w:rsidRPr="008B0AC3">
              <w:rPr>
                <w:rFonts w:ascii="Times New Roman" w:hAnsi="Times New Roman" w:cs="Times New Roman"/>
                <w:color w:val="000000"/>
                <w:sz w:val="24"/>
                <w:szCs w:val="24"/>
              </w:rPr>
              <w:t>,5</w:t>
            </w:r>
            <w:r w:rsidRPr="008B0AC3">
              <w:rPr>
                <w:rFonts w:ascii="Times New Roman" w:hAnsi="Times New Roman" w:cs="Times New Roman"/>
                <w:color w:val="000000"/>
                <w:sz w:val="24"/>
                <w:szCs w:val="24"/>
                <w:lang w:val="en-US"/>
              </w:rPr>
              <w:t>1</w:t>
            </w:r>
          </w:p>
        </w:tc>
        <w:tc>
          <w:tcPr>
            <w:tcW w:w="1384" w:type="dxa"/>
          </w:tcPr>
          <w:p w:rsidR="00EA1908" w:rsidRPr="008B0AC3" w:rsidRDefault="00EA1908" w:rsidP="008B0AC3">
            <w:pPr>
              <w:pStyle w:val="ConsPlusNormal"/>
              <w:ind w:firstLine="5"/>
              <w:jc w:val="center"/>
              <w:rPr>
                <w:rFonts w:ascii="Times New Roman" w:hAnsi="Times New Roman" w:cs="Times New Roman"/>
                <w:color w:val="000000"/>
                <w:sz w:val="24"/>
                <w:szCs w:val="24"/>
                <w:lang w:val="en-US"/>
              </w:rPr>
            </w:pPr>
            <w:r w:rsidRPr="008B0AC3">
              <w:rPr>
                <w:rFonts w:ascii="Times New Roman" w:hAnsi="Times New Roman" w:cs="Times New Roman"/>
                <w:color w:val="000000"/>
                <w:sz w:val="24"/>
                <w:szCs w:val="24"/>
                <w:lang w:val="en-US"/>
              </w:rPr>
              <w:t>1 925 458</w:t>
            </w:r>
            <w:r w:rsidRPr="008B0AC3">
              <w:rPr>
                <w:rFonts w:ascii="Times New Roman" w:hAnsi="Times New Roman" w:cs="Times New Roman"/>
                <w:color w:val="000000"/>
                <w:sz w:val="24"/>
                <w:szCs w:val="24"/>
              </w:rPr>
              <w:t>,</w:t>
            </w:r>
            <w:r w:rsidRPr="008B0AC3">
              <w:rPr>
                <w:rFonts w:ascii="Times New Roman" w:hAnsi="Times New Roman" w:cs="Times New Roman"/>
                <w:color w:val="000000"/>
                <w:sz w:val="24"/>
                <w:szCs w:val="24"/>
                <w:lang w:val="en-US"/>
              </w:rPr>
              <w:t>3</w:t>
            </w:r>
          </w:p>
        </w:tc>
        <w:tc>
          <w:tcPr>
            <w:tcW w:w="1593" w:type="dxa"/>
          </w:tcPr>
          <w:p w:rsidR="00EA1908" w:rsidRPr="008B0AC3" w:rsidRDefault="00EA1908" w:rsidP="008B0AC3">
            <w:pPr>
              <w:pStyle w:val="ConsPlusNormal"/>
              <w:ind w:firstLine="5"/>
              <w:jc w:val="center"/>
              <w:rPr>
                <w:rFonts w:ascii="Times New Roman" w:hAnsi="Times New Roman" w:cs="Times New Roman"/>
                <w:color w:val="000000"/>
                <w:sz w:val="24"/>
                <w:szCs w:val="24"/>
                <w:lang w:val="en-US"/>
              </w:rPr>
            </w:pPr>
            <w:r w:rsidRPr="008B0AC3">
              <w:rPr>
                <w:rFonts w:ascii="Times New Roman" w:hAnsi="Times New Roman" w:cs="Times New Roman"/>
                <w:color w:val="000000"/>
                <w:sz w:val="24"/>
                <w:szCs w:val="24"/>
              </w:rPr>
              <w:t>3</w:t>
            </w:r>
            <w:r w:rsidRPr="008B0AC3">
              <w:rPr>
                <w:rFonts w:ascii="Times New Roman" w:hAnsi="Times New Roman" w:cs="Times New Roman"/>
                <w:color w:val="000000"/>
                <w:sz w:val="24"/>
                <w:szCs w:val="24"/>
                <w:lang w:val="en-US"/>
              </w:rPr>
              <w:t xml:space="preserve"> 142</w:t>
            </w:r>
            <w:r w:rsidRPr="008B0AC3">
              <w:rPr>
                <w:rFonts w:ascii="Times New Roman" w:hAnsi="Times New Roman" w:cs="Times New Roman"/>
                <w:color w:val="000000"/>
                <w:sz w:val="24"/>
                <w:szCs w:val="24"/>
              </w:rPr>
              <w:t>,</w:t>
            </w:r>
            <w:r w:rsidRPr="008B0AC3">
              <w:rPr>
                <w:rFonts w:ascii="Times New Roman" w:hAnsi="Times New Roman" w:cs="Times New Roman"/>
                <w:color w:val="000000"/>
                <w:sz w:val="24"/>
                <w:szCs w:val="24"/>
                <w:lang w:val="en-US"/>
              </w:rPr>
              <w:t>55</w:t>
            </w:r>
          </w:p>
        </w:tc>
      </w:tr>
      <w:tr w:rsidR="00EA1908" w:rsidRPr="00FF18A1" w:rsidTr="008B0AC3">
        <w:tc>
          <w:tcPr>
            <w:tcW w:w="0" w:type="auto"/>
          </w:tcPr>
          <w:p w:rsidR="00EA1908" w:rsidRPr="008B0AC3" w:rsidRDefault="00EA1908" w:rsidP="008B0AC3">
            <w:pPr>
              <w:pStyle w:val="ConsPlusNormal"/>
              <w:ind w:firstLine="5"/>
              <w:rPr>
                <w:rFonts w:ascii="Times New Roman" w:hAnsi="Times New Roman" w:cs="Times New Roman"/>
                <w:color w:val="000000"/>
                <w:sz w:val="24"/>
                <w:szCs w:val="24"/>
              </w:rPr>
            </w:pPr>
            <w:r w:rsidRPr="008B0AC3">
              <w:rPr>
                <w:rFonts w:ascii="Times New Roman" w:hAnsi="Times New Roman" w:cs="Times New Roman"/>
                <w:color w:val="000000"/>
                <w:sz w:val="24"/>
                <w:szCs w:val="24"/>
              </w:rPr>
              <w:t xml:space="preserve">II. Стоимость территориальной программы обязательного </w:t>
            </w:r>
            <w:proofErr w:type="spellStart"/>
            <w:proofErr w:type="gramStart"/>
            <w:r w:rsidRPr="008B0AC3">
              <w:rPr>
                <w:rFonts w:ascii="Times New Roman" w:hAnsi="Times New Roman" w:cs="Times New Roman"/>
                <w:color w:val="000000"/>
                <w:sz w:val="24"/>
                <w:szCs w:val="24"/>
              </w:rPr>
              <w:t>медицин-ского</w:t>
            </w:r>
            <w:proofErr w:type="spellEnd"/>
            <w:proofErr w:type="gramEnd"/>
            <w:r w:rsidRPr="008B0AC3">
              <w:rPr>
                <w:rFonts w:ascii="Times New Roman" w:hAnsi="Times New Roman" w:cs="Times New Roman"/>
                <w:color w:val="000000"/>
                <w:sz w:val="24"/>
                <w:szCs w:val="24"/>
              </w:rPr>
              <w:t xml:space="preserve"> страхования (далее – ТП ОМС) всего** (сумма строк 04 + 08)</w:t>
            </w:r>
          </w:p>
        </w:tc>
        <w:tc>
          <w:tcPr>
            <w:tcW w:w="0" w:type="auto"/>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03</w:t>
            </w:r>
          </w:p>
        </w:tc>
        <w:tc>
          <w:tcPr>
            <w:tcW w:w="1504" w:type="dxa"/>
          </w:tcPr>
          <w:p w:rsidR="00EA1908" w:rsidRPr="008B0AC3" w:rsidRDefault="00EA1908" w:rsidP="008B0AC3">
            <w:pPr>
              <w:pStyle w:val="ConsPlusNormal"/>
              <w:ind w:firstLine="5"/>
              <w:jc w:val="center"/>
              <w:rPr>
                <w:rFonts w:ascii="Times New Roman" w:hAnsi="Times New Roman" w:cs="Times New Roman"/>
                <w:color w:val="000000"/>
                <w:sz w:val="24"/>
                <w:szCs w:val="24"/>
                <w:lang w:val="en-US"/>
              </w:rPr>
            </w:pPr>
            <w:r w:rsidRPr="008B0AC3">
              <w:rPr>
                <w:rFonts w:ascii="Times New Roman" w:hAnsi="Times New Roman" w:cs="Times New Roman"/>
                <w:color w:val="000000"/>
                <w:sz w:val="24"/>
                <w:szCs w:val="24"/>
              </w:rPr>
              <w:t>11</w:t>
            </w:r>
            <w:r w:rsidRPr="008B0AC3">
              <w:rPr>
                <w:rFonts w:ascii="Times New Roman" w:hAnsi="Times New Roman" w:cs="Times New Roman"/>
                <w:color w:val="000000"/>
                <w:sz w:val="24"/>
                <w:szCs w:val="24"/>
                <w:lang w:val="en-US"/>
              </w:rPr>
              <w:t> </w:t>
            </w:r>
            <w:r w:rsidRPr="008B0AC3">
              <w:rPr>
                <w:rFonts w:ascii="Times New Roman" w:hAnsi="Times New Roman" w:cs="Times New Roman"/>
                <w:color w:val="000000"/>
                <w:sz w:val="24"/>
                <w:szCs w:val="24"/>
              </w:rPr>
              <w:t>609</w:t>
            </w:r>
            <w:r w:rsidRPr="008B0AC3">
              <w:rPr>
                <w:rFonts w:ascii="Times New Roman" w:hAnsi="Times New Roman" w:cs="Times New Roman"/>
                <w:color w:val="000000"/>
                <w:sz w:val="24"/>
                <w:szCs w:val="24"/>
                <w:lang w:val="en-US"/>
              </w:rPr>
              <w:t xml:space="preserve"> </w:t>
            </w:r>
            <w:r w:rsidRPr="008B0AC3">
              <w:rPr>
                <w:rFonts w:ascii="Times New Roman" w:hAnsi="Times New Roman" w:cs="Times New Roman"/>
                <w:color w:val="000000"/>
                <w:sz w:val="24"/>
                <w:szCs w:val="24"/>
              </w:rPr>
              <w:t>11</w:t>
            </w:r>
            <w:r w:rsidRPr="008B0AC3">
              <w:rPr>
                <w:rFonts w:ascii="Times New Roman" w:hAnsi="Times New Roman" w:cs="Times New Roman"/>
                <w:color w:val="000000"/>
                <w:sz w:val="24"/>
                <w:szCs w:val="24"/>
                <w:lang w:val="en-US"/>
              </w:rPr>
              <w:t>1,2</w:t>
            </w:r>
          </w:p>
        </w:tc>
        <w:tc>
          <w:tcPr>
            <w:tcW w:w="2550" w:type="dxa"/>
          </w:tcPr>
          <w:p w:rsidR="00EA1908" w:rsidRPr="008B0AC3" w:rsidRDefault="00EA1908" w:rsidP="008B0AC3">
            <w:pPr>
              <w:pStyle w:val="ConsPlusNormal"/>
              <w:ind w:firstLine="5"/>
              <w:jc w:val="center"/>
              <w:rPr>
                <w:rFonts w:ascii="Times New Roman" w:hAnsi="Times New Roman" w:cs="Times New Roman"/>
                <w:color w:val="000000"/>
                <w:sz w:val="24"/>
                <w:szCs w:val="24"/>
                <w:lang w:val="en-US"/>
              </w:rPr>
            </w:pPr>
            <w:r w:rsidRPr="008B0AC3">
              <w:rPr>
                <w:rFonts w:ascii="Times New Roman" w:hAnsi="Times New Roman" w:cs="Times New Roman"/>
                <w:color w:val="000000"/>
                <w:sz w:val="24"/>
                <w:szCs w:val="24"/>
                <w:lang w:val="en-US"/>
              </w:rPr>
              <w:t>17 796,84</w:t>
            </w:r>
          </w:p>
        </w:tc>
        <w:tc>
          <w:tcPr>
            <w:tcW w:w="1559" w:type="dxa"/>
          </w:tcPr>
          <w:p w:rsidR="00EA1908" w:rsidRPr="008B0AC3" w:rsidRDefault="00EA1908" w:rsidP="008B0AC3">
            <w:pPr>
              <w:pStyle w:val="ConsPlusNormal"/>
              <w:ind w:firstLine="5"/>
              <w:jc w:val="center"/>
              <w:rPr>
                <w:rFonts w:ascii="Times New Roman" w:hAnsi="Times New Roman" w:cs="Times New Roman"/>
                <w:sz w:val="24"/>
                <w:szCs w:val="24"/>
              </w:rPr>
            </w:pPr>
            <w:r w:rsidRPr="008B0AC3">
              <w:rPr>
                <w:rFonts w:ascii="Times New Roman" w:hAnsi="Times New Roman" w:cs="Times New Roman"/>
                <w:sz w:val="24"/>
                <w:szCs w:val="24"/>
              </w:rPr>
              <w:t>1</w:t>
            </w:r>
            <w:r w:rsidRPr="008B0AC3">
              <w:rPr>
                <w:rFonts w:ascii="Times New Roman" w:hAnsi="Times New Roman" w:cs="Times New Roman"/>
                <w:sz w:val="24"/>
                <w:szCs w:val="24"/>
                <w:lang w:val="en-US"/>
              </w:rPr>
              <w:t>2 374 696</w:t>
            </w:r>
            <w:r w:rsidRPr="008B0AC3">
              <w:rPr>
                <w:rFonts w:ascii="Times New Roman" w:hAnsi="Times New Roman" w:cs="Times New Roman"/>
                <w:sz w:val="24"/>
                <w:szCs w:val="24"/>
              </w:rPr>
              <w:t>,2</w:t>
            </w:r>
          </w:p>
        </w:tc>
        <w:tc>
          <w:tcPr>
            <w:tcW w:w="1701" w:type="dxa"/>
          </w:tcPr>
          <w:p w:rsidR="00EA1908" w:rsidRPr="008B0AC3" w:rsidRDefault="00EA1908" w:rsidP="008B0AC3">
            <w:pPr>
              <w:pStyle w:val="ConsPlusNormal"/>
              <w:ind w:firstLine="5"/>
              <w:jc w:val="center"/>
              <w:rPr>
                <w:rFonts w:ascii="Times New Roman" w:hAnsi="Times New Roman" w:cs="Times New Roman"/>
                <w:color w:val="000000"/>
                <w:sz w:val="24"/>
                <w:szCs w:val="24"/>
                <w:lang w:val="en-US"/>
              </w:rPr>
            </w:pPr>
            <w:r w:rsidRPr="008B0AC3">
              <w:rPr>
                <w:rFonts w:ascii="Times New Roman" w:hAnsi="Times New Roman" w:cs="Times New Roman"/>
                <w:color w:val="000000"/>
                <w:sz w:val="24"/>
                <w:szCs w:val="24"/>
                <w:lang w:val="en-US"/>
              </w:rPr>
              <w:t>18 970,49</w:t>
            </w:r>
          </w:p>
        </w:tc>
        <w:tc>
          <w:tcPr>
            <w:tcW w:w="1384"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w:t>
            </w:r>
            <w:r w:rsidRPr="008B0AC3">
              <w:rPr>
                <w:rFonts w:ascii="Times New Roman" w:hAnsi="Times New Roman" w:cs="Times New Roman"/>
                <w:color w:val="000000"/>
                <w:sz w:val="24"/>
                <w:szCs w:val="24"/>
                <w:lang w:val="en-US"/>
              </w:rPr>
              <w:t>3 116 09</w:t>
            </w:r>
            <w:r w:rsidRPr="008B0AC3">
              <w:rPr>
                <w:rFonts w:ascii="Times New Roman" w:hAnsi="Times New Roman" w:cs="Times New Roman"/>
                <w:color w:val="000000"/>
                <w:sz w:val="24"/>
                <w:szCs w:val="24"/>
              </w:rPr>
              <w:t>2,1</w:t>
            </w:r>
          </w:p>
        </w:tc>
        <w:tc>
          <w:tcPr>
            <w:tcW w:w="1593"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lang w:val="en-US"/>
              </w:rPr>
              <w:t>20 107,0</w:t>
            </w:r>
            <w:r w:rsidRPr="008B0AC3">
              <w:rPr>
                <w:rFonts w:ascii="Times New Roman" w:hAnsi="Times New Roman" w:cs="Times New Roman"/>
                <w:color w:val="000000"/>
                <w:sz w:val="24"/>
                <w:szCs w:val="24"/>
              </w:rPr>
              <w:t>5</w:t>
            </w:r>
          </w:p>
        </w:tc>
      </w:tr>
      <w:tr w:rsidR="00EA1908" w:rsidRPr="00FF18A1" w:rsidTr="008B0AC3">
        <w:trPr>
          <w:trHeight w:val="411"/>
        </w:trPr>
        <w:tc>
          <w:tcPr>
            <w:tcW w:w="0" w:type="auto"/>
          </w:tcPr>
          <w:p w:rsidR="00EA1908" w:rsidRPr="008B0AC3" w:rsidRDefault="00EA1908" w:rsidP="008B0AC3">
            <w:pPr>
              <w:pStyle w:val="ConsPlusNormal"/>
              <w:ind w:firstLine="5"/>
              <w:rPr>
                <w:rFonts w:ascii="Times New Roman" w:hAnsi="Times New Roman" w:cs="Times New Roman"/>
                <w:color w:val="000000"/>
                <w:sz w:val="24"/>
                <w:szCs w:val="24"/>
              </w:rPr>
            </w:pPr>
            <w:r w:rsidRPr="008B0AC3">
              <w:rPr>
                <w:rFonts w:ascii="Times New Roman" w:hAnsi="Times New Roman" w:cs="Times New Roman"/>
                <w:color w:val="000000"/>
                <w:sz w:val="24"/>
                <w:szCs w:val="24"/>
              </w:rPr>
              <w:t>1. Стоимость ТП ОМС за счет средств ОМС в рамках базовой программы ОМС (сумма строк 05 + 06 + 07), в том числе:</w:t>
            </w:r>
          </w:p>
        </w:tc>
        <w:tc>
          <w:tcPr>
            <w:tcW w:w="0" w:type="auto"/>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04</w:t>
            </w:r>
          </w:p>
        </w:tc>
        <w:tc>
          <w:tcPr>
            <w:tcW w:w="1504"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11</w:t>
            </w:r>
            <w:r w:rsidRPr="008B0AC3">
              <w:rPr>
                <w:rFonts w:ascii="Times New Roman" w:hAnsi="Times New Roman" w:cs="Times New Roman"/>
                <w:color w:val="000000"/>
                <w:sz w:val="24"/>
                <w:szCs w:val="24"/>
                <w:lang w:val="en-US"/>
              </w:rPr>
              <w:t> </w:t>
            </w:r>
            <w:r w:rsidRPr="008B0AC3">
              <w:rPr>
                <w:rFonts w:ascii="Times New Roman" w:hAnsi="Times New Roman" w:cs="Times New Roman"/>
                <w:color w:val="000000"/>
                <w:sz w:val="24"/>
                <w:szCs w:val="24"/>
              </w:rPr>
              <w:t>609</w:t>
            </w:r>
            <w:r w:rsidRPr="008B0AC3">
              <w:rPr>
                <w:rFonts w:ascii="Times New Roman" w:hAnsi="Times New Roman" w:cs="Times New Roman"/>
                <w:color w:val="000000"/>
                <w:sz w:val="24"/>
                <w:szCs w:val="24"/>
                <w:lang w:val="en-US"/>
              </w:rPr>
              <w:t xml:space="preserve"> </w:t>
            </w:r>
            <w:r w:rsidRPr="008B0AC3">
              <w:rPr>
                <w:rFonts w:ascii="Times New Roman" w:hAnsi="Times New Roman" w:cs="Times New Roman"/>
                <w:color w:val="000000"/>
                <w:sz w:val="24"/>
                <w:szCs w:val="24"/>
              </w:rPr>
              <w:t>11</w:t>
            </w:r>
            <w:r w:rsidRPr="008B0AC3">
              <w:rPr>
                <w:rFonts w:ascii="Times New Roman" w:hAnsi="Times New Roman" w:cs="Times New Roman"/>
                <w:color w:val="000000"/>
                <w:sz w:val="24"/>
                <w:szCs w:val="24"/>
                <w:lang w:val="en-US"/>
              </w:rPr>
              <w:t>1,2</w:t>
            </w:r>
          </w:p>
        </w:tc>
        <w:tc>
          <w:tcPr>
            <w:tcW w:w="2550" w:type="dxa"/>
          </w:tcPr>
          <w:p w:rsidR="00EA1908" w:rsidRPr="008B0AC3" w:rsidRDefault="00EA1908" w:rsidP="008B0AC3">
            <w:pPr>
              <w:pStyle w:val="ConsPlusNormal"/>
              <w:ind w:firstLine="5"/>
              <w:jc w:val="center"/>
              <w:rPr>
                <w:rFonts w:ascii="Times New Roman" w:hAnsi="Times New Roman" w:cs="Times New Roman"/>
                <w:color w:val="000000"/>
                <w:sz w:val="24"/>
                <w:szCs w:val="24"/>
                <w:lang w:val="en-US"/>
              </w:rPr>
            </w:pPr>
            <w:r w:rsidRPr="008B0AC3">
              <w:rPr>
                <w:rFonts w:ascii="Times New Roman" w:hAnsi="Times New Roman" w:cs="Times New Roman"/>
                <w:color w:val="000000"/>
                <w:sz w:val="24"/>
                <w:szCs w:val="24"/>
                <w:lang w:val="en-US"/>
              </w:rPr>
              <w:t>17 796,84</w:t>
            </w:r>
          </w:p>
        </w:tc>
        <w:tc>
          <w:tcPr>
            <w:tcW w:w="1559" w:type="dxa"/>
          </w:tcPr>
          <w:p w:rsidR="00EA1908" w:rsidRPr="008B0AC3" w:rsidRDefault="00EA1908" w:rsidP="008B0AC3">
            <w:pPr>
              <w:pStyle w:val="ConsPlusNormal"/>
              <w:ind w:firstLine="5"/>
              <w:jc w:val="center"/>
              <w:rPr>
                <w:rFonts w:ascii="Times New Roman" w:hAnsi="Times New Roman" w:cs="Times New Roman"/>
                <w:sz w:val="24"/>
                <w:szCs w:val="24"/>
              </w:rPr>
            </w:pPr>
            <w:r w:rsidRPr="008B0AC3">
              <w:rPr>
                <w:rFonts w:ascii="Times New Roman" w:hAnsi="Times New Roman" w:cs="Times New Roman"/>
                <w:sz w:val="24"/>
                <w:szCs w:val="24"/>
              </w:rPr>
              <w:t>1</w:t>
            </w:r>
            <w:r w:rsidRPr="008B0AC3">
              <w:rPr>
                <w:rFonts w:ascii="Times New Roman" w:hAnsi="Times New Roman" w:cs="Times New Roman"/>
                <w:sz w:val="24"/>
                <w:szCs w:val="24"/>
                <w:lang w:val="en-US"/>
              </w:rPr>
              <w:t>2 374 696</w:t>
            </w:r>
            <w:r w:rsidRPr="008B0AC3">
              <w:rPr>
                <w:rFonts w:ascii="Times New Roman" w:hAnsi="Times New Roman" w:cs="Times New Roman"/>
                <w:sz w:val="24"/>
                <w:szCs w:val="24"/>
              </w:rPr>
              <w:t>,2</w:t>
            </w:r>
          </w:p>
        </w:tc>
        <w:tc>
          <w:tcPr>
            <w:tcW w:w="1701" w:type="dxa"/>
          </w:tcPr>
          <w:p w:rsidR="00EA1908" w:rsidRPr="008B0AC3" w:rsidRDefault="00EA1908" w:rsidP="008B0AC3">
            <w:pPr>
              <w:pStyle w:val="ConsPlusNormal"/>
              <w:ind w:firstLine="5"/>
              <w:jc w:val="center"/>
              <w:rPr>
                <w:rFonts w:ascii="Times New Roman" w:hAnsi="Times New Roman" w:cs="Times New Roman"/>
                <w:color w:val="000000"/>
                <w:sz w:val="24"/>
                <w:szCs w:val="24"/>
                <w:lang w:val="en-US"/>
              </w:rPr>
            </w:pPr>
            <w:r w:rsidRPr="008B0AC3">
              <w:rPr>
                <w:rFonts w:ascii="Times New Roman" w:hAnsi="Times New Roman" w:cs="Times New Roman"/>
                <w:color w:val="000000"/>
                <w:sz w:val="24"/>
                <w:szCs w:val="24"/>
                <w:lang w:val="en-US"/>
              </w:rPr>
              <w:t>18 970,49</w:t>
            </w:r>
          </w:p>
        </w:tc>
        <w:tc>
          <w:tcPr>
            <w:tcW w:w="1384"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w:t>
            </w:r>
            <w:r w:rsidRPr="008B0AC3">
              <w:rPr>
                <w:rFonts w:ascii="Times New Roman" w:hAnsi="Times New Roman" w:cs="Times New Roman"/>
                <w:color w:val="000000"/>
                <w:sz w:val="24"/>
                <w:szCs w:val="24"/>
                <w:lang w:val="en-US"/>
              </w:rPr>
              <w:t>3 116 09</w:t>
            </w:r>
            <w:r w:rsidRPr="008B0AC3">
              <w:rPr>
                <w:rFonts w:ascii="Times New Roman" w:hAnsi="Times New Roman" w:cs="Times New Roman"/>
                <w:color w:val="000000"/>
                <w:sz w:val="24"/>
                <w:szCs w:val="24"/>
              </w:rPr>
              <w:t>2,1</w:t>
            </w:r>
          </w:p>
        </w:tc>
        <w:tc>
          <w:tcPr>
            <w:tcW w:w="1593"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lang w:val="en-US"/>
              </w:rPr>
              <w:t>20 107,0</w:t>
            </w:r>
            <w:r w:rsidRPr="008B0AC3">
              <w:rPr>
                <w:rFonts w:ascii="Times New Roman" w:hAnsi="Times New Roman" w:cs="Times New Roman"/>
                <w:color w:val="000000"/>
                <w:sz w:val="24"/>
                <w:szCs w:val="24"/>
              </w:rPr>
              <w:t>5</w:t>
            </w:r>
          </w:p>
        </w:tc>
      </w:tr>
      <w:tr w:rsidR="00EA1908" w:rsidRPr="00FF18A1" w:rsidTr="008B0AC3">
        <w:trPr>
          <w:trHeight w:val="317"/>
        </w:trPr>
        <w:tc>
          <w:tcPr>
            <w:tcW w:w="0" w:type="auto"/>
          </w:tcPr>
          <w:p w:rsidR="00EA1908" w:rsidRPr="008B0AC3" w:rsidRDefault="00EA1908" w:rsidP="008B0AC3">
            <w:pPr>
              <w:pStyle w:val="ConsPlusNormal"/>
              <w:ind w:firstLine="5"/>
              <w:rPr>
                <w:rFonts w:ascii="Times New Roman" w:hAnsi="Times New Roman" w:cs="Times New Roman"/>
                <w:color w:val="000000"/>
                <w:sz w:val="24"/>
                <w:szCs w:val="24"/>
              </w:rPr>
            </w:pPr>
            <w:r w:rsidRPr="008B0AC3">
              <w:rPr>
                <w:rFonts w:ascii="Times New Roman" w:hAnsi="Times New Roman" w:cs="Times New Roman"/>
                <w:color w:val="000000"/>
                <w:sz w:val="24"/>
                <w:szCs w:val="24"/>
              </w:rPr>
              <w:t>1.1. Субвенции из бюджета Федерального фонда ОМС</w:t>
            </w:r>
          </w:p>
        </w:tc>
        <w:tc>
          <w:tcPr>
            <w:tcW w:w="0" w:type="auto"/>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05</w:t>
            </w:r>
          </w:p>
        </w:tc>
        <w:tc>
          <w:tcPr>
            <w:tcW w:w="1504"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11</w:t>
            </w:r>
            <w:r w:rsidRPr="008B0AC3">
              <w:rPr>
                <w:rFonts w:ascii="Times New Roman" w:hAnsi="Times New Roman" w:cs="Times New Roman"/>
                <w:color w:val="000000"/>
                <w:sz w:val="24"/>
                <w:szCs w:val="24"/>
                <w:lang w:val="en-US"/>
              </w:rPr>
              <w:t> </w:t>
            </w:r>
            <w:r w:rsidRPr="008B0AC3">
              <w:rPr>
                <w:rFonts w:ascii="Times New Roman" w:hAnsi="Times New Roman" w:cs="Times New Roman"/>
                <w:color w:val="000000"/>
                <w:sz w:val="24"/>
                <w:szCs w:val="24"/>
              </w:rPr>
              <w:t>609</w:t>
            </w:r>
            <w:r w:rsidRPr="008B0AC3">
              <w:rPr>
                <w:rFonts w:ascii="Times New Roman" w:hAnsi="Times New Roman" w:cs="Times New Roman"/>
                <w:color w:val="000000"/>
                <w:sz w:val="24"/>
                <w:szCs w:val="24"/>
                <w:lang w:val="en-US"/>
              </w:rPr>
              <w:t xml:space="preserve"> </w:t>
            </w:r>
            <w:r w:rsidRPr="008B0AC3">
              <w:rPr>
                <w:rFonts w:ascii="Times New Roman" w:hAnsi="Times New Roman" w:cs="Times New Roman"/>
                <w:color w:val="000000"/>
                <w:sz w:val="24"/>
                <w:szCs w:val="24"/>
              </w:rPr>
              <w:t>11</w:t>
            </w:r>
            <w:r w:rsidRPr="008B0AC3">
              <w:rPr>
                <w:rFonts w:ascii="Times New Roman" w:hAnsi="Times New Roman" w:cs="Times New Roman"/>
                <w:color w:val="000000"/>
                <w:sz w:val="24"/>
                <w:szCs w:val="24"/>
                <w:lang w:val="en-US"/>
              </w:rPr>
              <w:t>1,2</w:t>
            </w:r>
          </w:p>
        </w:tc>
        <w:tc>
          <w:tcPr>
            <w:tcW w:w="2550" w:type="dxa"/>
          </w:tcPr>
          <w:p w:rsidR="00EA1908" w:rsidRPr="008B0AC3" w:rsidRDefault="00EA1908" w:rsidP="008B0AC3">
            <w:pPr>
              <w:pStyle w:val="ConsPlusNormal"/>
              <w:ind w:firstLine="5"/>
              <w:jc w:val="center"/>
              <w:rPr>
                <w:rFonts w:ascii="Times New Roman" w:hAnsi="Times New Roman" w:cs="Times New Roman"/>
                <w:color w:val="000000"/>
                <w:sz w:val="24"/>
                <w:szCs w:val="24"/>
                <w:lang w:val="en-US"/>
              </w:rPr>
            </w:pPr>
            <w:r w:rsidRPr="008B0AC3">
              <w:rPr>
                <w:rFonts w:ascii="Times New Roman" w:hAnsi="Times New Roman" w:cs="Times New Roman"/>
                <w:color w:val="000000"/>
                <w:sz w:val="24"/>
                <w:szCs w:val="24"/>
                <w:lang w:val="en-US"/>
              </w:rPr>
              <w:t>17 796,84</w:t>
            </w:r>
          </w:p>
        </w:tc>
        <w:tc>
          <w:tcPr>
            <w:tcW w:w="1559" w:type="dxa"/>
          </w:tcPr>
          <w:p w:rsidR="00EA1908" w:rsidRPr="008B0AC3" w:rsidRDefault="00EA1908" w:rsidP="008B0AC3">
            <w:pPr>
              <w:pStyle w:val="ConsPlusNormal"/>
              <w:ind w:firstLine="5"/>
              <w:jc w:val="center"/>
              <w:rPr>
                <w:rFonts w:ascii="Times New Roman" w:hAnsi="Times New Roman" w:cs="Times New Roman"/>
                <w:sz w:val="24"/>
                <w:szCs w:val="24"/>
              </w:rPr>
            </w:pPr>
            <w:r w:rsidRPr="008B0AC3">
              <w:rPr>
                <w:rFonts w:ascii="Times New Roman" w:hAnsi="Times New Roman" w:cs="Times New Roman"/>
                <w:sz w:val="24"/>
                <w:szCs w:val="24"/>
              </w:rPr>
              <w:t>1</w:t>
            </w:r>
            <w:r w:rsidRPr="008B0AC3">
              <w:rPr>
                <w:rFonts w:ascii="Times New Roman" w:hAnsi="Times New Roman" w:cs="Times New Roman"/>
                <w:sz w:val="24"/>
                <w:szCs w:val="24"/>
                <w:lang w:val="en-US"/>
              </w:rPr>
              <w:t>2 374 696</w:t>
            </w:r>
            <w:r w:rsidRPr="008B0AC3">
              <w:rPr>
                <w:rFonts w:ascii="Times New Roman" w:hAnsi="Times New Roman" w:cs="Times New Roman"/>
                <w:sz w:val="24"/>
                <w:szCs w:val="24"/>
              </w:rPr>
              <w:t>,2</w:t>
            </w:r>
          </w:p>
        </w:tc>
        <w:tc>
          <w:tcPr>
            <w:tcW w:w="1701" w:type="dxa"/>
          </w:tcPr>
          <w:p w:rsidR="00EA1908" w:rsidRPr="008B0AC3" w:rsidRDefault="00EA1908" w:rsidP="008B0AC3">
            <w:pPr>
              <w:pStyle w:val="ConsPlusNormal"/>
              <w:ind w:firstLine="5"/>
              <w:jc w:val="center"/>
              <w:rPr>
                <w:rFonts w:ascii="Times New Roman" w:hAnsi="Times New Roman" w:cs="Times New Roman"/>
                <w:color w:val="000000"/>
                <w:sz w:val="24"/>
                <w:szCs w:val="24"/>
                <w:lang w:val="en-US"/>
              </w:rPr>
            </w:pPr>
            <w:r w:rsidRPr="008B0AC3">
              <w:rPr>
                <w:rFonts w:ascii="Times New Roman" w:hAnsi="Times New Roman" w:cs="Times New Roman"/>
                <w:color w:val="000000"/>
                <w:sz w:val="24"/>
                <w:szCs w:val="24"/>
                <w:lang w:val="en-US"/>
              </w:rPr>
              <w:t>18 970,49</w:t>
            </w:r>
          </w:p>
        </w:tc>
        <w:tc>
          <w:tcPr>
            <w:tcW w:w="1384"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w:t>
            </w:r>
            <w:r w:rsidRPr="008B0AC3">
              <w:rPr>
                <w:rFonts w:ascii="Times New Roman" w:hAnsi="Times New Roman" w:cs="Times New Roman"/>
                <w:color w:val="000000"/>
                <w:sz w:val="24"/>
                <w:szCs w:val="24"/>
                <w:lang w:val="en-US"/>
              </w:rPr>
              <w:t>3 116 09</w:t>
            </w:r>
            <w:r w:rsidRPr="008B0AC3">
              <w:rPr>
                <w:rFonts w:ascii="Times New Roman" w:hAnsi="Times New Roman" w:cs="Times New Roman"/>
                <w:color w:val="000000"/>
                <w:sz w:val="24"/>
                <w:szCs w:val="24"/>
              </w:rPr>
              <w:t>2,1</w:t>
            </w:r>
          </w:p>
        </w:tc>
        <w:tc>
          <w:tcPr>
            <w:tcW w:w="1593"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lang w:val="en-US"/>
              </w:rPr>
              <w:t>20 107,0</w:t>
            </w:r>
            <w:r w:rsidRPr="008B0AC3">
              <w:rPr>
                <w:rFonts w:ascii="Times New Roman" w:hAnsi="Times New Roman" w:cs="Times New Roman"/>
                <w:color w:val="000000"/>
                <w:sz w:val="24"/>
                <w:szCs w:val="24"/>
              </w:rPr>
              <w:t>5</w:t>
            </w:r>
          </w:p>
        </w:tc>
      </w:tr>
    </w:tbl>
    <w:p w:rsidR="008B0AC3" w:rsidRDefault="008B0AC3"/>
    <w:p w:rsidR="008B0AC3" w:rsidRDefault="008B0AC3"/>
    <w:tbl>
      <w:tblPr>
        <w:tblW w:w="15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681"/>
        <w:gridCol w:w="851"/>
        <w:gridCol w:w="1417"/>
        <w:gridCol w:w="1985"/>
        <w:gridCol w:w="1559"/>
        <w:gridCol w:w="1701"/>
        <w:gridCol w:w="1384"/>
        <w:gridCol w:w="1593"/>
      </w:tblGrid>
      <w:tr w:rsidR="008B0AC3" w:rsidRPr="00FF18A1" w:rsidTr="008B0AC3">
        <w:tc>
          <w:tcPr>
            <w:tcW w:w="4681" w:type="dxa"/>
          </w:tcPr>
          <w:p w:rsidR="008B0AC3" w:rsidRPr="008B0AC3" w:rsidRDefault="008B0AC3"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lastRenderedPageBreak/>
              <w:t>1</w:t>
            </w:r>
          </w:p>
        </w:tc>
        <w:tc>
          <w:tcPr>
            <w:tcW w:w="851" w:type="dxa"/>
          </w:tcPr>
          <w:p w:rsidR="008B0AC3" w:rsidRPr="008B0AC3" w:rsidRDefault="008B0AC3"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2</w:t>
            </w:r>
          </w:p>
        </w:tc>
        <w:tc>
          <w:tcPr>
            <w:tcW w:w="1417" w:type="dxa"/>
          </w:tcPr>
          <w:p w:rsidR="008B0AC3" w:rsidRPr="008B0AC3" w:rsidRDefault="008B0AC3"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3</w:t>
            </w:r>
          </w:p>
        </w:tc>
        <w:tc>
          <w:tcPr>
            <w:tcW w:w="1985" w:type="dxa"/>
          </w:tcPr>
          <w:p w:rsidR="008B0AC3" w:rsidRPr="008B0AC3" w:rsidRDefault="008B0AC3"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4</w:t>
            </w:r>
          </w:p>
        </w:tc>
        <w:tc>
          <w:tcPr>
            <w:tcW w:w="1559" w:type="dxa"/>
          </w:tcPr>
          <w:p w:rsidR="008B0AC3" w:rsidRPr="008B0AC3" w:rsidRDefault="008B0AC3"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5</w:t>
            </w:r>
          </w:p>
        </w:tc>
        <w:tc>
          <w:tcPr>
            <w:tcW w:w="1701" w:type="dxa"/>
          </w:tcPr>
          <w:p w:rsidR="008B0AC3" w:rsidRPr="008B0AC3" w:rsidRDefault="008B0AC3"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6</w:t>
            </w:r>
          </w:p>
        </w:tc>
        <w:tc>
          <w:tcPr>
            <w:tcW w:w="1384" w:type="dxa"/>
          </w:tcPr>
          <w:p w:rsidR="008B0AC3" w:rsidRPr="008B0AC3" w:rsidRDefault="008B0AC3"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7</w:t>
            </w:r>
          </w:p>
        </w:tc>
        <w:tc>
          <w:tcPr>
            <w:tcW w:w="1593" w:type="dxa"/>
          </w:tcPr>
          <w:p w:rsidR="008B0AC3" w:rsidRPr="008B0AC3" w:rsidRDefault="008B0AC3"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8</w:t>
            </w:r>
          </w:p>
        </w:tc>
      </w:tr>
      <w:tr w:rsidR="00EA1908" w:rsidRPr="00FF18A1" w:rsidTr="008B0AC3">
        <w:tc>
          <w:tcPr>
            <w:tcW w:w="4681" w:type="dxa"/>
          </w:tcPr>
          <w:p w:rsidR="00EA1908" w:rsidRPr="008B0AC3" w:rsidRDefault="00EA1908" w:rsidP="008B0AC3">
            <w:pPr>
              <w:pStyle w:val="ConsPlusNormal"/>
              <w:ind w:firstLine="5"/>
              <w:rPr>
                <w:rFonts w:ascii="Times New Roman" w:hAnsi="Times New Roman" w:cs="Times New Roman"/>
                <w:color w:val="000000"/>
                <w:sz w:val="24"/>
                <w:szCs w:val="24"/>
              </w:rPr>
            </w:pPr>
            <w:bookmarkStart w:id="3" w:name="Par4293"/>
            <w:bookmarkEnd w:id="3"/>
            <w:r w:rsidRPr="008B0AC3">
              <w:rPr>
                <w:rFonts w:ascii="Times New Roman" w:hAnsi="Times New Roman" w:cs="Times New Roman"/>
                <w:color w:val="000000"/>
                <w:sz w:val="24"/>
                <w:szCs w:val="24"/>
              </w:rPr>
              <w:t xml:space="preserve">1.2. Межбюджетные трансферты из бюджета Республики Карелия на финансовое обеспечение ТП ОМС в случае </w:t>
            </w:r>
            <w:proofErr w:type="spellStart"/>
            <w:proofErr w:type="gramStart"/>
            <w:r w:rsidRPr="008B0AC3">
              <w:rPr>
                <w:rFonts w:ascii="Times New Roman" w:hAnsi="Times New Roman" w:cs="Times New Roman"/>
                <w:color w:val="000000"/>
                <w:sz w:val="24"/>
                <w:szCs w:val="24"/>
              </w:rPr>
              <w:t>установле</w:t>
            </w:r>
            <w:r w:rsidR="000709F8">
              <w:rPr>
                <w:rFonts w:ascii="Times New Roman" w:hAnsi="Times New Roman" w:cs="Times New Roman"/>
                <w:color w:val="000000"/>
                <w:sz w:val="24"/>
                <w:szCs w:val="24"/>
              </w:rPr>
              <w:t>-</w:t>
            </w:r>
            <w:r w:rsidRPr="008B0AC3">
              <w:rPr>
                <w:rFonts w:ascii="Times New Roman" w:hAnsi="Times New Roman" w:cs="Times New Roman"/>
                <w:color w:val="000000"/>
                <w:sz w:val="24"/>
                <w:szCs w:val="24"/>
              </w:rPr>
              <w:t>ния</w:t>
            </w:r>
            <w:proofErr w:type="spellEnd"/>
            <w:proofErr w:type="gramEnd"/>
            <w:r w:rsidRPr="008B0AC3">
              <w:rPr>
                <w:rFonts w:ascii="Times New Roman" w:hAnsi="Times New Roman" w:cs="Times New Roman"/>
                <w:color w:val="000000"/>
                <w:sz w:val="24"/>
                <w:szCs w:val="24"/>
              </w:rPr>
              <w:t xml:space="preserve"> дополнительного объема  страхового обеспечения по страховым случаям, установленным  базовой программой ОМС</w:t>
            </w:r>
          </w:p>
        </w:tc>
        <w:tc>
          <w:tcPr>
            <w:tcW w:w="851"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06</w:t>
            </w:r>
          </w:p>
        </w:tc>
        <w:tc>
          <w:tcPr>
            <w:tcW w:w="1417"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0,00</w:t>
            </w:r>
          </w:p>
        </w:tc>
        <w:tc>
          <w:tcPr>
            <w:tcW w:w="1985" w:type="dxa"/>
          </w:tcPr>
          <w:p w:rsidR="00EA1908" w:rsidRPr="008B0AC3" w:rsidRDefault="00EA1908" w:rsidP="008B0AC3">
            <w:pPr>
              <w:jc w:val="center"/>
              <w:rPr>
                <w:color w:val="000000"/>
                <w:sz w:val="24"/>
                <w:szCs w:val="24"/>
              </w:rPr>
            </w:pPr>
            <w:r w:rsidRPr="008B0AC3">
              <w:rPr>
                <w:color w:val="000000"/>
                <w:sz w:val="24"/>
                <w:szCs w:val="24"/>
              </w:rPr>
              <w:t>0,00</w:t>
            </w:r>
          </w:p>
        </w:tc>
        <w:tc>
          <w:tcPr>
            <w:tcW w:w="1559" w:type="dxa"/>
          </w:tcPr>
          <w:p w:rsidR="00EA1908" w:rsidRPr="008B0AC3" w:rsidRDefault="00EA1908" w:rsidP="008B0AC3">
            <w:pPr>
              <w:jc w:val="center"/>
              <w:rPr>
                <w:color w:val="000000"/>
                <w:sz w:val="24"/>
                <w:szCs w:val="24"/>
              </w:rPr>
            </w:pPr>
            <w:r w:rsidRPr="008B0AC3">
              <w:rPr>
                <w:color w:val="000000"/>
                <w:sz w:val="24"/>
                <w:szCs w:val="24"/>
              </w:rPr>
              <w:t>0,00</w:t>
            </w:r>
          </w:p>
        </w:tc>
        <w:tc>
          <w:tcPr>
            <w:tcW w:w="1701" w:type="dxa"/>
          </w:tcPr>
          <w:p w:rsidR="00EA1908" w:rsidRPr="008B0AC3" w:rsidRDefault="00EA1908" w:rsidP="008B0AC3">
            <w:pPr>
              <w:jc w:val="center"/>
              <w:rPr>
                <w:color w:val="000000"/>
                <w:sz w:val="24"/>
                <w:szCs w:val="24"/>
              </w:rPr>
            </w:pPr>
            <w:r w:rsidRPr="008B0AC3">
              <w:rPr>
                <w:color w:val="000000"/>
                <w:sz w:val="24"/>
                <w:szCs w:val="24"/>
              </w:rPr>
              <w:t>0,00</w:t>
            </w:r>
          </w:p>
        </w:tc>
        <w:tc>
          <w:tcPr>
            <w:tcW w:w="1384" w:type="dxa"/>
          </w:tcPr>
          <w:p w:rsidR="00EA1908" w:rsidRPr="008B0AC3" w:rsidRDefault="00EA1908" w:rsidP="008B0AC3">
            <w:pPr>
              <w:jc w:val="center"/>
              <w:rPr>
                <w:color w:val="000000"/>
                <w:sz w:val="24"/>
                <w:szCs w:val="24"/>
              </w:rPr>
            </w:pPr>
            <w:r w:rsidRPr="008B0AC3">
              <w:rPr>
                <w:color w:val="000000"/>
                <w:sz w:val="24"/>
                <w:szCs w:val="24"/>
              </w:rPr>
              <w:t>0,00</w:t>
            </w:r>
          </w:p>
        </w:tc>
        <w:tc>
          <w:tcPr>
            <w:tcW w:w="1593" w:type="dxa"/>
          </w:tcPr>
          <w:p w:rsidR="00EA1908" w:rsidRPr="008B0AC3" w:rsidRDefault="00EA1908" w:rsidP="008B0AC3">
            <w:pPr>
              <w:jc w:val="center"/>
              <w:rPr>
                <w:color w:val="000000"/>
                <w:sz w:val="24"/>
                <w:szCs w:val="24"/>
              </w:rPr>
            </w:pPr>
            <w:r w:rsidRPr="008B0AC3">
              <w:rPr>
                <w:color w:val="000000"/>
                <w:sz w:val="24"/>
                <w:szCs w:val="24"/>
              </w:rPr>
              <w:t>0,00</w:t>
            </w:r>
          </w:p>
        </w:tc>
      </w:tr>
      <w:tr w:rsidR="00EA1908" w:rsidRPr="00FF18A1" w:rsidTr="008B0AC3">
        <w:tc>
          <w:tcPr>
            <w:tcW w:w="4681" w:type="dxa"/>
          </w:tcPr>
          <w:p w:rsidR="00EA1908" w:rsidRPr="008B0AC3" w:rsidRDefault="00EA1908" w:rsidP="008B0AC3">
            <w:pPr>
              <w:pStyle w:val="ConsPlusNormal"/>
              <w:ind w:firstLine="5"/>
              <w:rPr>
                <w:rFonts w:ascii="Times New Roman" w:hAnsi="Times New Roman" w:cs="Times New Roman"/>
                <w:color w:val="000000"/>
                <w:sz w:val="24"/>
                <w:szCs w:val="24"/>
              </w:rPr>
            </w:pPr>
            <w:r w:rsidRPr="008B0AC3">
              <w:rPr>
                <w:rFonts w:ascii="Times New Roman" w:hAnsi="Times New Roman" w:cs="Times New Roman"/>
                <w:color w:val="000000"/>
                <w:sz w:val="24"/>
                <w:szCs w:val="24"/>
              </w:rPr>
              <w:t>1.3. Прочие поступления</w:t>
            </w:r>
          </w:p>
        </w:tc>
        <w:tc>
          <w:tcPr>
            <w:tcW w:w="851"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07</w:t>
            </w:r>
          </w:p>
        </w:tc>
        <w:tc>
          <w:tcPr>
            <w:tcW w:w="1417" w:type="dxa"/>
          </w:tcPr>
          <w:p w:rsidR="00EA1908" w:rsidRPr="008B0AC3" w:rsidRDefault="00EA1908" w:rsidP="008B0AC3">
            <w:pPr>
              <w:jc w:val="center"/>
              <w:rPr>
                <w:color w:val="000000"/>
                <w:sz w:val="24"/>
                <w:szCs w:val="24"/>
              </w:rPr>
            </w:pPr>
            <w:r w:rsidRPr="008B0AC3">
              <w:rPr>
                <w:color w:val="000000"/>
                <w:sz w:val="24"/>
                <w:szCs w:val="24"/>
              </w:rPr>
              <w:t>0,00</w:t>
            </w:r>
          </w:p>
        </w:tc>
        <w:tc>
          <w:tcPr>
            <w:tcW w:w="1985" w:type="dxa"/>
          </w:tcPr>
          <w:p w:rsidR="00EA1908" w:rsidRPr="008B0AC3" w:rsidRDefault="00EA1908" w:rsidP="008B0AC3">
            <w:pPr>
              <w:jc w:val="center"/>
              <w:rPr>
                <w:color w:val="000000"/>
                <w:sz w:val="24"/>
                <w:szCs w:val="24"/>
              </w:rPr>
            </w:pPr>
            <w:r w:rsidRPr="008B0AC3">
              <w:rPr>
                <w:color w:val="000000"/>
                <w:sz w:val="24"/>
                <w:szCs w:val="24"/>
              </w:rPr>
              <w:t>0,00</w:t>
            </w:r>
          </w:p>
        </w:tc>
        <w:tc>
          <w:tcPr>
            <w:tcW w:w="1559" w:type="dxa"/>
          </w:tcPr>
          <w:p w:rsidR="00EA1908" w:rsidRPr="008B0AC3" w:rsidRDefault="00EA1908" w:rsidP="008B0AC3">
            <w:pPr>
              <w:jc w:val="center"/>
              <w:rPr>
                <w:color w:val="000000"/>
                <w:sz w:val="24"/>
                <w:szCs w:val="24"/>
              </w:rPr>
            </w:pPr>
            <w:r w:rsidRPr="008B0AC3">
              <w:rPr>
                <w:color w:val="000000"/>
                <w:sz w:val="24"/>
                <w:szCs w:val="24"/>
              </w:rPr>
              <w:t>0,00</w:t>
            </w:r>
          </w:p>
        </w:tc>
        <w:tc>
          <w:tcPr>
            <w:tcW w:w="1701" w:type="dxa"/>
          </w:tcPr>
          <w:p w:rsidR="00EA1908" w:rsidRPr="008B0AC3" w:rsidRDefault="00EA1908" w:rsidP="008B0AC3">
            <w:pPr>
              <w:jc w:val="center"/>
              <w:rPr>
                <w:color w:val="000000"/>
                <w:sz w:val="24"/>
                <w:szCs w:val="24"/>
              </w:rPr>
            </w:pPr>
            <w:r w:rsidRPr="008B0AC3">
              <w:rPr>
                <w:color w:val="000000"/>
                <w:sz w:val="24"/>
                <w:szCs w:val="24"/>
              </w:rPr>
              <w:t>0,00</w:t>
            </w:r>
          </w:p>
        </w:tc>
        <w:tc>
          <w:tcPr>
            <w:tcW w:w="1384" w:type="dxa"/>
          </w:tcPr>
          <w:p w:rsidR="00EA1908" w:rsidRPr="008B0AC3" w:rsidRDefault="00EA1908" w:rsidP="008B0AC3">
            <w:pPr>
              <w:jc w:val="center"/>
              <w:rPr>
                <w:color w:val="000000"/>
                <w:sz w:val="24"/>
                <w:szCs w:val="24"/>
              </w:rPr>
            </w:pPr>
            <w:r w:rsidRPr="008B0AC3">
              <w:rPr>
                <w:color w:val="000000"/>
                <w:sz w:val="24"/>
                <w:szCs w:val="24"/>
              </w:rPr>
              <w:t>0,00</w:t>
            </w:r>
          </w:p>
        </w:tc>
        <w:tc>
          <w:tcPr>
            <w:tcW w:w="1593" w:type="dxa"/>
          </w:tcPr>
          <w:p w:rsidR="00EA1908" w:rsidRPr="008B0AC3" w:rsidRDefault="00EA1908" w:rsidP="008B0AC3">
            <w:pPr>
              <w:jc w:val="center"/>
              <w:rPr>
                <w:color w:val="000000"/>
                <w:sz w:val="24"/>
                <w:szCs w:val="24"/>
              </w:rPr>
            </w:pPr>
            <w:r w:rsidRPr="008B0AC3">
              <w:rPr>
                <w:color w:val="000000"/>
                <w:sz w:val="24"/>
                <w:szCs w:val="24"/>
              </w:rPr>
              <w:t>0,00</w:t>
            </w:r>
          </w:p>
        </w:tc>
      </w:tr>
      <w:tr w:rsidR="00EA1908" w:rsidRPr="00FF18A1" w:rsidTr="008B0AC3">
        <w:tc>
          <w:tcPr>
            <w:tcW w:w="4681" w:type="dxa"/>
          </w:tcPr>
          <w:p w:rsidR="000709F8" w:rsidRDefault="00EA1908" w:rsidP="008B0AC3">
            <w:pPr>
              <w:pStyle w:val="ConsPlusNormal"/>
              <w:ind w:firstLine="5"/>
              <w:rPr>
                <w:rFonts w:ascii="Times New Roman" w:hAnsi="Times New Roman" w:cs="Times New Roman"/>
                <w:color w:val="000000"/>
                <w:sz w:val="24"/>
                <w:szCs w:val="24"/>
              </w:rPr>
            </w:pPr>
            <w:r w:rsidRPr="008B0AC3">
              <w:rPr>
                <w:rFonts w:ascii="Times New Roman" w:hAnsi="Times New Roman" w:cs="Times New Roman"/>
                <w:color w:val="000000"/>
                <w:sz w:val="24"/>
                <w:szCs w:val="24"/>
              </w:rPr>
              <w:t xml:space="preserve">2. Межбюджетные трансферты из бюджета Республики Карелия на финансовое обеспечение дополнительных видов и условий оказания медицинской помощи, </w:t>
            </w:r>
          </w:p>
          <w:p w:rsidR="00EA1908" w:rsidRPr="008B0AC3" w:rsidRDefault="00EA1908" w:rsidP="008B0AC3">
            <w:pPr>
              <w:pStyle w:val="ConsPlusNormal"/>
              <w:ind w:firstLine="5"/>
              <w:rPr>
                <w:rFonts w:ascii="Times New Roman" w:hAnsi="Times New Roman" w:cs="Times New Roman"/>
                <w:color w:val="000000"/>
                <w:sz w:val="24"/>
                <w:szCs w:val="24"/>
              </w:rPr>
            </w:pPr>
            <w:r w:rsidRPr="008B0AC3">
              <w:rPr>
                <w:rFonts w:ascii="Times New Roman" w:hAnsi="Times New Roman" w:cs="Times New Roman"/>
                <w:color w:val="000000"/>
                <w:sz w:val="24"/>
                <w:szCs w:val="24"/>
              </w:rPr>
              <w:t xml:space="preserve">в дополнение </w:t>
            </w:r>
            <w:proofErr w:type="gramStart"/>
            <w:r w:rsidRPr="008B0AC3">
              <w:rPr>
                <w:rFonts w:ascii="Times New Roman" w:hAnsi="Times New Roman" w:cs="Times New Roman"/>
                <w:color w:val="000000"/>
                <w:sz w:val="24"/>
                <w:szCs w:val="24"/>
              </w:rPr>
              <w:t>к</w:t>
            </w:r>
            <w:proofErr w:type="gramEnd"/>
            <w:r w:rsidRPr="008B0AC3">
              <w:rPr>
                <w:rFonts w:ascii="Times New Roman" w:hAnsi="Times New Roman" w:cs="Times New Roman"/>
                <w:color w:val="000000"/>
                <w:sz w:val="24"/>
                <w:szCs w:val="24"/>
              </w:rPr>
              <w:t xml:space="preserve">  установленным базовой программой ОМС, из них</w:t>
            </w:r>
          </w:p>
        </w:tc>
        <w:tc>
          <w:tcPr>
            <w:tcW w:w="851"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08</w:t>
            </w:r>
          </w:p>
        </w:tc>
        <w:tc>
          <w:tcPr>
            <w:tcW w:w="1417" w:type="dxa"/>
          </w:tcPr>
          <w:p w:rsidR="00EA1908" w:rsidRPr="008B0AC3" w:rsidRDefault="00EA1908" w:rsidP="008B0AC3">
            <w:pPr>
              <w:jc w:val="center"/>
              <w:rPr>
                <w:color w:val="000000"/>
                <w:sz w:val="24"/>
                <w:szCs w:val="24"/>
              </w:rPr>
            </w:pPr>
            <w:r w:rsidRPr="008B0AC3">
              <w:rPr>
                <w:color w:val="000000"/>
                <w:sz w:val="24"/>
                <w:szCs w:val="24"/>
              </w:rPr>
              <w:t>0,00</w:t>
            </w:r>
          </w:p>
        </w:tc>
        <w:tc>
          <w:tcPr>
            <w:tcW w:w="1985" w:type="dxa"/>
          </w:tcPr>
          <w:p w:rsidR="00EA1908" w:rsidRPr="008B0AC3" w:rsidRDefault="00EA1908" w:rsidP="008B0AC3">
            <w:pPr>
              <w:jc w:val="center"/>
              <w:rPr>
                <w:color w:val="000000"/>
                <w:sz w:val="24"/>
                <w:szCs w:val="24"/>
              </w:rPr>
            </w:pPr>
            <w:r w:rsidRPr="008B0AC3">
              <w:rPr>
                <w:color w:val="000000"/>
                <w:sz w:val="24"/>
                <w:szCs w:val="24"/>
              </w:rPr>
              <w:t>0,00</w:t>
            </w:r>
          </w:p>
        </w:tc>
        <w:tc>
          <w:tcPr>
            <w:tcW w:w="1559" w:type="dxa"/>
          </w:tcPr>
          <w:p w:rsidR="00EA1908" w:rsidRPr="008B0AC3" w:rsidRDefault="00EA1908" w:rsidP="008B0AC3">
            <w:pPr>
              <w:jc w:val="center"/>
              <w:rPr>
                <w:color w:val="000000"/>
                <w:sz w:val="24"/>
                <w:szCs w:val="24"/>
              </w:rPr>
            </w:pPr>
            <w:r w:rsidRPr="008B0AC3">
              <w:rPr>
                <w:color w:val="000000"/>
                <w:sz w:val="24"/>
                <w:szCs w:val="24"/>
              </w:rPr>
              <w:t>0,00</w:t>
            </w:r>
          </w:p>
        </w:tc>
        <w:tc>
          <w:tcPr>
            <w:tcW w:w="1701" w:type="dxa"/>
          </w:tcPr>
          <w:p w:rsidR="00EA1908" w:rsidRPr="008B0AC3" w:rsidRDefault="00EA1908" w:rsidP="008B0AC3">
            <w:pPr>
              <w:jc w:val="center"/>
              <w:rPr>
                <w:color w:val="000000"/>
                <w:sz w:val="24"/>
                <w:szCs w:val="24"/>
              </w:rPr>
            </w:pPr>
            <w:r w:rsidRPr="008B0AC3">
              <w:rPr>
                <w:color w:val="000000"/>
                <w:sz w:val="24"/>
                <w:szCs w:val="24"/>
              </w:rPr>
              <w:t>0,00</w:t>
            </w:r>
          </w:p>
        </w:tc>
        <w:tc>
          <w:tcPr>
            <w:tcW w:w="1384" w:type="dxa"/>
          </w:tcPr>
          <w:p w:rsidR="00EA1908" w:rsidRPr="008B0AC3" w:rsidRDefault="00EA1908" w:rsidP="008B0AC3">
            <w:pPr>
              <w:jc w:val="center"/>
              <w:rPr>
                <w:color w:val="000000"/>
                <w:sz w:val="24"/>
                <w:szCs w:val="24"/>
              </w:rPr>
            </w:pPr>
            <w:r w:rsidRPr="008B0AC3">
              <w:rPr>
                <w:color w:val="000000"/>
                <w:sz w:val="24"/>
                <w:szCs w:val="24"/>
              </w:rPr>
              <w:t>0,00</w:t>
            </w:r>
          </w:p>
        </w:tc>
        <w:tc>
          <w:tcPr>
            <w:tcW w:w="1593" w:type="dxa"/>
          </w:tcPr>
          <w:p w:rsidR="00EA1908" w:rsidRPr="008B0AC3" w:rsidRDefault="00EA1908" w:rsidP="008B0AC3">
            <w:pPr>
              <w:jc w:val="center"/>
              <w:rPr>
                <w:color w:val="000000"/>
                <w:sz w:val="24"/>
                <w:szCs w:val="24"/>
              </w:rPr>
            </w:pPr>
            <w:r w:rsidRPr="008B0AC3">
              <w:rPr>
                <w:color w:val="000000"/>
                <w:sz w:val="24"/>
                <w:szCs w:val="24"/>
              </w:rPr>
              <w:t>0,00</w:t>
            </w:r>
          </w:p>
        </w:tc>
      </w:tr>
      <w:tr w:rsidR="00EA1908" w:rsidRPr="00FF18A1" w:rsidTr="008B0AC3">
        <w:tc>
          <w:tcPr>
            <w:tcW w:w="4681" w:type="dxa"/>
          </w:tcPr>
          <w:p w:rsidR="00EA1908" w:rsidRPr="008B0AC3" w:rsidRDefault="00EA1908" w:rsidP="008B0AC3">
            <w:pPr>
              <w:pStyle w:val="ConsPlusNormal"/>
              <w:ind w:firstLine="5"/>
              <w:rPr>
                <w:rFonts w:ascii="Times New Roman" w:hAnsi="Times New Roman" w:cs="Times New Roman"/>
                <w:color w:val="000000"/>
                <w:sz w:val="24"/>
                <w:szCs w:val="24"/>
              </w:rPr>
            </w:pPr>
            <w:r w:rsidRPr="008B0AC3">
              <w:rPr>
                <w:rFonts w:ascii="Times New Roman" w:hAnsi="Times New Roman" w:cs="Times New Roman"/>
                <w:color w:val="000000"/>
                <w:sz w:val="24"/>
                <w:szCs w:val="24"/>
              </w:rPr>
              <w:t xml:space="preserve">2.1. Межбюджетные трансферты, передаваемые из бюджета Республики Карелия в бюджет территориального фонда ОМС на финансовое обеспечение </w:t>
            </w:r>
            <w:proofErr w:type="spellStart"/>
            <w:proofErr w:type="gramStart"/>
            <w:r w:rsidRPr="008B0AC3">
              <w:rPr>
                <w:rFonts w:ascii="Times New Roman" w:hAnsi="Times New Roman" w:cs="Times New Roman"/>
                <w:color w:val="000000"/>
                <w:sz w:val="24"/>
                <w:szCs w:val="24"/>
              </w:rPr>
              <w:t>дополни</w:t>
            </w:r>
            <w:r w:rsidR="008B0AC3">
              <w:rPr>
                <w:rFonts w:ascii="Times New Roman" w:hAnsi="Times New Roman" w:cs="Times New Roman"/>
                <w:color w:val="000000"/>
                <w:sz w:val="24"/>
                <w:szCs w:val="24"/>
              </w:rPr>
              <w:t>-</w:t>
            </w:r>
            <w:r w:rsidRPr="008B0AC3">
              <w:rPr>
                <w:rFonts w:ascii="Times New Roman" w:hAnsi="Times New Roman" w:cs="Times New Roman"/>
                <w:color w:val="000000"/>
                <w:sz w:val="24"/>
                <w:szCs w:val="24"/>
              </w:rPr>
              <w:t>тельных</w:t>
            </w:r>
            <w:proofErr w:type="spellEnd"/>
            <w:proofErr w:type="gramEnd"/>
            <w:r w:rsidRPr="008B0AC3">
              <w:rPr>
                <w:rFonts w:ascii="Times New Roman" w:hAnsi="Times New Roman" w:cs="Times New Roman"/>
                <w:color w:val="000000"/>
                <w:sz w:val="24"/>
                <w:szCs w:val="24"/>
              </w:rPr>
              <w:t xml:space="preserve"> видов медицинской помощи</w:t>
            </w:r>
          </w:p>
        </w:tc>
        <w:tc>
          <w:tcPr>
            <w:tcW w:w="851"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09</w:t>
            </w:r>
          </w:p>
        </w:tc>
        <w:tc>
          <w:tcPr>
            <w:tcW w:w="1417" w:type="dxa"/>
          </w:tcPr>
          <w:p w:rsidR="00EA1908" w:rsidRPr="008B0AC3" w:rsidRDefault="00EA1908" w:rsidP="008B0AC3">
            <w:pPr>
              <w:jc w:val="center"/>
              <w:rPr>
                <w:color w:val="000000"/>
                <w:sz w:val="24"/>
                <w:szCs w:val="24"/>
              </w:rPr>
            </w:pPr>
            <w:r w:rsidRPr="008B0AC3">
              <w:rPr>
                <w:color w:val="000000"/>
                <w:sz w:val="24"/>
                <w:szCs w:val="24"/>
              </w:rPr>
              <w:t>0,00</w:t>
            </w:r>
          </w:p>
        </w:tc>
        <w:tc>
          <w:tcPr>
            <w:tcW w:w="1985" w:type="dxa"/>
          </w:tcPr>
          <w:p w:rsidR="00EA1908" w:rsidRPr="008B0AC3" w:rsidRDefault="00EA1908" w:rsidP="008B0AC3">
            <w:pPr>
              <w:jc w:val="center"/>
              <w:rPr>
                <w:color w:val="000000"/>
                <w:sz w:val="24"/>
                <w:szCs w:val="24"/>
              </w:rPr>
            </w:pPr>
            <w:r w:rsidRPr="008B0AC3">
              <w:rPr>
                <w:color w:val="000000"/>
                <w:sz w:val="24"/>
                <w:szCs w:val="24"/>
              </w:rPr>
              <w:t>0,00</w:t>
            </w:r>
          </w:p>
        </w:tc>
        <w:tc>
          <w:tcPr>
            <w:tcW w:w="1559" w:type="dxa"/>
          </w:tcPr>
          <w:p w:rsidR="00EA1908" w:rsidRPr="008B0AC3" w:rsidRDefault="00EA1908" w:rsidP="008B0AC3">
            <w:pPr>
              <w:jc w:val="center"/>
              <w:rPr>
                <w:color w:val="000000"/>
                <w:sz w:val="24"/>
                <w:szCs w:val="24"/>
              </w:rPr>
            </w:pPr>
            <w:r w:rsidRPr="008B0AC3">
              <w:rPr>
                <w:color w:val="000000"/>
                <w:sz w:val="24"/>
                <w:szCs w:val="24"/>
              </w:rPr>
              <w:t>0,00</w:t>
            </w:r>
          </w:p>
        </w:tc>
        <w:tc>
          <w:tcPr>
            <w:tcW w:w="1701" w:type="dxa"/>
          </w:tcPr>
          <w:p w:rsidR="00EA1908" w:rsidRPr="008B0AC3" w:rsidRDefault="00EA1908" w:rsidP="008B0AC3">
            <w:pPr>
              <w:jc w:val="center"/>
              <w:rPr>
                <w:color w:val="000000"/>
                <w:sz w:val="24"/>
                <w:szCs w:val="24"/>
              </w:rPr>
            </w:pPr>
            <w:r w:rsidRPr="008B0AC3">
              <w:rPr>
                <w:color w:val="000000"/>
                <w:sz w:val="24"/>
                <w:szCs w:val="24"/>
              </w:rPr>
              <w:t>0,00</w:t>
            </w:r>
          </w:p>
        </w:tc>
        <w:tc>
          <w:tcPr>
            <w:tcW w:w="1384" w:type="dxa"/>
          </w:tcPr>
          <w:p w:rsidR="00EA1908" w:rsidRPr="008B0AC3" w:rsidRDefault="00EA1908" w:rsidP="008B0AC3">
            <w:pPr>
              <w:jc w:val="center"/>
              <w:rPr>
                <w:color w:val="000000"/>
                <w:sz w:val="24"/>
                <w:szCs w:val="24"/>
              </w:rPr>
            </w:pPr>
            <w:r w:rsidRPr="008B0AC3">
              <w:rPr>
                <w:color w:val="000000"/>
                <w:sz w:val="24"/>
                <w:szCs w:val="24"/>
              </w:rPr>
              <w:t>0,00</w:t>
            </w:r>
          </w:p>
        </w:tc>
        <w:tc>
          <w:tcPr>
            <w:tcW w:w="1593" w:type="dxa"/>
          </w:tcPr>
          <w:p w:rsidR="00EA1908" w:rsidRPr="008B0AC3" w:rsidRDefault="00EA1908" w:rsidP="008B0AC3">
            <w:pPr>
              <w:jc w:val="center"/>
              <w:rPr>
                <w:color w:val="000000"/>
                <w:sz w:val="24"/>
                <w:szCs w:val="24"/>
              </w:rPr>
            </w:pPr>
            <w:r w:rsidRPr="008B0AC3">
              <w:rPr>
                <w:color w:val="000000"/>
                <w:sz w:val="24"/>
                <w:szCs w:val="24"/>
              </w:rPr>
              <w:t>0,00</w:t>
            </w:r>
          </w:p>
        </w:tc>
      </w:tr>
      <w:tr w:rsidR="00EA1908" w:rsidRPr="00FF18A1" w:rsidTr="008B0AC3">
        <w:tc>
          <w:tcPr>
            <w:tcW w:w="4681" w:type="dxa"/>
          </w:tcPr>
          <w:p w:rsidR="00EA1908" w:rsidRPr="008B0AC3" w:rsidRDefault="00EA1908" w:rsidP="008B0AC3">
            <w:pPr>
              <w:pStyle w:val="ConsPlusNormal"/>
              <w:ind w:firstLine="5"/>
              <w:rPr>
                <w:rFonts w:ascii="Times New Roman" w:hAnsi="Times New Roman" w:cs="Times New Roman"/>
                <w:color w:val="000000"/>
                <w:sz w:val="24"/>
                <w:szCs w:val="24"/>
              </w:rPr>
            </w:pPr>
            <w:bookmarkStart w:id="4" w:name="Par4309"/>
            <w:bookmarkEnd w:id="4"/>
            <w:r w:rsidRPr="008B0AC3">
              <w:rPr>
                <w:rFonts w:ascii="Times New Roman" w:hAnsi="Times New Roman" w:cs="Times New Roman"/>
                <w:color w:val="000000"/>
                <w:sz w:val="24"/>
                <w:szCs w:val="24"/>
              </w:rPr>
              <w:t xml:space="preserve">2.2. Межбюджетные трансферты, передаваемые из бюджета Республики Карелия в бюджет территориального фонда ОМС на финансовое обеспечение расходов, не включенных в структуру тарифов на оплату медицинской помощи в рамках базовой программы обязательного </w:t>
            </w:r>
            <w:proofErr w:type="spellStart"/>
            <w:proofErr w:type="gramStart"/>
            <w:r w:rsidRPr="008B0AC3">
              <w:rPr>
                <w:rFonts w:ascii="Times New Roman" w:hAnsi="Times New Roman" w:cs="Times New Roman"/>
                <w:color w:val="000000"/>
                <w:sz w:val="24"/>
                <w:szCs w:val="24"/>
              </w:rPr>
              <w:t>медицин-ского</w:t>
            </w:r>
            <w:proofErr w:type="spellEnd"/>
            <w:proofErr w:type="gramEnd"/>
            <w:r w:rsidRPr="008B0AC3">
              <w:rPr>
                <w:rFonts w:ascii="Times New Roman" w:hAnsi="Times New Roman" w:cs="Times New Roman"/>
                <w:color w:val="000000"/>
                <w:sz w:val="24"/>
                <w:szCs w:val="24"/>
              </w:rPr>
              <w:t xml:space="preserve"> страхования</w:t>
            </w:r>
          </w:p>
        </w:tc>
        <w:tc>
          <w:tcPr>
            <w:tcW w:w="851" w:type="dxa"/>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10</w:t>
            </w:r>
          </w:p>
        </w:tc>
        <w:tc>
          <w:tcPr>
            <w:tcW w:w="1417" w:type="dxa"/>
          </w:tcPr>
          <w:p w:rsidR="00EA1908" w:rsidRPr="008B0AC3" w:rsidRDefault="00EA1908" w:rsidP="008B0AC3">
            <w:pPr>
              <w:jc w:val="center"/>
              <w:rPr>
                <w:color w:val="000000"/>
                <w:sz w:val="24"/>
                <w:szCs w:val="24"/>
              </w:rPr>
            </w:pPr>
            <w:r w:rsidRPr="008B0AC3">
              <w:rPr>
                <w:color w:val="000000"/>
                <w:sz w:val="24"/>
                <w:szCs w:val="24"/>
              </w:rPr>
              <w:t>0,00</w:t>
            </w:r>
          </w:p>
        </w:tc>
        <w:tc>
          <w:tcPr>
            <w:tcW w:w="1985" w:type="dxa"/>
          </w:tcPr>
          <w:p w:rsidR="00EA1908" w:rsidRPr="008B0AC3" w:rsidRDefault="00EA1908" w:rsidP="008B0AC3">
            <w:pPr>
              <w:jc w:val="center"/>
              <w:rPr>
                <w:color w:val="000000"/>
                <w:sz w:val="24"/>
                <w:szCs w:val="24"/>
              </w:rPr>
            </w:pPr>
            <w:r w:rsidRPr="008B0AC3">
              <w:rPr>
                <w:color w:val="000000"/>
                <w:sz w:val="24"/>
                <w:szCs w:val="24"/>
              </w:rPr>
              <w:t>0,00</w:t>
            </w:r>
          </w:p>
        </w:tc>
        <w:tc>
          <w:tcPr>
            <w:tcW w:w="1559" w:type="dxa"/>
          </w:tcPr>
          <w:p w:rsidR="00EA1908" w:rsidRPr="008B0AC3" w:rsidRDefault="00EA1908" w:rsidP="008B0AC3">
            <w:pPr>
              <w:jc w:val="center"/>
              <w:rPr>
                <w:color w:val="000000"/>
                <w:sz w:val="24"/>
                <w:szCs w:val="24"/>
              </w:rPr>
            </w:pPr>
            <w:r w:rsidRPr="008B0AC3">
              <w:rPr>
                <w:color w:val="000000"/>
                <w:sz w:val="24"/>
                <w:szCs w:val="24"/>
              </w:rPr>
              <w:t>0,00</w:t>
            </w:r>
          </w:p>
        </w:tc>
        <w:tc>
          <w:tcPr>
            <w:tcW w:w="1701" w:type="dxa"/>
          </w:tcPr>
          <w:p w:rsidR="00EA1908" w:rsidRPr="008B0AC3" w:rsidRDefault="00EA1908" w:rsidP="008B0AC3">
            <w:pPr>
              <w:jc w:val="center"/>
              <w:rPr>
                <w:color w:val="000000"/>
                <w:sz w:val="24"/>
                <w:szCs w:val="24"/>
              </w:rPr>
            </w:pPr>
            <w:r w:rsidRPr="008B0AC3">
              <w:rPr>
                <w:color w:val="000000"/>
                <w:sz w:val="24"/>
                <w:szCs w:val="24"/>
              </w:rPr>
              <w:t>0,00</w:t>
            </w:r>
          </w:p>
        </w:tc>
        <w:tc>
          <w:tcPr>
            <w:tcW w:w="1384" w:type="dxa"/>
          </w:tcPr>
          <w:p w:rsidR="00EA1908" w:rsidRPr="008B0AC3" w:rsidRDefault="00EA1908" w:rsidP="008B0AC3">
            <w:pPr>
              <w:jc w:val="center"/>
              <w:rPr>
                <w:color w:val="000000"/>
                <w:sz w:val="24"/>
                <w:szCs w:val="24"/>
              </w:rPr>
            </w:pPr>
            <w:r w:rsidRPr="008B0AC3">
              <w:rPr>
                <w:color w:val="000000"/>
                <w:sz w:val="24"/>
                <w:szCs w:val="24"/>
              </w:rPr>
              <w:t>0,00</w:t>
            </w:r>
          </w:p>
        </w:tc>
        <w:tc>
          <w:tcPr>
            <w:tcW w:w="1593" w:type="dxa"/>
          </w:tcPr>
          <w:p w:rsidR="00EA1908" w:rsidRPr="008B0AC3" w:rsidRDefault="00EA1908" w:rsidP="008B0AC3">
            <w:pPr>
              <w:jc w:val="center"/>
              <w:rPr>
                <w:color w:val="000000"/>
                <w:sz w:val="24"/>
                <w:szCs w:val="24"/>
              </w:rPr>
            </w:pPr>
            <w:r w:rsidRPr="008B0AC3">
              <w:rPr>
                <w:color w:val="000000"/>
                <w:sz w:val="24"/>
                <w:szCs w:val="24"/>
              </w:rPr>
              <w:t>0,00</w:t>
            </w:r>
          </w:p>
        </w:tc>
      </w:tr>
    </w:tbl>
    <w:p w:rsidR="00EA1908" w:rsidRPr="00FF18A1" w:rsidRDefault="00EA1908" w:rsidP="00EA1908">
      <w:pPr>
        <w:rPr>
          <w:color w:val="000000"/>
        </w:rPr>
      </w:pPr>
      <w:r w:rsidRPr="00FF18A1">
        <w:rPr>
          <w:color w:val="000000"/>
          <w:kern w:val="2"/>
          <w:lang w:eastAsia="ar-SA"/>
        </w:rPr>
        <w:t>_________</w:t>
      </w:r>
    </w:p>
    <w:p w:rsidR="00EA1908" w:rsidRPr="00FF18A1" w:rsidRDefault="00EA1908" w:rsidP="00EA1908">
      <w:pPr>
        <w:pStyle w:val="ConsPlusNormal"/>
        <w:ind w:firstLine="540"/>
        <w:jc w:val="both"/>
        <w:rPr>
          <w:rFonts w:ascii="Times New Roman" w:hAnsi="Times New Roman" w:cs="Times New Roman"/>
          <w:color w:val="000000"/>
          <w:sz w:val="22"/>
          <w:szCs w:val="22"/>
        </w:rPr>
      </w:pPr>
      <w:r w:rsidRPr="00FF18A1">
        <w:rPr>
          <w:rFonts w:ascii="Times New Roman" w:hAnsi="Times New Roman" w:cs="Times New Roman"/>
          <w:color w:val="000000"/>
          <w:sz w:val="22"/>
          <w:szCs w:val="22"/>
        </w:rPr>
        <w:t>*Без учета бюджетных ассигнований федерального бюджета на обеспечение необходимыми лекарственными средствами, целевые программы, а также межбюджетных трансфертов (строки 06 и 10).</w:t>
      </w:r>
    </w:p>
    <w:p w:rsidR="00EA1908" w:rsidRDefault="00EA1908" w:rsidP="00EA1908">
      <w:pPr>
        <w:pStyle w:val="ConsPlusNormal"/>
        <w:ind w:firstLine="540"/>
        <w:jc w:val="both"/>
        <w:rPr>
          <w:rFonts w:ascii="Times New Roman" w:hAnsi="Times New Roman" w:cs="Times New Roman"/>
          <w:color w:val="000000"/>
          <w:sz w:val="22"/>
          <w:szCs w:val="22"/>
        </w:rPr>
      </w:pPr>
      <w:proofErr w:type="gramStart"/>
      <w:r w:rsidRPr="00FF18A1">
        <w:rPr>
          <w:rFonts w:ascii="Times New Roman" w:hAnsi="Times New Roman" w:cs="Times New Roman"/>
          <w:color w:val="000000"/>
          <w:sz w:val="22"/>
          <w:szCs w:val="22"/>
        </w:rPr>
        <w:t xml:space="preserve">**Без учета расходов на обеспечение выполнения Территориальным фондом ОМС Республики Карелия  своих функций, предусмотренных Законом  Республики Карелия от 14 декабря  2018 </w:t>
      </w:r>
      <w:r>
        <w:rPr>
          <w:rFonts w:ascii="Times New Roman" w:hAnsi="Times New Roman" w:cs="Times New Roman"/>
          <w:color w:val="000000"/>
          <w:sz w:val="22"/>
          <w:szCs w:val="22"/>
        </w:rPr>
        <w:t xml:space="preserve">года </w:t>
      </w:r>
      <w:r w:rsidRPr="00FF18A1">
        <w:rPr>
          <w:rFonts w:ascii="Times New Roman" w:hAnsi="Times New Roman" w:cs="Times New Roman"/>
          <w:color w:val="000000"/>
          <w:sz w:val="22"/>
          <w:szCs w:val="22"/>
        </w:rPr>
        <w:t xml:space="preserve">№ 2321-ЗРК «О бюджете  Территориального фонда обязательного медицинского страхования Республики Карелия на 2019 год и на плановый период 2020 и 2021 годов», по разделу  01 «Общегосударственные вопросы» в размере:  на 2019 </w:t>
      </w:r>
      <w:r w:rsidR="008B0AC3">
        <w:rPr>
          <w:rFonts w:ascii="Times New Roman" w:hAnsi="Times New Roman" w:cs="Times New Roman"/>
          <w:color w:val="000000"/>
          <w:sz w:val="22"/>
          <w:szCs w:val="22"/>
        </w:rPr>
        <w:t xml:space="preserve">– </w:t>
      </w:r>
      <w:r w:rsidRPr="00FF18A1">
        <w:rPr>
          <w:rFonts w:ascii="Times New Roman" w:hAnsi="Times New Roman" w:cs="Times New Roman"/>
          <w:color w:val="000000"/>
          <w:sz w:val="22"/>
          <w:szCs w:val="22"/>
        </w:rPr>
        <w:t>2021 годы  67</w:t>
      </w:r>
      <w:r w:rsidR="000709F8">
        <w:rPr>
          <w:rFonts w:ascii="Times New Roman" w:hAnsi="Times New Roman" w:cs="Times New Roman"/>
          <w:color w:val="000000"/>
          <w:sz w:val="22"/>
          <w:szCs w:val="22"/>
        </w:rPr>
        <w:t xml:space="preserve"> </w:t>
      </w:r>
      <w:r w:rsidRPr="00FF18A1">
        <w:rPr>
          <w:rFonts w:ascii="Times New Roman" w:hAnsi="Times New Roman" w:cs="Times New Roman"/>
          <w:color w:val="000000"/>
          <w:sz w:val="22"/>
          <w:szCs w:val="22"/>
        </w:rPr>
        <w:t>378,0  тыс. рублей, в том</w:t>
      </w:r>
      <w:proofErr w:type="gramEnd"/>
      <w:r w:rsidRPr="00FF18A1">
        <w:rPr>
          <w:rFonts w:ascii="Times New Roman" w:hAnsi="Times New Roman" w:cs="Times New Roman"/>
          <w:color w:val="000000"/>
          <w:sz w:val="22"/>
          <w:szCs w:val="22"/>
        </w:rPr>
        <w:t xml:space="preserve"> </w:t>
      </w:r>
      <w:proofErr w:type="gramStart"/>
      <w:r w:rsidRPr="00FF18A1">
        <w:rPr>
          <w:rFonts w:ascii="Times New Roman" w:hAnsi="Times New Roman" w:cs="Times New Roman"/>
          <w:color w:val="000000"/>
          <w:sz w:val="22"/>
          <w:szCs w:val="22"/>
        </w:rPr>
        <w:t xml:space="preserve">числе на 1 застрахованное лицо – 103,29 рубля; без учета расходов на мероприятия по ликвидации кадрового дефицита в медицинских организациях, оказывающих первичную медико-санитарную помощь, на оплату труда врачей и </w:t>
      </w:r>
      <w:r>
        <w:rPr>
          <w:rFonts w:ascii="Times New Roman" w:hAnsi="Times New Roman" w:cs="Times New Roman"/>
          <w:color w:val="000000"/>
          <w:sz w:val="22"/>
          <w:szCs w:val="22"/>
        </w:rPr>
        <w:t>среднего медицинского персонала</w:t>
      </w:r>
      <w:r w:rsidRPr="00FF18A1">
        <w:rPr>
          <w:rFonts w:ascii="Times New Roman" w:hAnsi="Times New Roman" w:cs="Times New Roman"/>
          <w:color w:val="000000"/>
          <w:sz w:val="22"/>
          <w:szCs w:val="22"/>
        </w:rPr>
        <w:t xml:space="preserve">; на 2019 год  </w:t>
      </w:r>
      <w:r w:rsidR="000709F8">
        <w:rPr>
          <w:rFonts w:ascii="Times New Roman" w:hAnsi="Times New Roman" w:cs="Times New Roman"/>
          <w:color w:val="000000"/>
          <w:sz w:val="22"/>
          <w:szCs w:val="22"/>
        </w:rPr>
        <w:t>–</w:t>
      </w:r>
      <w:r w:rsidRPr="00FF18A1">
        <w:rPr>
          <w:rFonts w:ascii="Times New Roman" w:hAnsi="Times New Roman" w:cs="Times New Roman"/>
          <w:color w:val="000000"/>
          <w:sz w:val="22"/>
          <w:szCs w:val="22"/>
        </w:rPr>
        <w:t xml:space="preserve"> 69</w:t>
      </w:r>
      <w:r w:rsidR="000709F8">
        <w:rPr>
          <w:rFonts w:ascii="Times New Roman" w:hAnsi="Times New Roman" w:cs="Times New Roman"/>
          <w:color w:val="000000"/>
          <w:sz w:val="22"/>
          <w:szCs w:val="22"/>
        </w:rPr>
        <w:t xml:space="preserve"> </w:t>
      </w:r>
      <w:r w:rsidRPr="00FF18A1">
        <w:rPr>
          <w:rFonts w:ascii="Times New Roman" w:hAnsi="Times New Roman" w:cs="Times New Roman"/>
          <w:color w:val="000000"/>
          <w:sz w:val="22"/>
          <w:szCs w:val="22"/>
        </w:rPr>
        <w:t xml:space="preserve">779,6  </w:t>
      </w:r>
      <w:r w:rsidRPr="00FF18A1">
        <w:rPr>
          <w:rFonts w:ascii="Times New Roman" w:hAnsi="Times New Roman" w:cs="Times New Roman"/>
          <w:color w:val="000000"/>
          <w:sz w:val="22"/>
          <w:szCs w:val="22"/>
        </w:rPr>
        <w:lastRenderedPageBreak/>
        <w:t>тыс. рублей, в том числе на 1 застрахованное лицо – 106,97 рубля;</w:t>
      </w:r>
      <w:proofErr w:type="gramEnd"/>
      <w:r w:rsidRPr="00FF18A1">
        <w:rPr>
          <w:rFonts w:ascii="Times New Roman" w:hAnsi="Times New Roman" w:cs="Times New Roman"/>
          <w:color w:val="000000"/>
          <w:sz w:val="22"/>
          <w:szCs w:val="22"/>
        </w:rPr>
        <w:t xml:space="preserve"> на 2020 год  </w:t>
      </w:r>
      <w:r w:rsidR="000709F8">
        <w:rPr>
          <w:rFonts w:ascii="Times New Roman" w:hAnsi="Times New Roman" w:cs="Times New Roman"/>
          <w:color w:val="000000"/>
          <w:sz w:val="22"/>
          <w:szCs w:val="22"/>
        </w:rPr>
        <w:t>–</w:t>
      </w:r>
      <w:r w:rsidRPr="00FF18A1">
        <w:rPr>
          <w:rFonts w:ascii="Times New Roman" w:hAnsi="Times New Roman" w:cs="Times New Roman"/>
          <w:color w:val="000000"/>
          <w:sz w:val="22"/>
          <w:szCs w:val="22"/>
        </w:rPr>
        <w:t xml:space="preserve"> 196</w:t>
      </w:r>
      <w:r w:rsidR="000709F8">
        <w:rPr>
          <w:rFonts w:ascii="Times New Roman" w:hAnsi="Times New Roman" w:cs="Times New Roman"/>
          <w:color w:val="000000"/>
          <w:sz w:val="22"/>
          <w:szCs w:val="22"/>
        </w:rPr>
        <w:t xml:space="preserve"> </w:t>
      </w:r>
      <w:r w:rsidRPr="00FF18A1">
        <w:rPr>
          <w:rFonts w:ascii="Times New Roman" w:hAnsi="Times New Roman" w:cs="Times New Roman"/>
          <w:color w:val="000000"/>
          <w:sz w:val="22"/>
          <w:szCs w:val="22"/>
        </w:rPr>
        <w:t>796,4  тыс. рублей, в том числе на 1 застрахованное лиц</w:t>
      </w:r>
      <w:r w:rsidR="000709F8">
        <w:rPr>
          <w:rFonts w:ascii="Times New Roman" w:hAnsi="Times New Roman" w:cs="Times New Roman"/>
          <w:color w:val="000000"/>
          <w:sz w:val="22"/>
          <w:szCs w:val="22"/>
        </w:rPr>
        <w:t>о – 301,69 рубля; на 2021 год  –</w:t>
      </w:r>
      <w:r w:rsidRPr="00FF18A1">
        <w:rPr>
          <w:rFonts w:ascii="Times New Roman" w:hAnsi="Times New Roman" w:cs="Times New Roman"/>
          <w:color w:val="000000"/>
          <w:sz w:val="22"/>
          <w:szCs w:val="22"/>
        </w:rPr>
        <w:t xml:space="preserve">  286</w:t>
      </w:r>
      <w:r w:rsidR="000709F8">
        <w:rPr>
          <w:rFonts w:ascii="Times New Roman" w:hAnsi="Times New Roman" w:cs="Times New Roman"/>
          <w:color w:val="000000"/>
          <w:sz w:val="22"/>
          <w:szCs w:val="22"/>
        </w:rPr>
        <w:t xml:space="preserve"> </w:t>
      </w:r>
      <w:r w:rsidRPr="00FF18A1">
        <w:rPr>
          <w:rFonts w:ascii="Times New Roman" w:hAnsi="Times New Roman" w:cs="Times New Roman"/>
          <w:color w:val="000000"/>
          <w:sz w:val="22"/>
          <w:szCs w:val="22"/>
        </w:rPr>
        <w:t>086,5  тыс. рублей, в том числе на 1 заст</w:t>
      </w:r>
      <w:r>
        <w:rPr>
          <w:rFonts w:ascii="Times New Roman" w:hAnsi="Times New Roman" w:cs="Times New Roman"/>
          <w:color w:val="000000"/>
          <w:sz w:val="22"/>
          <w:szCs w:val="22"/>
        </w:rPr>
        <w:t>рахованное лицо – 438,57 рубля.</w:t>
      </w:r>
    </w:p>
    <w:p w:rsidR="00EA1908" w:rsidRPr="001C644C" w:rsidRDefault="00EA1908" w:rsidP="00EA1908">
      <w:pPr>
        <w:pStyle w:val="ConsPlusNormal"/>
        <w:ind w:firstLine="540"/>
        <w:jc w:val="both"/>
        <w:rPr>
          <w:rFonts w:ascii="Times New Roman" w:hAnsi="Times New Roman" w:cs="Times New Roman"/>
        </w:rPr>
      </w:pPr>
      <w:r w:rsidRPr="001C644C">
        <w:rPr>
          <w:rFonts w:ascii="Times New Roman" w:hAnsi="Times New Roman" w:cs="Times New Roman"/>
          <w:color w:val="000000"/>
          <w:sz w:val="22"/>
          <w:szCs w:val="22"/>
        </w:rPr>
        <w:t xml:space="preserve">***Численность населения Республики Карелия по прогнозу </w:t>
      </w:r>
      <w:proofErr w:type="spellStart"/>
      <w:r w:rsidRPr="001C644C">
        <w:rPr>
          <w:rFonts w:ascii="Times New Roman" w:hAnsi="Times New Roman" w:cs="Times New Roman"/>
          <w:color w:val="000000"/>
          <w:sz w:val="22"/>
          <w:szCs w:val="22"/>
        </w:rPr>
        <w:t>Карелиястата</w:t>
      </w:r>
      <w:proofErr w:type="spellEnd"/>
      <w:r w:rsidRPr="001C644C">
        <w:rPr>
          <w:rFonts w:ascii="Times New Roman" w:hAnsi="Times New Roman" w:cs="Times New Roman"/>
          <w:color w:val="000000"/>
          <w:sz w:val="22"/>
          <w:szCs w:val="22"/>
        </w:rPr>
        <w:t xml:space="preserve"> на начало 2019 года – 618 248 человек, на начало 2020 года – 616 203 человека, на начало 2021 года – 612 706 человек,  численность застрахованного населения Республики Карелия на 1 января 2018 года – 652 313 человек</w:t>
      </w:r>
      <w:r>
        <w:rPr>
          <w:rFonts w:ascii="Times New Roman" w:hAnsi="Times New Roman" w:cs="Times New Roman"/>
          <w:color w:val="000000"/>
          <w:sz w:val="22"/>
          <w:szCs w:val="22"/>
        </w:rPr>
        <w:t>.</w:t>
      </w:r>
    </w:p>
    <w:p w:rsidR="00EA1908" w:rsidRPr="00FF18A1" w:rsidRDefault="00EA1908" w:rsidP="00EA1908">
      <w:pPr>
        <w:autoSpaceDE w:val="0"/>
        <w:autoSpaceDN w:val="0"/>
        <w:adjustRightInd w:val="0"/>
        <w:ind w:firstLine="540"/>
        <w:jc w:val="both"/>
      </w:pPr>
    </w:p>
    <w:p w:rsidR="00EA1908" w:rsidRPr="00FF18A1" w:rsidRDefault="00EA1908" w:rsidP="00EA1908">
      <w:pPr>
        <w:pStyle w:val="ConsPlusNormal"/>
        <w:tabs>
          <w:tab w:val="left" w:pos="6705"/>
          <w:tab w:val="right" w:pos="14570"/>
        </w:tabs>
        <w:jc w:val="right"/>
        <w:outlineLvl w:val="1"/>
        <w:rPr>
          <w:rFonts w:ascii="Times New Roman" w:hAnsi="Times New Roman" w:cs="Times New Roman"/>
          <w:color w:val="000000"/>
          <w:sz w:val="26"/>
          <w:szCs w:val="26"/>
        </w:rPr>
      </w:pPr>
      <w:r w:rsidRPr="00FF18A1">
        <w:rPr>
          <w:rFonts w:ascii="Times New Roman" w:hAnsi="Times New Roman" w:cs="Times New Roman"/>
          <w:color w:val="000000"/>
          <w:sz w:val="26"/>
          <w:szCs w:val="26"/>
        </w:rPr>
        <w:tab/>
      </w:r>
      <w:r w:rsidRPr="00FF18A1">
        <w:rPr>
          <w:rFonts w:ascii="Times New Roman" w:hAnsi="Times New Roman" w:cs="Times New Roman"/>
          <w:color w:val="000000"/>
          <w:sz w:val="26"/>
          <w:szCs w:val="26"/>
        </w:rPr>
        <w:tab/>
        <w:t>Приложение 11</w:t>
      </w:r>
      <w:r w:rsidR="008B0AC3">
        <w:rPr>
          <w:rFonts w:ascii="Times New Roman" w:hAnsi="Times New Roman" w:cs="Times New Roman"/>
          <w:color w:val="000000"/>
          <w:sz w:val="26"/>
          <w:szCs w:val="26"/>
        </w:rPr>
        <w:t xml:space="preserve"> </w:t>
      </w:r>
      <w:r w:rsidRPr="00FF18A1">
        <w:rPr>
          <w:rFonts w:ascii="Times New Roman" w:hAnsi="Times New Roman" w:cs="Times New Roman"/>
          <w:color w:val="000000"/>
          <w:sz w:val="26"/>
          <w:szCs w:val="26"/>
        </w:rPr>
        <w:t>к Программе</w:t>
      </w:r>
    </w:p>
    <w:p w:rsidR="00EA1908" w:rsidRPr="00FF18A1" w:rsidRDefault="00EA1908" w:rsidP="00EA1908">
      <w:pPr>
        <w:pStyle w:val="ConsPlusNormal"/>
        <w:ind w:firstLine="0"/>
        <w:jc w:val="center"/>
        <w:rPr>
          <w:rFonts w:ascii="Times New Roman" w:hAnsi="Times New Roman" w:cs="Times New Roman"/>
          <w:color w:val="000000"/>
          <w:sz w:val="26"/>
          <w:szCs w:val="26"/>
        </w:rPr>
      </w:pPr>
      <w:r w:rsidRPr="00FF18A1">
        <w:rPr>
          <w:rFonts w:ascii="Times New Roman" w:hAnsi="Times New Roman" w:cs="Times New Roman"/>
          <w:color w:val="000000"/>
          <w:sz w:val="26"/>
          <w:szCs w:val="26"/>
        </w:rPr>
        <w:t>Стоимость</w:t>
      </w:r>
    </w:p>
    <w:p w:rsidR="00EA1908" w:rsidRPr="00FF18A1" w:rsidRDefault="00EA1908" w:rsidP="00EA1908">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П</w:t>
      </w:r>
      <w:r w:rsidRPr="00FF18A1">
        <w:rPr>
          <w:rFonts w:ascii="Times New Roman" w:hAnsi="Times New Roman" w:cs="Times New Roman"/>
          <w:color w:val="000000"/>
          <w:sz w:val="26"/>
          <w:szCs w:val="26"/>
        </w:rPr>
        <w:t>рограммы по условиям предоставления бесплатной медицинской помощи на 2019 год</w:t>
      </w:r>
    </w:p>
    <w:p w:rsidR="00EA1908" w:rsidRPr="00FF18A1" w:rsidRDefault="00EA1908" w:rsidP="00EA1908">
      <w:pPr>
        <w:pStyle w:val="ConsPlusNormal"/>
        <w:jc w:val="center"/>
        <w:rPr>
          <w:rFonts w:ascii="Times New Roman" w:hAnsi="Times New Roman" w:cs="Times New Roman"/>
          <w:color w:val="000000"/>
          <w:sz w:val="22"/>
          <w:szCs w:val="22"/>
        </w:rPr>
      </w:pPr>
    </w:p>
    <w:tbl>
      <w:tblPr>
        <w:tblW w:w="15228" w:type="dxa"/>
        <w:tblInd w:w="2" w:type="dxa"/>
        <w:tblLayout w:type="fixed"/>
        <w:tblCellMar>
          <w:top w:w="102" w:type="dxa"/>
          <w:left w:w="62" w:type="dxa"/>
          <w:bottom w:w="102" w:type="dxa"/>
          <w:right w:w="62" w:type="dxa"/>
        </w:tblCellMar>
        <w:tblLook w:val="00A0"/>
      </w:tblPr>
      <w:tblGrid>
        <w:gridCol w:w="2835"/>
        <w:gridCol w:w="709"/>
        <w:gridCol w:w="1418"/>
        <w:gridCol w:w="1477"/>
        <w:gridCol w:w="2126"/>
        <w:gridCol w:w="1276"/>
        <w:gridCol w:w="1701"/>
        <w:gridCol w:w="1559"/>
        <w:gridCol w:w="1134"/>
        <w:gridCol w:w="993"/>
      </w:tblGrid>
      <w:tr w:rsidR="00EA1908" w:rsidRPr="00FF18A1" w:rsidTr="000709F8">
        <w:tc>
          <w:tcPr>
            <w:tcW w:w="2835" w:type="dxa"/>
            <w:vMerge w:val="restart"/>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5"/>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Виды медицинской помощи в рамках</w:t>
            </w:r>
          </w:p>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Программы</w:t>
            </w:r>
          </w:p>
        </w:tc>
        <w:tc>
          <w:tcPr>
            <w:tcW w:w="709" w:type="dxa"/>
            <w:vMerge w:val="restart"/>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 xml:space="preserve">№ </w:t>
            </w:r>
            <w:proofErr w:type="spellStart"/>
            <w:proofErr w:type="gramStart"/>
            <w:r w:rsidRPr="008B0AC3">
              <w:rPr>
                <w:rFonts w:ascii="Times New Roman" w:hAnsi="Times New Roman" w:cs="Times New Roman"/>
                <w:color w:val="000000"/>
                <w:sz w:val="24"/>
                <w:szCs w:val="24"/>
              </w:rPr>
              <w:t>стро-ки</w:t>
            </w:r>
            <w:proofErr w:type="spellEnd"/>
            <w:proofErr w:type="gramEnd"/>
          </w:p>
        </w:tc>
        <w:tc>
          <w:tcPr>
            <w:tcW w:w="1418" w:type="dxa"/>
            <w:vMerge w:val="restart"/>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Единица измерения</w:t>
            </w:r>
          </w:p>
        </w:tc>
        <w:tc>
          <w:tcPr>
            <w:tcW w:w="1477" w:type="dxa"/>
            <w:vMerge w:val="restart"/>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 xml:space="preserve">Объем </w:t>
            </w:r>
            <w:proofErr w:type="spellStart"/>
            <w:r w:rsidRPr="008B0AC3">
              <w:rPr>
                <w:rFonts w:ascii="Times New Roman" w:hAnsi="Times New Roman" w:cs="Times New Roman"/>
                <w:color w:val="000000"/>
                <w:sz w:val="24"/>
                <w:szCs w:val="24"/>
              </w:rPr>
              <w:t>медицин</w:t>
            </w:r>
            <w:r w:rsidR="000709F8">
              <w:rPr>
                <w:rFonts w:ascii="Times New Roman" w:hAnsi="Times New Roman" w:cs="Times New Roman"/>
                <w:color w:val="000000"/>
                <w:sz w:val="24"/>
                <w:szCs w:val="24"/>
              </w:rPr>
              <w:t>-</w:t>
            </w:r>
            <w:r w:rsidRPr="008B0AC3">
              <w:rPr>
                <w:rFonts w:ascii="Times New Roman" w:hAnsi="Times New Roman" w:cs="Times New Roman"/>
                <w:color w:val="000000"/>
                <w:sz w:val="24"/>
                <w:szCs w:val="24"/>
              </w:rPr>
              <w:t>ской</w:t>
            </w:r>
            <w:proofErr w:type="spellEnd"/>
            <w:r w:rsidRPr="008B0AC3">
              <w:rPr>
                <w:rFonts w:ascii="Times New Roman" w:hAnsi="Times New Roman" w:cs="Times New Roman"/>
                <w:color w:val="000000"/>
                <w:sz w:val="24"/>
                <w:szCs w:val="24"/>
              </w:rPr>
              <w:t xml:space="preserve"> помощи в расчете </w:t>
            </w:r>
            <w:proofErr w:type="gramStart"/>
            <w:r w:rsidRPr="008B0AC3">
              <w:rPr>
                <w:rFonts w:ascii="Times New Roman" w:hAnsi="Times New Roman" w:cs="Times New Roman"/>
                <w:color w:val="000000"/>
                <w:sz w:val="24"/>
                <w:szCs w:val="24"/>
              </w:rPr>
              <w:t>на</w:t>
            </w:r>
            <w:proofErr w:type="gramEnd"/>
            <w:r w:rsidRPr="008B0AC3">
              <w:rPr>
                <w:rFonts w:ascii="Times New Roman" w:hAnsi="Times New Roman" w:cs="Times New Roman"/>
                <w:color w:val="000000"/>
                <w:sz w:val="24"/>
                <w:szCs w:val="24"/>
              </w:rPr>
              <w:t xml:space="preserve"> </w:t>
            </w:r>
          </w:p>
          <w:p w:rsidR="00EA1908" w:rsidRPr="008B0AC3" w:rsidRDefault="00EA1908" w:rsidP="008B0AC3">
            <w:pPr>
              <w:pStyle w:val="ConsPlusNormal"/>
              <w:ind w:firstLine="0"/>
              <w:jc w:val="center"/>
              <w:rPr>
                <w:rFonts w:ascii="Times New Roman" w:hAnsi="Times New Roman" w:cs="Times New Roman"/>
                <w:color w:val="000000"/>
                <w:sz w:val="24"/>
                <w:szCs w:val="24"/>
              </w:rPr>
            </w:pPr>
            <w:proofErr w:type="gramStart"/>
            <w:r w:rsidRPr="008B0AC3">
              <w:rPr>
                <w:rFonts w:ascii="Times New Roman" w:hAnsi="Times New Roman" w:cs="Times New Roman"/>
                <w:color w:val="000000"/>
                <w:sz w:val="24"/>
                <w:szCs w:val="24"/>
              </w:rPr>
              <w:t xml:space="preserve">1 жителя (норматив объема </w:t>
            </w:r>
            <w:proofErr w:type="spellStart"/>
            <w:r w:rsidRPr="008B0AC3">
              <w:rPr>
                <w:rFonts w:ascii="Times New Roman" w:hAnsi="Times New Roman" w:cs="Times New Roman"/>
                <w:color w:val="000000"/>
                <w:sz w:val="24"/>
                <w:szCs w:val="24"/>
              </w:rPr>
              <w:t>предо-ставления</w:t>
            </w:r>
            <w:proofErr w:type="spellEnd"/>
            <w:r w:rsidRPr="008B0AC3">
              <w:rPr>
                <w:rFonts w:ascii="Times New Roman" w:hAnsi="Times New Roman" w:cs="Times New Roman"/>
                <w:color w:val="000000"/>
                <w:sz w:val="24"/>
                <w:szCs w:val="24"/>
              </w:rPr>
              <w:t xml:space="preserve"> </w:t>
            </w:r>
            <w:proofErr w:type="spellStart"/>
            <w:r w:rsidRPr="008B0AC3">
              <w:rPr>
                <w:rFonts w:ascii="Times New Roman" w:hAnsi="Times New Roman" w:cs="Times New Roman"/>
                <w:color w:val="000000"/>
                <w:sz w:val="24"/>
                <w:szCs w:val="24"/>
              </w:rPr>
              <w:t>медицин</w:t>
            </w:r>
            <w:r w:rsidR="000709F8">
              <w:rPr>
                <w:rFonts w:ascii="Times New Roman" w:hAnsi="Times New Roman" w:cs="Times New Roman"/>
                <w:color w:val="000000"/>
                <w:sz w:val="24"/>
                <w:szCs w:val="24"/>
              </w:rPr>
              <w:t>-</w:t>
            </w:r>
            <w:r w:rsidRPr="008B0AC3">
              <w:rPr>
                <w:rFonts w:ascii="Times New Roman" w:hAnsi="Times New Roman" w:cs="Times New Roman"/>
                <w:color w:val="000000"/>
                <w:sz w:val="24"/>
                <w:szCs w:val="24"/>
              </w:rPr>
              <w:t>ской</w:t>
            </w:r>
            <w:proofErr w:type="spellEnd"/>
            <w:r w:rsidRPr="008B0AC3">
              <w:rPr>
                <w:rFonts w:ascii="Times New Roman" w:hAnsi="Times New Roman" w:cs="Times New Roman"/>
                <w:color w:val="000000"/>
                <w:sz w:val="24"/>
                <w:szCs w:val="24"/>
              </w:rPr>
              <w:t xml:space="preserve"> помощи в расчете на </w:t>
            </w:r>
            <w:proofErr w:type="gramEnd"/>
          </w:p>
          <w:p w:rsidR="00EA1908" w:rsidRPr="008B0AC3" w:rsidRDefault="00EA1908" w:rsidP="008B0AC3">
            <w:pPr>
              <w:pStyle w:val="ConsPlusNormal"/>
              <w:ind w:firstLine="0"/>
              <w:jc w:val="center"/>
              <w:rPr>
                <w:rFonts w:ascii="Times New Roman" w:hAnsi="Times New Roman" w:cs="Times New Roman"/>
                <w:color w:val="000000"/>
                <w:sz w:val="24"/>
                <w:szCs w:val="24"/>
              </w:rPr>
            </w:pPr>
            <w:proofErr w:type="gramStart"/>
            <w:r w:rsidRPr="008B0AC3">
              <w:rPr>
                <w:rFonts w:ascii="Times New Roman" w:hAnsi="Times New Roman" w:cs="Times New Roman"/>
                <w:color w:val="000000"/>
                <w:sz w:val="24"/>
                <w:szCs w:val="24"/>
              </w:rPr>
              <w:t xml:space="preserve">1 </w:t>
            </w:r>
            <w:proofErr w:type="spellStart"/>
            <w:r w:rsidRPr="008B0AC3">
              <w:rPr>
                <w:rFonts w:ascii="Times New Roman" w:hAnsi="Times New Roman" w:cs="Times New Roman"/>
                <w:color w:val="000000"/>
                <w:sz w:val="24"/>
                <w:szCs w:val="24"/>
              </w:rPr>
              <w:t>застрахо-ванное</w:t>
            </w:r>
            <w:proofErr w:type="spellEnd"/>
            <w:r w:rsidRPr="008B0AC3">
              <w:rPr>
                <w:rFonts w:ascii="Times New Roman" w:hAnsi="Times New Roman" w:cs="Times New Roman"/>
                <w:color w:val="000000"/>
                <w:sz w:val="24"/>
                <w:szCs w:val="24"/>
              </w:rPr>
              <w:t xml:space="preserve"> лицо)</w:t>
            </w:r>
            <w:proofErr w:type="gramEnd"/>
          </w:p>
        </w:tc>
        <w:tc>
          <w:tcPr>
            <w:tcW w:w="2126" w:type="dxa"/>
            <w:vMerge w:val="restart"/>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Стоимость единицы объема медицинской помощи (норматив финансовых затрат на единицу объема предоставления медицинской помощи)</w:t>
            </w:r>
          </w:p>
        </w:tc>
        <w:tc>
          <w:tcPr>
            <w:tcW w:w="2977" w:type="dxa"/>
            <w:gridSpan w:val="2"/>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proofErr w:type="spellStart"/>
            <w:r w:rsidRPr="008B0AC3">
              <w:rPr>
                <w:rFonts w:ascii="Times New Roman" w:hAnsi="Times New Roman" w:cs="Times New Roman"/>
                <w:color w:val="000000"/>
                <w:sz w:val="24"/>
                <w:szCs w:val="24"/>
              </w:rPr>
              <w:t>Подушевые</w:t>
            </w:r>
            <w:proofErr w:type="spellEnd"/>
            <w:r w:rsidRPr="008B0AC3">
              <w:rPr>
                <w:rFonts w:ascii="Times New Roman" w:hAnsi="Times New Roman" w:cs="Times New Roman"/>
                <w:color w:val="000000"/>
                <w:sz w:val="24"/>
                <w:szCs w:val="24"/>
              </w:rPr>
              <w:t xml:space="preserve"> нормативы финансирования Программы</w:t>
            </w:r>
          </w:p>
        </w:tc>
        <w:tc>
          <w:tcPr>
            <w:tcW w:w="3686" w:type="dxa"/>
            <w:gridSpan w:val="3"/>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Стоимость Программы по источникам ее финансового обеспечения</w:t>
            </w:r>
          </w:p>
        </w:tc>
      </w:tr>
      <w:tr w:rsidR="00EA1908" w:rsidRPr="00FF18A1" w:rsidTr="000709F8">
        <w:tc>
          <w:tcPr>
            <w:tcW w:w="2835" w:type="dxa"/>
            <w:vMerge/>
            <w:tcBorders>
              <w:top w:val="single" w:sz="4" w:space="0" w:color="auto"/>
              <w:left w:val="single" w:sz="4" w:space="0" w:color="auto"/>
              <w:bottom w:val="single" w:sz="4" w:space="0" w:color="auto"/>
              <w:right w:val="single" w:sz="4" w:space="0" w:color="auto"/>
            </w:tcBorders>
            <w:vAlign w:val="center"/>
          </w:tcPr>
          <w:p w:rsidR="00EA1908" w:rsidRPr="008B0AC3" w:rsidRDefault="00EA1908" w:rsidP="008B0AC3">
            <w:pPr>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A1908" w:rsidRPr="008B0AC3" w:rsidRDefault="00EA1908" w:rsidP="008B0AC3">
            <w:pPr>
              <w:rPr>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A1908" w:rsidRPr="008B0AC3" w:rsidRDefault="00EA1908" w:rsidP="008B0AC3">
            <w:pPr>
              <w:rPr>
                <w:color w:val="000000"/>
                <w:sz w:val="24"/>
                <w:szCs w:val="24"/>
              </w:rPr>
            </w:pPr>
          </w:p>
        </w:tc>
        <w:tc>
          <w:tcPr>
            <w:tcW w:w="1477" w:type="dxa"/>
            <w:vMerge/>
            <w:tcBorders>
              <w:top w:val="single" w:sz="4" w:space="0" w:color="auto"/>
              <w:left w:val="single" w:sz="4" w:space="0" w:color="auto"/>
              <w:bottom w:val="single" w:sz="4" w:space="0" w:color="auto"/>
              <w:right w:val="single" w:sz="4" w:space="0" w:color="auto"/>
            </w:tcBorders>
            <w:vAlign w:val="center"/>
          </w:tcPr>
          <w:p w:rsidR="00EA1908" w:rsidRPr="008B0AC3" w:rsidRDefault="00EA1908" w:rsidP="008B0AC3">
            <w:pPr>
              <w:rPr>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EA1908" w:rsidRPr="008B0AC3" w:rsidRDefault="00EA1908" w:rsidP="008B0AC3">
            <w:pPr>
              <w:rPr>
                <w:color w:val="000000"/>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рублей</w:t>
            </w:r>
          </w:p>
        </w:tc>
        <w:tc>
          <w:tcPr>
            <w:tcW w:w="2693" w:type="dxa"/>
            <w:gridSpan w:val="2"/>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тыс. рублей</w:t>
            </w:r>
          </w:p>
        </w:tc>
        <w:tc>
          <w:tcPr>
            <w:tcW w:w="993" w:type="dxa"/>
            <w:vMerge w:val="restart"/>
            <w:tcBorders>
              <w:top w:val="single" w:sz="4" w:space="0" w:color="auto"/>
              <w:left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proofErr w:type="gramStart"/>
            <w:r w:rsidRPr="008B0AC3">
              <w:rPr>
                <w:rFonts w:ascii="Times New Roman" w:hAnsi="Times New Roman" w:cs="Times New Roman"/>
                <w:color w:val="000000"/>
                <w:sz w:val="24"/>
                <w:szCs w:val="24"/>
              </w:rPr>
              <w:t>в</w:t>
            </w:r>
            <w:proofErr w:type="gramEnd"/>
            <w:r w:rsidRPr="008B0AC3">
              <w:rPr>
                <w:rFonts w:ascii="Times New Roman" w:hAnsi="Times New Roman" w:cs="Times New Roman"/>
                <w:color w:val="000000"/>
                <w:sz w:val="24"/>
                <w:szCs w:val="24"/>
              </w:rPr>
              <w:t xml:space="preserve"> % к итогу</w:t>
            </w:r>
          </w:p>
        </w:tc>
      </w:tr>
      <w:tr w:rsidR="00EA1908" w:rsidRPr="00FF18A1" w:rsidTr="000709F8">
        <w:tc>
          <w:tcPr>
            <w:tcW w:w="2835" w:type="dxa"/>
            <w:vMerge/>
            <w:tcBorders>
              <w:top w:val="single" w:sz="4" w:space="0" w:color="auto"/>
              <w:left w:val="single" w:sz="4" w:space="0" w:color="auto"/>
              <w:bottom w:val="single" w:sz="4" w:space="0" w:color="auto"/>
              <w:right w:val="single" w:sz="4" w:space="0" w:color="auto"/>
            </w:tcBorders>
            <w:vAlign w:val="center"/>
          </w:tcPr>
          <w:p w:rsidR="00EA1908" w:rsidRPr="008B0AC3" w:rsidRDefault="00EA1908" w:rsidP="008B0AC3">
            <w:pPr>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A1908" w:rsidRPr="008B0AC3" w:rsidRDefault="00EA1908" w:rsidP="008B0AC3">
            <w:pPr>
              <w:rPr>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A1908" w:rsidRPr="008B0AC3" w:rsidRDefault="00EA1908" w:rsidP="008B0AC3">
            <w:pPr>
              <w:rPr>
                <w:color w:val="000000"/>
                <w:sz w:val="24"/>
                <w:szCs w:val="24"/>
              </w:rPr>
            </w:pPr>
          </w:p>
        </w:tc>
        <w:tc>
          <w:tcPr>
            <w:tcW w:w="1477" w:type="dxa"/>
            <w:vMerge/>
            <w:tcBorders>
              <w:top w:val="single" w:sz="4" w:space="0" w:color="auto"/>
              <w:left w:val="single" w:sz="4" w:space="0" w:color="auto"/>
              <w:bottom w:val="single" w:sz="4" w:space="0" w:color="auto"/>
              <w:right w:val="single" w:sz="4" w:space="0" w:color="auto"/>
            </w:tcBorders>
            <w:vAlign w:val="center"/>
          </w:tcPr>
          <w:p w:rsidR="00EA1908" w:rsidRPr="008B0AC3" w:rsidRDefault="00EA1908" w:rsidP="008B0AC3">
            <w:pPr>
              <w:rPr>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EA1908" w:rsidRPr="008B0AC3" w:rsidRDefault="00EA1908" w:rsidP="008B0AC3">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left="-62" w:right="-62"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за счет средств бюджета Республики Карелия</w:t>
            </w:r>
          </w:p>
        </w:tc>
        <w:tc>
          <w:tcPr>
            <w:tcW w:w="1701" w:type="dxa"/>
            <w:tcBorders>
              <w:top w:val="single" w:sz="4" w:space="0" w:color="auto"/>
              <w:left w:val="single" w:sz="4" w:space="0" w:color="auto"/>
              <w:bottom w:val="single" w:sz="4" w:space="0" w:color="auto"/>
              <w:right w:val="single" w:sz="4" w:space="0" w:color="auto"/>
            </w:tcBorders>
          </w:tcPr>
          <w:p w:rsidR="00EA1908" w:rsidRPr="008B0AC3" w:rsidRDefault="00EA1908" w:rsidP="000709F8">
            <w:pPr>
              <w:pStyle w:val="ConsPlusNormal"/>
              <w:ind w:left="-62" w:right="-62"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 xml:space="preserve">за счет </w:t>
            </w:r>
          </w:p>
          <w:p w:rsidR="000709F8" w:rsidRDefault="00EA1908" w:rsidP="000709F8">
            <w:pPr>
              <w:pStyle w:val="ConsPlusNormal"/>
              <w:ind w:left="-62" w:right="-62"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 xml:space="preserve">средств </w:t>
            </w:r>
            <w:proofErr w:type="spellStart"/>
            <w:proofErr w:type="gramStart"/>
            <w:r w:rsidRPr="008B0AC3">
              <w:rPr>
                <w:rFonts w:ascii="Times New Roman" w:hAnsi="Times New Roman" w:cs="Times New Roman"/>
                <w:color w:val="000000"/>
                <w:sz w:val="24"/>
                <w:szCs w:val="24"/>
              </w:rPr>
              <w:t>обяза-тельного</w:t>
            </w:r>
            <w:proofErr w:type="spellEnd"/>
            <w:proofErr w:type="gramEnd"/>
            <w:r w:rsidRPr="008B0AC3">
              <w:rPr>
                <w:rFonts w:ascii="Times New Roman" w:hAnsi="Times New Roman" w:cs="Times New Roman"/>
                <w:color w:val="000000"/>
                <w:sz w:val="24"/>
                <w:szCs w:val="24"/>
              </w:rPr>
              <w:t xml:space="preserve"> </w:t>
            </w:r>
            <w:proofErr w:type="spellStart"/>
            <w:r w:rsidRPr="008B0AC3">
              <w:rPr>
                <w:rFonts w:ascii="Times New Roman" w:hAnsi="Times New Roman" w:cs="Times New Roman"/>
                <w:color w:val="000000"/>
                <w:sz w:val="24"/>
                <w:szCs w:val="24"/>
              </w:rPr>
              <w:t>меди-цинского</w:t>
            </w:r>
            <w:proofErr w:type="spellEnd"/>
            <w:r w:rsidRPr="008B0AC3">
              <w:rPr>
                <w:rFonts w:ascii="Times New Roman" w:hAnsi="Times New Roman" w:cs="Times New Roman"/>
                <w:color w:val="000000"/>
                <w:sz w:val="24"/>
                <w:szCs w:val="24"/>
              </w:rPr>
              <w:t xml:space="preserve"> </w:t>
            </w:r>
            <w:proofErr w:type="spellStart"/>
            <w:r w:rsidRPr="008B0AC3">
              <w:rPr>
                <w:rFonts w:ascii="Times New Roman" w:hAnsi="Times New Roman" w:cs="Times New Roman"/>
                <w:color w:val="000000"/>
                <w:sz w:val="24"/>
                <w:szCs w:val="24"/>
              </w:rPr>
              <w:t>стра-хования</w:t>
            </w:r>
            <w:proofErr w:type="spellEnd"/>
            <w:r w:rsidRPr="008B0AC3">
              <w:rPr>
                <w:rFonts w:ascii="Times New Roman" w:hAnsi="Times New Roman" w:cs="Times New Roman"/>
                <w:color w:val="000000"/>
                <w:sz w:val="24"/>
                <w:szCs w:val="24"/>
              </w:rPr>
              <w:t xml:space="preserve"> </w:t>
            </w:r>
          </w:p>
          <w:p w:rsidR="000709F8" w:rsidRDefault="00EA1908" w:rsidP="000709F8">
            <w:pPr>
              <w:pStyle w:val="ConsPlusNormal"/>
              <w:ind w:left="-62" w:right="-62" w:firstLine="0"/>
              <w:jc w:val="center"/>
              <w:rPr>
                <w:rFonts w:ascii="Times New Roman" w:hAnsi="Times New Roman" w:cs="Times New Roman"/>
                <w:color w:val="000000"/>
                <w:sz w:val="24"/>
                <w:szCs w:val="24"/>
              </w:rPr>
            </w:pPr>
            <w:proofErr w:type="gramStart"/>
            <w:r w:rsidRPr="008B0AC3">
              <w:rPr>
                <w:rFonts w:ascii="Times New Roman" w:hAnsi="Times New Roman" w:cs="Times New Roman"/>
                <w:color w:val="000000"/>
                <w:sz w:val="24"/>
                <w:szCs w:val="24"/>
              </w:rPr>
              <w:t xml:space="preserve">(далее </w:t>
            </w:r>
            <w:proofErr w:type="gramEnd"/>
          </w:p>
          <w:p w:rsidR="00EA1908" w:rsidRPr="008B0AC3" w:rsidRDefault="00EA1908" w:rsidP="000709F8">
            <w:pPr>
              <w:pStyle w:val="ConsPlusNormal"/>
              <w:ind w:left="-62" w:right="-62"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в настоящем приложении – ОМС)</w:t>
            </w: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за счет средств бюджета Республики Карелия</w:t>
            </w:r>
          </w:p>
        </w:tc>
        <w:tc>
          <w:tcPr>
            <w:tcW w:w="1134"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за счет средств ОМС</w:t>
            </w:r>
          </w:p>
        </w:tc>
        <w:tc>
          <w:tcPr>
            <w:tcW w:w="993" w:type="dxa"/>
            <w:vMerge/>
            <w:tcBorders>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p>
        </w:tc>
      </w:tr>
      <w:tr w:rsidR="00EA1908" w:rsidRPr="00FF18A1" w:rsidTr="000709F8">
        <w:trPr>
          <w:trHeight w:val="157"/>
        </w:trPr>
        <w:tc>
          <w:tcPr>
            <w:tcW w:w="2835"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3</w:t>
            </w:r>
          </w:p>
        </w:tc>
        <w:tc>
          <w:tcPr>
            <w:tcW w:w="1477"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10</w:t>
            </w:r>
          </w:p>
        </w:tc>
      </w:tr>
      <w:tr w:rsidR="00EA1908" w:rsidRPr="00FF18A1" w:rsidTr="000709F8">
        <w:tc>
          <w:tcPr>
            <w:tcW w:w="2835"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rPr>
                <w:rFonts w:ascii="Times New Roman" w:hAnsi="Times New Roman" w:cs="Times New Roman"/>
                <w:color w:val="000000"/>
                <w:sz w:val="24"/>
                <w:szCs w:val="24"/>
              </w:rPr>
            </w:pPr>
            <w:r w:rsidRPr="008B0AC3">
              <w:rPr>
                <w:rFonts w:ascii="Times New Roman" w:hAnsi="Times New Roman" w:cs="Times New Roman"/>
                <w:color w:val="000000"/>
                <w:sz w:val="24"/>
                <w:szCs w:val="24"/>
              </w:rPr>
              <w:t xml:space="preserve">I. Медицинская помощь, предоставляемая за счет средств </w:t>
            </w:r>
            <w:proofErr w:type="spellStart"/>
            <w:proofErr w:type="gramStart"/>
            <w:r w:rsidRPr="008B0AC3">
              <w:rPr>
                <w:rFonts w:ascii="Times New Roman" w:hAnsi="Times New Roman" w:cs="Times New Roman"/>
                <w:color w:val="000000"/>
                <w:sz w:val="24"/>
                <w:szCs w:val="24"/>
              </w:rPr>
              <w:t>консолидирован-ного</w:t>
            </w:r>
            <w:proofErr w:type="spellEnd"/>
            <w:proofErr w:type="gramEnd"/>
            <w:r w:rsidRPr="008B0AC3">
              <w:rPr>
                <w:rFonts w:ascii="Times New Roman" w:hAnsi="Times New Roman" w:cs="Times New Roman"/>
                <w:color w:val="000000"/>
                <w:sz w:val="24"/>
                <w:szCs w:val="24"/>
              </w:rPr>
              <w:t xml:space="preserve"> бюджета Республики Карелия, в том числе*</w:t>
            </w:r>
          </w:p>
        </w:tc>
        <w:tc>
          <w:tcPr>
            <w:tcW w:w="70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477"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2126"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rPr>
            </w:pPr>
            <w:r w:rsidRPr="008B0AC3">
              <w:rPr>
                <w:color w:val="000000"/>
                <w:sz w:val="24"/>
                <w:szCs w:val="24"/>
              </w:rPr>
              <w:t>4 012,25</w:t>
            </w:r>
          </w:p>
          <w:p w:rsidR="00EA1908" w:rsidRPr="008B0AC3" w:rsidRDefault="00EA1908" w:rsidP="008B0AC3">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rPr>
            </w:pPr>
            <w:r w:rsidRPr="008B0AC3">
              <w:rPr>
                <w:color w:val="000000"/>
                <w:sz w:val="24"/>
                <w:szCs w:val="24"/>
              </w:rPr>
              <w:t>2 480 568,4</w:t>
            </w:r>
          </w:p>
          <w:p w:rsidR="00EA1908" w:rsidRPr="008B0AC3" w:rsidRDefault="00EA1908" w:rsidP="008B0AC3">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17,46</w:t>
            </w:r>
          </w:p>
        </w:tc>
      </w:tr>
    </w:tbl>
    <w:p w:rsidR="008B0AC3" w:rsidRDefault="008B0AC3"/>
    <w:tbl>
      <w:tblPr>
        <w:tblW w:w="15228" w:type="dxa"/>
        <w:tblInd w:w="2" w:type="dxa"/>
        <w:tblLayout w:type="fixed"/>
        <w:tblCellMar>
          <w:top w:w="102" w:type="dxa"/>
          <w:left w:w="62" w:type="dxa"/>
          <w:bottom w:w="102" w:type="dxa"/>
          <w:right w:w="62" w:type="dxa"/>
        </w:tblCellMar>
        <w:tblLook w:val="00A0"/>
      </w:tblPr>
      <w:tblGrid>
        <w:gridCol w:w="3179"/>
        <w:gridCol w:w="850"/>
        <w:gridCol w:w="1701"/>
        <w:gridCol w:w="1560"/>
        <w:gridCol w:w="1559"/>
        <w:gridCol w:w="1276"/>
        <w:gridCol w:w="1559"/>
        <w:gridCol w:w="1417"/>
        <w:gridCol w:w="1134"/>
        <w:gridCol w:w="993"/>
      </w:tblGrid>
      <w:tr w:rsidR="008B0AC3" w:rsidRPr="00FF18A1" w:rsidTr="008B0AC3">
        <w:trPr>
          <w:trHeight w:val="158"/>
        </w:trPr>
        <w:tc>
          <w:tcPr>
            <w:tcW w:w="3179" w:type="dxa"/>
            <w:tcBorders>
              <w:top w:val="single" w:sz="4" w:space="0" w:color="auto"/>
              <w:left w:val="single" w:sz="4" w:space="0" w:color="auto"/>
              <w:bottom w:val="single" w:sz="4" w:space="0" w:color="auto"/>
              <w:right w:val="single" w:sz="4" w:space="0" w:color="auto"/>
            </w:tcBorders>
          </w:tcPr>
          <w:p w:rsidR="008B0AC3" w:rsidRPr="008B0AC3" w:rsidRDefault="008B0AC3"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8B0AC3" w:rsidRPr="008B0AC3" w:rsidRDefault="008B0AC3"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B0AC3" w:rsidRPr="008B0AC3" w:rsidRDefault="008B0AC3"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8B0AC3" w:rsidRPr="008B0AC3" w:rsidRDefault="008B0AC3"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8B0AC3" w:rsidRPr="008B0AC3" w:rsidRDefault="008B0AC3"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8B0AC3" w:rsidRPr="008B0AC3" w:rsidRDefault="008B0AC3"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8B0AC3" w:rsidRPr="008B0AC3" w:rsidRDefault="008B0AC3"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8B0AC3" w:rsidRPr="008B0AC3" w:rsidRDefault="008B0AC3"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8B0AC3" w:rsidRPr="008B0AC3" w:rsidRDefault="008B0AC3"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8B0AC3" w:rsidRPr="008B0AC3" w:rsidRDefault="008B0AC3"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10</w:t>
            </w:r>
          </w:p>
        </w:tc>
      </w:tr>
      <w:tr w:rsidR="00EA1908" w:rsidRPr="00FF18A1" w:rsidTr="008B0AC3">
        <w:trPr>
          <w:trHeight w:val="1661"/>
        </w:trPr>
        <w:tc>
          <w:tcPr>
            <w:tcW w:w="3179" w:type="dxa"/>
            <w:tcBorders>
              <w:top w:val="single" w:sz="4" w:space="0" w:color="auto"/>
              <w:left w:val="single" w:sz="4" w:space="0" w:color="auto"/>
              <w:right w:val="single" w:sz="4" w:space="0" w:color="auto"/>
            </w:tcBorders>
          </w:tcPr>
          <w:p w:rsidR="00EA1908" w:rsidRPr="008B0AC3" w:rsidRDefault="00EA1908" w:rsidP="008B0AC3">
            <w:pPr>
              <w:pStyle w:val="ConsPlusNormal"/>
              <w:ind w:firstLine="0"/>
              <w:rPr>
                <w:rFonts w:ascii="Times New Roman" w:hAnsi="Times New Roman" w:cs="Times New Roman"/>
                <w:color w:val="000000"/>
                <w:sz w:val="24"/>
                <w:szCs w:val="24"/>
              </w:rPr>
            </w:pPr>
            <w:r w:rsidRPr="008B0AC3">
              <w:rPr>
                <w:rFonts w:ascii="Times New Roman" w:hAnsi="Times New Roman" w:cs="Times New Roman"/>
                <w:color w:val="000000"/>
                <w:sz w:val="24"/>
                <w:szCs w:val="24"/>
              </w:rPr>
              <w:t xml:space="preserve">1. Скорая, в том числе скорая специализированная, </w:t>
            </w:r>
            <w:proofErr w:type="spellStart"/>
            <w:r w:rsidRPr="008B0AC3">
              <w:rPr>
                <w:rFonts w:ascii="Times New Roman" w:hAnsi="Times New Roman" w:cs="Times New Roman"/>
                <w:color w:val="000000"/>
                <w:sz w:val="24"/>
                <w:szCs w:val="24"/>
              </w:rPr>
              <w:t>меди</w:t>
            </w:r>
            <w:r w:rsidR="008B0AC3">
              <w:rPr>
                <w:rFonts w:ascii="Times New Roman" w:hAnsi="Times New Roman" w:cs="Times New Roman"/>
                <w:color w:val="000000"/>
                <w:sz w:val="24"/>
                <w:szCs w:val="24"/>
              </w:rPr>
              <w:t>-</w:t>
            </w:r>
            <w:r w:rsidRPr="008B0AC3">
              <w:rPr>
                <w:rFonts w:ascii="Times New Roman" w:hAnsi="Times New Roman" w:cs="Times New Roman"/>
                <w:color w:val="000000"/>
                <w:sz w:val="24"/>
                <w:szCs w:val="24"/>
              </w:rPr>
              <w:t>цинская</w:t>
            </w:r>
            <w:proofErr w:type="spellEnd"/>
            <w:r w:rsidRPr="008B0AC3">
              <w:rPr>
                <w:rFonts w:ascii="Times New Roman" w:hAnsi="Times New Roman" w:cs="Times New Roman"/>
                <w:color w:val="000000"/>
                <w:sz w:val="24"/>
                <w:szCs w:val="24"/>
              </w:rPr>
              <w:t xml:space="preserve"> помощь, не </w:t>
            </w:r>
            <w:proofErr w:type="spellStart"/>
            <w:r w:rsidRPr="008B0AC3">
              <w:rPr>
                <w:rFonts w:ascii="Times New Roman" w:hAnsi="Times New Roman" w:cs="Times New Roman"/>
                <w:color w:val="000000"/>
                <w:sz w:val="24"/>
                <w:szCs w:val="24"/>
              </w:rPr>
              <w:t>вклю</w:t>
            </w:r>
            <w:r w:rsidR="008B0AC3">
              <w:rPr>
                <w:rFonts w:ascii="Times New Roman" w:hAnsi="Times New Roman" w:cs="Times New Roman"/>
                <w:color w:val="000000"/>
                <w:sz w:val="24"/>
                <w:szCs w:val="24"/>
              </w:rPr>
              <w:t>-</w:t>
            </w:r>
            <w:r w:rsidRPr="008B0AC3">
              <w:rPr>
                <w:rFonts w:ascii="Times New Roman" w:hAnsi="Times New Roman" w:cs="Times New Roman"/>
                <w:color w:val="000000"/>
                <w:sz w:val="24"/>
                <w:szCs w:val="24"/>
              </w:rPr>
              <w:t>ченная</w:t>
            </w:r>
            <w:proofErr w:type="spellEnd"/>
            <w:r w:rsidRPr="008B0AC3">
              <w:rPr>
                <w:rFonts w:ascii="Times New Roman" w:hAnsi="Times New Roman" w:cs="Times New Roman"/>
                <w:color w:val="000000"/>
                <w:sz w:val="24"/>
                <w:szCs w:val="24"/>
              </w:rPr>
              <w:t xml:space="preserve"> </w:t>
            </w:r>
            <w:proofErr w:type="gramStart"/>
            <w:r w:rsidRPr="008B0AC3">
              <w:rPr>
                <w:rFonts w:ascii="Times New Roman" w:hAnsi="Times New Roman" w:cs="Times New Roman"/>
                <w:color w:val="000000"/>
                <w:sz w:val="24"/>
                <w:szCs w:val="24"/>
              </w:rPr>
              <w:t>в</w:t>
            </w:r>
            <w:proofErr w:type="gramEnd"/>
            <w:r w:rsidRPr="008B0AC3">
              <w:rPr>
                <w:rFonts w:ascii="Times New Roman" w:hAnsi="Times New Roman" w:cs="Times New Roman"/>
                <w:color w:val="000000"/>
                <w:sz w:val="24"/>
                <w:szCs w:val="24"/>
              </w:rPr>
              <w:t xml:space="preserve"> территориальную </w:t>
            </w:r>
          </w:p>
          <w:p w:rsidR="00EA1908" w:rsidRPr="008B0AC3" w:rsidRDefault="00EA1908" w:rsidP="008B0AC3">
            <w:pPr>
              <w:pStyle w:val="ConsPlusNormal"/>
              <w:ind w:firstLine="0"/>
              <w:rPr>
                <w:rFonts w:ascii="Times New Roman" w:hAnsi="Times New Roman" w:cs="Times New Roman"/>
                <w:color w:val="000000"/>
                <w:sz w:val="24"/>
                <w:szCs w:val="24"/>
              </w:rPr>
            </w:pPr>
            <w:r w:rsidRPr="008B0AC3">
              <w:rPr>
                <w:rFonts w:ascii="Times New Roman" w:hAnsi="Times New Roman" w:cs="Times New Roman"/>
                <w:color w:val="000000"/>
                <w:sz w:val="24"/>
                <w:szCs w:val="24"/>
              </w:rPr>
              <w:t xml:space="preserve">программу ОМС, </w:t>
            </w:r>
          </w:p>
          <w:p w:rsidR="00EA1908" w:rsidRPr="008B0AC3" w:rsidRDefault="00EA1908" w:rsidP="008B0AC3">
            <w:pPr>
              <w:pStyle w:val="ConsPlusNormal"/>
              <w:ind w:firstLine="0"/>
              <w:rPr>
                <w:rFonts w:ascii="Times New Roman" w:hAnsi="Times New Roman" w:cs="Times New Roman"/>
                <w:color w:val="000000"/>
                <w:sz w:val="24"/>
                <w:szCs w:val="24"/>
              </w:rPr>
            </w:pPr>
            <w:r w:rsidRPr="008B0AC3">
              <w:rPr>
                <w:rFonts w:ascii="Times New Roman" w:hAnsi="Times New Roman" w:cs="Times New Roman"/>
                <w:color w:val="000000"/>
                <w:sz w:val="24"/>
                <w:szCs w:val="24"/>
              </w:rPr>
              <w:t>в том числе</w:t>
            </w:r>
          </w:p>
        </w:tc>
        <w:tc>
          <w:tcPr>
            <w:tcW w:w="850" w:type="dxa"/>
            <w:tcBorders>
              <w:top w:val="single" w:sz="4" w:space="0" w:color="auto"/>
              <w:left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02</w:t>
            </w:r>
          </w:p>
        </w:tc>
        <w:tc>
          <w:tcPr>
            <w:tcW w:w="1701" w:type="dxa"/>
            <w:tcBorders>
              <w:top w:val="single" w:sz="4" w:space="0" w:color="auto"/>
              <w:left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вызовов</w:t>
            </w:r>
          </w:p>
        </w:tc>
        <w:tc>
          <w:tcPr>
            <w:tcW w:w="1560" w:type="dxa"/>
            <w:tcBorders>
              <w:top w:val="single" w:sz="4" w:space="0" w:color="auto"/>
              <w:left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rPr>
              <w:t>0,045</w:t>
            </w:r>
            <w:r w:rsidRPr="008B0AC3">
              <w:rPr>
                <w:color w:val="000000"/>
                <w:sz w:val="24"/>
                <w:szCs w:val="24"/>
                <w:lang w:val="en-US"/>
              </w:rPr>
              <w:t>5</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rPr>
              <w:t xml:space="preserve">2 </w:t>
            </w:r>
            <w:r w:rsidRPr="008B0AC3">
              <w:rPr>
                <w:color w:val="000000"/>
                <w:sz w:val="24"/>
                <w:szCs w:val="24"/>
                <w:lang w:val="en-US"/>
              </w:rPr>
              <w:t>555</w:t>
            </w:r>
            <w:r w:rsidRPr="008B0AC3">
              <w:rPr>
                <w:color w:val="000000"/>
                <w:sz w:val="24"/>
                <w:szCs w:val="24"/>
              </w:rPr>
              <w:t>,</w:t>
            </w:r>
            <w:r w:rsidRPr="008B0AC3">
              <w:rPr>
                <w:color w:val="000000"/>
                <w:sz w:val="24"/>
                <w:szCs w:val="24"/>
                <w:lang w:val="en-US"/>
              </w:rPr>
              <w:t>4</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rPr>
              <w:t>1</w:t>
            </w:r>
            <w:r w:rsidRPr="008B0AC3">
              <w:rPr>
                <w:color w:val="000000"/>
                <w:sz w:val="24"/>
                <w:szCs w:val="24"/>
                <w:lang w:val="en-US"/>
              </w:rPr>
              <w:t>16</w:t>
            </w:r>
            <w:r w:rsidRPr="008B0AC3">
              <w:rPr>
                <w:color w:val="000000"/>
                <w:sz w:val="24"/>
                <w:szCs w:val="24"/>
              </w:rPr>
              <w:t>,</w:t>
            </w:r>
            <w:r w:rsidRPr="008B0AC3">
              <w:rPr>
                <w:color w:val="000000"/>
                <w:sz w:val="24"/>
                <w:szCs w:val="24"/>
                <w:lang w:val="en-US"/>
              </w:rPr>
              <w:t>27</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417" w:type="dxa"/>
            <w:tcBorders>
              <w:top w:val="single" w:sz="4" w:space="0" w:color="auto"/>
              <w:left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lang w:val="en-US"/>
              </w:rPr>
              <w:t>71</w:t>
            </w:r>
            <w:r w:rsidRPr="008B0AC3">
              <w:rPr>
                <w:color w:val="000000"/>
                <w:sz w:val="24"/>
                <w:szCs w:val="24"/>
              </w:rPr>
              <w:t xml:space="preserve"> </w:t>
            </w:r>
            <w:r w:rsidRPr="008B0AC3">
              <w:rPr>
                <w:color w:val="000000"/>
                <w:sz w:val="24"/>
                <w:szCs w:val="24"/>
                <w:lang w:val="en-US"/>
              </w:rPr>
              <w:t>883</w:t>
            </w:r>
            <w:r w:rsidRPr="008B0AC3">
              <w:rPr>
                <w:color w:val="000000"/>
                <w:sz w:val="24"/>
                <w:szCs w:val="24"/>
              </w:rPr>
              <w:t>,</w:t>
            </w:r>
            <w:r w:rsidRPr="008B0AC3">
              <w:rPr>
                <w:color w:val="000000"/>
                <w:sz w:val="24"/>
                <w:szCs w:val="24"/>
                <w:lang w:val="en-US"/>
              </w:rPr>
              <w:t>9</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993" w:type="dxa"/>
            <w:tcBorders>
              <w:top w:val="single" w:sz="4" w:space="0" w:color="auto"/>
              <w:left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r>
      <w:tr w:rsidR="00EA1908" w:rsidRPr="00FF18A1" w:rsidTr="008B0AC3">
        <w:tc>
          <w:tcPr>
            <w:tcW w:w="317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rPr>
                <w:rFonts w:ascii="Times New Roman" w:hAnsi="Times New Roman" w:cs="Times New Roman"/>
                <w:color w:val="000000"/>
                <w:sz w:val="24"/>
                <w:szCs w:val="24"/>
              </w:rPr>
            </w:pPr>
            <w:r w:rsidRPr="008B0AC3">
              <w:rPr>
                <w:rFonts w:ascii="Times New Roman" w:hAnsi="Times New Roman" w:cs="Times New Roman"/>
                <w:color w:val="000000"/>
                <w:sz w:val="24"/>
                <w:szCs w:val="24"/>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вызовов</w:t>
            </w:r>
          </w:p>
        </w:tc>
        <w:tc>
          <w:tcPr>
            <w:tcW w:w="156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sz w:val="24"/>
                <w:szCs w:val="24"/>
                <w:lang w:val="en-US"/>
              </w:rPr>
            </w:pPr>
            <w:r w:rsidRPr="008B0AC3">
              <w:rPr>
                <w:color w:val="000000"/>
                <w:sz w:val="24"/>
                <w:szCs w:val="24"/>
              </w:rPr>
              <w:t>0,0</w:t>
            </w:r>
            <w:r w:rsidRPr="008B0AC3">
              <w:rPr>
                <w:color w:val="000000"/>
                <w:sz w:val="24"/>
                <w:szCs w:val="24"/>
                <w:lang w:val="en-US"/>
              </w:rPr>
              <w:t>412</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lang w:val="en-US"/>
              </w:rPr>
              <w:t>912</w:t>
            </w:r>
            <w:r w:rsidRPr="008B0AC3">
              <w:rPr>
                <w:color w:val="000000"/>
                <w:sz w:val="24"/>
                <w:szCs w:val="24"/>
              </w:rPr>
              <w:t>,</w:t>
            </w:r>
            <w:r w:rsidRPr="008B0AC3">
              <w:rPr>
                <w:color w:val="000000"/>
                <w:sz w:val="24"/>
                <w:szCs w:val="24"/>
                <w:lang w:val="en-US"/>
              </w:rPr>
              <w:t>6</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rPr>
              <w:t>3</w:t>
            </w:r>
            <w:r w:rsidRPr="008B0AC3">
              <w:rPr>
                <w:color w:val="000000"/>
                <w:sz w:val="24"/>
                <w:szCs w:val="24"/>
                <w:lang w:val="en-US"/>
              </w:rPr>
              <w:t>7</w:t>
            </w:r>
            <w:r w:rsidRPr="008B0AC3">
              <w:rPr>
                <w:color w:val="000000"/>
                <w:sz w:val="24"/>
                <w:szCs w:val="24"/>
              </w:rPr>
              <w:t>,</w:t>
            </w:r>
            <w:r w:rsidRPr="008B0AC3">
              <w:rPr>
                <w:color w:val="000000"/>
                <w:sz w:val="24"/>
                <w:szCs w:val="24"/>
                <w:lang w:val="en-US"/>
              </w:rPr>
              <w:t>60</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rPr>
              <w:t xml:space="preserve">23 </w:t>
            </w:r>
            <w:r w:rsidRPr="008B0AC3">
              <w:rPr>
                <w:color w:val="000000"/>
                <w:sz w:val="24"/>
                <w:szCs w:val="24"/>
                <w:lang w:val="en-US"/>
              </w:rPr>
              <w:t>244</w:t>
            </w:r>
            <w:r w:rsidRPr="008B0AC3">
              <w:rPr>
                <w:color w:val="000000"/>
                <w:sz w:val="24"/>
                <w:szCs w:val="24"/>
              </w:rPr>
              <w:t>,</w:t>
            </w:r>
            <w:r w:rsidRPr="008B0AC3">
              <w:rPr>
                <w:color w:val="000000"/>
                <w:sz w:val="24"/>
                <w:szCs w:val="24"/>
                <w:lang w:val="en-US"/>
              </w:rPr>
              <w:t>3</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r>
      <w:tr w:rsidR="00EA1908" w:rsidRPr="00FF18A1" w:rsidTr="008B0AC3">
        <w:tc>
          <w:tcPr>
            <w:tcW w:w="3179" w:type="dxa"/>
            <w:vMerge w:val="restart"/>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rPr>
                <w:rFonts w:ascii="Times New Roman" w:hAnsi="Times New Roman" w:cs="Times New Roman"/>
                <w:color w:val="000000"/>
                <w:sz w:val="24"/>
                <w:szCs w:val="24"/>
              </w:rPr>
            </w:pPr>
            <w:r w:rsidRPr="008B0AC3">
              <w:rPr>
                <w:rFonts w:ascii="Times New Roman" w:hAnsi="Times New Roman" w:cs="Times New Roman"/>
                <w:color w:val="000000"/>
                <w:sz w:val="24"/>
                <w:szCs w:val="24"/>
              </w:rPr>
              <w:t>2. Медицинская помощь в амбулаторных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 xml:space="preserve">посещений с </w:t>
            </w:r>
            <w:proofErr w:type="spellStart"/>
            <w:proofErr w:type="gramStart"/>
            <w:r w:rsidRPr="008B0AC3">
              <w:rPr>
                <w:rFonts w:ascii="Times New Roman" w:hAnsi="Times New Roman" w:cs="Times New Roman"/>
                <w:color w:val="000000"/>
                <w:sz w:val="24"/>
                <w:szCs w:val="24"/>
              </w:rPr>
              <w:t>профилак-тическими</w:t>
            </w:r>
            <w:proofErr w:type="spellEnd"/>
            <w:proofErr w:type="gramEnd"/>
          </w:p>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и иными целями</w:t>
            </w:r>
          </w:p>
        </w:tc>
        <w:tc>
          <w:tcPr>
            <w:tcW w:w="156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lang w:val="en-US"/>
              </w:rPr>
            </w:pPr>
            <w:r w:rsidRPr="008B0AC3">
              <w:rPr>
                <w:rFonts w:ascii="Times New Roman" w:hAnsi="Times New Roman" w:cs="Times New Roman"/>
                <w:color w:val="000000"/>
                <w:sz w:val="24"/>
                <w:szCs w:val="24"/>
              </w:rPr>
              <w:t>0,7</w:t>
            </w:r>
            <w:r w:rsidRPr="008B0AC3">
              <w:rPr>
                <w:rFonts w:ascii="Times New Roman" w:hAnsi="Times New Roman" w:cs="Times New Roman"/>
                <w:color w:val="000000"/>
                <w:sz w:val="24"/>
                <w:szCs w:val="24"/>
                <w:lang w:val="en-US"/>
              </w:rPr>
              <w:t>30</w:t>
            </w: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rPr>
            </w:pPr>
            <w:r w:rsidRPr="008B0AC3">
              <w:rPr>
                <w:color w:val="000000"/>
                <w:sz w:val="24"/>
                <w:szCs w:val="24"/>
              </w:rPr>
              <w:t>563,0</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rPr>
            </w:pPr>
            <w:r w:rsidRPr="008B0AC3">
              <w:rPr>
                <w:color w:val="000000"/>
                <w:sz w:val="24"/>
                <w:szCs w:val="24"/>
              </w:rPr>
              <w:t>410,97</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rPr>
              <w:t>254 083,</w:t>
            </w:r>
            <w:r w:rsidRPr="008B0AC3">
              <w:rPr>
                <w:color w:val="000000"/>
                <w:sz w:val="24"/>
                <w:szCs w:val="24"/>
                <w:lang w:val="en-US"/>
              </w:rPr>
              <w:t>0</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r>
      <w:tr w:rsidR="00EA1908" w:rsidRPr="00FF18A1" w:rsidTr="008B0AC3">
        <w:trPr>
          <w:trHeight w:val="1413"/>
        </w:trPr>
        <w:tc>
          <w:tcPr>
            <w:tcW w:w="3179" w:type="dxa"/>
            <w:vMerge/>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04.1</w:t>
            </w:r>
          </w:p>
        </w:tc>
        <w:tc>
          <w:tcPr>
            <w:tcW w:w="1701"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в том числе посещений по паллиативной медицинской помощи</w:t>
            </w:r>
          </w:p>
        </w:tc>
        <w:tc>
          <w:tcPr>
            <w:tcW w:w="156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lang w:val="en-US"/>
              </w:rPr>
            </w:pPr>
            <w:r w:rsidRPr="008B0AC3">
              <w:rPr>
                <w:rFonts w:ascii="Times New Roman" w:hAnsi="Times New Roman" w:cs="Times New Roman"/>
                <w:color w:val="000000"/>
                <w:sz w:val="24"/>
                <w:szCs w:val="24"/>
              </w:rPr>
              <w:t>0</w:t>
            </w:r>
            <w:r w:rsidRPr="008B0AC3">
              <w:rPr>
                <w:rFonts w:ascii="Times New Roman" w:hAnsi="Times New Roman" w:cs="Times New Roman"/>
                <w:color w:val="000000"/>
                <w:sz w:val="24"/>
                <w:szCs w:val="24"/>
                <w:lang w:val="en-US"/>
              </w:rPr>
              <w:t>,036</w:t>
            </w: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rPr>
            </w:pPr>
            <w:r w:rsidRPr="008B0AC3">
              <w:rPr>
                <w:color w:val="000000"/>
                <w:sz w:val="24"/>
                <w:szCs w:val="24"/>
              </w:rPr>
              <w:t xml:space="preserve">X </w:t>
            </w:r>
          </w:p>
        </w:tc>
        <w:tc>
          <w:tcPr>
            <w:tcW w:w="1276"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rPr>
            </w:pPr>
            <w:r w:rsidRPr="008B0AC3">
              <w:rPr>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rPr>
            </w:pPr>
            <w:r w:rsidRPr="008B0AC3">
              <w:rPr>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r>
      <w:tr w:rsidR="00EA1908" w:rsidRPr="00FF18A1" w:rsidTr="008B0AC3">
        <w:tc>
          <w:tcPr>
            <w:tcW w:w="3179" w:type="dxa"/>
            <w:vMerge/>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04.1.1</w:t>
            </w:r>
          </w:p>
        </w:tc>
        <w:tc>
          <w:tcPr>
            <w:tcW w:w="1701" w:type="dxa"/>
            <w:tcBorders>
              <w:top w:val="single" w:sz="4" w:space="0" w:color="auto"/>
              <w:left w:val="single" w:sz="4" w:space="0" w:color="auto"/>
              <w:bottom w:val="single" w:sz="4" w:space="0" w:color="auto"/>
              <w:right w:val="single" w:sz="4" w:space="0" w:color="auto"/>
            </w:tcBorders>
          </w:tcPr>
          <w:p w:rsidR="00EA1908" w:rsidRPr="008B0AC3" w:rsidRDefault="00EA1908" w:rsidP="009972EF">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 xml:space="preserve">включая посещения по паллиативной медицинской помощи  без учета </w:t>
            </w:r>
            <w:proofErr w:type="spellStart"/>
            <w:proofErr w:type="gramStart"/>
            <w:r w:rsidRPr="008B0AC3">
              <w:rPr>
                <w:rFonts w:ascii="Times New Roman" w:hAnsi="Times New Roman" w:cs="Times New Roman"/>
                <w:color w:val="000000"/>
                <w:sz w:val="24"/>
                <w:szCs w:val="24"/>
              </w:rPr>
              <w:t>посе</w:t>
            </w:r>
            <w:r w:rsidR="008B0AC3">
              <w:rPr>
                <w:rFonts w:ascii="Times New Roman" w:hAnsi="Times New Roman" w:cs="Times New Roman"/>
                <w:color w:val="000000"/>
                <w:sz w:val="24"/>
                <w:szCs w:val="24"/>
              </w:rPr>
              <w:t>-</w:t>
            </w:r>
            <w:r w:rsidRPr="008B0AC3">
              <w:rPr>
                <w:rFonts w:ascii="Times New Roman" w:hAnsi="Times New Roman" w:cs="Times New Roman"/>
                <w:color w:val="000000"/>
                <w:sz w:val="24"/>
                <w:szCs w:val="24"/>
              </w:rPr>
              <w:t>щения</w:t>
            </w:r>
            <w:proofErr w:type="spellEnd"/>
            <w:proofErr w:type="gramEnd"/>
            <w:r w:rsidRPr="008B0AC3">
              <w:rPr>
                <w:rFonts w:ascii="Times New Roman" w:hAnsi="Times New Roman" w:cs="Times New Roman"/>
                <w:color w:val="000000"/>
                <w:sz w:val="24"/>
                <w:szCs w:val="24"/>
              </w:rPr>
              <w:t xml:space="preserve"> на дому </w:t>
            </w:r>
            <w:proofErr w:type="spellStart"/>
            <w:r w:rsidRPr="008B0AC3">
              <w:rPr>
                <w:rFonts w:ascii="Times New Roman" w:hAnsi="Times New Roman" w:cs="Times New Roman"/>
                <w:color w:val="000000"/>
                <w:sz w:val="24"/>
                <w:szCs w:val="24"/>
              </w:rPr>
              <w:t>патронаж</w:t>
            </w:r>
            <w:r w:rsidR="008B0AC3">
              <w:rPr>
                <w:rFonts w:ascii="Times New Roman" w:hAnsi="Times New Roman" w:cs="Times New Roman"/>
                <w:color w:val="000000"/>
                <w:sz w:val="24"/>
                <w:szCs w:val="24"/>
              </w:rPr>
              <w:t>-</w:t>
            </w:r>
            <w:r w:rsidRPr="008B0AC3">
              <w:rPr>
                <w:rFonts w:ascii="Times New Roman" w:hAnsi="Times New Roman" w:cs="Times New Roman"/>
                <w:color w:val="000000"/>
                <w:sz w:val="24"/>
                <w:szCs w:val="24"/>
              </w:rPr>
              <w:t>ными</w:t>
            </w:r>
            <w:proofErr w:type="spellEnd"/>
            <w:r w:rsidRPr="008B0AC3">
              <w:rPr>
                <w:rFonts w:ascii="Times New Roman" w:hAnsi="Times New Roman" w:cs="Times New Roman"/>
                <w:color w:val="000000"/>
                <w:sz w:val="24"/>
                <w:szCs w:val="24"/>
              </w:rPr>
              <w:t xml:space="preserve"> бригадами </w:t>
            </w:r>
          </w:p>
        </w:tc>
        <w:tc>
          <w:tcPr>
            <w:tcW w:w="156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lang w:val="en-US"/>
              </w:rPr>
            </w:pPr>
            <w:r w:rsidRPr="008B0AC3">
              <w:rPr>
                <w:rFonts w:ascii="Times New Roman" w:hAnsi="Times New Roman" w:cs="Times New Roman"/>
                <w:color w:val="000000"/>
                <w:sz w:val="24"/>
                <w:szCs w:val="24"/>
              </w:rPr>
              <w:t>0</w:t>
            </w:r>
            <w:r w:rsidRPr="008B0AC3">
              <w:rPr>
                <w:rFonts w:ascii="Times New Roman" w:hAnsi="Times New Roman" w:cs="Times New Roman"/>
                <w:color w:val="000000"/>
                <w:sz w:val="24"/>
                <w:szCs w:val="24"/>
                <w:lang w:val="en-US"/>
              </w:rPr>
              <w:t>,035</w:t>
            </w: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lang w:val="en-US"/>
              </w:rPr>
              <w:t>485,2</w:t>
            </w:r>
          </w:p>
        </w:tc>
        <w:tc>
          <w:tcPr>
            <w:tcW w:w="1276"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lang w:val="en-US"/>
              </w:rPr>
              <w:t>17,11</w:t>
            </w: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lang w:val="en-US"/>
              </w:rPr>
              <w:t>10 577,0</w:t>
            </w:r>
          </w:p>
        </w:tc>
        <w:tc>
          <w:tcPr>
            <w:tcW w:w="1134"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r>
      <w:tr w:rsidR="009972EF" w:rsidRPr="00FF18A1" w:rsidTr="008B0AC3">
        <w:tc>
          <w:tcPr>
            <w:tcW w:w="3179" w:type="dxa"/>
            <w:tcBorders>
              <w:top w:val="single" w:sz="4" w:space="0" w:color="auto"/>
              <w:left w:val="single" w:sz="4" w:space="0" w:color="auto"/>
              <w:bottom w:val="single" w:sz="4" w:space="0" w:color="auto"/>
              <w:right w:val="single" w:sz="4" w:space="0" w:color="auto"/>
            </w:tcBorders>
          </w:tcPr>
          <w:p w:rsidR="009972EF" w:rsidRPr="008B0AC3" w:rsidRDefault="009972EF" w:rsidP="009972E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9972EF" w:rsidRPr="008B0AC3" w:rsidRDefault="009972EF" w:rsidP="009972E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9972EF" w:rsidRPr="008B0AC3" w:rsidRDefault="009972EF" w:rsidP="009972E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9972EF" w:rsidRPr="009972EF" w:rsidRDefault="009972EF" w:rsidP="009972E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9972EF" w:rsidRPr="009972EF" w:rsidRDefault="009972EF" w:rsidP="009972EF">
            <w:pPr>
              <w:jc w:val="center"/>
              <w:rPr>
                <w:color w:val="000000"/>
                <w:sz w:val="24"/>
                <w:szCs w:val="24"/>
              </w:rPr>
            </w:pPr>
            <w:r>
              <w:rPr>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972EF" w:rsidRPr="009972EF" w:rsidRDefault="009972EF" w:rsidP="009972EF">
            <w:pPr>
              <w:jc w:val="center"/>
              <w:rPr>
                <w:color w:val="000000"/>
                <w:sz w:val="24"/>
                <w:szCs w:val="24"/>
              </w:rPr>
            </w:pPr>
            <w:r>
              <w:rPr>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9972EF" w:rsidRPr="008B0AC3" w:rsidRDefault="009972EF" w:rsidP="009972E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9972EF" w:rsidRPr="009972EF" w:rsidRDefault="009972EF" w:rsidP="009972EF">
            <w:pPr>
              <w:jc w:val="center"/>
              <w:rPr>
                <w:color w:val="000000"/>
                <w:sz w:val="24"/>
                <w:szCs w:val="24"/>
              </w:rPr>
            </w:pPr>
            <w:r>
              <w:rPr>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9972EF" w:rsidRPr="008B0AC3" w:rsidRDefault="009972EF" w:rsidP="009972E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9972EF" w:rsidRPr="008B0AC3" w:rsidRDefault="009972EF" w:rsidP="009972E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9972EF" w:rsidRPr="00FF18A1" w:rsidTr="009972EF">
        <w:tc>
          <w:tcPr>
            <w:tcW w:w="3179" w:type="dxa"/>
            <w:vMerge w:val="restart"/>
            <w:tcBorders>
              <w:top w:val="single" w:sz="4" w:space="0" w:color="auto"/>
              <w:left w:val="single" w:sz="4" w:space="0" w:color="auto"/>
              <w:right w:val="single" w:sz="4" w:space="0" w:color="auto"/>
            </w:tcBorders>
          </w:tcPr>
          <w:p w:rsidR="009972EF" w:rsidRPr="008B0AC3" w:rsidRDefault="009972EF" w:rsidP="008B0AC3">
            <w:pPr>
              <w:pStyle w:val="ConsPlusNormal"/>
              <w:ind w:firstLine="0"/>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pStyle w:val="ConsPlusNormal"/>
              <w:ind w:firstLine="0"/>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паллиативной медицинской помощи</w:t>
            </w:r>
          </w:p>
        </w:tc>
        <w:tc>
          <w:tcPr>
            <w:tcW w:w="1560"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pStyle w:val="ConsPlusNormal"/>
              <w:ind w:firstLine="0"/>
              <w:jc w:val="center"/>
              <w:rPr>
                <w:rFonts w:ascii="Times New Roman" w:hAnsi="Times New Roman" w:cs="Times New Roman"/>
                <w:color w:val="000000"/>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jc w:val="center"/>
              <w:rPr>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jc w:val="center"/>
              <w:rPr>
                <w:color w:val="000000"/>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jc w:val="center"/>
              <w:rPr>
                <w:color w:val="000000"/>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pStyle w:val="ConsPlusNormal"/>
              <w:ind w:firstLine="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pStyle w:val="ConsPlusNormal"/>
              <w:ind w:firstLine="0"/>
              <w:jc w:val="center"/>
              <w:rPr>
                <w:rFonts w:ascii="Times New Roman" w:hAnsi="Times New Roman" w:cs="Times New Roman"/>
                <w:color w:val="000000"/>
                <w:sz w:val="24"/>
                <w:szCs w:val="24"/>
              </w:rPr>
            </w:pPr>
          </w:p>
        </w:tc>
      </w:tr>
      <w:tr w:rsidR="009972EF" w:rsidRPr="00FF18A1" w:rsidTr="009972EF">
        <w:tc>
          <w:tcPr>
            <w:tcW w:w="3179" w:type="dxa"/>
            <w:vMerge/>
            <w:tcBorders>
              <w:left w:val="single" w:sz="4" w:space="0" w:color="auto"/>
              <w:right w:val="single" w:sz="4" w:space="0" w:color="auto"/>
            </w:tcBorders>
          </w:tcPr>
          <w:p w:rsidR="009972EF" w:rsidRPr="008B0AC3" w:rsidRDefault="009972EF" w:rsidP="008B0AC3">
            <w:pPr>
              <w:pStyle w:val="ConsPlusNormal"/>
              <w:ind w:firstLine="0"/>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04.1.2</w:t>
            </w:r>
          </w:p>
        </w:tc>
        <w:tc>
          <w:tcPr>
            <w:tcW w:w="1701"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включая посещений на дому выездными патронажными бригадами паллиативной медицинской помощи</w:t>
            </w:r>
          </w:p>
        </w:tc>
        <w:tc>
          <w:tcPr>
            <w:tcW w:w="1560"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pStyle w:val="ConsPlusNormal"/>
              <w:ind w:firstLine="0"/>
              <w:jc w:val="center"/>
              <w:rPr>
                <w:rFonts w:ascii="Times New Roman" w:hAnsi="Times New Roman" w:cs="Times New Roman"/>
                <w:color w:val="000000"/>
                <w:sz w:val="24"/>
                <w:szCs w:val="24"/>
                <w:lang w:val="en-US"/>
              </w:rPr>
            </w:pPr>
            <w:r w:rsidRPr="008B0AC3">
              <w:rPr>
                <w:rFonts w:ascii="Times New Roman" w:hAnsi="Times New Roman" w:cs="Times New Roman"/>
                <w:color w:val="000000"/>
                <w:sz w:val="24"/>
                <w:szCs w:val="24"/>
                <w:lang w:val="en-US"/>
              </w:rPr>
              <w:t>0,001</w:t>
            </w:r>
          </w:p>
        </w:tc>
        <w:tc>
          <w:tcPr>
            <w:tcW w:w="1559"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jc w:val="center"/>
              <w:rPr>
                <w:color w:val="000000"/>
                <w:sz w:val="24"/>
                <w:szCs w:val="24"/>
                <w:lang w:val="en-US"/>
              </w:rPr>
            </w:pPr>
            <w:r w:rsidRPr="008B0AC3">
              <w:rPr>
                <w:color w:val="000000"/>
                <w:sz w:val="24"/>
                <w:szCs w:val="24"/>
                <w:lang w:val="en-US"/>
              </w:rPr>
              <w:t>2 736,4</w:t>
            </w:r>
          </w:p>
        </w:tc>
        <w:tc>
          <w:tcPr>
            <w:tcW w:w="1276"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jc w:val="center"/>
              <w:rPr>
                <w:color w:val="000000"/>
                <w:sz w:val="24"/>
                <w:szCs w:val="24"/>
                <w:lang w:val="en-US"/>
              </w:rPr>
            </w:pPr>
            <w:r w:rsidRPr="008B0AC3">
              <w:rPr>
                <w:color w:val="000000"/>
                <w:sz w:val="24"/>
                <w:szCs w:val="24"/>
                <w:lang w:val="en-US"/>
              </w:rPr>
              <w:t>2,74</w:t>
            </w:r>
          </w:p>
        </w:tc>
        <w:tc>
          <w:tcPr>
            <w:tcW w:w="1559"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jc w:val="center"/>
              <w:rPr>
                <w:color w:val="000000"/>
                <w:sz w:val="24"/>
                <w:szCs w:val="24"/>
                <w:lang w:val="en-US"/>
              </w:rPr>
            </w:pPr>
            <w:r w:rsidRPr="008B0AC3">
              <w:rPr>
                <w:color w:val="000000"/>
                <w:sz w:val="24"/>
                <w:szCs w:val="24"/>
                <w:lang w:val="en-US"/>
              </w:rPr>
              <w:t>1691,7</w:t>
            </w:r>
          </w:p>
        </w:tc>
        <w:tc>
          <w:tcPr>
            <w:tcW w:w="1134"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r>
      <w:tr w:rsidR="009972EF" w:rsidRPr="00FF18A1" w:rsidTr="009972EF">
        <w:trPr>
          <w:trHeight w:val="338"/>
        </w:trPr>
        <w:tc>
          <w:tcPr>
            <w:tcW w:w="3179" w:type="dxa"/>
            <w:vMerge/>
            <w:tcBorders>
              <w:left w:val="single" w:sz="4" w:space="0" w:color="auto"/>
              <w:bottom w:val="single" w:sz="4" w:space="0" w:color="auto"/>
              <w:right w:val="single" w:sz="4" w:space="0" w:color="auto"/>
            </w:tcBorders>
            <w:vAlign w:val="center"/>
          </w:tcPr>
          <w:p w:rsidR="009972EF" w:rsidRPr="008B0AC3" w:rsidRDefault="009972EF" w:rsidP="008B0AC3">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обращений</w:t>
            </w:r>
          </w:p>
        </w:tc>
        <w:tc>
          <w:tcPr>
            <w:tcW w:w="1560"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pStyle w:val="ConsPlusNormal"/>
              <w:ind w:firstLine="0"/>
              <w:jc w:val="center"/>
              <w:rPr>
                <w:rFonts w:ascii="Times New Roman" w:hAnsi="Times New Roman" w:cs="Times New Roman"/>
                <w:color w:val="000000"/>
                <w:sz w:val="24"/>
                <w:szCs w:val="24"/>
                <w:lang w:val="en-US"/>
              </w:rPr>
            </w:pPr>
            <w:r w:rsidRPr="008B0AC3">
              <w:rPr>
                <w:rFonts w:ascii="Times New Roman" w:hAnsi="Times New Roman" w:cs="Times New Roman"/>
                <w:color w:val="000000"/>
                <w:sz w:val="24"/>
                <w:szCs w:val="24"/>
              </w:rPr>
              <w:t>0,</w:t>
            </w:r>
            <w:r w:rsidRPr="008B0AC3">
              <w:rPr>
                <w:rFonts w:ascii="Times New Roman" w:hAnsi="Times New Roman" w:cs="Times New Roman"/>
                <w:color w:val="000000"/>
                <w:sz w:val="24"/>
                <w:szCs w:val="24"/>
                <w:lang w:val="en-US"/>
              </w:rPr>
              <w:t>144</w:t>
            </w:r>
          </w:p>
        </w:tc>
        <w:tc>
          <w:tcPr>
            <w:tcW w:w="1559"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jc w:val="center"/>
              <w:rPr>
                <w:color w:val="000000"/>
                <w:sz w:val="24"/>
                <w:szCs w:val="24"/>
                <w:lang w:val="en-US"/>
              </w:rPr>
            </w:pPr>
            <w:r w:rsidRPr="008B0AC3">
              <w:rPr>
                <w:color w:val="000000"/>
                <w:sz w:val="24"/>
                <w:szCs w:val="24"/>
                <w:lang w:val="en-US"/>
              </w:rPr>
              <w:t>1 477</w:t>
            </w:r>
            <w:r w:rsidRPr="008B0AC3">
              <w:rPr>
                <w:color w:val="000000"/>
                <w:sz w:val="24"/>
                <w:szCs w:val="24"/>
              </w:rPr>
              <w:t>,</w:t>
            </w:r>
            <w:r w:rsidRPr="008B0AC3">
              <w:rPr>
                <w:color w:val="000000"/>
                <w:sz w:val="24"/>
                <w:szCs w:val="24"/>
                <w:lang w:val="en-US"/>
              </w:rPr>
              <w:t>0</w:t>
            </w:r>
          </w:p>
          <w:p w:rsidR="009972EF" w:rsidRPr="008B0AC3" w:rsidRDefault="009972EF"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jc w:val="center"/>
              <w:rPr>
                <w:color w:val="000000"/>
                <w:sz w:val="24"/>
                <w:szCs w:val="24"/>
                <w:lang w:val="en-US"/>
              </w:rPr>
            </w:pPr>
            <w:r w:rsidRPr="008B0AC3">
              <w:rPr>
                <w:color w:val="000000"/>
                <w:sz w:val="24"/>
                <w:szCs w:val="24"/>
                <w:lang w:val="en-US"/>
              </w:rPr>
              <w:t>212</w:t>
            </w:r>
            <w:r w:rsidRPr="008B0AC3">
              <w:rPr>
                <w:color w:val="000000"/>
                <w:sz w:val="24"/>
                <w:szCs w:val="24"/>
              </w:rPr>
              <w:t>,</w:t>
            </w:r>
            <w:r w:rsidRPr="008B0AC3">
              <w:rPr>
                <w:color w:val="000000"/>
                <w:sz w:val="24"/>
                <w:szCs w:val="24"/>
                <w:lang w:val="en-US"/>
              </w:rPr>
              <w:t>69</w:t>
            </w:r>
          </w:p>
          <w:p w:rsidR="009972EF" w:rsidRPr="008B0AC3" w:rsidRDefault="009972EF" w:rsidP="008B0AC3">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jc w:val="center"/>
              <w:rPr>
                <w:color w:val="000000"/>
                <w:sz w:val="24"/>
                <w:szCs w:val="24"/>
              </w:rPr>
            </w:pPr>
            <w:r w:rsidRPr="008B0AC3">
              <w:rPr>
                <w:color w:val="000000"/>
                <w:sz w:val="24"/>
                <w:szCs w:val="24"/>
              </w:rPr>
              <w:t>1</w:t>
            </w:r>
            <w:r w:rsidRPr="008B0AC3">
              <w:rPr>
                <w:color w:val="000000"/>
                <w:sz w:val="24"/>
                <w:szCs w:val="24"/>
                <w:lang w:val="en-US"/>
              </w:rPr>
              <w:t>31</w:t>
            </w:r>
            <w:r w:rsidRPr="008B0AC3">
              <w:rPr>
                <w:color w:val="000000"/>
                <w:sz w:val="24"/>
                <w:szCs w:val="24"/>
              </w:rPr>
              <w:t xml:space="preserve"> </w:t>
            </w:r>
            <w:r w:rsidRPr="008B0AC3">
              <w:rPr>
                <w:color w:val="000000"/>
                <w:sz w:val="24"/>
                <w:szCs w:val="24"/>
                <w:lang w:val="en-US"/>
              </w:rPr>
              <w:t>495</w:t>
            </w:r>
            <w:r w:rsidRPr="008B0AC3">
              <w:rPr>
                <w:color w:val="000000"/>
                <w:sz w:val="24"/>
                <w:szCs w:val="24"/>
              </w:rPr>
              <w:t>,2</w:t>
            </w:r>
          </w:p>
          <w:p w:rsidR="009972EF" w:rsidRPr="008B0AC3" w:rsidRDefault="009972EF"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9972EF" w:rsidRPr="008B0AC3" w:rsidRDefault="009972EF"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r>
      <w:tr w:rsidR="00EA1908" w:rsidRPr="00FF18A1" w:rsidTr="008B0AC3">
        <w:tc>
          <w:tcPr>
            <w:tcW w:w="3179" w:type="dxa"/>
            <w:vMerge w:val="restart"/>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rPr>
                <w:rFonts w:ascii="Times New Roman" w:hAnsi="Times New Roman" w:cs="Times New Roman"/>
                <w:color w:val="000000"/>
                <w:sz w:val="24"/>
                <w:szCs w:val="24"/>
              </w:rPr>
            </w:pPr>
            <w:r w:rsidRPr="008B0AC3">
              <w:rPr>
                <w:rFonts w:ascii="Times New Roman" w:hAnsi="Times New Roman" w:cs="Times New Roman"/>
                <w:color w:val="000000"/>
                <w:sz w:val="24"/>
                <w:szCs w:val="24"/>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 xml:space="preserve">посещений с </w:t>
            </w:r>
            <w:proofErr w:type="spellStart"/>
            <w:proofErr w:type="gramStart"/>
            <w:r w:rsidRPr="008B0AC3">
              <w:rPr>
                <w:rFonts w:ascii="Times New Roman" w:hAnsi="Times New Roman" w:cs="Times New Roman"/>
                <w:color w:val="000000"/>
                <w:sz w:val="24"/>
                <w:szCs w:val="24"/>
              </w:rPr>
              <w:t>профилак-тическими</w:t>
            </w:r>
            <w:proofErr w:type="spellEnd"/>
            <w:proofErr w:type="gramEnd"/>
          </w:p>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и иными целями</w:t>
            </w:r>
          </w:p>
        </w:tc>
        <w:tc>
          <w:tcPr>
            <w:tcW w:w="156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rPr>
              <w:t>0,04</w:t>
            </w:r>
            <w:r w:rsidRPr="008B0AC3">
              <w:rPr>
                <w:color w:val="000000"/>
                <w:sz w:val="24"/>
                <w:szCs w:val="24"/>
                <w:lang w:val="en-US"/>
              </w:rPr>
              <w:t>9</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rPr>
              <w:t>2</w:t>
            </w:r>
            <w:r w:rsidRPr="008B0AC3">
              <w:rPr>
                <w:color w:val="000000"/>
                <w:sz w:val="24"/>
                <w:szCs w:val="24"/>
                <w:lang w:val="en-US"/>
              </w:rPr>
              <w:t>15</w:t>
            </w:r>
            <w:r w:rsidRPr="008B0AC3">
              <w:rPr>
                <w:color w:val="000000"/>
                <w:sz w:val="24"/>
                <w:szCs w:val="24"/>
              </w:rPr>
              <w:t>,</w:t>
            </w:r>
            <w:r w:rsidRPr="008B0AC3">
              <w:rPr>
                <w:color w:val="000000"/>
                <w:sz w:val="24"/>
                <w:szCs w:val="24"/>
                <w:lang w:val="en-US"/>
              </w:rPr>
              <w:t>5</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lang w:val="en-US"/>
              </w:rPr>
              <w:t>10</w:t>
            </w:r>
            <w:r w:rsidRPr="008B0AC3">
              <w:rPr>
                <w:color w:val="000000"/>
                <w:sz w:val="24"/>
                <w:szCs w:val="24"/>
              </w:rPr>
              <w:t>,</w:t>
            </w:r>
            <w:r w:rsidRPr="008B0AC3">
              <w:rPr>
                <w:color w:val="000000"/>
                <w:sz w:val="24"/>
                <w:szCs w:val="24"/>
                <w:lang w:val="en-US"/>
              </w:rPr>
              <w:t>56</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rPr>
              <w:t xml:space="preserve">6 </w:t>
            </w:r>
            <w:r w:rsidRPr="008B0AC3">
              <w:rPr>
                <w:color w:val="000000"/>
                <w:sz w:val="24"/>
                <w:szCs w:val="24"/>
                <w:lang w:val="en-US"/>
              </w:rPr>
              <w:t>530</w:t>
            </w:r>
            <w:r w:rsidRPr="008B0AC3">
              <w:rPr>
                <w:color w:val="000000"/>
                <w:sz w:val="24"/>
                <w:szCs w:val="24"/>
              </w:rPr>
              <w:t>,</w:t>
            </w:r>
            <w:r w:rsidRPr="008B0AC3">
              <w:rPr>
                <w:color w:val="000000"/>
                <w:sz w:val="24"/>
                <w:szCs w:val="24"/>
                <w:lang w:val="en-US"/>
              </w:rPr>
              <w:t>3</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r>
      <w:tr w:rsidR="00EA1908" w:rsidRPr="00FF18A1" w:rsidTr="008B0AC3">
        <w:tc>
          <w:tcPr>
            <w:tcW w:w="3179" w:type="dxa"/>
            <w:vMerge/>
            <w:tcBorders>
              <w:top w:val="single" w:sz="4" w:space="0" w:color="auto"/>
              <w:left w:val="single" w:sz="4" w:space="0" w:color="auto"/>
              <w:bottom w:val="single" w:sz="4" w:space="0" w:color="auto"/>
              <w:right w:val="single" w:sz="4" w:space="0" w:color="auto"/>
            </w:tcBorders>
            <w:vAlign w:val="center"/>
          </w:tcPr>
          <w:p w:rsidR="00EA1908" w:rsidRPr="008B0AC3" w:rsidRDefault="00EA1908" w:rsidP="008B0AC3">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07</w:t>
            </w:r>
          </w:p>
        </w:tc>
        <w:tc>
          <w:tcPr>
            <w:tcW w:w="1701"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обращений</w:t>
            </w:r>
          </w:p>
        </w:tc>
        <w:tc>
          <w:tcPr>
            <w:tcW w:w="156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r>
      <w:tr w:rsidR="00EA1908" w:rsidRPr="00FF18A1" w:rsidTr="008B0AC3">
        <w:tc>
          <w:tcPr>
            <w:tcW w:w="317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rPr>
                <w:rFonts w:ascii="Times New Roman" w:hAnsi="Times New Roman" w:cs="Times New Roman"/>
                <w:color w:val="000000"/>
                <w:sz w:val="24"/>
                <w:szCs w:val="24"/>
              </w:rPr>
            </w:pPr>
            <w:r w:rsidRPr="008B0AC3">
              <w:rPr>
                <w:rFonts w:ascii="Times New Roman" w:hAnsi="Times New Roman" w:cs="Times New Roman"/>
                <w:color w:val="000000"/>
                <w:sz w:val="24"/>
                <w:szCs w:val="24"/>
              </w:rPr>
              <w:t>3. 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08</w:t>
            </w:r>
          </w:p>
        </w:tc>
        <w:tc>
          <w:tcPr>
            <w:tcW w:w="1701"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 xml:space="preserve">случаев </w:t>
            </w:r>
            <w:proofErr w:type="spellStart"/>
            <w:proofErr w:type="gramStart"/>
            <w:r w:rsidRPr="008B0AC3">
              <w:rPr>
                <w:rFonts w:ascii="Times New Roman" w:hAnsi="Times New Roman" w:cs="Times New Roman"/>
                <w:color w:val="000000"/>
                <w:sz w:val="24"/>
                <w:szCs w:val="24"/>
              </w:rPr>
              <w:t>госпитали-зации</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rPr>
              <w:t>0,013</w:t>
            </w:r>
            <w:r w:rsidRPr="008B0AC3">
              <w:rPr>
                <w:color w:val="000000"/>
                <w:sz w:val="24"/>
                <w:szCs w:val="24"/>
                <w:lang w:val="en-US"/>
              </w:rPr>
              <w:t>02</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rPr>
            </w:pPr>
            <w:r w:rsidRPr="008B0AC3">
              <w:rPr>
                <w:color w:val="000000"/>
                <w:sz w:val="24"/>
                <w:szCs w:val="24"/>
              </w:rPr>
              <w:t>75 484,6</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rPr>
            </w:pPr>
            <w:r w:rsidRPr="008B0AC3">
              <w:rPr>
                <w:color w:val="000000"/>
                <w:sz w:val="24"/>
                <w:szCs w:val="24"/>
              </w:rPr>
              <w:t>982,74</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rPr>
            </w:pPr>
            <w:r w:rsidRPr="008B0AC3">
              <w:rPr>
                <w:color w:val="000000"/>
                <w:sz w:val="24"/>
                <w:szCs w:val="24"/>
              </w:rPr>
              <w:t>607 575,6</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r>
      <w:tr w:rsidR="00EA1908" w:rsidRPr="00FF18A1" w:rsidTr="008B0AC3">
        <w:tc>
          <w:tcPr>
            <w:tcW w:w="317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rPr>
                <w:rFonts w:ascii="Times New Roman" w:hAnsi="Times New Roman" w:cs="Times New Roman"/>
                <w:color w:val="000000"/>
                <w:sz w:val="24"/>
                <w:szCs w:val="24"/>
              </w:rPr>
            </w:pPr>
            <w:r w:rsidRPr="008B0AC3">
              <w:rPr>
                <w:rFonts w:ascii="Times New Roman" w:hAnsi="Times New Roman" w:cs="Times New Roman"/>
                <w:color w:val="000000"/>
                <w:sz w:val="24"/>
                <w:szCs w:val="24"/>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 xml:space="preserve">случаев </w:t>
            </w:r>
            <w:proofErr w:type="spellStart"/>
            <w:proofErr w:type="gramStart"/>
            <w:r w:rsidRPr="008B0AC3">
              <w:rPr>
                <w:rFonts w:ascii="Times New Roman" w:hAnsi="Times New Roman" w:cs="Times New Roman"/>
                <w:color w:val="000000"/>
                <w:sz w:val="24"/>
                <w:szCs w:val="24"/>
              </w:rPr>
              <w:t>госпитали-зации</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rPr>
              <w:t>0,001</w:t>
            </w:r>
            <w:r w:rsidRPr="008B0AC3">
              <w:rPr>
                <w:color w:val="000000"/>
                <w:sz w:val="24"/>
                <w:szCs w:val="24"/>
                <w:lang w:val="en-US"/>
              </w:rPr>
              <w:t>50</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lang w:val="en-US"/>
              </w:rPr>
              <w:t>10 720</w:t>
            </w:r>
            <w:r w:rsidRPr="008B0AC3">
              <w:rPr>
                <w:color w:val="000000"/>
                <w:sz w:val="24"/>
                <w:szCs w:val="24"/>
              </w:rPr>
              <w:t>,</w:t>
            </w:r>
            <w:r w:rsidRPr="008B0AC3">
              <w:rPr>
                <w:color w:val="000000"/>
                <w:sz w:val="24"/>
                <w:szCs w:val="24"/>
                <w:lang w:val="en-US"/>
              </w:rPr>
              <w:t>0</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rPr>
              <w:t>16,</w:t>
            </w:r>
            <w:r w:rsidRPr="008B0AC3">
              <w:rPr>
                <w:color w:val="000000"/>
                <w:sz w:val="24"/>
                <w:szCs w:val="24"/>
                <w:lang w:val="en-US"/>
              </w:rPr>
              <w:t>08</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lang w:val="en-US"/>
              </w:rPr>
              <w:t>9 944</w:t>
            </w:r>
            <w:r w:rsidRPr="008B0AC3">
              <w:rPr>
                <w:color w:val="000000"/>
                <w:sz w:val="24"/>
                <w:szCs w:val="24"/>
              </w:rPr>
              <w:t>,</w:t>
            </w:r>
            <w:r w:rsidRPr="008B0AC3">
              <w:rPr>
                <w:color w:val="000000"/>
                <w:sz w:val="24"/>
                <w:szCs w:val="24"/>
                <w:lang w:val="en-US"/>
              </w:rPr>
              <w:t>3</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r>
      <w:tr w:rsidR="009972EF" w:rsidRPr="00FF18A1" w:rsidTr="009972EF">
        <w:tc>
          <w:tcPr>
            <w:tcW w:w="3179" w:type="dxa"/>
            <w:tcBorders>
              <w:top w:val="single" w:sz="4" w:space="0" w:color="auto"/>
              <w:left w:val="single" w:sz="4" w:space="0" w:color="auto"/>
              <w:bottom w:val="single" w:sz="4" w:space="0" w:color="auto"/>
              <w:right w:val="single" w:sz="4" w:space="0" w:color="auto"/>
            </w:tcBorders>
          </w:tcPr>
          <w:p w:rsidR="009972EF" w:rsidRPr="008B0AC3" w:rsidRDefault="009972EF" w:rsidP="009972E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9972EF" w:rsidRPr="008B0AC3" w:rsidRDefault="009972EF" w:rsidP="009972E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9972EF" w:rsidRPr="008B0AC3" w:rsidRDefault="009972EF" w:rsidP="009972E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9972EF" w:rsidRPr="009972EF" w:rsidRDefault="009972EF" w:rsidP="009972E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9972EF" w:rsidRPr="009972EF" w:rsidRDefault="009972EF" w:rsidP="009972EF">
            <w:pPr>
              <w:jc w:val="center"/>
              <w:rPr>
                <w:color w:val="000000"/>
                <w:sz w:val="24"/>
                <w:szCs w:val="24"/>
              </w:rPr>
            </w:pPr>
            <w:r>
              <w:rPr>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972EF" w:rsidRPr="009972EF" w:rsidRDefault="009972EF" w:rsidP="009972EF">
            <w:pPr>
              <w:jc w:val="center"/>
              <w:rPr>
                <w:color w:val="000000"/>
                <w:sz w:val="24"/>
                <w:szCs w:val="24"/>
              </w:rPr>
            </w:pPr>
            <w:r>
              <w:rPr>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9972EF" w:rsidRPr="008B0AC3" w:rsidRDefault="009972EF" w:rsidP="009972E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9972EF" w:rsidRPr="009972EF" w:rsidRDefault="009972EF" w:rsidP="009972EF">
            <w:pPr>
              <w:jc w:val="center"/>
              <w:rPr>
                <w:color w:val="000000"/>
                <w:sz w:val="24"/>
                <w:szCs w:val="24"/>
              </w:rPr>
            </w:pPr>
            <w:r>
              <w:rPr>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9972EF" w:rsidRPr="008B0AC3" w:rsidRDefault="009972EF" w:rsidP="009972E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9972EF" w:rsidRPr="008B0AC3" w:rsidRDefault="009972EF" w:rsidP="009972E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EA1908" w:rsidRPr="00FF18A1" w:rsidTr="008B0AC3">
        <w:tc>
          <w:tcPr>
            <w:tcW w:w="317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rPr>
                <w:rFonts w:ascii="Times New Roman" w:hAnsi="Times New Roman" w:cs="Times New Roman"/>
                <w:color w:val="000000"/>
                <w:sz w:val="24"/>
                <w:szCs w:val="24"/>
              </w:rPr>
            </w:pPr>
            <w:r w:rsidRPr="008B0AC3">
              <w:rPr>
                <w:rFonts w:ascii="Times New Roman" w:hAnsi="Times New Roman" w:cs="Times New Roman"/>
                <w:color w:val="000000"/>
                <w:sz w:val="24"/>
                <w:szCs w:val="24"/>
              </w:rPr>
              <w:t>4. Медицинская помощь в условиях дневного стационара, в том числе</w:t>
            </w:r>
          </w:p>
        </w:tc>
        <w:tc>
          <w:tcPr>
            <w:tcW w:w="85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случаев лечения</w:t>
            </w:r>
          </w:p>
        </w:tc>
        <w:tc>
          <w:tcPr>
            <w:tcW w:w="156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0,004</w:t>
            </w: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rPr>
              <w:t>1</w:t>
            </w:r>
            <w:r w:rsidRPr="008B0AC3">
              <w:rPr>
                <w:color w:val="000000"/>
                <w:sz w:val="24"/>
                <w:szCs w:val="24"/>
                <w:lang w:val="en-US"/>
              </w:rPr>
              <w:t>8 028</w:t>
            </w:r>
            <w:r w:rsidRPr="008B0AC3">
              <w:rPr>
                <w:color w:val="000000"/>
                <w:sz w:val="24"/>
                <w:szCs w:val="24"/>
              </w:rPr>
              <w:t>,</w:t>
            </w:r>
            <w:r w:rsidRPr="008B0AC3">
              <w:rPr>
                <w:color w:val="000000"/>
                <w:sz w:val="24"/>
                <w:szCs w:val="24"/>
                <w:lang w:val="en-US"/>
              </w:rPr>
              <w:t>9</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rPr>
              <w:t>7</w:t>
            </w:r>
            <w:r w:rsidRPr="008B0AC3">
              <w:rPr>
                <w:color w:val="000000"/>
                <w:sz w:val="24"/>
                <w:szCs w:val="24"/>
                <w:lang w:val="en-US"/>
              </w:rPr>
              <w:t>2</w:t>
            </w:r>
            <w:r w:rsidRPr="008B0AC3">
              <w:rPr>
                <w:color w:val="000000"/>
                <w:sz w:val="24"/>
                <w:szCs w:val="24"/>
              </w:rPr>
              <w:t>,</w:t>
            </w:r>
            <w:r w:rsidRPr="008B0AC3">
              <w:rPr>
                <w:color w:val="000000"/>
                <w:sz w:val="24"/>
                <w:szCs w:val="24"/>
                <w:lang w:val="en-US"/>
              </w:rPr>
              <w:t>12</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rPr>
              <w:t>4</w:t>
            </w:r>
            <w:proofErr w:type="spellStart"/>
            <w:r w:rsidRPr="008B0AC3">
              <w:rPr>
                <w:color w:val="000000"/>
                <w:sz w:val="24"/>
                <w:szCs w:val="24"/>
                <w:lang w:val="en-US"/>
              </w:rPr>
              <w:t>4</w:t>
            </w:r>
            <w:proofErr w:type="spellEnd"/>
            <w:r w:rsidRPr="008B0AC3">
              <w:rPr>
                <w:color w:val="000000"/>
                <w:sz w:val="24"/>
                <w:szCs w:val="24"/>
                <w:lang w:val="en-US"/>
              </w:rPr>
              <w:t xml:space="preserve"> 588</w:t>
            </w:r>
            <w:r w:rsidRPr="008B0AC3">
              <w:rPr>
                <w:color w:val="000000"/>
                <w:sz w:val="24"/>
                <w:szCs w:val="24"/>
              </w:rPr>
              <w:t>,</w:t>
            </w:r>
            <w:r w:rsidRPr="008B0AC3">
              <w:rPr>
                <w:color w:val="000000"/>
                <w:sz w:val="24"/>
                <w:szCs w:val="24"/>
                <w:lang w:val="en-US"/>
              </w:rPr>
              <w:t>0</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r>
      <w:tr w:rsidR="00EA1908" w:rsidRPr="00FF18A1" w:rsidTr="008B0AC3">
        <w:tc>
          <w:tcPr>
            <w:tcW w:w="317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rPr>
                <w:rFonts w:ascii="Times New Roman" w:hAnsi="Times New Roman" w:cs="Times New Roman"/>
                <w:color w:val="000000"/>
                <w:sz w:val="24"/>
                <w:szCs w:val="24"/>
              </w:rPr>
            </w:pPr>
            <w:r w:rsidRPr="008B0AC3">
              <w:rPr>
                <w:rFonts w:ascii="Times New Roman" w:hAnsi="Times New Roman" w:cs="Times New Roman"/>
                <w:color w:val="000000"/>
                <w:sz w:val="24"/>
                <w:szCs w:val="24"/>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случаев лечения</w:t>
            </w:r>
          </w:p>
        </w:tc>
        <w:tc>
          <w:tcPr>
            <w:tcW w:w="156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r>
      <w:tr w:rsidR="00EA1908" w:rsidRPr="00FF18A1" w:rsidTr="008B0AC3">
        <w:tc>
          <w:tcPr>
            <w:tcW w:w="317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rPr>
                <w:rFonts w:ascii="Times New Roman" w:hAnsi="Times New Roman" w:cs="Times New Roman"/>
                <w:color w:val="000000"/>
                <w:sz w:val="24"/>
                <w:szCs w:val="24"/>
              </w:rPr>
            </w:pPr>
            <w:r w:rsidRPr="008B0AC3">
              <w:rPr>
                <w:rFonts w:ascii="Times New Roman" w:hAnsi="Times New Roman" w:cs="Times New Roman"/>
                <w:color w:val="000000"/>
                <w:sz w:val="24"/>
                <w:szCs w:val="24"/>
              </w:rPr>
              <w:t>5. Паллиативная медицинская помощь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койко-дней</w:t>
            </w:r>
          </w:p>
        </w:tc>
        <w:tc>
          <w:tcPr>
            <w:tcW w:w="156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0,092</w:t>
            </w: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rPr>
              <w:t xml:space="preserve">2 </w:t>
            </w:r>
            <w:r w:rsidRPr="008B0AC3">
              <w:rPr>
                <w:color w:val="000000"/>
                <w:sz w:val="24"/>
                <w:szCs w:val="24"/>
                <w:lang w:val="en-US"/>
              </w:rPr>
              <w:t>320</w:t>
            </w:r>
            <w:r w:rsidRPr="008B0AC3">
              <w:rPr>
                <w:color w:val="000000"/>
                <w:sz w:val="24"/>
                <w:szCs w:val="24"/>
              </w:rPr>
              <w:t>,</w:t>
            </w:r>
            <w:r w:rsidRPr="008B0AC3">
              <w:rPr>
                <w:color w:val="000000"/>
                <w:sz w:val="24"/>
                <w:szCs w:val="24"/>
                <w:lang w:val="en-US"/>
              </w:rPr>
              <w:t>5</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lang w:val="en-US"/>
              </w:rPr>
              <w:t>213</w:t>
            </w:r>
            <w:r w:rsidRPr="008B0AC3">
              <w:rPr>
                <w:color w:val="000000"/>
                <w:sz w:val="24"/>
                <w:szCs w:val="24"/>
              </w:rPr>
              <w:t>,</w:t>
            </w:r>
            <w:r w:rsidRPr="008B0AC3">
              <w:rPr>
                <w:color w:val="000000"/>
                <w:sz w:val="24"/>
                <w:szCs w:val="24"/>
                <w:lang w:val="en-US"/>
              </w:rPr>
              <w:t>49</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lang w:val="en-US"/>
              </w:rPr>
            </w:pPr>
            <w:r w:rsidRPr="008B0AC3">
              <w:rPr>
                <w:color w:val="000000"/>
                <w:sz w:val="24"/>
                <w:szCs w:val="24"/>
              </w:rPr>
              <w:t>1</w:t>
            </w:r>
            <w:r w:rsidRPr="008B0AC3">
              <w:rPr>
                <w:color w:val="000000"/>
                <w:sz w:val="24"/>
                <w:szCs w:val="24"/>
                <w:lang w:val="en-US"/>
              </w:rPr>
              <w:t>31</w:t>
            </w:r>
            <w:r w:rsidRPr="008B0AC3">
              <w:rPr>
                <w:color w:val="000000"/>
                <w:sz w:val="24"/>
                <w:szCs w:val="24"/>
              </w:rPr>
              <w:t xml:space="preserve"> </w:t>
            </w:r>
            <w:r w:rsidRPr="008B0AC3">
              <w:rPr>
                <w:color w:val="000000"/>
                <w:sz w:val="24"/>
                <w:szCs w:val="24"/>
                <w:lang w:val="en-US"/>
              </w:rPr>
              <w:t>992</w:t>
            </w:r>
            <w:r w:rsidRPr="008B0AC3">
              <w:rPr>
                <w:color w:val="000000"/>
                <w:sz w:val="24"/>
                <w:szCs w:val="24"/>
              </w:rPr>
              <w:t>,</w:t>
            </w:r>
            <w:r w:rsidRPr="008B0AC3">
              <w:rPr>
                <w:color w:val="000000"/>
                <w:sz w:val="24"/>
                <w:szCs w:val="24"/>
                <w:lang w:val="en-US"/>
              </w:rPr>
              <w:t>1</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r>
      <w:tr w:rsidR="00EA1908" w:rsidRPr="00FF18A1" w:rsidTr="008B0AC3">
        <w:tc>
          <w:tcPr>
            <w:tcW w:w="317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rPr>
                <w:rFonts w:ascii="Times New Roman" w:hAnsi="Times New Roman" w:cs="Times New Roman"/>
                <w:color w:val="000000"/>
                <w:sz w:val="24"/>
                <w:szCs w:val="24"/>
              </w:rPr>
            </w:pPr>
            <w:r w:rsidRPr="008B0AC3">
              <w:rPr>
                <w:rFonts w:ascii="Times New Roman" w:hAnsi="Times New Roman" w:cs="Times New Roman"/>
                <w:color w:val="000000"/>
                <w:sz w:val="24"/>
                <w:szCs w:val="24"/>
              </w:rPr>
              <w:t>6. Иные государственные и муниципальные услуги (работы)</w:t>
            </w:r>
          </w:p>
        </w:tc>
        <w:tc>
          <w:tcPr>
            <w:tcW w:w="85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rPr>
            </w:pPr>
            <w:r w:rsidRPr="008B0AC3">
              <w:rPr>
                <w:color w:val="000000"/>
                <w:sz w:val="24"/>
                <w:szCs w:val="24"/>
              </w:rPr>
              <w:t>1 899,19</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rPr>
            </w:pPr>
            <w:r w:rsidRPr="008B0AC3">
              <w:rPr>
                <w:color w:val="000000"/>
                <w:sz w:val="24"/>
                <w:szCs w:val="24"/>
                <w:lang w:val="en-US"/>
              </w:rPr>
              <w:t xml:space="preserve">1 </w:t>
            </w:r>
            <w:proofErr w:type="spellStart"/>
            <w:r w:rsidRPr="008B0AC3">
              <w:rPr>
                <w:color w:val="000000"/>
                <w:sz w:val="24"/>
                <w:szCs w:val="24"/>
                <w:lang w:val="en-US"/>
              </w:rPr>
              <w:t>1</w:t>
            </w:r>
            <w:proofErr w:type="spellEnd"/>
            <w:r w:rsidRPr="008B0AC3">
              <w:rPr>
                <w:color w:val="000000"/>
                <w:sz w:val="24"/>
                <w:szCs w:val="24"/>
              </w:rPr>
              <w:t>74 170,0</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r>
      <w:tr w:rsidR="00EA1908" w:rsidRPr="00FF18A1" w:rsidTr="008B0AC3">
        <w:tc>
          <w:tcPr>
            <w:tcW w:w="3179" w:type="dxa"/>
            <w:tcBorders>
              <w:top w:val="single" w:sz="4" w:space="0" w:color="auto"/>
              <w:left w:val="single" w:sz="4" w:space="0" w:color="auto"/>
              <w:bottom w:val="single" w:sz="4" w:space="0" w:color="auto"/>
              <w:right w:val="single" w:sz="4" w:space="0" w:color="auto"/>
            </w:tcBorders>
          </w:tcPr>
          <w:p w:rsidR="00EA1908" w:rsidRPr="008B0AC3" w:rsidRDefault="00EA1908" w:rsidP="009972EF">
            <w:pPr>
              <w:pStyle w:val="ConsPlusNormal"/>
              <w:ind w:firstLine="0"/>
              <w:rPr>
                <w:rFonts w:ascii="Times New Roman" w:hAnsi="Times New Roman" w:cs="Times New Roman"/>
                <w:color w:val="000000"/>
                <w:sz w:val="24"/>
                <w:szCs w:val="24"/>
              </w:rPr>
            </w:pPr>
            <w:r w:rsidRPr="008B0AC3">
              <w:rPr>
                <w:rFonts w:ascii="Times New Roman" w:hAnsi="Times New Roman" w:cs="Times New Roman"/>
                <w:color w:val="000000"/>
                <w:sz w:val="24"/>
                <w:szCs w:val="24"/>
              </w:rPr>
              <w:t>7. Высокотехнологичная медицинская помощь, оказываемая в медицинских организациях  в Республике Карелия</w:t>
            </w:r>
          </w:p>
        </w:tc>
        <w:tc>
          <w:tcPr>
            <w:tcW w:w="85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 xml:space="preserve">случаев </w:t>
            </w:r>
            <w:proofErr w:type="spellStart"/>
            <w:proofErr w:type="gramStart"/>
            <w:r w:rsidRPr="008B0AC3">
              <w:rPr>
                <w:rFonts w:ascii="Times New Roman" w:hAnsi="Times New Roman" w:cs="Times New Roman"/>
                <w:color w:val="000000"/>
                <w:sz w:val="24"/>
                <w:szCs w:val="24"/>
              </w:rPr>
              <w:t>госпитали-зации</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rPr>
            </w:pPr>
            <w:r w:rsidRPr="008B0AC3">
              <w:rPr>
                <w:color w:val="000000"/>
                <w:sz w:val="24"/>
                <w:szCs w:val="24"/>
              </w:rPr>
              <w:t>0,</w:t>
            </w:r>
            <w:r w:rsidRPr="008B0AC3">
              <w:rPr>
                <w:sz w:val="24"/>
                <w:szCs w:val="24"/>
              </w:rPr>
              <w:t>00034</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rPr>
            </w:pPr>
            <w:r w:rsidRPr="008B0AC3">
              <w:rPr>
                <w:color w:val="000000"/>
                <w:sz w:val="24"/>
                <w:szCs w:val="24"/>
              </w:rPr>
              <w:t>308 179</w:t>
            </w:r>
            <w:r w:rsidRPr="008B0AC3">
              <w:rPr>
                <w:color w:val="000000"/>
                <w:sz w:val="24"/>
                <w:szCs w:val="24"/>
                <w:lang w:val="en-US"/>
              </w:rPr>
              <w:t>,</w:t>
            </w:r>
            <w:r w:rsidRPr="008B0AC3">
              <w:rPr>
                <w:color w:val="000000"/>
                <w:sz w:val="24"/>
                <w:szCs w:val="24"/>
              </w:rPr>
              <w:t>2</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rPr>
            </w:pPr>
            <w:r w:rsidRPr="008B0AC3">
              <w:rPr>
                <w:color w:val="000000"/>
                <w:sz w:val="24"/>
                <w:szCs w:val="24"/>
              </w:rPr>
              <w:t>104,78</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rPr>
                <w:rFonts w:ascii="Times New Roman" w:hAnsi="Times New Roman" w:cs="Times New Roman"/>
                <w:color w:val="000000"/>
                <w:sz w:val="24"/>
                <w:szCs w:val="24"/>
              </w:rPr>
            </w:pPr>
            <w:r w:rsidRPr="008B0AC3">
              <w:rPr>
                <w:rFonts w:ascii="Times New Roman" w:hAnsi="Times New Roman" w:cs="Times New Roman"/>
                <w:color w:val="000000"/>
                <w:sz w:val="24"/>
                <w:szCs w:val="24"/>
              </w:rPr>
              <w:t xml:space="preserve">      64 780,6</w:t>
            </w:r>
          </w:p>
        </w:tc>
        <w:tc>
          <w:tcPr>
            <w:tcW w:w="1134"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r>
      <w:tr w:rsidR="00EA1908" w:rsidRPr="00FF18A1" w:rsidTr="008B0AC3">
        <w:tc>
          <w:tcPr>
            <w:tcW w:w="3179" w:type="dxa"/>
            <w:tcBorders>
              <w:top w:val="single" w:sz="4" w:space="0" w:color="auto"/>
              <w:left w:val="single" w:sz="4" w:space="0" w:color="auto"/>
              <w:bottom w:val="single" w:sz="4" w:space="0" w:color="auto"/>
              <w:right w:val="single" w:sz="4" w:space="0" w:color="auto"/>
            </w:tcBorders>
          </w:tcPr>
          <w:p w:rsidR="00EA1908" w:rsidRPr="008B0AC3" w:rsidRDefault="00EA1908" w:rsidP="009972EF">
            <w:pPr>
              <w:pStyle w:val="ConsPlusNormal"/>
              <w:ind w:firstLine="0"/>
              <w:rPr>
                <w:rFonts w:ascii="Times New Roman" w:hAnsi="Times New Roman" w:cs="Times New Roman"/>
                <w:color w:val="000000"/>
                <w:sz w:val="24"/>
                <w:szCs w:val="24"/>
              </w:rPr>
            </w:pPr>
            <w:r w:rsidRPr="008B0AC3">
              <w:rPr>
                <w:rFonts w:ascii="Times New Roman" w:hAnsi="Times New Roman" w:cs="Times New Roman"/>
                <w:color w:val="000000"/>
                <w:sz w:val="24"/>
                <w:szCs w:val="24"/>
              </w:rPr>
              <w:t xml:space="preserve">II. Средства </w:t>
            </w:r>
            <w:proofErr w:type="spellStart"/>
            <w:proofErr w:type="gramStart"/>
            <w:r w:rsidRPr="008B0AC3">
              <w:rPr>
                <w:rFonts w:ascii="Times New Roman" w:hAnsi="Times New Roman" w:cs="Times New Roman"/>
                <w:color w:val="000000"/>
                <w:sz w:val="24"/>
                <w:szCs w:val="24"/>
              </w:rPr>
              <w:t>консолидиро-ванного</w:t>
            </w:r>
            <w:proofErr w:type="spellEnd"/>
            <w:proofErr w:type="gramEnd"/>
            <w:r w:rsidRPr="008B0AC3">
              <w:rPr>
                <w:rFonts w:ascii="Times New Roman" w:hAnsi="Times New Roman" w:cs="Times New Roman"/>
                <w:color w:val="000000"/>
                <w:sz w:val="24"/>
                <w:szCs w:val="24"/>
              </w:rPr>
              <w:t xml:space="preserve"> бюджета </w:t>
            </w:r>
            <w:proofErr w:type="spellStart"/>
            <w:r w:rsidRPr="008B0AC3">
              <w:rPr>
                <w:rFonts w:ascii="Times New Roman" w:hAnsi="Times New Roman" w:cs="Times New Roman"/>
                <w:color w:val="000000"/>
                <w:sz w:val="24"/>
                <w:szCs w:val="24"/>
              </w:rPr>
              <w:t>Респуб-лики</w:t>
            </w:r>
            <w:proofErr w:type="spellEnd"/>
            <w:r w:rsidRPr="008B0AC3">
              <w:rPr>
                <w:rFonts w:ascii="Times New Roman" w:hAnsi="Times New Roman" w:cs="Times New Roman"/>
                <w:color w:val="000000"/>
                <w:sz w:val="24"/>
                <w:szCs w:val="24"/>
              </w:rPr>
              <w:t xml:space="preserve"> Карелия на </w:t>
            </w:r>
            <w:proofErr w:type="spellStart"/>
            <w:r w:rsidRPr="008B0AC3">
              <w:rPr>
                <w:rFonts w:ascii="Times New Roman" w:hAnsi="Times New Roman" w:cs="Times New Roman"/>
                <w:color w:val="000000"/>
                <w:sz w:val="24"/>
                <w:szCs w:val="24"/>
              </w:rPr>
              <w:t>приобре-тение</w:t>
            </w:r>
            <w:proofErr w:type="spellEnd"/>
            <w:r w:rsidRPr="008B0AC3">
              <w:rPr>
                <w:rFonts w:ascii="Times New Roman" w:hAnsi="Times New Roman" w:cs="Times New Roman"/>
                <w:color w:val="000000"/>
                <w:sz w:val="24"/>
                <w:szCs w:val="24"/>
              </w:rPr>
              <w:t xml:space="preserve"> медицинского </w:t>
            </w:r>
            <w:proofErr w:type="spellStart"/>
            <w:r w:rsidRPr="008B0AC3">
              <w:rPr>
                <w:rFonts w:ascii="Times New Roman" w:hAnsi="Times New Roman" w:cs="Times New Roman"/>
                <w:color w:val="000000"/>
                <w:sz w:val="24"/>
                <w:szCs w:val="24"/>
              </w:rPr>
              <w:t>обо-рудования</w:t>
            </w:r>
            <w:proofErr w:type="spellEnd"/>
            <w:r w:rsidRPr="008B0AC3">
              <w:rPr>
                <w:rFonts w:ascii="Times New Roman" w:hAnsi="Times New Roman" w:cs="Times New Roman"/>
                <w:color w:val="000000"/>
                <w:sz w:val="24"/>
                <w:szCs w:val="24"/>
              </w:rPr>
              <w:t xml:space="preserve"> для медицинских организаций, работающих в системе ОМС**, в том числе на приобретение</w:t>
            </w:r>
          </w:p>
        </w:tc>
        <w:tc>
          <w:tcPr>
            <w:tcW w:w="85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rPr>
            </w:pPr>
            <w:r w:rsidRPr="008B0AC3">
              <w:rPr>
                <w:color w:val="000000"/>
                <w:sz w:val="24"/>
                <w:szCs w:val="24"/>
                <w:lang w:val="en-US"/>
              </w:rPr>
              <w:t>1</w:t>
            </w:r>
            <w:r w:rsidRPr="008B0AC3">
              <w:rPr>
                <w:color w:val="000000"/>
                <w:sz w:val="24"/>
                <w:szCs w:val="24"/>
              </w:rPr>
              <w:t>86,45</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115</w:t>
            </w:r>
            <w:r w:rsidRPr="008B0AC3">
              <w:rPr>
                <w:rFonts w:ascii="Times New Roman" w:hAnsi="Times New Roman" w:cs="Times New Roman"/>
                <w:color w:val="000000"/>
                <w:sz w:val="24"/>
                <w:szCs w:val="24"/>
                <w:lang w:val="en-US"/>
              </w:rPr>
              <w:t xml:space="preserve"> </w:t>
            </w:r>
            <w:r w:rsidRPr="008B0AC3">
              <w:rPr>
                <w:rFonts w:ascii="Times New Roman" w:hAnsi="Times New Roman" w:cs="Times New Roman"/>
                <w:color w:val="000000"/>
                <w:sz w:val="24"/>
                <w:szCs w:val="24"/>
              </w:rPr>
              <w:t>27</w:t>
            </w:r>
            <w:r w:rsidRPr="008B0AC3">
              <w:rPr>
                <w:rFonts w:ascii="Times New Roman" w:hAnsi="Times New Roman" w:cs="Times New Roman"/>
                <w:color w:val="000000"/>
                <w:sz w:val="24"/>
                <w:szCs w:val="24"/>
                <w:lang w:val="en-US"/>
              </w:rPr>
              <w:t>3</w:t>
            </w:r>
            <w:r w:rsidRPr="008B0AC3">
              <w:rPr>
                <w:rFonts w:ascii="Times New Roman" w:hAnsi="Times New Roman" w:cs="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w:t>
            </w:r>
            <w:r w:rsidRPr="008B0AC3">
              <w:rPr>
                <w:rFonts w:ascii="Times New Roman" w:hAnsi="Times New Roman" w:cs="Times New Roman"/>
                <w:color w:val="000000"/>
                <w:sz w:val="24"/>
                <w:szCs w:val="24"/>
                <w:lang w:val="en-US"/>
              </w:rPr>
              <w:t>,</w:t>
            </w:r>
            <w:r w:rsidRPr="008B0AC3">
              <w:rPr>
                <w:rFonts w:ascii="Times New Roman" w:hAnsi="Times New Roman" w:cs="Times New Roman"/>
                <w:color w:val="000000"/>
                <w:sz w:val="24"/>
                <w:szCs w:val="24"/>
              </w:rPr>
              <w:t>81</w:t>
            </w:r>
          </w:p>
        </w:tc>
      </w:tr>
    </w:tbl>
    <w:p w:rsidR="009972EF" w:rsidRDefault="009972EF"/>
    <w:p w:rsidR="009972EF" w:rsidRDefault="009972EF"/>
    <w:tbl>
      <w:tblPr>
        <w:tblW w:w="15228" w:type="dxa"/>
        <w:tblInd w:w="2" w:type="dxa"/>
        <w:tblLayout w:type="fixed"/>
        <w:tblCellMar>
          <w:top w:w="102" w:type="dxa"/>
          <w:left w:w="62" w:type="dxa"/>
          <w:bottom w:w="102" w:type="dxa"/>
          <w:right w:w="62" w:type="dxa"/>
        </w:tblCellMar>
        <w:tblLook w:val="00A0"/>
      </w:tblPr>
      <w:tblGrid>
        <w:gridCol w:w="3179"/>
        <w:gridCol w:w="850"/>
        <w:gridCol w:w="1701"/>
        <w:gridCol w:w="1560"/>
        <w:gridCol w:w="1559"/>
        <w:gridCol w:w="1276"/>
        <w:gridCol w:w="1559"/>
        <w:gridCol w:w="1417"/>
        <w:gridCol w:w="1134"/>
        <w:gridCol w:w="993"/>
      </w:tblGrid>
      <w:tr w:rsidR="009972EF" w:rsidRPr="00FF18A1" w:rsidTr="009972EF">
        <w:tc>
          <w:tcPr>
            <w:tcW w:w="3179" w:type="dxa"/>
            <w:tcBorders>
              <w:top w:val="single" w:sz="4" w:space="0" w:color="auto"/>
              <w:left w:val="single" w:sz="4" w:space="0" w:color="auto"/>
              <w:bottom w:val="single" w:sz="4" w:space="0" w:color="auto"/>
              <w:right w:val="single" w:sz="4" w:space="0" w:color="auto"/>
            </w:tcBorders>
          </w:tcPr>
          <w:p w:rsidR="009972EF" w:rsidRPr="008B0AC3" w:rsidRDefault="009972EF" w:rsidP="009972E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9972EF" w:rsidRPr="008B0AC3" w:rsidRDefault="009972EF" w:rsidP="009972E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9972EF" w:rsidRPr="008B0AC3" w:rsidRDefault="009972EF" w:rsidP="009972E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9972EF" w:rsidRPr="009972EF" w:rsidRDefault="009972EF" w:rsidP="009972E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9972EF" w:rsidRPr="009972EF" w:rsidRDefault="009972EF" w:rsidP="009972EF">
            <w:pPr>
              <w:jc w:val="center"/>
              <w:rPr>
                <w:color w:val="000000"/>
                <w:sz w:val="24"/>
                <w:szCs w:val="24"/>
              </w:rPr>
            </w:pPr>
            <w:r>
              <w:rPr>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972EF" w:rsidRPr="009972EF" w:rsidRDefault="009972EF" w:rsidP="009972EF">
            <w:pPr>
              <w:jc w:val="center"/>
              <w:rPr>
                <w:color w:val="000000"/>
                <w:sz w:val="24"/>
                <w:szCs w:val="24"/>
              </w:rPr>
            </w:pPr>
            <w:r>
              <w:rPr>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9972EF" w:rsidRPr="008B0AC3" w:rsidRDefault="009972EF" w:rsidP="009972E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9972EF" w:rsidRPr="009972EF" w:rsidRDefault="009972EF" w:rsidP="009972EF">
            <w:pPr>
              <w:jc w:val="center"/>
              <w:rPr>
                <w:color w:val="000000"/>
                <w:sz w:val="24"/>
                <w:szCs w:val="24"/>
              </w:rPr>
            </w:pPr>
            <w:r>
              <w:rPr>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9972EF" w:rsidRPr="008B0AC3" w:rsidRDefault="009972EF" w:rsidP="009972E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9972EF" w:rsidRPr="008B0AC3" w:rsidRDefault="009972EF" w:rsidP="009972E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EA1908" w:rsidRPr="00FF18A1" w:rsidTr="008B0AC3">
        <w:tc>
          <w:tcPr>
            <w:tcW w:w="3179" w:type="dxa"/>
            <w:tcBorders>
              <w:top w:val="single" w:sz="4" w:space="0" w:color="auto"/>
              <w:left w:val="single" w:sz="4" w:space="0" w:color="auto"/>
              <w:bottom w:val="single" w:sz="4" w:space="0" w:color="auto"/>
              <w:right w:val="single" w:sz="4" w:space="0" w:color="auto"/>
            </w:tcBorders>
          </w:tcPr>
          <w:p w:rsidR="00EA1908" w:rsidRPr="008B0AC3" w:rsidRDefault="000709F8" w:rsidP="000709F8">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00EA1908" w:rsidRPr="008B0AC3">
              <w:rPr>
                <w:rFonts w:ascii="Times New Roman" w:hAnsi="Times New Roman" w:cs="Times New Roman"/>
                <w:color w:val="000000"/>
                <w:sz w:val="24"/>
                <w:szCs w:val="24"/>
              </w:rPr>
              <w:t>анитарного транспорта</w:t>
            </w:r>
          </w:p>
        </w:tc>
        <w:tc>
          <w:tcPr>
            <w:tcW w:w="85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lang w:val="en-US"/>
              </w:rPr>
              <w:t>29,8</w:t>
            </w:r>
            <w:r w:rsidRPr="008B0AC3">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lang w:val="en-US"/>
              </w:rPr>
            </w:pPr>
            <w:r w:rsidRPr="008B0AC3">
              <w:rPr>
                <w:rFonts w:ascii="Times New Roman" w:hAnsi="Times New Roman" w:cs="Times New Roman"/>
                <w:color w:val="000000"/>
                <w:sz w:val="24"/>
                <w:szCs w:val="24"/>
                <w:lang w:val="en-US"/>
              </w:rPr>
              <w:t>18 </w:t>
            </w:r>
            <w:r w:rsidRPr="008B0AC3">
              <w:rPr>
                <w:rFonts w:ascii="Times New Roman" w:hAnsi="Times New Roman" w:cs="Times New Roman"/>
                <w:color w:val="000000"/>
                <w:sz w:val="24"/>
                <w:szCs w:val="24"/>
              </w:rPr>
              <w:t>42</w:t>
            </w:r>
            <w:r w:rsidRPr="008B0AC3">
              <w:rPr>
                <w:rFonts w:ascii="Times New Roman" w:hAnsi="Times New Roman" w:cs="Times New Roman"/>
                <w:color w:val="000000"/>
                <w:sz w:val="24"/>
                <w:szCs w:val="24"/>
                <w:lang w:val="en-US"/>
              </w:rPr>
              <w:t>5,0</w:t>
            </w:r>
          </w:p>
        </w:tc>
        <w:tc>
          <w:tcPr>
            <w:tcW w:w="1134"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r>
      <w:tr w:rsidR="00EA1908" w:rsidRPr="00FF18A1" w:rsidTr="008B0AC3">
        <w:tc>
          <w:tcPr>
            <w:tcW w:w="317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rPr>
                <w:rFonts w:ascii="Times New Roman" w:hAnsi="Times New Roman" w:cs="Times New Roman"/>
                <w:color w:val="000000"/>
                <w:sz w:val="24"/>
                <w:szCs w:val="24"/>
              </w:rPr>
            </w:pPr>
            <w:r w:rsidRPr="008B0AC3">
              <w:rPr>
                <w:rFonts w:ascii="Times New Roman" w:hAnsi="Times New Roman" w:cs="Times New Roman"/>
                <w:color w:val="000000"/>
                <w:sz w:val="24"/>
                <w:szCs w:val="24"/>
              </w:rPr>
              <w:t>КТ</w:t>
            </w:r>
          </w:p>
        </w:tc>
        <w:tc>
          <w:tcPr>
            <w:tcW w:w="85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r>
      <w:tr w:rsidR="00EA1908" w:rsidRPr="00FF18A1" w:rsidTr="008B0AC3">
        <w:tc>
          <w:tcPr>
            <w:tcW w:w="317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rPr>
                <w:rFonts w:ascii="Times New Roman" w:hAnsi="Times New Roman" w:cs="Times New Roman"/>
                <w:color w:val="000000"/>
                <w:sz w:val="24"/>
                <w:szCs w:val="24"/>
              </w:rPr>
            </w:pPr>
            <w:r w:rsidRPr="008B0AC3">
              <w:rPr>
                <w:rFonts w:ascii="Times New Roman" w:hAnsi="Times New Roman" w:cs="Times New Roman"/>
                <w:color w:val="000000"/>
                <w:sz w:val="24"/>
                <w:szCs w:val="24"/>
              </w:rPr>
              <w:t>МРТ</w:t>
            </w:r>
          </w:p>
        </w:tc>
        <w:tc>
          <w:tcPr>
            <w:tcW w:w="85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18</w:t>
            </w:r>
          </w:p>
        </w:tc>
        <w:tc>
          <w:tcPr>
            <w:tcW w:w="1701"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r>
      <w:tr w:rsidR="00EA1908" w:rsidRPr="00FF18A1" w:rsidTr="008B0AC3">
        <w:tc>
          <w:tcPr>
            <w:tcW w:w="3179" w:type="dxa"/>
            <w:tcBorders>
              <w:top w:val="single" w:sz="4" w:space="0" w:color="auto"/>
              <w:left w:val="single" w:sz="4" w:space="0" w:color="auto"/>
              <w:bottom w:val="single" w:sz="4" w:space="0" w:color="auto"/>
              <w:right w:val="single" w:sz="4" w:space="0" w:color="auto"/>
            </w:tcBorders>
          </w:tcPr>
          <w:p w:rsidR="00EA1908" w:rsidRPr="008B0AC3" w:rsidRDefault="000709F8" w:rsidP="000709F8">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и</w:t>
            </w:r>
            <w:r w:rsidR="00EA1908" w:rsidRPr="008B0AC3">
              <w:rPr>
                <w:rFonts w:ascii="Times New Roman" w:hAnsi="Times New Roman" w:cs="Times New Roman"/>
                <w:color w:val="000000"/>
                <w:sz w:val="24"/>
                <w:szCs w:val="24"/>
              </w:rPr>
              <w:t>ного медицинского оборудования</w:t>
            </w:r>
          </w:p>
        </w:tc>
        <w:tc>
          <w:tcPr>
            <w:tcW w:w="85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19</w:t>
            </w:r>
          </w:p>
        </w:tc>
        <w:tc>
          <w:tcPr>
            <w:tcW w:w="1701"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jc w:val="center"/>
              <w:rPr>
                <w:color w:val="000000"/>
                <w:sz w:val="24"/>
                <w:szCs w:val="24"/>
              </w:rPr>
            </w:pPr>
            <w:r w:rsidRPr="008B0AC3">
              <w:rPr>
                <w:color w:val="000000"/>
                <w:sz w:val="24"/>
                <w:szCs w:val="24"/>
              </w:rPr>
              <w:t>156</w:t>
            </w:r>
            <w:r w:rsidRPr="008B0AC3">
              <w:rPr>
                <w:color w:val="000000"/>
                <w:sz w:val="24"/>
                <w:szCs w:val="24"/>
                <w:lang w:val="en-US"/>
              </w:rPr>
              <w:t>,</w:t>
            </w:r>
            <w:r w:rsidRPr="008B0AC3">
              <w:rPr>
                <w:color w:val="000000"/>
                <w:sz w:val="24"/>
                <w:szCs w:val="24"/>
              </w:rPr>
              <w:t>65</w:t>
            </w:r>
          </w:p>
          <w:p w:rsidR="00EA1908" w:rsidRPr="008B0AC3" w:rsidRDefault="00EA1908" w:rsidP="008B0AC3">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96</w:t>
            </w:r>
            <w:r w:rsidRPr="008B0AC3">
              <w:rPr>
                <w:rFonts w:ascii="Times New Roman" w:hAnsi="Times New Roman" w:cs="Times New Roman"/>
                <w:color w:val="000000"/>
                <w:sz w:val="24"/>
                <w:szCs w:val="24"/>
                <w:lang w:val="en-US"/>
              </w:rPr>
              <w:t xml:space="preserve"> </w:t>
            </w:r>
            <w:r w:rsidRPr="008B0AC3">
              <w:rPr>
                <w:rFonts w:ascii="Times New Roman" w:hAnsi="Times New Roman" w:cs="Times New Roman"/>
                <w:color w:val="000000"/>
                <w:sz w:val="24"/>
                <w:szCs w:val="24"/>
              </w:rPr>
              <w:t>848,9</w:t>
            </w:r>
          </w:p>
        </w:tc>
        <w:tc>
          <w:tcPr>
            <w:tcW w:w="1134"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B0AC3" w:rsidRDefault="00EA1908" w:rsidP="008B0AC3">
            <w:pPr>
              <w:pStyle w:val="ConsPlusNormal"/>
              <w:ind w:firstLine="0"/>
              <w:jc w:val="center"/>
              <w:rPr>
                <w:rFonts w:ascii="Times New Roman" w:hAnsi="Times New Roman" w:cs="Times New Roman"/>
                <w:color w:val="000000"/>
                <w:sz w:val="24"/>
                <w:szCs w:val="24"/>
              </w:rPr>
            </w:pPr>
            <w:r w:rsidRPr="008B0AC3">
              <w:rPr>
                <w:rFonts w:ascii="Times New Roman" w:hAnsi="Times New Roman" w:cs="Times New Roman"/>
                <w:color w:val="000000"/>
                <w:sz w:val="24"/>
                <w:szCs w:val="24"/>
              </w:rPr>
              <w:t>X</w:t>
            </w:r>
          </w:p>
        </w:tc>
      </w:tr>
    </w:tbl>
    <w:p w:rsidR="00EA1908" w:rsidRPr="00FF18A1" w:rsidRDefault="00EA1908" w:rsidP="009972EF">
      <w:pPr>
        <w:pStyle w:val="ConsPlusNormal"/>
        <w:spacing w:before="120"/>
        <w:ind w:firstLine="540"/>
        <w:jc w:val="both"/>
        <w:rPr>
          <w:rFonts w:ascii="Times New Roman" w:hAnsi="Times New Roman" w:cs="Times New Roman"/>
          <w:color w:val="000000"/>
          <w:sz w:val="22"/>
          <w:szCs w:val="22"/>
        </w:rPr>
      </w:pPr>
      <w:r w:rsidRPr="00FF18A1">
        <w:rPr>
          <w:rFonts w:ascii="Times New Roman" w:hAnsi="Times New Roman" w:cs="Times New Roman"/>
          <w:color w:val="000000"/>
          <w:sz w:val="22"/>
          <w:szCs w:val="22"/>
        </w:rPr>
        <w: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EA1908" w:rsidRPr="00FF18A1" w:rsidRDefault="00EA1908" w:rsidP="00EA1908">
      <w:pPr>
        <w:pStyle w:val="ConsPlusNormal"/>
        <w:ind w:firstLine="540"/>
        <w:jc w:val="both"/>
        <w:rPr>
          <w:rFonts w:ascii="Times New Roman" w:hAnsi="Times New Roman" w:cs="Times New Roman"/>
          <w:color w:val="000000"/>
          <w:sz w:val="22"/>
          <w:szCs w:val="22"/>
        </w:rPr>
      </w:pPr>
      <w:r w:rsidRPr="00FF18A1">
        <w:rPr>
          <w:rFonts w:ascii="Times New Roman" w:hAnsi="Times New Roman" w:cs="Times New Roman"/>
          <w:color w:val="000000"/>
          <w:sz w:val="22"/>
          <w:szCs w:val="22"/>
        </w:rPr>
        <w:t>** Расходы консолидированного бюджета Республики Карелия на приобретение медицинского оборудования для медицинских организаций, работающих в системе ОМС, сверх территориальной программы ОМС.</w:t>
      </w:r>
    </w:p>
    <w:p w:rsidR="00EA1908" w:rsidRDefault="00EA1908" w:rsidP="00EA1908">
      <w:pPr>
        <w:pStyle w:val="ConsPlusNormal"/>
        <w:ind w:firstLine="540"/>
        <w:jc w:val="both"/>
        <w:rPr>
          <w:color w:val="000000"/>
        </w:rPr>
      </w:pPr>
    </w:p>
    <w:p w:rsidR="00A73FC5" w:rsidRPr="00FF18A1" w:rsidRDefault="00A73FC5" w:rsidP="00EA1908">
      <w:pPr>
        <w:pStyle w:val="ConsPlusNormal"/>
        <w:ind w:firstLine="540"/>
        <w:jc w:val="both"/>
        <w:rPr>
          <w:color w:val="000000"/>
        </w:rPr>
      </w:pPr>
    </w:p>
    <w:p w:rsidR="00EA1908" w:rsidRPr="00FF18A1" w:rsidRDefault="00EA1908" w:rsidP="00EA1908">
      <w:pPr>
        <w:pStyle w:val="ConsPlusNormal"/>
        <w:ind w:firstLine="540"/>
        <w:jc w:val="both"/>
        <w:rPr>
          <w:color w:val="000000"/>
        </w:rPr>
      </w:pPr>
    </w:p>
    <w:tbl>
      <w:tblPr>
        <w:tblW w:w="15294" w:type="dxa"/>
        <w:tblInd w:w="91" w:type="dxa"/>
        <w:tblLayout w:type="fixed"/>
        <w:tblLook w:val="04A0"/>
      </w:tblPr>
      <w:tblGrid>
        <w:gridCol w:w="2850"/>
        <w:gridCol w:w="995"/>
        <w:gridCol w:w="3834"/>
        <w:gridCol w:w="1408"/>
        <w:gridCol w:w="1418"/>
        <w:gridCol w:w="850"/>
        <w:gridCol w:w="851"/>
        <w:gridCol w:w="1105"/>
        <w:gridCol w:w="1023"/>
        <w:gridCol w:w="960"/>
      </w:tblGrid>
      <w:tr w:rsidR="00EA1908" w:rsidRPr="00FF18A1" w:rsidTr="00FF0827">
        <w:trPr>
          <w:trHeight w:val="300"/>
        </w:trPr>
        <w:tc>
          <w:tcPr>
            <w:tcW w:w="285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A1908" w:rsidRPr="009972EF" w:rsidRDefault="00EA1908" w:rsidP="009972EF">
            <w:pPr>
              <w:pStyle w:val="ConsPlusNormal"/>
              <w:ind w:firstLine="5"/>
              <w:jc w:val="center"/>
              <w:rPr>
                <w:rFonts w:ascii="Times New Roman" w:hAnsi="Times New Roman" w:cs="Times New Roman"/>
                <w:bCs/>
              </w:rPr>
            </w:pPr>
            <w:r w:rsidRPr="009972EF">
              <w:rPr>
                <w:rFonts w:ascii="Times New Roman" w:hAnsi="Times New Roman" w:cs="Times New Roman"/>
              </w:rPr>
              <w:t>Виды и условия оказания медицинской помощи</w:t>
            </w:r>
          </w:p>
          <w:p w:rsidR="00EA1908" w:rsidRPr="009972EF" w:rsidRDefault="00EA1908" w:rsidP="009972EF">
            <w:pPr>
              <w:jc w:val="center"/>
              <w:rPr>
                <w:bCs/>
                <w:sz w:val="20"/>
              </w:rPr>
            </w:pP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1908" w:rsidRPr="009972EF" w:rsidRDefault="00EA1908" w:rsidP="009972EF">
            <w:pPr>
              <w:jc w:val="center"/>
              <w:rPr>
                <w:bCs/>
                <w:sz w:val="20"/>
              </w:rPr>
            </w:pPr>
            <w:r w:rsidRPr="009972EF">
              <w:rPr>
                <w:bCs/>
                <w:sz w:val="20"/>
              </w:rPr>
              <w:t>№ строки</w:t>
            </w:r>
          </w:p>
        </w:tc>
        <w:tc>
          <w:tcPr>
            <w:tcW w:w="38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1908" w:rsidRPr="009972EF" w:rsidRDefault="00EA1908" w:rsidP="009972EF">
            <w:pPr>
              <w:jc w:val="center"/>
              <w:rPr>
                <w:bCs/>
                <w:sz w:val="20"/>
              </w:rPr>
            </w:pPr>
            <w:r w:rsidRPr="009972EF">
              <w:rPr>
                <w:bCs/>
                <w:sz w:val="20"/>
              </w:rPr>
              <w:t>Единица измерения</w:t>
            </w:r>
          </w:p>
        </w:tc>
        <w:tc>
          <w:tcPr>
            <w:tcW w:w="7615" w:type="dxa"/>
            <w:gridSpan w:val="7"/>
            <w:vMerge w:val="restart"/>
            <w:tcBorders>
              <w:top w:val="single" w:sz="4" w:space="0" w:color="auto"/>
              <w:left w:val="single" w:sz="4" w:space="0" w:color="auto"/>
              <w:bottom w:val="nil"/>
              <w:right w:val="single" w:sz="4" w:space="0" w:color="000000"/>
            </w:tcBorders>
            <w:shd w:val="clear" w:color="auto" w:fill="auto"/>
            <w:hideMark/>
          </w:tcPr>
          <w:p w:rsidR="00EA1908" w:rsidRPr="009972EF" w:rsidRDefault="00EA1908" w:rsidP="009972EF">
            <w:pPr>
              <w:jc w:val="center"/>
              <w:rPr>
                <w:bCs/>
                <w:sz w:val="20"/>
              </w:rPr>
            </w:pPr>
            <w:r w:rsidRPr="009972EF">
              <w:rPr>
                <w:bCs/>
                <w:sz w:val="20"/>
              </w:rPr>
              <w:t>2019 год</w:t>
            </w:r>
          </w:p>
        </w:tc>
      </w:tr>
      <w:tr w:rsidR="00EA1908" w:rsidRPr="00FF18A1" w:rsidTr="00FF0827">
        <w:trPr>
          <w:trHeight w:val="230"/>
        </w:trPr>
        <w:tc>
          <w:tcPr>
            <w:tcW w:w="2850" w:type="dxa"/>
            <w:vMerge/>
            <w:tcBorders>
              <w:top w:val="single" w:sz="4" w:space="0" w:color="auto"/>
              <w:left w:val="single" w:sz="4" w:space="0" w:color="auto"/>
              <w:bottom w:val="single" w:sz="4" w:space="0" w:color="000000"/>
              <w:right w:val="single" w:sz="4" w:space="0" w:color="000000"/>
            </w:tcBorders>
            <w:vAlign w:val="center"/>
            <w:hideMark/>
          </w:tcPr>
          <w:p w:rsidR="00EA1908" w:rsidRPr="009972EF" w:rsidRDefault="00EA1908" w:rsidP="008B0AC3">
            <w:pPr>
              <w:rPr>
                <w:bCs/>
                <w:sz w:val="20"/>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EA1908" w:rsidRPr="009972EF" w:rsidRDefault="00EA1908" w:rsidP="008B0AC3">
            <w:pPr>
              <w:rPr>
                <w:bCs/>
                <w:sz w:val="20"/>
              </w:rPr>
            </w:pPr>
          </w:p>
        </w:tc>
        <w:tc>
          <w:tcPr>
            <w:tcW w:w="3834" w:type="dxa"/>
            <w:vMerge/>
            <w:tcBorders>
              <w:top w:val="single" w:sz="4" w:space="0" w:color="auto"/>
              <w:left w:val="single" w:sz="4" w:space="0" w:color="auto"/>
              <w:bottom w:val="single" w:sz="4" w:space="0" w:color="000000"/>
              <w:right w:val="single" w:sz="4" w:space="0" w:color="auto"/>
            </w:tcBorders>
            <w:vAlign w:val="center"/>
            <w:hideMark/>
          </w:tcPr>
          <w:p w:rsidR="00EA1908" w:rsidRPr="009972EF" w:rsidRDefault="00EA1908" w:rsidP="008B0AC3">
            <w:pPr>
              <w:rPr>
                <w:bCs/>
                <w:sz w:val="20"/>
              </w:rPr>
            </w:pPr>
          </w:p>
        </w:tc>
        <w:tc>
          <w:tcPr>
            <w:tcW w:w="7615" w:type="dxa"/>
            <w:gridSpan w:val="7"/>
            <w:vMerge/>
            <w:tcBorders>
              <w:top w:val="single" w:sz="4" w:space="0" w:color="auto"/>
              <w:left w:val="single" w:sz="4" w:space="0" w:color="auto"/>
              <w:bottom w:val="nil"/>
              <w:right w:val="single" w:sz="4" w:space="0" w:color="000000"/>
            </w:tcBorders>
            <w:hideMark/>
          </w:tcPr>
          <w:p w:rsidR="00EA1908" w:rsidRPr="009972EF" w:rsidRDefault="00EA1908" w:rsidP="009972EF">
            <w:pPr>
              <w:jc w:val="center"/>
              <w:rPr>
                <w:bCs/>
                <w:sz w:val="20"/>
              </w:rPr>
            </w:pPr>
          </w:p>
        </w:tc>
      </w:tr>
      <w:tr w:rsidR="00EA1908" w:rsidRPr="00FF18A1" w:rsidTr="00FF0827">
        <w:trPr>
          <w:trHeight w:val="300"/>
        </w:trPr>
        <w:tc>
          <w:tcPr>
            <w:tcW w:w="2850" w:type="dxa"/>
            <w:vMerge/>
            <w:tcBorders>
              <w:top w:val="single" w:sz="4" w:space="0" w:color="auto"/>
              <w:left w:val="single" w:sz="4" w:space="0" w:color="auto"/>
              <w:bottom w:val="single" w:sz="4" w:space="0" w:color="000000"/>
              <w:right w:val="single" w:sz="4" w:space="0" w:color="000000"/>
            </w:tcBorders>
            <w:vAlign w:val="center"/>
            <w:hideMark/>
          </w:tcPr>
          <w:p w:rsidR="00EA1908" w:rsidRPr="009972EF" w:rsidRDefault="00EA1908" w:rsidP="008B0AC3">
            <w:pPr>
              <w:rPr>
                <w:bCs/>
                <w:sz w:val="20"/>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EA1908" w:rsidRPr="009972EF" w:rsidRDefault="00EA1908" w:rsidP="008B0AC3">
            <w:pPr>
              <w:rPr>
                <w:bCs/>
                <w:sz w:val="20"/>
              </w:rPr>
            </w:pPr>
          </w:p>
        </w:tc>
        <w:tc>
          <w:tcPr>
            <w:tcW w:w="3834" w:type="dxa"/>
            <w:vMerge/>
            <w:tcBorders>
              <w:top w:val="single" w:sz="4" w:space="0" w:color="auto"/>
              <w:left w:val="single" w:sz="4" w:space="0" w:color="auto"/>
              <w:bottom w:val="single" w:sz="4" w:space="0" w:color="000000"/>
              <w:right w:val="single" w:sz="4" w:space="0" w:color="auto"/>
            </w:tcBorders>
            <w:vAlign w:val="center"/>
            <w:hideMark/>
          </w:tcPr>
          <w:p w:rsidR="00EA1908" w:rsidRPr="009972EF" w:rsidRDefault="00EA1908" w:rsidP="008B0AC3">
            <w:pPr>
              <w:rPr>
                <w:bCs/>
                <w:sz w:val="20"/>
              </w:rPr>
            </w:pPr>
          </w:p>
        </w:tc>
        <w:tc>
          <w:tcPr>
            <w:tcW w:w="7615"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EA1908" w:rsidRPr="009972EF" w:rsidRDefault="00EA1908" w:rsidP="009972EF">
            <w:pPr>
              <w:jc w:val="center"/>
              <w:rPr>
                <w:bCs/>
                <w:sz w:val="20"/>
              </w:rPr>
            </w:pPr>
            <w:r w:rsidRPr="009972EF">
              <w:rPr>
                <w:bCs/>
                <w:sz w:val="20"/>
              </w:rPr>
              <w:t>Утвержденная стоимость территориальной программы</w:t>
            </w:r>
          </w:p>
        </w:tc>
      </w:tr>
      <w:tr w:rsidR="00EA1908" w:rsidRPr="00FF18A1" w:rsidTr="00FF0827">
        <w:trPr>
          <w:trHeight w:val="230"/>
        </w:trPr>
        <w:tc>
          <w:tcPr>
            <w:tcW w:w="2850" w:type="dxa"/>
            <w:vMerge/>
            <w:tcBorders>
              <w:top w:val="single" w:sz="4" w:space="0" w:color="auto"/>
              <w:left w:val="single" w:sz="4" w:space="0" w:color="auto"/>
              <w:bottom w:val="single" w:sz="4" w:space="0" w:color="000000"/>
              <w:right w:val="single" w:sz="4" w:space="0" w:color="000000"/>
            </w:tcBorders>
            <w:vAlign w:val="center"/>
            <w:hideMark/>
          </w:tcPr>
          <w:p w:rsidR="00EA1908" w:rsidRPr="009972EF" w:rsidRDefault="00EA1908" w:rsidP="008B0AC3">
            <w:pPr>
              <w:rPr>
                <w:bCs/>
                <w:sz w:val="20"/>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EA1908" w:rsidRPr="009972EF" w:rsidRDefault="00EA1908" w:rsidP="008B0AC3">
            <w:pPr>
              <w:rPr>
                <w:bCs/>
                <w:sz w:val="20"/>
              </w:rPr>
            </w:pPr>
          </w:p>
        </w:tc>
        <w:tc>
          <w:tcPr>
            <w:tcW w:w="3834" w:type="dxa"/>
            <w:vMerge/>
            <w:tcBorders>
              <w:top w:val="single" w:sz="4" w:space="0" w:color="auto"/>
              <w:left w:val="single" w:sz="4" w:space="0" w:color="auto"/>
              <w:bottom w:val="single" w:sz="4" w:space="0" w:color="000000"/>
              <w:right w:val="single" w:sz="4" w:space="0" w:color="auto"/>
            </w:tcBorders>
            <w:vAlign w:val="center"/>
            <w:hideMark/>
          </w:tcPr>
          <w:p w:rsidR="00EA1908" w:rsidRPr="009972EF" w:rsidRDefault="00EA1908" w:rsidP="008B0AC3">
            <w:pPr>
              <w:rPr>
                <w:bCs/>
                <w:sz w:val="20"/>
              </w:rPr>
            </w:pPr>
          </w:p>
        </w:tc>
        <w:tc>
          <w:tcPr>
            <w:tcW w:w="7615" w:type="dxa"/>
            <w:gridSpan w:val="7"/>
            <w:vMerge/>
            <w:tcBorders>
              <w:top w:val="single" w:sz="4" w:space="0" w:color="auto"/>
              <w:left w:val="single" w:sz="4" w:space="0" w:color="auto"/>
              <w:bottom w:val="single" w:sz="4" w:space="0" w:color="000000"/>
              <w:right w:val="single" w:sz="4" w:space="0" w:color="000000"/>
            </w:tcBorders>
            <w:hideMark/>
          </w:tcPr>
          <w:p w:rsidR="00EA1908" w:rsidRPr="009972EF" w:rsidRDefault="00EA1908" w:rsidP="009972EF">
            <w:pPr>
              <w:jc w:val="center"/>
              <w:rPr>
                <w:bCs/>
                <w:sz w:val="20"/>
              </w:rPr>
            </w:pPr>
          </w:p>
        </w:tc>
      </w:tr>
      <w:tr w:rsidR="00EA1908" w:rsidRPr="00FF18A1" w:rsidTr="00FF0827">
        <w:trPr>
          <w:trHeight w:val="300"/>
        </w:trPr>
        <w:tc>
          <w:tcPr>
            <w:tcW w:w="2850" w:type="dxa"/>
            <w:vMerge/>
            <w:tcBorders>
              <w:top w:val="single" w:sz="4" w:space="0" w:color="auto"/>
              <w:left w:val="single" w:sz="4" w:space="0" w:color="auto"/>
              <w:bottom w:val="single" w:sz="4" w:space="0" w:color="000000"/>
              <w:right w:val="single" w:sz="4" w:space="0" w:color="000000"/>
            </w:tcBorders>
            <w:vAlign w:val="center"/>
            <w:hideMark/>
          </w:tcPr>
          <w:p w:rsidR="00EA1908" w:rsidRPr="009972EF" w:rsidRDefault="00EA1908" w:rsidP="008B0AC3">
            <w:pPr>
              <w:rPr>
                <w:bCs/>
                <w:sz w:val="20"/>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EA1908" w:rsidRPr="009972EF" w:rsidRDefault="00EA1908" w:rsidP="008B0AC3">
            <w:pPr>
              <w:rPr>
                <w:bCs/>
                <w:sz w:val="20"/>
              </w:rPr>
            </w:pPr>
          </w:p>
        </w:tc>
        <w:tc>
          <w:tcPr>
            <w:tcW w:w="3834" w:type="dxa"/>
            <w:vMerge/>
            <w:tcBorders>
              <w:top w:val="single" w:sz="4" w:space="0" w:color="auto"/>
              <w:left w:val="single" w:sz="4" w:space="0" w:color="auto"/>
              <w:bottom w:val="single" w:sz="4" w:space="0" w:color="000000"/>
              <w:right w:val="single" w:sz="4" w:space="0" w:color="auto"/>
            </w:tcBorders>
            <w:vAlign w:val="center"/>
            <w:hideMark/>
          </w:tcPr>
          <w:p w:rsidR="00EA1908" w:rsidRPr="009972EF" w:rsidRDefault="00EA1908" w:rsidP="008B0AC3">
            <w:pPr>
              <w:rPr>
                <w:bCs/>
                <w:sz w:val="20"/>
              </w:rPr>
            </w:pPr>
          </w:p>
        </w:tc>
        <w:tc>
          <w:tcPr>
            <w:tcW w:w="1408" w:type="dxa"/>
            <w:vMerge w:val="restart"/>
            <w:tcBorders>
              <w:top w:val="nil"/>
              <w:left w:val="single" w:sz="4" w:space="0" w:color="000000"/>
              <w:bottom w:val="single" w:sz="4" w:space="0" w:color="000000"/>
              <w:right w:val="nil"/>
            </w:tcBorders>
            <w:shd w:val="clear" w:color="auto" w:fill="auto"/>
            <w:hideMark/>
          </w:tcPr>
          <w:p w:rsidR="009972EF" w:rsidRDefault="00EA1908" w:rsidP="009972EF">
            <w:pPr>
              <w:jc w:val="center"/>
              <w:rPr>
                <w:bCs/>
                <w:sz w:val="20"/>
              </w:rPr>
            </w:pPr>
            <w:r w:rsidRPr="009972EF">
              <w:rPr>
                <w:bCs/>
                <w:sz w:val="20"/>
              </w:rPr>
              <w:t xml:space="preserve">Объем медицинской помощи в расчете </w:t>
            </w:r>
            <w:proofErr w:type="gramStart"/>
            <w:r w:rsidRPr="009972EF">
              <w:rPr>
                <w:bCs/>
                <w:sz w:val="20"/>
              </w:rPr>
              <w:t>на</w:t>
            </w:r>
            <w:proofErr w:type="gramEnd"/>
            <w:r w:rsidRPr="009972EF">
              <w:rPr>
                <w:bCs/>
                <w:sz w:val="20"/>
              </w:rPr>
              <w:t xml:space="preserve"> </w:t>
            </w:r>
          </w:p>
          <w:p w:rsidR="009972EF" w:rsidRDefault="00EA1908" w:rsidP="009972EF">
            <w:pPr>
              <w:jc w:val="center"/>
              <w:rPr>
                <w:bCs/>
                <w:sz w:val="20"/>
              </w:rPr>
            </w:pPr>
            <w:proofErr w:type="gramStart"/>
            <w:r w:rsidRPr="009972EF">
              <w:rPr>
                <w:bCs/>
                <w:sz w:val="20"/>
              </w:rPr>
              <w:t xml:space="preserve">1 жителя (норматив объемов </w:t>
            </w:r>
            <w:proofErr w:type="spellStart"/>
            <w:r w:rsidRPr="009972EF">
              <w:rPr>
                <w:bCs/>
                <w:sz w:val="20"/>
              </w:rPr>
              <w:t>предостав</w:t>
            </w:r>
            <w:proofErr w:type="spellEnd"/>
            <w:r w:rsidR="009972EF">
              <w:rPr>
                <w:bCs/>
                <w:sz w:val="20"/>
              </w:rPr>
              <w:t>-</w:t>
            </w:r>
            <w:proofErr w:type="gramEnd"/>
          </w:p>
          <w:p w:rsidR="009972EF" w:rsidRDefault="00EA1908" w:rsidP="009972EF">
            <w:pPr>
              <w:jc w:val="center"/>
              <w:rPr>
                <w:bCs/>
                <w:sz w:val="20"/>
              </w:rPr>
            </w:pPr>
            <w:proofErr w:type="spellStart"/>
            <w:r w:rsidRPr="009972EF">
              <w:rPr>
                <w:bCs/>
                <w:sz w:val="20"/>
              </w:rPr>
              <w:t>ления</w:t>
            </w:r>
            <w:proofErr w:type="spellEnd"/>
            <w:r w:rsidRPr="009972EF">
              <w:rPr>
                <w:bCs/>
                <w:sz w:val="20"/>
              </w:rPr>
              <w:t xml:space="preserve"> медицинской помощи в расчете </w:t>
            </w:r>
            <w:proofErr w:type="gramStart"/>
            <w:r w:rsidRPr="009972EF">
              <w:rPr>
                <w:bCs/>
                <w:sz w:val="20"/>
              </w:rPr>
              <w:t>на</w:t>
            </w:r>
            <w:proofErr w:type="gramEnd"/>
            <w:r w:rsidRPr="009972EF">
              <w:rPr>
                <w:bCs/>
                <w:sz w:val="20"/>
              </w:rPr>
              <w:t xml:space="preserve"> </w:t>
            </w:r>
          </w:p>
          <w:p w:rsidR="00EA1908" w:rsidRPr="009972EF" w:rsidRDefault="00EA1908" w:rsidP="009972EF">
            <w:pPr>
              <w:jc w:val="center"/>
              <w:rPr>
                <w:bCs/>
                <w:sz w:val="20"/>
              </w:rPr>
            </w:pPr>
            <w:proofErr w:type="gramStart"/>
            <w:r w:rsidRPr="009972EF">
              <w:rPr>
                <w:bCs/>
                <w:sz w:val="20"/>
              </w:rPr>
              <w:t xml:space="preserve">1 </w:t>
            </w:r>
            <w:proofErr w:type="spellStart"/>
            <w:r w:rsidRPr="009972EF">
              <w:rPr>
                <w:bCs/>
                <w:sz w:val="20"/>
              </w:rPr>
              <w:t>застрахо</w:t>
            </w:r>
            <w:r w:rsidR="009972EF">
              <w:rPr>
                <w:bCs/>
                <w:sz w:val="20"/>
              </w:rPr>
              <w:t>-</w:t>
            </w:r>
            <w:r w:rsidRPr="009972EF">
              <w:rPr>
                <w:bCs/>
                <w:sz w:val="20"/>
              </w:rPr>
              <w:t>ванное</w:t>
            </w:r>
            <w:proofErr w:type="spellEnd"/>
            <w:r w:rsidRPr="009972EF">
              <w:rPr>
                <w:bCs/>
                <w:sz w:val="20"/>
              </w:rPr>
              <w:t xml:space="preserve"> лицо)</w:t>
            </w:r>
            <w:proofErr w:type="gramEnd"/>
          </w:p>
        </w:tc>
        <w:tc>
          <w:tcPr>
            <w:tcW w:w="1418" w:type="dxa"/>
            <w:vMerge w:val="restart"/>
            <w:tcBorders>
              <w:top w:val="nil"/>
              <w:left w:val="single" w:sz="4" w:space="0" w:color="000000"/>
              <w:bottom w:val="single" w:sz="4" w:space="0" w:color="000000"/>
              <w:right w:val="nil"/>
            </w:tcBorders>
            <w:shd w:val="clear" w:color="auto" w:fill="auto"/>
            <w:hideMark/>
          </w:tcPr>
          <w:p w:rsidR="00EA1908" w:rsidRPr="009972EF" w:rsidRDefault="00EA1908" w:rsidP="009972EF">
            <w:pPr>
              <w:jc w:val="center"/>
              <w:rPr>
                <w:bCs/>
                <w:sz w:val="20"/>
              </w:rPr>
            </w:pPr>
            <w:r w:rsidRPr="009972EF">
              <w:rPr>
                <w:bCs/>
                <w:sz w:val="20"/>
              </w:rPr>
              <w:t xml:space="preserve">Стоимость единицы объема медицинской помощи (норматив финансовых затрат на единицу объема </w:t>
            </w:r>
            <w:proofErr w:type="spellStart"/>
            <w:proofErr w:type="gramStart"/>
            <w:r w:rsidRPr="009972EF">
              <w:rPr>
                <w:bCs/>
                <w:sz w:val="20"/>
              </w:rPr>
              <w:t>предо</w:t>
            </w:r>
            <w:r w:rsidR="009972EF">
              <w:rPr>
                <w:bCs/>
                <w:sz w:val="20"/>
              </w:rPr>
              <w:t>-</w:t>
            </w:r>
            <w:r w:rsidRPr="009972EF">
              <w:rPr>
                <w:bCs/>
                <w:sz w:val="20"/>
              </w:rPr>
              <w:t>ставления</w:t>
            </w:r>
            <w:proofErr w:type="spellEnd"/>
            <w:proofErr w:type="gramEnd"/>
            <w:r w:rsidRPr="009972EF">
              <w:rPr>
                <w:bCs/>
                <w:sz w:val="20"/>
              </w:rPr>
              <w:t xml:space="preserve"> медицинской помощи)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A1908" w:rsidRPr="009972EF" w:rsidRDefault="00EA1908" w:rsidP="009972EF">
            <w:pPr>
              <w:jc w:val="center"/>
              <w:rPr>
                <w:bCs/>
                <w:sz w:val="20"/>
              </w:rPr>
            </w:pPr>
            <w:proofErr w:type="spellStart"/>
            <w:r w:rsidRPr="009972EF">
              <w:rPr>
                <w:bCs/>
                <w:sz w:val="20"/>
              </w:rPr>
              <w:t>Подушевые</w:t>
            </w:r>
            <w:proofErr w:type="spellEnd"/>
            <w:r w:rsidRPr="009972EF">
              <w:rPr>
                <w:bCs/>
                <w:sz w:val="20"/>
              </w:rPr>
              <w:t xml:space="preserve"> нормативы финансирования территориальной программы</w:t>
            </w:r>
          </w:p>
        </w:tc>
        <w:tc>
          <w:tcPr>
            <w:tcW w:w="3088" w:type="dxa"/>
            <w:gridSpan w:val="3"/>
            <w:tcBorders>
              <w:top w:val="single" w:sz="4" w:space="0" w:color="000000"/>
              <w:left w:val="nil"/>
              <w:bottom w:val="single" w:sz="4" w:space="0" w:color="000000"/>
              <w:right w:val="single" w:sz="4" w:space="0" w:color="000000"/>
            </w:tcBorders>
            <w:shd w:val="clear" w:color="auto" w:fill="auto"/>
            <w:hideMark/>
          </w:tcPr>
          <w:p w:rsidR="00EA1908" w:rsidRPr="009972EF" w:rsidRDefault="00EA1908" w:rsidP="009972EF">
            <w:pPr>
              <w:jc w:val="center"/>
              <w:rPr>
                <w:bCs/>
                <w:sz w:val="20"/>
              </w:rPr>
            </w:pPr>
            <w:r w:rsidRPr="009972EF">
              <w:rPr>
                <w:bCs/>
                <w:sz w:val="20"/>
              </w:rPr>
              <w:t>Стоимость территориальной программы по источникам ее финансового обеспечения</w:t>
            </w:r>
          </w:p>
        </w:tc>
      </w:tr>
      <w:tr w:rsidR="00EA1908" w:rsidRPr="00FF18A1" w:rsidTr="00FF0827">
        <w:trPr>
          <w:trHeight w:val="300"/>
        </w:trPr>
        <w:tc>
          <w:tcPr>
            <w:tcW w:w="2850" w:type="dxa"/>
            <w:vMerge/>
            <w:tcBorders>
              <w:top w:val="single" w:sz="4" w:space="0" w:color="auto"/>
              <w:left w:val="single" w:sz="4" w:space="0" w:color="auto"/>
              <w:bottom w:val="single" w:sz="4" w:space="0" w:color="000000"/>
              <w:right w:val="single" w:sz="4" w:space="0" w:color="000000"/>
            </w:tcBorders>
            <w:vAlign w:val="center"/>
            <w:hideMark/>
          </w:tcPr>
          <w:p w:rsidR="00EA1908" w:rsidRPr="009972EF" w:rsidRDefault="00EA1908" w:rsidP="008B0AC3">
            <w:pPr>
              <w:rPr>
                <w:bCs/>
                <w:sz w:val="20"/>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EA1908" w:rsidRPr="009972EF" w:rsidRDefault="00EA1908" w:rsidP="008B0AC3">
            <w:pPr>
              <w:rPr>
                <w:bCs/>
                <w:sz w:val="20"/>
              </w:rPr>
            </w:pPr>
          </w:p>
        </w:tc>
        <w:tc>
          <w:tcPr>
            <w:tcW w:w="3834" w:type="dxa"/>
            <w:vMerge/>
            <w:tcBorders>
              <w:top w:val="single" w:sz="4" w:space="0" w:color="auto"/>
              <w:left w:val="single" w:sz="4" w:space="0" w:color="auto"/>
              <w:bottom w:val="single" w:sz="4" w:space="0" w:color="000000"/>
              <w:right w:val="single" w:sz="4" w:space="0" w:color="auto"/>
            </w:tcBorders>
            <w:vAlign w:val="center"/>
            <w:hideMark/>
          </w:tcPr>
          <w:p w:rsidR="00EA1908" w:rsidRPr="009972EF" w:rsidRDefault="00EA1908" w:rsidP="008B0AC3">
            <w:pPr>
              <w:rPr>
                <w:bCs/>
                <w:sz w:val="20"/>
              </w:rPr>
            </w:pPr>
          </w:p>
        </w:tc>
        <w:tc>
          <w:tcPr>
            <w:tcW w:w="1408" w:type="dxa"/>
            <w:vMerge/>
            <w:tcBorders>
              <w:top w:val="nil"/>
              <w:left w:val="single" w:sz="4" w:space="0" w:color="000000"/>
              <w:bottom w:val="single" w:sz="4" w:space="0" w:color="000000"/>
              <w:right w:val="nil"/>
            </w:tcBorders>
            <w:hideMark/>
          </w:tcPr>
          <w:p w:rsidR="00EA1908" w:rsidRPr="009972EF" w:rsidRDefault="00EA1908" w:rsidP="009972EF">
            <w:pPr>
              <w:jc w:val="center"/>
              <w:rPr>
                <w:bCs/>
                <w:sz w:val="20"/>
              </w:rPr>
            </w:pPr>
          </w:p>
        </w:tc>
        <w:tc>
          <w:tcPr>
            <w:tcW w:w="1418" w:type="dxa"/>
            <w:vMerge/>
            <w:tcBorders>
              <w:top w:val="nil"/>
              <w:left w:val="single" w:sz="4" w:space="0" w:color="000000"/>
              <w:bottom w:val="single" w:sz="4" w:space="0" w:color="000000"/>
              <w:right w:val="nil"/>
            </w:tcBorders>
            <w:hideMark/>
          </w:tcPr>
          <w:p w:rsidR="00EA1908" w:rsidRPr="009972EF" w:rsidRDefault="00EA1908" w:rsidP="009972EF">
            <w:pPr>
              <w:jc w:val="center"/>
              <w:rPr>
                <w:bCs/>
                <w:sz w:val="20"/>
              </w:rPr>
            </w:pPr>
          </w:p>
        </w:tc>
        <w:tc>
          <w:tcPr>
            <w:tcW w:w="1701" w:type="dxa"/>
            <w:gridSpan w:val="2"/>
            <w:tcBorders>
              <w:top w:val="single" w:sz="4" w:space="0" w:color="000000"/>
              <w:left w:val="single" w:sz="4" w:space="0" w:color="000000"/>
              <w:bottom w:val="single" w:sz="4" w:space="0" w:color="000000"/>
              <w:right w:val="nil"/>
            </w:tcBorders>
            <w:shd w:val="clear" w:color="auto" w:fill="auto"/>
            <w:hideMark/>
          </w:tcPr>
          <w:p w:rsidR="00EA1908" w:rsidRPr="009972EF" w:rsidRDefault="00EA1908" w:rsidP="009972EF">
            <w:pPr>
              <w:jc w:val="center"/>
              <w:rPr>
                <w:bCs/>
                <w:sz w:val="20"/>
              </w:rPr>
            </w:pPr>
            <w:r w:rsidRPr="009972EF">
              <w:rPr>
                <w:bCs/>
                <w:sz w:val="20"/>
              </w:rPr>
              <w:t>руб.</w:t>
            </w:r>
          </w:p>
        </w:tc>
        <w:tc>
          <w:tcPr>
            <w:tcW w:w="2128" w:type="dxa"/>
            <w:gridSpan w:val="2"/>
            <w:tcBorders>
              <w:top w:val="nil"/>
              <w:left w:val="single" w:sz="4" w:space="0" w:color="000000"/>
              <w:bottom w:val="single" w:sz="4" w:space="0" w:color="000000"/>
              <w:right w:val="nil"/>
            </w:tcBorders>
            <w:shd w:val="clear" w:color="auto" w:fill="auto"/>
            <w:hideMark/>
          </w:tcPr>
          <w:p w:rsidR="00EA1908" w:rsidRPr="009972EF" w:rsidRDefault="00EA1908" w:rsidP="009972EF">
            <w:pPr>
              <w:jc w:val="center"/>
              <w:rPr>
                <w:bCs/>
                <w:sz w:val="20"/>
              </w:rPr>
            </w:pPr>
            <w:r w:rsidRPr="009972EF">
              <w:rPr>
                <w:bCs/>
                <w:sz w:val="20"/>
              </w:rPr>
              <w:t>тыс. руб.</w:t>
            </w:r>
          </w:p>
        </w:tc>
        <w:tc>
          <w:tcPr>
            <w:tcW w:w="960" w:type="dxa"/>
            <w:vMerge w:val="restart"/>
            <w:tcBorders>
              <w:top w:val="nil"/>
              <w:left w:val="single" w:sz="4" w:space="0" w:color="000000"/>
              <w:bottom w:val="single" w:sz="4" w:space="0" w:color="000000"/>
              <w:right w:val="single" w:sz="4" w:space="0" w:color="000000"/>
            </w:tcBorders>
            <w:shd w:val="clear" w:color="auto" w:fill="auto"/>
            <w:hideMark/>
          </w:tcPr>
          <w:p w:rsidR="00EA1908" w:rsidRPr="009972EF" w:rsidRDefault="00EA1908" w:rsidP="009972EF">
            <w:pPr>
              <w:jc w:val="center"/>
              <w:rPr>
                <w:bCs/>
                <w:sz w:val="20"/>
              </w:rPr>
            </w:pPr>
            <w:proofErr w:type="gramStart"/>
            <w:r w:rsidRPr="009972EF">
              <w:rPr>
                <w:bCs/>
                <w:sz w:val="20"/>
              </w:rPr>
              <w:t>в</w:t>
            </w:r>
            <w:proofErr w:type="gramEnd"/>
            <w:r w:rsidRPr="009972EF">
              <w:rPr>
                <w:bCs/>
                <w:sz w:val="20"/>
              </w:rPr>
              <w:t xml:space="preserve"> %</w:t>
            </w:r>
            <w:r w:rsidRPr="009972EF">
              <w:rPr>
                <w:bCs/>
                <w:sz w:val="20"/>
              </w:rPr>
              <w:br/>
              <w:t>к итогу</w:t>
            </w:r>
          </w:p>
        </w:tc>
      </w:tr>
      <w:tr w:rsidR="00EA1908" w:rsidRPr="00FF18A1" w:rsidTr="00FF0827">
        <w:trPr>
          <w:trHeight w:val="855"/>
        </w:trPr>
        <w:tc>
          <w:tcPr>
            <w:tcW w:w="2850" w:type="dxa"/>
            <w:vMerge/>
            <w:tcBorders>
              <w:top w:val="single" w:sz="4" w:space="0" w:color="auto"/>
              <w:left w:val="single" w:sz="4" w:space="0" w:color="auto"/>
              <w:bottom w:val="single" w:sz="4" w:space="0" w:color="000000"/>
              <w:right w:val="single" w:sz="4" w:space="0" w:color="000000"/>
            </w:tcBorders>
            <w:vAlign w:val="center"/>
            <w:hideMark/>
          </w:tcPr>
          <w:p w:rsidR="00EA1908" w:rsidRPr="009972EF" w:rsidRDefault="00EA1908" w:rsidP="008B0AC3">
            <w:pPr>
              <w:rPr>
                <w:bCs/>
                <w:sz w:val="20"/>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EA1908" w:rsidRPr="009972EF" w:rsidRDefault="00EA1908" w:rsidP="008B0AC3">
            <w:pPr>
              <w:rPr>
                <w:bCs/>
                <w:sz w:val="20"/>
              </w:rPr>
            </w:pPr>
          </w:p>
        </w:tc>
        <w:tc>
          <w:tcPr>
            <w:tcW w:w="3834" w:type="dxa"/>
            <w:vMerge/>
            <w:tcBorders>
              <w:top w:val="single" w:sz="4" w:space="0" w:color="auto"/>
              <w:left w:val="single" w:sz="4" w:space="0" w:color="auto"/>
              <w:bottom w:val="single" w:sz="4" w:space="0" w:color="000000"/>
              <w:right w:val="single" w:sz="4" w:space="0" w:color="auto"/>
            </w:tcBorders>
            <w:vAlign w:val="center"/>
            <w:hideMark/>
          </w:tcPr>
          <w:p w:rsidR="00EA1908" w:rsidRPr="009972EF" w:rsidRDefault="00EA1908" w:rsidP="008B0AC3">
            <w:pPr>
              <w:rPr>
                <w:bCs/>
                <w:sz w:val="20"/>
              </w:rPr>
            </w:pPr>
          </w:p>
        </w:tc>
        <w:tc>
          <w:tcPr>
            <w:tcW w:w="1408" w:type="dxa"/>
            <w:vMerge/>
            <w:tcBorders>
              <w:top w:val="nil"/>
              <w:left w:val="single" w:sz="4" w:space="0" w:color="000000"/>
              <w:bottom w:val="single" w:sz="4" w:space="0" w:color="000000"/>
              <w:right w:val="nil"/>
            </w:tcBorders>
            <w:vAlign w:val="center"/>
            <w:hideMark/>
          </w:tcPr>
          <w:p w:rsidR="00EA1908" w:rsidRPr="009972EF" w:rsidRDefault="00EA1908" w:rsidP="008B0AC3">
            <w:pPr>
              <w:rPr>
                <w:bCs/>
                <w:sz w:val="20"/>
              </w:rPr>
            </w:pPr>
          </w:p>
        </w:tc>
        <w:tc>
          <w:tcPr>
            <w:tcW w:w="1418" w:type="dxa"/>
            <w:vMerge/>
            <w:tcBorders>
              <w:top w:val="nil"/>
              <w:left w:val="single" w:sz="4" w:space="0" w:color="000000"/>
              <w:bottom w:val="single" w:sz="4" w:space="0" w:color="000000"/>
              <w:right w:val="nil"/>
            </w:tcBorders>
            <w:vAlign w:val="center"/>
            <w:hideMark/>
          </w:tcPr>
          <w:p w:rsidR="00EA1908" w:rsidRPr="009972EF" w:rsidRDefault="00EA1908" w:rsidP="008B0AC3">
            <w:pPr>
              <w:rPr>
                <w:bCs/>
                <w:sz w:val="20"/>
              </w:rPr>
            </w:pPr>
          </w:p>
        </w:tc>
        <w:tc>
          <w:tcPr>
            <w:tcW w:w="850" w:type="dxa"/>
            <w:tcBorders>
              <w:top w:val="nil"/>
              <w:left w:val="single" w:sz="4" w:space="0" w:color="000000"/>
              <w:bottom w:val="single" w:sz="4" w:space="0" w:color="000000"/>
              <w:right w:val="single" w:sz="4" w:space="0" w:color="000000"/>
            </w:tcBorders>
            <w:shd w:val="clear" w:color="auto" w:fill="auto"/>
            <w:hideMark/>
          </w:tcPr>
          <w:p w:rsidR="00EA1908" w:rsidRPr="009972EF" w:rsidRDefault="00EA1908" w:rsidP="009972EF">
            <w:pPr>
              <w:ind w:left="-106" w:right="-110"/>
              <w:jc w:val="center"/>
              <w:rPr>
                <w:bCs/>
                <w:sz w:val="20"/>
              </w:rPr>
            </w:pPr>
            <w:r w:rsidRPr="009972EF">
              <w:rPr>
                <w:bCs/>
                <w:sz w:val="20"/>
              </w:rPr>
              <w:t xml:space="preserve">за счет средств  бюджета </w:t>
            </w:r>
            <w:proofErr w:type="spellStart"/>
            <w:proofErr w:type="gramStart"/>
            <w:r w:rsidRPr="009972EF">
              <w:rPr>
                <w:bCs/>
                <w:sz w:val="20"/>
              </w:rPr>
              <w:t>Респуб</w:t>
            </w:r>
            <w:r w:rsidR="009972EF">
              <w:rPr>
                <w:bCs/>
                <w:sz w:val="20"/>
              </w:rPr>
              <w:t>-</w:t>
            </w:r>
            <w:r w:rsidRPr="009972EF">
              <w:rPr>
                <w:bCs/>
                <w:sz w:val="20"/>
              </w:rPr>
              <w:t>лики</w:t>
            </w:r>
            <w:proofErr w:type="spellEnd"/>
            <w:proofErr w:type="gramEnd"/>
            <w:r w:rsidRPr="009972EF">
              <w:rPr>
                <w:bCs/>
                <w:sz w:val="20"/>
              </w:rPr>
              <w:t xml:space="preserve"> Карелия</w:t>
            </w:r>
          </w:p>
        </w:tc>
        <w:tc>
          <w:tcPr>
            <w:tcW w:w="851" w:type="dxa"/>
            <w:tcBorders>
              <w:top w:val="nil"/>
              <w:left w:val="nil"/>
              <w:bottom w:val="single" w:sz="4" w:space="0" w:color="000000"/>
              <w:right w:val="single" w:sz="4" w:space="0" w:color="000000"/>
            </w:tcBorders>
            <w:shd w:val="clear" w:color="auto" w:fill="auto"/>
            <w:hideMark/>
          </w:tcPr>
          <w:p w:rsidR="00EA1908" w:rsidRPr="009972EF" w:rsidRDefault="00EA1908" w:rsidP="00C05BC1">
            <w:pPr>
              <w:ind w:left="-106"/>
              <w:jc w:val="center"/>
              <w:rPr>
                <w:bCs/>
                <w:sz w:val="20"/>
              </w:rPr>
            </w:pPr>
            <w:r w:rsidRPr="009972EF">
              <w:rPr>
                <w:bCs/>
                <w:sz w:val="20"/>
              </w:rPr>
              <w:t>за счет средств ОМС</w:t>
            </w:r>
          </w:p>
        </w:tc>
        <w:tc>
          <w:tcPr>
            <w:tcW w:w="1105" w:type="dxa"/>
            <w:tcBorders>
              <w:top w:val="nil"/>
              <w:left w:val="nil"/>
              <w:bottom w:val="single" w:sz="4" w:space="0" w:color="000000"/>
              <w:right w:val="single" w:sz="4" w:space="0" w:color="000000"/>
            </w:tcBorders>
            <w:shd w:val="clear" w:color="auto" w:fill="auto"/>
            <w:hideMark/>
          </w:tcPr>
          <w:p w:rsidR="00EA1908" w:rsidRPr="009972EF" w:rsidRDefault="00EA1908" w:rsidP="009972EF">
            <w:pPr>
              <w:jc w:val="center"/>
              <w:rPr>
                <w:bCs/>
                <w:sz w:val="20"/>
              </w:rPr>
            </w:pPr>
            <w:r w:rsidRPr="009972EF">
              <w:rPr>
                <w:bCs/>
                <w:sz w:val="20"/>
              </w:rPr>
              <w:t xml:space="preserve">за счет средств бюджета </w:t>
            </w:r>
            <w:proofErr w:type="spellStart"/>
            <w:proofErr w:type="gramStart"/>
            <w:r w:rsidRPr="009972EF">
              <w:rPr>
                <w:bCs/>
                <w:sz w:val="20"/>
              </w:rPr>
              <w:t>Респуб</w:t>
            </w:r>
            <w:r w:rsidR="009972EF">
              <w:rPr>
                <w:bCs/>
                <w:sz w:val="20"/>
              </w:rPr>
              <w:t>-</w:t>
            </w:r>
            <w:r w:rsidRPr="009972EF">
              <w:rPr>
                <w:bCs/>
                <w:sz w:val="20"/>
              </w:rPr>
              <w:t>лики</w:t>
            </w:r>
            <w:proofErr w:type="spellEnd"/>
            <w:proofErr w:type="gramEnd"/>
            <w:r w:rsidRPr="009972EF">
              <w:rPr>
                <w:bCs/>
                <w:sz w:val="20"/>
              </w:rPr>
              <w:t xml:space="preserve"> Карелия</w:t>
            </w:r>
          </w:p>
        </w:tc>
        <w:tc>
          <w:tcPr>
            <w:tcW w:w="1023" w:type="dxa"/>
            <w:tcBorders>
              <w:top w:val="nil"/>
              <w:left w:val="nil"/>
              <w:bottom w:val="single" w:sz="4" w:space="0" w:color="000000"/>
              <w:right w:val="single" w:sz="4" w:space="0" w:color="000000"/>
            </w:tcBorders>
            <w:shd w:val="clear" w:color="auto" w:fill="auto"/>
            <w:hideMark/>
          </w:tcPr>
          <w:p w:rsidR="00EA1908" w:rsidRPr="009972EF" w:rsidRDefault="00C05BC1" w:rsidP="00C05BC1">
            <w:pPr>
              <w:jc w:val="center"/>
              <w:rPr>
                <w:bCs/>
                <w:sz w:val="20"/>
              </w:rPr>
            </w:pPr>
            <w:r>
              <w:rPr>
                <w:bCs/>
                <w:sz w:val="20"/>
              </w:rPr>
              <w:t xml:space="preserve">за счет средств </w:t>
            </w:r>
            <w:r w:rsidR="00EA1908" w:rsidRPr="009972EF">
              <w:rPr>
                <w:bCs/>
                <w:sz w:val="20"/>
              </w:rPr>
              <w:t>ОМС</w:t>
            </w:r>
          </w:p>
        </w:tc>
        <w:tc>
          <w:tcPr>
            <w:tcW w:w="960" w:type="dxa"/>
            <w:vMerge/>
            <w:tcBorders>
              <w:top w:val="nil"/>
              <w:left w:val="single" w:sz="4" w:space="0" w:color="000000"/>
              <w:bottom w:val="single" w:sz="4" w:space="0" w:color="000000"/>
              <w:right w:val="single" w:sz="4" w:space="0" w:color="000000"/>
            </w:tcBorders>
            <w:vAlign w:val="center"/>
            <w:hideMark/>
          </w:tcPr>
          <w:p w:rsidR="00EA1908" w:rsidRPr="009972EF" w:rsidRDefault="00EA1908" w:rsidP="008B0AC3">
            <w:pPr>
              <w:rPr>
                <w:bCs/>
                <w:sz w:val="20"/>
              </w:rPr>
            </w:pPr>
          </w:p>
        </w:tc>
      </w:tr>
      <w:tr w:rsidR="00EA1908" w:rsidRPr="00FF18A1" w:rsidTr="00FF0827">
        <w:trPr>
          <w:trHeight w:val="300"/>
        </w:trPr>
        <w:tc>
          <w:tcPr>
            <w:tcW w:w="2850" w:type="dxa"/>
            <w:tcBorders>
              <w:top w:val="single" w:sz="4" w:space="0" w:color="000000"/>
              <w:left w:val="single" w:sz="4" w:space="0" w:color="000000"/>
              <w:bottom w:val="single" w:sz="4" w:space="0" w:color="000000"/>
              <w:right w:val="single" w:sz="4" w:space="0" w:color="000000"/>
            </w:tcBorders>
            <w:shd w:val="clear" w:color="auto" w:fill="auto"/>
            <w:noWrap/>
            <w:hideMark/>
          </w:tcPr>
          <w:p w:rsidR="00EA1908" w:rsidRPr="009972EF" w:rsidRDefault="00EA1908" w:rsidP="008B0AC3">
            <w:pPr>
              <w:jc w:val="center"/>
              <w:rPr>
                <w:sz w:val="20"/>
              </w:rPr>
            </w:pPr>
            <w:r w:rsidRPr="009972EF">
              <w:rPr>
                <w:sz w:val="20"/>
              </w:rPr>
              <w:t>1 </w:t>
            </w:r>
          </w:p>
        </w:tc>
        <w:tc>
          <w:tcPr>
            <w:tcW w:w="995" w:type="dxa"/>
            <w:tcBorders>
              <w:top w:val="nil"/>
              <w:left w:val="nil"/>
              <w:bottom w:val="single" w:sz="4" w:space="0" w:color="000000"/>
              <w:right w:val="single" w:sz="4" w:space="0" w:color="000000"/>
            </w:tcBorders>
            <w:shd w:val="clear" w:color="auto" w:fill="auto"/>
            <w:noWrap/>
            <w:hideMark/>
          </w:tcPr>
          <w:p w:rsidR="00EA1908" w:rsidRPr="009972EF" w:rsidRDefault="00EA1908" w:rsidP="008B0AC3">
            <w:pPr>
              <w:jc w:val="center"/>
              <w:rPr>
                <w:sz w:val="20"/>
              </w:rPr>
            </w:pPr>
            <w:r w:rsidRPr="009972EF">
              <w:rPr>
                <w:sz w:val="20"/>
              </w:rPr>
              <w:t>2</w:t>
            </w:r>
          </w:p>
        </w:tc>
        <w:tc>
          <w:tcPr>
            <w:tcW w:w="3834" w:type="dxa"/>
            <w:tcBorders>
              <w:top w:val="nil"/>
              <w:left w:val="nil"/>
              <w:bottom w:val="single" w:sz="4" w:space="0" w:color="000000"/>
              <w:right w:val="nil"/>
            </w:tcBorders>
            <w:shd w:val="clear" w:color="auto" w:fill="auto"/>
            <w:noWrap/>
            <w:hideMark/>
          </w:tcPr>
          <w:p w:rsidR="00EA1908" w:rsidRPr="009972EF" w:rsidRDefault="00EA1908" w:rsidP="008B0AC3">
            <w:pPr>
              <w:jc w:val="center"/>
              <w:rPr>
                <w:sz w:val="20"/>
              </w:rPr>
            </w:pPr>
            <w:r w:rsidRPr="009972EF">
              <w:rPr>
                <w:sz w:val="20"/>
              </w:rPr>
              <w:t>3</w:t>
            </w:r>
          </w:p>
        </w:tc>
        <w:tc>
          <w:tcPr>
            <w:tcW w:w="1408" w:type="dxa"/>
            <w:tcBorders>
              <w:top w:val="nil"/>
              <w:left w:val="single" w:sz="4" w:space="0" w:color="000000"/>
              <w:bottom w:val="single" w:sz="4" w:space="0" w:color="000000"/>
              <w:right w:val="nil"/>
            </w:tcBorders>
            <w:shd w:val="clear" w:color="auto" w:fill="auto"/>
            <w:noWrap/>
            <w:hideMark/>
          </w:tcPr>
          <w:p w:rsidR="00EA1908" w:rsidRPr="009972EF" w:rsidRDefault="00EA1908" w:rsidP="008B0AC3">
            <w:pPr>
              <w:jc w:val="center"/>
              <w:rPr>
                <w:sz w:val="20"/>
              </w:rPr>
            </w:pPr>
            <w:r w:rsidRPr="009972EF">
              <w:rPr>
                <w:sz w:val="20"/>
              </w:rPr>
              <w:t>4</w:t>
            </w:r>
          </w:p>
        </w:tc>
        <w:tc>
          <w:tcPr>
            <w:tcW w:w="1418" w:type="dxa"/>
            <w:tcBorders>
              <w:top w:val="nil"/>
              <w:left w:val="single" w:sz="4" w:space="0" w:color="000000"/>
              <w:bottom w:val="single" w:sz="4" w:space="0" w:color="000000"/>
              <w:right w:val="nil"/>
            </w:tcBorders>
            <w:shd w:val="clear" w:color="auto" w:fill="auto"/>
            <w:noWrap/>
            <w:hideMark/>
          </w:tcPr>
          <w:p w:rsidR="00EA1908" w:rsidRPr="009972EF" w:rsidRDefault="00EA1908" w:rsidP="008B0AC3">
            <w:pPr>
              <w:jc w:val="center"/>
              <w:rPr>
                <w:sz w:val="20"/>
              </w:rPr>
            </w:pPr>
            <w:r w:rsidRPr="009972EF">
              <w:rPr>
                <w:sz w:val="20"/>
              </w:rPr>
              <w:t>5</w:t>
            </w:r>
          </w:p>
        </w:tc>
        <w:tc>
          <w:tcPr>
            <w:tcW w:w="850" w:type="dxa"/>
            <w:tcBorders>
              <w:top w:val="nil"/>
              <w:left w:val="single" w:sz="4" w:space="0" w:color="000000"/>
              <w:bottom w:val="single" w:sz="4" w:space="0" w:color="000000"/>
              <w:right w:val="single" w:sz="4" w:space="0" w:color="000000"/>
            </w:tcBorders>
            <w:shd w:val="clear" w:color="auto" w:fill="auto"/>
            <w:noWrap/>
            <w:hideMark/>
          </w:tcPr>
          <w:p w:rsidR="00EA1908" w:rsidRPr="009972EF" w:rsidRDefault="00EA1908" w:rsidP="008B0AC3">
            <w:pPr>
              <w:jc w:val="center"/>
              <w:rPr>
                <w:sz w:val="20"/>
              </w:rPr>
            </w:pPr>
            <w:r w:rsidRPr="009972EF">
              <w:rPr>
                <w:sz w:val="20"/>
              </w:rPr>
              <w:t>6</w:t>
            </w:r>
          </w:p>
        </w:tc>
        <w:tc>
          <w:tcPr>
            <w:tcW w:w="851" w:type="dxa"/>
            <w:tcBorders>
              <w:top w:val="nil"/>
              <w:left w:val="nil"/>
              <w:bottom w:val="single" w:sz="4" w:space="0" w:color="000000"/>
              <w:right w:val="single" w:sz="4" w:space="0" w:color="000000"/>
            </w:tcBorders>
            <w:shd w:val="clear" w:color="auto" w:fill="auto"/>
            <w:noWrap/>
            <w:hideMark/>
          </w:tcPr>
          <w:p w:rsidR="00EA1908" w:rsidRPr="009972EF" w:rsidRDefault="00EA1908" w:rsidP="008B0AC3">
            <w:pPr>
              <w:jc w:val="center"/>
              <w:rPr>
                <w:sz w:val="20"/>
              </w:rPr>
            </w:pPr>
            <w:r w:rsidRPr="009972EF">
              <w:rPr>
                <w:sz w:val="20"/>
              </w:rPr>
              <w:t>7</w:t>
            </w:r>
          </w:p>
        </w:tc>
        <w:tc>
          <w:tcPr>
            <w:tcW w:w="1105" w:type="dxa"/>
            <w:tcBorders>
              <w:top w:val="nil"/>
              <w:left w:val="nil"/>
              <w:bottom w:val="single" w:sz="4" w:space="0" w:color="000000"/>
              <w:right w:val="single" w:sz="4" w:space="0" w:color="000000"/>
            </w:tcBorders>
            <w:shd w:val="clear" w:color="auto" w:fill="auto"/>
            <w:noWrap/>
            <w:hideMark/>
          </w:tcPr>
          <w:p w:rsidR="00EA1908" w:rsidRPr="009972EF" w:rsidRDefault="00EA1908" w:rsidP="008B0AC3">
            <w:pPr>
              <w:jc w:val="center"/>
              <w:rPr>
                <w:sz w:val="20"/>
              </w:rPr>
            </w:pPr>
            <w:r w:rsidRPr="009972EF">
              <w:rPr>
                <w:sz w:val="20"/>
              </w:rPr>
              <w:t>8</w:t>
            </w:r>
          </w:p>
        </w:tc>
        <w:tc>
          <w:tcPr>
            <w:tcW w:w="1023" w:type="dxa"/>
            <w:tcBorders>
              <w:top w:val="nil"/>
              <w:left w:val="nil"/>
              <w:bottom w:val="single" w:sz="4" w:space="0" w:color="000000"/>
              <w:right w:val="single" w:sz="4" w:space="0" w:color="000000"/>
            </w:tcBorders>
            <w:shd w:val="clear" w:color="auto" w:fill="auto"/>
            <w:noWrap/>
            <w:hideMark/>
          </w:tcPr>
          <w:p w:rsidR="00EA1908" w:rsidRPr="009972EF" w:rsidRDefault="00EA1908" w:rsidP="008B0AC3">
            <w:pPr>
              <w:jc w:val="center"/>
              <w:rPr>
                <w:sz w:val="20"/>
              </w:rPr>
            </w:pPr>
            <w:r w:rsidRPr="009972EF">
              <w:rPr>
                <w:sz w:val="20"/>
              </w:rPr>
              <w:t>9</w:t>
            </w:r>
          </w:p>
        </w:tc>
        <w:tc>
          <w:tcPr>
            <w:tcW w:w="960" w:type="dxa"/>
            <w:tcBorders>
              <w:top w:val="nil"/>
              <w:left w:val="nil"/>
              <w:bottom w:val="single" w:sz="4" w:space="0" w:color="000000"/>
              <w:right w:val="single" w:sz="4" w:space="0" w:color="000000"/>
            </w:tcBorders>
            <w:shd w:val="clear" w:color="auto" w:fill="auto"/>
            <w:noWrap/>
            <w:hideMark/>
          </w:tcPr>
          <w:p w:rsidR="00EA1908" w:rsidRPr="009972EF" w:rsidRDefault="00EA1908" w:rsidP="008B0AC3">
            <w:pPr>
              <w:jc w:val="center"/>
              <w:rPr>
                <w:sz w:val="20"/>
              </w:rPr>
            </w:pPr>
            <w:r w:rsidRPr="009972EF">
              <w:rPr>
                <w:sz w:val="20"/>
              </w:rPr>
              <w:t>10</w:t>
            </w:r>
          </w:p>
        </w:tc>
      </w:tr>
    </w:tbl>
    <w:p w:rsidR="009972EF" w:rsidRDefault="009972EF"/>
    <w:tbl>
      <w:tblPr>
        <w:tblW w:w="15294" w:type="dxa"/>
        <w:tblInd w:w="91" w:type="dxa"/>
        <w:tblLayout w:type="fixed"/>
        <w:tblLook w:val="04A0"/>
      </w:tblPr>
      <w:tblGrid>
        <w:gridCol w:w="1860"/>
        <w:gridCol w:w="851"/>
        <w:gridCol w:w="1134"/>
        <w:gridCol w:w="992"/>
        <w:gridCol w:w="2842"/>
        <w:gridCol w:w="1127"/>
        <w:gridCol w:w="1134"/>
        <w:gridCol w:w="992"/>
        <w:gridCol w:w="992"/>
        <w:gridCol w:w="1134"/>
        <w:gridCol w:w="1276"/>
        <w:gridCol w:w="960"/>
      </w:tblGrid>
      <w:tr w:rsidR="009972EF" w:rsidRPr="00FF18A1" w:rsidTr="00C05BC1">
        <w:trPr>
          <w:trHeight w:val="300"/>
          <w:tblHeader/>
        </w:trPr>
        <w:tc>
          <w:tcPr>
            <w:tcW w:w="2711" w:type="dxa"/>
            <w:gridSpan w:val="2"/>
            <w:tcBorders>
              <w:top w:val="single" w:sz="4" w:space="0" w:color="auto"/>
              <w:left w:val="single" w:sz="4" w:space="0" w:color="000000"/>
              <w:bottom w:val="single" w:sz="4" w:space="0" w:color="000000"/>
              <w:right w:val="single" w:sz="4" w:space="0" w:color="000000"/>
            </w:tcBorders>
            <w:shd w:val="clear" w:color="auto" w:fill="auto"/>
            <w:noWrap/>
            <w:hideMark/>
          </w:tcPr>
          <w:p w:rsidR="009972EF" w:rsidRPr="009972EF" w:rsidRDefault="009972EF" w:rsidP="009972EF">
            <w:pPr>
              <w:jc w:val="center"/>
              <w:rPr>
                <w:sz w:val="20"/>
              </w:rPr>
            </w:pPr>
            <w:r w:rsidRPr="009972EF">
              <w:rPr>
                <w:sz w:val="20"/>
              </w:rPr>
              <w:lastRenderedPageBreak/>
              <w:t>1 </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9972EF" w:rsidRPr="009972EF" w:rsidRDefault="009972EF" w:rsidP="009972EF">
            <w:pPr>
              <w:jc w:val="center"/>
              <w:rPr>
                <w:sz w:val="20"/>
              </w:rPr>
            </w:pPr>
            <w:r w:rsidRPr="009972EF">
              <w:rPr>
                <w:sz w:val="20"/>
              </w:rPr>
              <w:t>2</w:t>
            </w:r>
          </w:p>
        </w:tc>
        <w:tc>
          <w:tcPr>
            <w:tcW w:w="3834" w:type="dxa"/>
            <w:gridSpan w:val="2"/>
            <w:tcBorders>
              <w:top w:val="single" w:sz="4" w:space="0" w:color="auto"/>
              <w:left w:val="nil"/>
              <w:bottom w:val="single" w:sz="4" w:space="0" w:color="000000"/>
              <w:right w:val="nil"/>
            </w:tcBorders>
            <w:shd w:val="clear" w:color="auto" w:fill="auto"/>
            <w:noWrap/>
            <w:hideMark/>
          </w:tcPr>
          <w:p w:rsidR="009972EF" w:rsidRPr="009972EF" w:rsidRDefault="009972EF" w:rsidP="009972EF">
            <w:pPr>
              <w:jc w:val="center"/>
              <w:rPr>
                <w:sz w:val="20"/>
              </w:rPr>
            </w:pPr>
            <w:r w:rsidRPr="009972EF">
              <w:rPr>
                <w:sz w:val="20"/>
              </w:rPr>
              <w:t>3</w:t>
            </w:r>
          </w:p>
        </w:tc>
        <w:tc>
          <w:tcPr>
            <w:tcW w:w="1127" w:type="dxa"/>
            <w:tcBorders>
              <w:top w:val="single" w:sz="4" w:space="0" w:color="auto"/>
              <w:left w:val="single" w:sz="4" w:space="0" w:color="000000"/>
              <w:bottom w:val="single" w:sz="4" w:space="0" w:color="000000"/>
              <w:right w:val="nil"/>
            </w:tcBorders>
            <w:shd w:val="clear" w:color="auto" w:fill="auto"/>
            <w:noWrap/>
            <w:hideMark/>
          </w:tcPr>
          <w:p w:rsidR="009972EF" w:rsidRPr="009972EF" w:rsidRDefault="009972EF" w:rsidP="009972EF">
            <w:pPr>
              <w:jc w:val="center"/>
              <w:rPr>
                <w:sz w:val="20"/>
              </w:rPr>
            </w:pPr>
            <w:r w:rsidRPr="009972EF">
              <w:rPr>
                <w:sz w:val="20"/>
              </w:rPr>
              <w:t>4</w:t>
            </w:r>
          </w:p>
        </w:tc>
        <w:tc>
          <w:tcPr>
            <w:tcW w:w="1134" w:type="dxa"/>
            <w:tcBorders>
              <w:top w:val="single" w:sz="4" w:space="0" w:color="auto"/>
              <w:left w:val="single" w:sz="4" w:space="0" w:color="000000"/>
              <w:bottom w:val="single" w:sz="4" w:space="0" w:color="000000"/>
              <w:right w:val="nil"/>
            </w:tcBorders>
            <w:shd w:val="clear" w:color="auto" w:fill="auto"/>
            <w:noWrap/>
            <w:hideMark/>
          </w:tcPr>
          <w:p w:rsidR="009972EF" w:rsidRPr="009972EF" w:rsidRDefault="009972EF" w:rsidP="009972EF">
            <w:pPr>
              <w:jc w:val="center"/>
              <w:rPr>
                <w:sz w:val="20"/>
              </w:rPr>
            </w:pPr>
            <w:r w:rsidRPr="009972EF">
              <w:rPr>
                <w:sz w:val="20"/>
              </w:rPr>
              <w:t>5</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hideMark/>
          </w:tcPr>
          <w:p w:rsidR="009972EF" w:rsidRPr="009972EF" w:rsidRDefault="009972EF" w:rsidP="009972EF">
            <w:pPr>
              <w:jc w:val="center"/>
              <w:rPr>
                <w:sz w:val="20"/>
              </w:rPr>
            </w:pPr>
            <w:r w:rsidRPr="009972EF">
              <w:rPr>
                <w:sz w:val="20"/>
              </w:rPr>
              <w:t>6</w:t>
            </w:r>
          </w:p>
        </w:tc>
        <w:tc>
          <w:tcPr>
            <w:tcW w:w="992" w:type="dxa"/>
            <w:tcBorders>
              <w:top w:val="single" w:sz="4" w:space="0" w:color="auto"/>
              <w:left w:val="nil"/>
              <w:bottom w:val="single" w:sz="4" w:space="0" w:color="000000"/>
              <w:right w:val="single" w:sz="4" w:space="0" w:color="000000"/>
            </w:tcBorders>
            <w:shd w:val="clear" w:color="auto" w:fill="auto"/>
            <w:noWrap/>
            <w:hideMark/>
          </w:tcPr>
          <w:p w:rsidR="009972EF" w:rsidRPr="009972EF" w:rsidRDefault="009972EF" w:rsidP="009972EF">
            <w:pPr>
              <w:jc w:val="center"/>
              <w:rPr>
                <w:sz w:val="20"/>
              </w:rPr>
            </w:pPr>
            <w:r w:rsidRPr="009972EF">
              <w:rPr>
                <w:sz w:val="20"/>
              </w:rPr>
              <w:t>7</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9972EF" w:rsidRPr="009972EF" w:rsidRDefault="009972EF" w:rsidP="009972EF">
            <w:pPr>
              <w:jc w:val="center"/>
              <w:rPr>
                <w:sz w:val="20"/>
              </w:rPr>
            </w:pPr>
            <w:r w:rsidRPr="009972EF">
              <w:rPr>
                <w:sz w:val="20"/>
              </w:rPr>
              <w:t>8</w:t>
            </w:r>
          </w:p>
        </w:tc>
        <w:tc>
          <w:tcPr>
            <w:tcW w:w="1276" w:type="dxa"/>
            <w:tcBorders>
              <w:top w:val="single" w:sz="4" w:space="0" w:color="auto"/>
              <w:left w:val="nil"/>
              <w:bottom w:val="single" w:sz="4" w:space="0" w:color="000000"/>
              <w:right w:val="single" w:sz="4" w:space="0" w:color="000000"/>
            </w:tcBorders>
            <w:shd w:val="clear" w:color="auto" w:fill="auto"/>
            <w:noWrap/>
            <w:hideMark/>
          </w:tcPr>
          <w:p w:rsidR="009972EF" w:rsidRPr="009972EF" w:rsidRDefault="009972EF" w:rsidP="009972EF">
            <w:pPr>
              <w:jc w:val="center"/>
              <w:rPr>
                <w:sz w:val="20"/>
              </w:rPr>
            </w:pPr>
            <w:r w:rsidRPr="009972EF">
              <w:rPr>
                <w:sz w:val="20"/>
              </w:rPr>
              <w:t>9</w:t>
            </w:r>
          </w:p>
        </w:tc>
        <w:tc>
          <w:tcPr>
            <w:tcW w:w="960" w:type="dxa"/>
            <w:tcBorders>
              <w:top w:val="single" w:sz="4" w:space="0" w:color="auto"/>
              <w:left w:val="nil"/>
              <w:bottom w:val="single" w:sz="4" w:space="0" w:color="000000"/>
              <w:right w:val="single" w:sz="4" w:space="0" w:color="000000"/>
            </w:tcBorders>
            <w:shd w:val="clear" w:color="auto" w:fill="auto"/>
            <w:noWrap/>
            <w:hideMark/>
          </w:tcPr>
          <w:p w:rsidR="009972EF" w:rsidRPr="009972EF" w:rsidRDefault="009972EF" w:rsidP="009972EF">
            <w:pPr>
              <w:jc w:val="center"/>
              <w:rPr>
                <w:sz w:val="20"/>
              </w:rPr>
            </w:pPr>
            <w:r w:rsidRPr="009972EF">
              <w:rPr>
                <w:sz w:val="20"/>
              </w:rPr>
              <w:t>10</w:t>
            </w:r>
          </w:p>
        </w:tc>
      </w:tr>
      <w:tr w:rsidR="00EA1908" w:rsidRPr="00FF18A1" w:rsidTr="00C05BC1">
        <w:trPr>
          <w:trHeight w:val="825"/>
        </w:trPr>
        <w:tc>
          <w:tcPr>
            <w:tcW w:w="2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1908" w:rsidRPr="009972EF" w:rsidRDefault="00EA1908" w:rsidP="009972EF">
            <w:pPr>
              <w:rPr>
                <w:bCs/>
                <w:sz w:val="20"/>
              </w:rPr>
            </w:pPr>
            <w:r w:rsidRPr="009972EF">
              <w:rPr>
                <w:bCs/>
                <w:sz w:val="20"/>
              </w:rPr>
              <w:t>III. Медицинская помощь в рамках территориальной программы ОМС</w:t>
            </w:r>
          </w:p>
        </w:tc>
        <w:tc>
          <w:tcPr>
            <w:tcW w:w="1134"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rPr>
            </w:pPr>
            <w:r w:rsidRPr="009972EF">
              <w:rPr>
                <w:sz w:val="20"/>
              </w:rPr>
              <w:t>20</w:t>
            </w:r>
          </w:p>
        </w:tc>
        <w:tc>
          <w:tcPr>
            <w:tcW w:w="3834" w:type="dxa"/>
            <w:gridSpan w:val="2"/>
            <w:tcBorders>
              <w:top w:val="nil"/>
              <w:left w:val="nil"/>
              <w:bottom w:val="single" w:sz="4" w:space="0" w:color="000000"/>
              <w:right w:val="nil"/>
            </w:tcBorders>
            <w:shd w:val="clear" w:color="auto" w:fill="auto"/>
            <w:vAlign w:val="center"/>
            <w:hideMark/>
          </w:tcPr>
          <w:p w:rsidR="00EA1908" w:rsidRPr="009972EF" w:rsidRDefault="00EA1908" w:rsidP="008B0AC3">
            <w:pPr>
              <w:rPr>
                <w:bCs/>
                <w:sz w:val="20"/>
              </w:rPr>
            </w:pPr>
            <w:r w:rsidRPr="009972EF">
              <w:rPr>
                <w:bCs/>
                <w:sz w:val="20"/>
              </w:rPr>
              <w:t> </w:t>
            </w:r>
          </w:p>
        </w:tc>
        <w:tc>
          <w:tcPr>
            <w:tcW w:w="1127" w:type="dxa"/>
            <w:tcBorders>
              <w:top w:val="nil"/>
              <w:left w:val="single" w:sz="4" w:space="0" w:color="000000"/>
              <w:bottom w:val="single" w:sz="4" w:space="0" w:color="000000"/>
              <w:right w:val="nil"/>
            </w:tcBorders>
            <w:shd w:val="clear" w:color="auto" w:fill="auto"/>
            <w:noWrap/>
            <w:hideMark/>
          </w:tcPr>
          <w:p w:rsidR="00EA1908" w:rsidRPr="009972EF" w:rsidRDefault="00EA1908" w:rsidP="009972EF">
            <w:pPr>
              <w:jc w:val="center"/>
              <w:rPr>
                <w:sz w:val="20"/>
              </w:rPr>
            </w:pPr>
            <w:r w:rsidRPr="009972EF">
              <w:rPr>
                <w:sz w:val="20"/>
              </w:rPr>
              <w:t>X</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EA1908" w:rsidRPr="009972EF" w:rsidRDefault="00EA1908"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rPr>
            </w:pPr>
            <w:r w:rsidRPr="009972EF">
              <w:rPr>
                <w:sz w:val="20"/>
              </w:rPr>
              <w:t>17796,84</w:t>
            </w:r>
          </w:p>
        </w:tc>
        <w:tc>
          <w:tcPr>
            <w:tcW w:w="1134"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lang w:val="en-US"/>
              </w:rPr>
            </w:pPr>
            <w:r w:rsidRPr="009972EF">
              <w:rPr>
                <w:sz w:val="20"/>
              </w:rPr>
              <w:t>1160911</w:t>
            </w:r>
            <w:r w:rsidRPr="009972EF">
              <w:rPr>
                <w:sz w:val="20"/>
                <w:lang w:val="en-US"/>
              </w:rPr>
              <w:t>1</w:t>
            </w:r>
            <w:r w:rsidRPr="009972EF">
              <w:rPr>
                <w:sz w:val="20"/>
              </w:rPr>
              <w:t>,</w:t>
            </w:r>
            <w:r w:rsidRPr="009972EF">
              <w:rPr>
                <w:sz w:val="20"/>
                <w:lang w:val="en-US"/>
              </w:rPr>
              <w:t>20</w:t>
            </w:r>
          </w:p>
        </w:tc>
        <w:tc>
          <w:tcPr>
            <w:tcW w:w="960"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rPr>
            </w:pPr>
            <w:r w:rsidRPr="009972EF">
              <w:rPr>
                <w:sz w:val="20"/>
                <w:lang w:val="en-US"/>
              </w:rPr>
              <w:t>8</w:t>
            </w:r>
            <w:r w:rsidRPr="009972EF">
              <w:rPr>
                <w:sz w:val="20"/>
              </w:rPr>
              <w:t>1</w:t>
            </w:r>
            <w:r w:rsidRPr="009972EF">
              <w:rPr>
                <w:sz w:val="20"/>
                <w:lang w:val="en-US"/>
              </w:rPr>
              <w:t>,</w:t>
            </w:r>
            <w:r w:rsidRPr="009972EF">
              <w:rPr>
                <w:sz w:val="20"/>
              </w:rPr>
              <w:t>73</w:t>
            </w:r>
          </w:p>
        </w:tc>
      </w:tr>
      <w:tr w:rsidR="00EA1908" w:rsidRPr="00FF18A1" w:rsidTr="00C05BC1">
        <w:trPr>
          <w:trHeight w:val="300"/>
        </w:trPr>
        <w:tc>
          <w:tcPr>
            <w:tcW w:w="2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1908" w:rsidRPr="009972EF" w:rsidRDefault="00C05BC1" w:rsidP="00C05BC1">
            <w:pPr>
              <w:rPr>
                <w:sz w:val="20"/>
              </w:rPr>
            </w:pPr>
            <w:proofErr w:type="spellStart"/>
            <w:r>
              <w:rPr>
                <w:sz w:val="20"/>
              </w:rPr>
              <w:t>С</w:t>
            </w:r>
            <w:r w:rsidR="00EA1908" w:rsidRPr="009972EF">
              <w:rPr>
                <w:sz w:val="20"/>
              </w:rPr>
              <w:t>скорая</w:t>
            </w:r>
            <w:proofErr w:type="spellEnd"/>
            <w:r w:rsidR="00EA1908" w:rsidRPr="009972EF">
              <w:rPr>
                <w:sz w:val="20"/>
              </w:rPr>
              <w:t xml:space="preserve"> медицинская помощь (сумма строк 29+34)</w:t>
            </w:r>
          </w:p>
        </w:tc>
        <w:tc>
          <w:tcPr>
            <w:tcW w:w="1134"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rPr>
            </w:pPr>
            <w:r w:rsidRPr="009972EF">
              <w:rPr>
                <w:sz w:val="20"/>
              </w:rPr>
              <w:t>21</w:t>
            </w:r>
          </w:p>
        </w:tc>
        <w:tc>
          <w:tcPr>
            <w:tcW w:w="3834" w:type="dxa"/>
            <w:gridSpan w:val="2"/>
            <w:tcBorders>
              <w:top w:val="nil"/>
              <w:left w:val="nil"/>
              <w:bottom w:val="single" w:sz="4" w:space="0" w:color="000000"/>
              <w:right w:val="nil"/>
            </w:tcBorders>
            <w:shd w:val="clear" w:color="auto" w:fill="auto"/>
            <w:hideMark/>
          </w:tcPr>
          <w:p w:rsidR="00EA1908" w:rsidRPr="009972EF" w:rsidRDefault="00EA1908" w:rsidP="00C05BC1">
            <w:pPr>
              <w:rPr>
                <w:sz w:val="20"/>
              </w:rPr>
            </w:pPr>
            <w:r w:rsidRPr="009972EF">
              <w:rPr>
                <w:sz w:val="20"/>
              </w:rPr>
              <w:t>вызов</w:t>
            </w:r>
            <w:r w:rsidR="00C05BC1">
              <w:rPr>
                <w:sz w:val="20"/>
              </w:rPr>
              <w:t>ов</w:t>
            </w:r>
          </w:p>
        </w:tc>
        <w:tc>
          <w:tcPr>
            <w:tcW w:w="1127" w:type="dxa"/>
            <w:tcBorders>
              <w:top w:val="nil"/>
              <w:left w:val="single" w:sz="4" w:space="0" w:color="000000"/>
              <w:bottom w:val="single" w:sz="4" w:space="0" w:color="000000"/>
              <w:right w:val="nil"/>
            </w:tcBorders>
            <w:shd w:val="clear" w:color="auto" w:fill="auto"/>
            <w:noWrap/>
            <w:hideMark/>
          </w:tcPr>
          <w:p w:rsidR="00EA1908" w:rsidRPr="009972EF" w:rsidRDefault="00EA1908" w:rsidP="009972EF">
            <w:pPr>
              <w:jc w:val="center"/>
              <w:rPr>
                <w:sz w:val="20"/>
              </w:rPr>
            </w:pPr>
            <w:r w:rsidRPr="009972EF">
              <w:rPr>
                <w:sz w:val="20"/>
              </w:rPr>
              <w:t>0,3000</w:t>
            </w:r>
          </w:p>
        </w:tc>
        <w:tc>
          <w:tcPr>
            <w:tcW w:w="1134" w:type="dxa"/>
            <w:tcBorders>
              <w:top w:val="nil"/>
              <w:left w:val="single" w:sz="4" w:space="0" w:color="auto"/>
              <w:bottom w:val="single" w:sz="4" w:space="0" w:color="auto"/>
              <w:right w:val="single" w:sz="4" w:space="0" w:color="auto"/>
            </w:tcBorders>
            <w:shd w:val="clear" w:color="auto" w:fill="auto"/>
            <w:noWrap/>
            <w:hideMark/>
          </w:tcPr>
          <w:p w:rsidR="00EA1908" w:rsidRPr="009972EF" w:rsidRDefault="00EA1908" w:rsidP="009972EF">
            <w:pPr>
              <w:jc w:val="center"/>
              <w:rPr>
                <w:color w:val="000000"/>
                <w:sz w:val="20"/>
              </w:rPr>
            </w:pPr>
            <w:r w:rsidRPr="009972EF">
              <w:rPr>
                <w:color w:val="000000"/>
                <w:sz w:val="20"/>
              </w:rPr>
              <w:t>3531,2</w:t>
            </w:r>
          </w:p>
        </w:tc>
        <w:tc>
          <w:tcPr>
            <w:tcW w:w="992"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rPr>
            </w:pPr>
            <w:r w:rsidRPr="009972EF">
              <w:rPr>
                <w:sz w:val="20"/>
              </w:rPr>
              <w:t>1059,36</w:t>
            </w:r>
          </w:p>
        </w:tc>
        <w:tc>
          <w:tcPr>
            <w:tcW w:w="1134"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rPr>
            </w:pPr>
            <w:r w:rsidRPr="009972EF">
              <w:rPr>
                <w:sz w:val="20"/>
              </w:rPr>
              <w:t>691034,30</w:t>
            </w:r>
          </w:p>
        </w:tc>
        <w:tc>
          <w:tcPr>
            <w:tcW w:w="960"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rPr>
            </w:pPr>
            <w:r w:rsidRPr="009972EF">
              <w:rPr>
                <w:sz w:val="20"/>
              </w:rPr>
              <w:t>X</w:t>
            </w:r>
          </w:p>
        </w:tc>
      </w:tr>
      <w:tr w:rsidR="00EA1908" w:rsidRPr="00FF18A1" w:rsidTr="00C05BC1">
        <w:trPr>
          <w:trHeight w:val="464"/>
        </w:trPr>
        <w:tc>
          <w:tcPr>
            <w:tcW w:w="1860" w:type="dxa"/>
            <w:vMerge w:val="restart"/>
            <w:tcBorders>
              <w:top w:val="nil"/>
              <w:left w:val="single" w:sz="4" w:space="0" w:color="auto"/>
              <w:bottom w:val="single" w:sz="4" w:space="0" w:color="auto"/>
              <w:right w:val="single" w:sz="4" w:space="0" w:color="auto"/>
            </w:tcBorders>
            <w:shd w:val="clear" w:color="auto" w:fill="auto"/>
            <w:hideMark/>
          </w:tcPr>
          <w:p w:rsidR="00EA1908" w:rsidRPr="009972EF" w:rsidRDefault="00C05BC1" w:rsidP="00C05BC1">
            <w:pPr>
              <w:rPr>
                <w:sz w:val="20"/>
              </w:rPr>
            </w:pPr>
            <w:r>
              <w:rPr>
                <w:sz w:val="20"/>
              </w:rPr>
              <w:t>М</w:t>
            </w:r>
            <w:r w:rsidR="00EA1908" w:rsidRPr="009972EF">
              <w:rPr>
                <w:sz w:val="20"/>
              </w:rPr>
              <w:t>едицинская помощь в амбулаторных условиях</w:t>
            </w:r>
          </w:p>
        </w:tc>
        <w:tc>
          <w:tcPr>
            <w:tcW w:w="851" w:type="dxa"/>
            <w:vMerge w:val="restart"/>
            <w:tcBorders>
              <w:top w:val="nil"/>
              <w:left w:val="single" w:sz="4" w:space="0" w:color="auto"/>
              <w:right w:val="single" w:sz="4" w:space="0" w:color="auto"/>
            </w:tcBorders>
            <w:shd w:val="clear" w:color="auto" w:fill="auto"/>
            <w:hideMark/>
          </w:tcPr>
          <w:p w:rsidR="00EA1908" w:rsidRPr="009972EF" w:rsidRDefault="00C05BC1" w:rsidP="00C05BC1">
            <w:pPr>
              <w:rPr>
                <w:sz w:val="20"/>
              </w:rPr>
            </w:pPr>
            <w:r>
              <w:rPr>
                <w:sz w:val="20"/>
              </w:rPr>
              <w:t>сум</w:t>
            </w:r>
            <w:r w:rsidR="00EA1908" w:rsidRPr="009972EF">
              <w:rPr>
                <w:sz w:val="20"/>
              </w:rPr>
              <w:t>ма строк</w:t>
            </w:r>
          </w:p>
        </w:tc>
        <w:tc>
          <w:tcPr>
            <w:tcW w:w="1134" w:type="dxa"/>
            <w:tcBorders>
              <w:top w:val="nil"/>
              <w:left w:val="single" w:sz="4" w:space="0" w:color="auto"/>
              <w:bottom w:val="single" w:sz="4" w:space="0" w:color="auto"/>
              <w:right w:val="single" w:sz="4" w:space="0" w:color="auto"/>
            </w:tcBorders>
            <w:shd w:val="clear" w:color="auto" w:fill="auto"/>
          </w:tcPr>
          <w:p w:rsidR="00EA1908" w:rsidRPr="009972EF" w:rsidRDefault="00EA1908" w:rsidP="009972EF">
            <w:pPr>
              <w:jc w:val="center"/>
              <w:rPr>
                <w:sz w:val="20"/>
              </w:rPr>
            </w:pPr>
            <w:r w:rsidRPr="009972EF">
              <w:rPr>
                <w:sz w:val="20"/>
              </w:rPr>
              <w:t>30.1+35.1</w:t>
            </w:r>
          </w:p>
        </w:tc>
        <w:tc>
          <w:tcPr>
            <w:tcW w:w="992" w:type="dxa"/>
            <w:tcBorders>
              <w:top w:val="nil"/>
              <w:left w:val="nil"/>
              <w:bottom w:val="single" w:sz="4" w:space="0" w:color="auto"/>
              <w:right w:val="single" w:sz="4" w:space="0" w:color="000000"/>
            </w:tcBorders>
            <w:shd w:val="clear" w:color="auto" w:fill="auto"/>
            <w:hideMark/>
          </w:tcPr>
          <w:p w:rsidR="00EA1908" w:rsidRPr="009972EF" w:rsidRDefault="00EA1908" w:rsidP="009972EF">
            <w:pPr>
              <w:jc w:val="center"/>
              <w:rPr>
                <w:sz w:val="20"/>
              </w:rPr>
            </w:pPr>
            <w:r w:rsidRPr="009972EF">
              <w:rPr>
                <w:sz w:val="20"/>
              </w:rPr>
              <w:t>22.1</w:t>
            </w:r>
          </w:p>
        </w:tc>
        <w:tc>
          <w:tcPr>
            <w:tcW w:w="2842" w:type="dxa"/>
            <w:tcBorders>
              <w:top w:val="nil"/>
              <w:left w:val="nil"/>
              <w:bottom w:val="single" w:sz="4" w:space="0" w:color="000000"/>
              <w:right w:val="nil"/>
            </w:tcBorders>
            <w:shd w:val="clear" w:color="auto" w:fill="auto"/>
            <w:hideMark/>
          </w:tcPr>
          <w:p w:rsidR="00EA1908" w:rsidRPr="009972EF" w:rsidRDefault="00EA1908" w:rsidP="00C05BC1">
            <w:pPr>
              <w:rPr>
                <w:sz w:val="20"/>
              </w:rPr>
            </w:pPr>
            <w:r w:rsidRPr="009972EF">
              <w:rPr>
                <w:sz w:val="20"/>
              </w:rPr>
              <w:t>посещени</w:t>
            </w:r>
            <w:r w:rsidR="00C05BC1">
              <w:rPr>
                <w:sz w:val="20"/>
              </w:rPr>
              <w:t>й</w:t>
            </w:r>
            <w:r w:rsidRPr="009972EF">
              <w:rPr>
                <w:sz w:val="20"/>
              </w:rPr>
              <w:t xml:space="preserve">  с </w:t>
            </w:r>
            <w:proofErr w:type="spellStart"/>
            <w:proofErr w:type="gramStart"/>
            <w:r w:rsidRPr="009972EF">
              <w:rPr>
                <w:sz w:val="20"/>
              </w:rPr>
              <w:t>профилактиче</w:t>
            </w:r>
            <w:r w:rsidR="009972EF">
              <w:rPr>
                <w:sz w:val="20"/>
              </w:rPr>
              <w:t>-</w:t>
            </w:r>
            <w:r w:rsidRPr="009972EF">
              <w:rPr>
                <w:sz w:val="20"/>
              </w:rPr>
              <w:t>скими</w:t>
            </w:r>
            <w:proofErr w:type="spellEnd"/>
            <w:proofErr w:type="gramEnd"/>
            <w:r w:rsidRPr="009972EF">
              <w:rPr>
                <w:sz w:val="20"/>
              </w:rPr>
              <w:t xml:space="preserve"> и иными целями</w:t>
            </w:r>
          </w:p>
        </w:tc>
        <w:tc>
          <w:tcPr>
            <w:tcW w:w="1127" w:type="dxa"/>
            <w:tcBorders>
              <w:top w:val="nil"/>
              <w:left w:val="single" w:sz="4" w:space="0" w:color="000000"/>
              <w:bottom w:val="single" w:sz="4" w:space="0" w:color="000000"/>
              <w:right w:val="nil"/>
            </w:tcBorders>
            <w:shd w:val="clear" w:color="auto" w:fill="auto"/>
            <w:noWrap/>
            <w:hideMark/>
          </w:tcPr>
          <w:p w:rsidR="00EA1908" w:rsidRPr="009972EF" w:rsidRDefault="00EA1908" w:rsidP="009972EF">
            <w:pPr>
              <w:jc w:val="center"/>
              <w:rPr>
                <w:sz w:val="20"/>
              </w:rPr>
            </w:pPr>
            <w:r w:rsidRPr="009972EF">
              <w:rPr>
                <w:sz w:val="20"/>
              </w:rPr>
              <w:t>2,8800</w:t>
            </w:r>
          </w:p>
        </w:tc>
        <w:tc>
          <w:tcPr>
            <w:tcW w:w="1134" w:type="dxa"/>
            <w:tcBorders>
              <w:top w:val="nil"/>
              <w:left w:val="single" w:sz="4" w:space="0" w:color="auto"/>
              <w:bottom w:val="single" w:sz="4" w:space="0" w:color="auto"/>
              <w:right w:val="single" w:sz="4" w:space="0" w:color="auto"/>
            </w:tcBorders>
            <w:shd w:val="clear" w:color="auto" w:fill="auto"/>
            <w:noWrap/>
            <w:hideMark/>
          </w:tcPr>
          <w:p w:rsidR="00EA1908" w:rsidRPr="009972EF" w:rsidRDefault="00EA1908" w:rsidP="009972EF">
            <w:pPr>
              <w:jc w:val="center"/>
              <w:rPr>
                <w:color w:val="000000"/>
                <w:sz w:val="20"/>
              </w:rPr>
            </w:pPr>
            <w:r w:rsidRPr="009972EF">
              <w:rPr>
                <w:color w:val="000000"/>
                <w:sz w:val="20"/>
              </w:rPr>
              <w:t>723</w:t>
            </w:r>
          </w:p>
        </w:tc>
        <w:tc>
          <w:tcPr>
            <w:tcW w:w="992"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rPr>
            </w:pPr>
            <w:r w:rsidRPr="009972EF">
              <w:rPr>
                <w:sz w:val="20"/>
              </w:rPr>
              <w:t>2082,24</w:t>
            </w:r>
          </w:p>
        </w:tc>
        <w:tc>
          <w:tcPr>
            <w:tcW w:w="1134"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rPr>
            </w:pPr>
            <w:r w:rsidRPr="009972EF">
              <w:rPr>
                <w:sz w:val="20"/>
              </w:rPr>
              <w:t>1358272,20</w:t>
            </w:r>
          </w:p>
        </w:tc>
        <w:tc>
          <w:tcPr>
            <w:tcW w:w="960"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rPr>
            </w:pPr>
            <w:r w:rsidRPr="009972EF">
              <w:rPr>
                <w:sz w:val="20"/>
              </w:rPr>
              <w:t>X</w:t>
            </w:r>
          </w:p>
        </w:tc>
      </w:tr>
      <w:tr w:rsidR="00EA1908" w:rsidRPr="00FF18A1" w:rsidTr="00C05BC1">
        <w:trPr>
          <w:trHeight w:val="1440"/>
        </w:trPr>
        <w:tc>
          <w:tcPr>
            <w:tcW w:w="1860" w:type="dxa"/>
            <w:vMerge/>
            <w:tcBorders>
              <w:top w:val="nil"/>
              <w:left w:val="single" w:sz="4" w:space="0" w:color="auto"/>
              <w:bottom w:val="single" w:sz="4" w:space="0" w:color="auto"/>
              <w:right w:val="single" w:sz="4" w:space="0" w:color="auto"/>
            </w:tcBorders>
            <w:vAlign w:val="center"/>
            <w:hideMark/>
          </w:tcPr>
          <w:p w:rsidR="00EA1908" w:rsidRPr="009972EF" w:rsidRDefault="00EA1908" w:rsidP="008B0AC3">
            <w:pPr>
              <w:rPr>
                <w:sz w:val="20"/>
              </w:rPr>
            </w:pPr>
          </w:p>
        </w:tc>
        <w:tc>
          <w:tcPr>
            <w:tcW w:w="851" w:type="dxa"/>
            <w:vMerge/>
            <w:tcBorders>
              <w:left w:val="single" w:sz="4" w:space="0" w:color="auto"/>
              <w:right w:val="single" w:sz="4" w:space="0" w:color="auto"/>
            </w:tcBorders>
            <w:vAlign w:val="center"/>
            <w:hideMark/>
          </w:tcPr>
          <w:p w:rsidR="00EA1908" w:rsidRPr="009972EF" w:rsidRDefault="00EA1908" w:rsidP="008B0AC3">
            <w:pPr>
              <w:rPr>
                <w:sz w:val="20"/>
              </w:rPr>
            </w:pPr>
          </w:p>
        </w:tc>
        <w:tc>
          <w:tcPr>
            <w:tcW w:w="1134" w:type="dxa"/>
            <w:tcBorders>
              <w:top w:val="nil"/>
              <w:left w:val="single" w:sz="4" w:space="0" w:color="auto"/>
              <w:bottom w:val="single" w:sz="4" w:space="0" w:color="auto"/>
              <w:right w:val="single" w:sz="4" w:space="0" w:color="auto"/>
            </w:tcBorders>
            <w:shd w:val="clear" w:color="auto" w:fill="auto"/>
          </w:tcPr>
          <w:p w:rsidR="00EA1908" w:rsidRPr="009972EF" w:rsidRDefault="00EA1908" w:rsidP="009972EF">
            <w:pPr>
              <w:jc w:val="center"/>
              <w:rPr>
                <w:sz w:val="20"/>
              </w:rPr>
            </w:pPr>
            <w:r w:rsidRPr="009972EF">
              <w:rPr>
                <w:sz w:val="20"/>
              </w:rPr>
              <w:t>30.1.1+35.1.1</w:t>
            </w:r>
          </w:p>
        </w:tc>
        <w:tc>
          <w:tcPr>
            <w:tcW w:w="992" w:type="dxa"/>
            <w:tcBorders>
              <w:top w:val="nil"/>
              <w:left w:val="nil"/>
              <w:bottom w:val="single" w:sz="4" w:space="0" w:color="auto"/>
              <w:right w:val="single" w:sz="4" w:space="0" w:color="000000"/>
            </w:tcBorders>
            <w:shd w:val="clear" w:color="auto" w:fill="auto"/>
            <w:hideMark/>
          </w:tcPr>
          <w:p w:rsidR="00EA1908" w:rsidRPr="009972EF" w:rsidRDefault="00EA1908" w:rsidP="009972EF">
            <w:pPr>
              <w:jc w:val="center"/>
              <w:rPr>
                <w:sz w:val="20"/>
              </w:rPr>
            </w:pPr>
            <w:r w:rsidRPr="009972EF">
              <w:rPr>
                <w:sz w:val="20"/>
              </w:rPr>
              <w:t>22.1.1</w:t>
            </w:r>
          </w:p>
        </w:tc>
        <w:tc>
          <w:tcPr>
            <w:tcW w:w="2842" w:type="dxa"/>
            <w:tcBorders>
              <w:top w:val="nil"/>
              <w:left w:val="nil"/>
              <w:bottom w:val="single" w:sz="4" w:space="0" w:color="000000"/>
              <w:right w:val="nil"/>
            </w:tcBorders>
            <w:shd w:val="clear" w:color="auto" w:fill="auto"/>
            <w:hideMark/>
          </w:tcPr>
          <w:p w:rsidR="00EA1908" w:rsidRPr="009972EF" w:rsidRDefault="00EA1908" w:rsidP="00C05BC1">
            <w:pPr>
              <w:rPr>
                <w:sz w:val="20"/>
              </w:rPr>
            </w:pPr>
            <w:r w:rsidRPr="009972EF">
              <w:rPr>
                <w:sz w:val="20"/>
              </w:rPr>
              <w:t>в том числе посещени</w:t>
            </w:r>
            <w:r w:rsidR="00C05BC1">
              <w:rPr>
                <w:sz w:val="20"/>
              </w:rPr>
              <w:t>й</w:t>
            </w:r>
            <w:r w:rsidRPr="009972EF">
              <w:rPr>
                <w:sz w:val="20"/>
              </w:rPr>
              <w:t xml:space="preserve"> для проведения </w:t>
            </w:r>
            <w:proofErr w:type="spellStart"/>
            <w:proofErr w:type="gramStart"/>
            <w:r w:rsidRPr="009972EF">
              <w:rPr>
                <w:sz w:val="20"/>
              </w:rPr>
              <w:t>профилактиче</w:t>
            </w:r>
            <w:r w:rsidR="009972EF">
              <w:rPr>
                <w:sz w:val="20"/>
              </w:rPr>
              <w:t>-</w:t>
            </w:r>
            <w:r w:rsidRPr="009972EF">
              <w:rPr>
                <w:sz w:val="20"/>
              </w:rPr>
              <w:t>ских</w:t>
            </w:r>
            <w:proofErr w:type="spellEnd"/>
            <w:proofErr w:type="gramEnd"/>
            <w:r w:rsidRPr="009972EF">
              <w:rPr>
                <w:sz w:val="20"/>
              </w:rPr>
              <w:t xml:space="preserve"> медицинских осмотров, включая диспансеризацию, включая выявление онкологических заболеваний</w:t>
            </w:r>
          </w:p>
        </w:tc>
        <w:tc>
          <w:tcPr>
            <w:tcW w:w="1127" w:type="dxa"/>
            <w:tcBorders>
              <w:top w:val="nil"/>
              <w:left w:val="single" w:sz="4" w:space="0" w:color="000000"/>
              <w:bottom w:val="single" w:sz="4" w:space="0" w:color="000000"/>
              <w:right w:val="nil"/>
            </w:tcBorders>
            <w:shd w:val="clear" w:color="auto" w:fill="auto"/>
            <w:noWrap/>
            <w:hideMark/>
          </w:tcPr>
          <w:p w:rsidR="00EA1908" w:rsidRPr="009972EF" w:rsidRDefault="00EA1908" w:rsidP="009972EF">
            <w:pPr>
              <w:jc w:val="center"/>
              <w:rPr>
                <w:sz w:val="20"/>
              </w:rPr>
            </w:pPr>
            <w:r w:rsidRPr="009972EF">
              <w:rPr>
                <w:sz w:val="20"/>
              </w:rPr>
              <w:t>0,79</w:t>
            </w:r>
          </w:p>
        </w:tc>
        <w:tc>
          <w:tcPr>
            <w:tcW w:w="1134" w:type="dxa"/>
            <w:tcBorders>
              <w:top w:val="nil"/>
              <w:left w:val="single" w:sz="4" w:space="0" w:color="auto"/>
              <w:bottom w:val="single" w:sz="4" w:space="0" w:color="auto"/>
              <w:right w:val="single" w:sz="4" w:space="0" w:color="auto"/>
            </w:tcBorders>
            <w:shd w:val="clear" w:color="auto" w:fill="auto"/>
            <w:noWrap/>
            <w:hideMark/>
          </w:tcPr>
          <w:p w:rsidR="00EA1908" w:rsidRPr="009972EF" w:rsidRDefault="00EA1908" w:rsidP="009972EF">
            <w:pPr>
              <w:jc w:val="center"/>
              <w:rPr>
                <w:color w:val="FF0000"/>
                <w:sz w:val="20"/>
                <w:lang w:val="en-US"/>
              </w:rPr>
            </w:pPr>
            <w:r w:rsidRPr="009972EF">
              <w:rPr>
                <w:sz w:val="20"/>
              </w:rPr>
              <w:t>1558</w:t>
            </w:r>
            <w:r w:rsidRPr="009972EF">
              <w:rPr>
                <w:sz w:val="20"/>
                <w:lang w:val="en-US"/>
              </w:rPr>
              <w:t>,8</w:t>
            </w:r>
          </w:p>
        </w:tc>
        <w:tc>
          <w:tcPr>
            <w:tcW w:w="992"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color w:val="FF0000"/>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lang w:val="en-US"/>
              </w:rPr>
            </w:pPr>
          </w:p>
          <w:p w:rsidR="00EA1908" w:rsidRPr="009972EF" w:rsidRDefault="00EA1908" w:rsidP="009972EF">
            <w:pPr>
              <w:jc w:val="center"/>
              <w:rPr>
                <w:sz w:val="20"/>
                <w:lang w:val="en-US"/>
              </w:rPr>
            </w:pPr>
          </w:p>
          <w:p w:rsidR="00EA1908" w:rsidRPr="009972EF" w:rsidRDefault="00EA1908" w:rsidP="009972EF">
            <w:pPr>
              <w:jc w:val="center"/>
              <w:rPr>
                <w:color w:val="FF0000"/>
                <w:sz w:val="20"/>
                <w:lang w:val="en-US"/>
              </w:rPr>
            </w:pPr>
            <w:r w:rsidRPr="009972EF">
              <w:rPr>
                <w:sz w:val="20"/>
                <w:lang w:val="en-US"/>
              </w:rPr>
              <w:t>1231,45</w:t>
            </w:r>
          </w:p>
        </w:tc>
        <w:tc>
          <w:tcPr>
            <w:tcW w:w="1134"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color w:val="FF0000"/>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color w:val="FF0000"/>
                <w:sz w:val="20"/>
                <w:lang w:val="en-US"/>
              </w:rPr>
            </w:pPr>
            <w:r w:rsidRPr="009972EF">
              <w:rPr>
                <w:sz w:val="20"/>
                <w:lang w:val="en-US"/>
              </w:rPr>
              <w:t>803290,84</w:t>
            </w:r>
          </w:p>
        </w:tc>
        <w:tc>
          <w:tcPr>
            <w:tcW w:w="960"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color w:val="FF0000"/>
                <w:sz w:val="20"/>
              </w:rPr>
            </w:pPr>
            <w:r w:rsidRPr="009972EF">
              <w:rPr>
                <w:sz w:val="20"/>
              </w:rPr>
              <w:t>X</w:t>
            </w:r>
          </w:p>
        </w:tc>
      </w:tr>
      <w:tr w:rsidR="00EA1908" w:rsidRPr="00FF18A1" w:rsidTr="00C05BC1">
        <w:trPr>
          <w:trHeight w:val="960"/>
        </w:trPr>
        <w:tc>
          <w:tcPr>
            <w:tcW w:w="1860" w:type="dxa"/>
            <w:vMerge/>
            <w:tcBorders>
              <w:top w:val="nil"/>
              <w:left w:val="single" w:sz="4" w:space="0" w:color="auto"/>
              <w:bottom w:val="single" w:sz="4" w:space="0" w:color="auto"/>
              <w:right w:val="single" w:sz="4" w:space="0" w:color="auto"/>
            </w:tcBorders>
            <w:vAlign w:val="center"/>
            <w:hideMark/>
          </w:tcPr>
          <w:p w:rsidR="00EA1908" w:rsidRPr="009972EF" w:rsidRDefault="00EA1908" w:rsidP="008B0AC3">
            <w:pPr>
              <w:rPr>
                <w:sz w:val="20"/>
              </w:rPr>
            </w:pPr>
          </w:p>
        </w:tc>
        <w:tc>
          <w:tcPr>
            <w:tcW w:w="851" w:type="dxa"/>
            <w:vMerge/>
            <w:tcBorders>
              <w:left w:val="single" w:sz="4" w:space="0" w:color="auto"/>
              <w:right w:val="single" w:sz="4" w:space="0" w:color="auto"/>
            </w:tcBorders>
            <w:vAlign w:val="center"/>
            <w:hideMark/>
          </w:tcPr>
          <w:p w:rsidR="00EA1908" w:rsidRPr="009972EF" w:rsidRDefault="00EA1908" w:rsidP="008B0AC3">
            <w:pPr>
              <w:rPr>
                <w:sz w:val="20"/>
              </w:rPr>
            </w:pPr>
          </w:p>
        </w:tc>
        <w:tc>
          <w:tcPr>
            <w:tcW w:w="1134" w:type="dxa"/>
            <w:tcBorders>
              <w:top w:val="nil"/>
              <w:left w:val="single" w:sz="4" w:space="0" w:color="auto"/>
              <w:bottom w:val="single" w:sz="4" w:space="0" w:color="auto"/>
              <w:right w:val="single" w:sz="4" w:space="0" w:color="auto"/>
            </w:tcBorders>
            <w:shd w:val="clear" w:color="auto" w:fill="auto"/>
          </w:tcPr>
          <w:p w:rsidR="00EA1908" w:rsidRPr="009972EF" w:rsidRDefault="00EA1908" w:rsidP="009972EF">
            <w:pPr>
              <w:jc w:val="center"/>
              <w:rPr>
                <w:sz w:val="20"/>
              </w:rPr>
            </w:pPr>
            <w:r w:rsidRPr="009972EF">
              <w:rPr>
                <w:sz w:val="20"/>
              </w:rPr>
              <w:t>30.1.1.1+35.1.1.1</w:t>
            </w:r>
          </w:p>
        </w:tc>
        <w:tc>
          <w:tcPr>
            <w:tcW w:w="992" w:type="dxa"/>
            <w:tcBorders>
              <w:top w:val="nil"/>
              <w:left w:val="nil"/>
              <w:bottom w:val="single" w:sz="4" w:space="0" w:color="auto"/>
              <w:right w:val="single" w:sz="4" w:space="0" w:color="000000"/>
            </w:tcBorders>
            <w:shd w:val="clear" w:color="auto" w:fill="auto"/>
            <w:hideMark/>
          </w:tcPr>
          <w:p w:rsidR="00EA1908" w:rsidRPr="009972EF" w:rsidRDefault="00EA1908" w:rsidP="009972EF">
            <w:pPr>
              <w:jc w:val="center"/>
              <w:rPr>
                <w:sz w:val="20"/>
              </w:rPr>
            </w:pPr>
            <w:r w:rsidRPr="009972EF">
              <w:rPr>
                <w:sz w:val="20"/>
              </w:rPr>
              <w:t>22.1.1.1</w:t>
            </w:r>
          </w:p>
        </w:tc>
        <w:tc>
          <w:tcPr>
            <w:tcW w:w="2842" w:type="dxa"/>
            <w:tcBorders>
              <w:top w:val="nil"/>
              <w:left w:val="nil"/>
              <w:bottom w:val="single" w:sz="4" w:space="0" w:color="000000"/>
              <w:right w:val="nil"/>
            </w:tcBorders>
            <w:shd w:val="clear" w:color="auto" w:fill="auto"/>
            <w:hideMark/>
          </w:tcPr>
          <w:p w:rsidR="00EA1908" w:rsidRPr="009972EF" w:rsidRDefault="00EA1908" w:rsidP="009972EF">
            <w:pPr>
              <w:rPr>
                <w:sz w:val="20"/>
              </w:rPr>
            </w:pPr>
            <w:r w:rsidRPr="009972EF">
              <w:rPr>
                <w:sz w:val="20"/>
              </w:rPr>
              <w:t xml:space="preserve">включая посещение для проведения </w:t>
            </w:r>
            <w:proofErr w:type="spellStart"/>
            <w:proofErr w:type="gramStart"/>
            <w:r w:rsidRPr="009972EF">
              <w:rPr>
                <w:sz w:val="20"/>
              </w:rPr>
              <w:t>профилактиче</w:t>
            </w:r>
            <w:r w:rsidR="009972EF">
              <w:rPr>
                <w:sz w:val="20"/>
              </w:rPr>
              <w:t>-</w:t>
            </w:r>
            <w:r w:rsidRPr="009972EF">
              <w:rPr>
                <w:sz w:val="20"/>
              </w:rPr>
              <w:t>ских</w:t>
            </w:r>
            <w:proofErr w:type="spellEnd"/>
            <w:proofErr w:type="gramEnd"/>
            <w:r w:rsidRPr="009972EF">
              <w:rPr>
                <w:sz w:val="20"/>
              </w:rPr>
              <w:t xml:space="preserve"> медицинских осмотров (без учета диспансеризации)</w:t>
            </w:r>
          </w:p>
        </w:tc>
        <w:tc>
          <w:tcPr>
            <w:tcW w:w="1127" w:type="dxa"/>
            <w:tcBorders>
              <w:top w:val="nil"/>
              <w:left w:val="single" w:sz="4" w:space="0" w:color="000000"/>
              <w:bottom w:val="single" w:sz="4" w:space="0" w:color="000000"/>
              <w:right w:val="nil"/>
            </w:tcBorders>
            <w:shd w:val="clear" w:color="auto" w:fill="auto"/>
            <w:noWrap/>
            <w:hideMark/>
          </w:tcPr>
          <w:p w:rsidR="00EA1908" w:rsidRPr="009972EF" w:rsidRDefault="00EA1908" w:rsidP="009972EF">
            <w:pPr>
              <w:jc w:val="center"/>
              <w:rPr>
                <w:sz w:val="20"/>
                <w:lang w:val="en-US"/>
              </w:rPr>
            </w:pPr>
            <w:r w:rsidRPr="009972EF">
              <w:rPr>
                <w:sz w:val="20"/>
              </w:rPr>
              <w:t>0</w:t>
            </w:r>
            <w:r w:rsidRPr="009972EF">
              <w:rPr>
                <w:sz w:val="20"/>
                <w:lang w:val="en-US"/>
              </w:rPr>
              <w:t>,63</w:t>
            </w:r>
          </w:p>
        </w:tc>
        <w:tc>
          <w:tcPr>
            <w:tcW w:w="1134" w:type="dxa"/>
            <w:tcBorders>
              <w:top w:val="nil"/>
              <w:left w:val="single" w:sz="4" w:space="0" w:color="auto"/>
              <w:bottom w:val="single" w:sz="4" w:space="0" w:color="auto"/>
              <w:right w:val="single" w:sz="4" w:space="0" w:color="auto"/>
            </w:tcBorders>
            <w:shd w:val="clear" w:color="auto" w:fill="auto"/>
            <w:noWrap/>
            <w:hideMark/>
          </w:tcPr>
          <w:p w:rsidR="00EA1908" w:rsidRPr="009972EF" w:rsidRDefault="00EA1908" w:rsidP="009972EF">
            <w:pPr>
              <w:jc w:val="center"/>
              <w:rPr>
                <w:color w:val="000000"/>
                <w:sz w:val="20"/>
                <w:lang w:val="en-US"/>
              </w:rPr>
            </w:pPr>
            <w:r w:rsidRPr="009972EF">
              <w:rPr>
                <w:sz w:val="20"/>
                <w:lang w:val="en-US"/>
              </w:rPr>
              <w:t>1495,2</w:t>
            </w:r>
          </w:p>
        </w:tc>
        <w:tc>
          <w:tcPr>
            <w:tcW w:w="992"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lang w:val="en-US"/>
              </w:rPr>
            </w:pPr>
            <w:r w:rsidRPr="009972EF">
              <w:rPr>
                <w:sz w:val="20"/>
                <w:lang w:val="en-US"/>
              </w:rPr>
              <w:t>941,98</w:t>
            </w:r>
          </w:p>
        </w:tc>
        <w:tc>
          <w:tcPr>
            <w:tcW w:w="1134"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lang w:val="en-US"/>
              </w:rPr>
            </w:pPr>
            <w:r w:rsidRPr="009972EF">
              <w:rPr>
                <w:sz w:val="20"/>
                <w:lang w:val="en-US"/>
              </w:rPr>
              <w:t>614465,84</w:t>
            </w:r>
          </w:p>
        </w:tc>
        <w:tc>
          <w:tcPr>
            <w:tcW w:w="960"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rPr>
            </w:pPr>
            <w:r w:rsidRPr="009972EF">
              <w:rPr>
                <w:sz w:val="20"/>
              </w:rPr>
              <w:t>X</w:t>
            </w:r>
          </w:p>
        </w:tc>
      </w:tr>
      <w:tr w:rsidR="00EA1908" w:rsidRPr="00FF18A1" w:rsidTr="00C05BC1">
        <w:trPr>
          <w:trHeight w:val="1440"/>
        </w:trPr>
        <w:tc>
          <w:tcPr>
            <w:tcW w:w="1860" w:type="dxa"/>
            <w:vMerge/>
            <w:tcBorders>
              <w:top w:val="nil"/>
              <w:left w:val="single" w:sz="4" w:space="0" w:color="auto"/>
              <w:bottom w:val="single" w:sz="4" w:space="0" w:color="auto"/>
              <w:right w:val="single" w:sz="4" w:space="0" w:color="auto"/>
            </w:tcBorders>
            <w:vAlign w:val="center"/>
            <w:hideMark/>
          </w:tcPr>
          <w:p w:rsidR="00EA1908" w:rsidRPr="009972EF" w:rsidRDefault="00EA1908" w:rsidP="008B0AC3">
            <w:pPr>
              <w:rPr>
                <w:sz w:val="20"/>
              </w:rPr>
            </w:pPr>
          </w:p>
        </w:tc>
        <w:tc>
          <w:tcPr>
            <w:tcW w:w="851" w:type="dxa"/>
            <w:vMerge/>
            <w:tcBorders>
              <w:left w:val="single" w:sz="4" w:space="0" w:color="auto"/>
              <w:right w:val="single" w:sz="4" w:space="0" w:color="auto"/>
            </w:tcBorders>
            <w:vAlign w:val="center"/>
            <w:hideMark/>
          </w:tcPr>
          <w:p w:rsidR="00EA1908" w:rsidRPr="009972EF" w:rsidRDefault="00EA1908" w:rsidP="008B0AC3">
            <w:pPr>
              <w:rPr>
                <w:sz w:val="20"/>
              </w:rPr>
            </w:pPr>
          </w:p>
        </w:tc>
        <w:tc>
          <w:tcPr>
            <w:tcW w:w="1134" w:type="dxa"/>
            <w:tcBorders>
              <w:top w:val="nil"/>
              <w:left w:val="single" w:sz="4" w:space="0" w:color="auto"/>
              <w:bottom w:val="single" w:sz="4" w:space="0" w:color="auto"/>
              <w:right w:val="single" w:sz="4" w:space="0" w:color="auto"/>
            </w:tcBorders>
            <w:shd w:val="clear" w:color="auto" w:fill="auto"/>
          </w:tcPr>
          <w:p w:rsidR="00EA1908" w:rsidRPr="009972EF" w:rsidRDefault="00EA1908" w:rsidP="009972EF">
            <w:pPr>
              <w:jc w:val="center"/>
              <w:rPr>
                <w:sz w:val="20"/>
              </w:rPr>
            </w:pPr>
            <w:r w:rsidRPr="009972EF">
              <w:rPr>
                <w:sz w:val="20"/>
              </w:rPr>
              <w:t>30.1.1.2+35.1.1.2</w:t>
            </w:r>
          </w:p>
        </w:tc>
        <w:tc>
          <w:tcPr>
            <w:tcW w:w="992" w:type="dxa"/>
            <w:tcBorders>
              <w:top w:val="nil"/>
              <w:left w:val="nil"/>
              <w:bottom w:val="single" w:sz="4" w:space="0" w:color="auto"/>
              <w:right w:val="single" w:sz="4" w:space="0" w:color="000000"/>
            </w:tcBorders>
            <w:shd w:val="clear" w:color="auto" w:fill="auto"/>
            <w:hideMark/>
          </w:tcPr>
          <w:p w:rsidR="00EA1908" w:rsidRPr="009972EF" w:rsidRDefault="00EA1908" w:rsidP="009972EF">
            <w:pPr>
              <w:jc w:val="center"/>
              <w:rPr>
                <w:sz w:val="20"/>
              </w:rPr>
            </w:pPr>
            <w:r w:rsidRPr="009972EF">
              <w:rPr>
                <w:sz w:val="20"/>
              </w:rPr>
              <w:t>22.1.1.2</w:t>
            </w:r>
          </w:p>
        </w:tc>
        <w:tc>
          <w:tcPr>
            <w:tcW w:w="2842" w:type="dxa"/>
            <w:tcBorders>
              <w:top w:val="nil"/>
              <w:left w:val="nil"/>
              <w:bottom w:val="single" w:sz="4" w:space="0" w:color="000000"/>
              <w:right w:val="nil"/>
            </w:tcBorders>
            <w:shd w:val="clear" w:color="auto" w:fill="auto"/>
            <w:hideMark/>
          </w:tcPr>
          <w:p w:rsidR="00EA1908" w:rsidRPr="009972EF" w:rsidRDefault="00EA1908" w:rsidP="009972EF">
            <w:pPr>
              <w:rPr>
                <w:sz w:val="20"/>
              </w:rPr>
            </w:pPr>
            <w:r w:rsidRPr="009972EF">
              <w:rPr>
                <w:sz w:val="20"/>
              </w:rPr>
              <w:t xml:space="preserve">включая </w:t>
            </w:r>
            <w:proofErr w:type="gramStart"/>
            <w:r w:rsidRPr="009972EF">
              <w:rPr>
                <w:sz w:val="20"/>
              </w:rPr>
              <w:t>комплексное</w:t>
            </w:r>
            <w:proofErr w:type="gramEnd"/>
            <w:r w:rsidRPr="009972EF">
              <w:rPr>
                <w:sz w:val="20"/>
              </w:rPr>
              <w:t xml:space="preserve"> </w:t>
            </w:r>
            <w:proofErr w:type="spellStart"/>
            <w:r w:rsidRPr="009972EF">
              <w:rPr>
                <w:sz w:val="20"/>
              </w:rPr>
              <w:t>посеще</w:t>
            </w:r>
            <w:r w:rsidR="009972EF">
              <w:rPr>
                <w:sz w:val="20"/>
              </w:rPr>
              <w:t>-</w:t>
            </w:r>
            <w:r w:rsidRPr="009972EF">
              <w:rPr>
                <w:sz w:val="20"/>
              </w:rPr>
              <w:t>ние</w:t>
            </w:r>
            <w:proofErr w:type="spellEnd"/>
            <w:r w:rsidRPr="009972EF">
              <w:rPr>
                <w:sz w:val="20"/>
              </w:rPr>
              <w:t xml:space="preserve"> в рамках </w:t>
            </w:r>
            <w:proofErr w:type="spellStart"/>
            <w:r w:rsidRPr="009972EF">
              <w:rPr>
                <w:sz w:val="20"/>
              </w:rPr>
              <w:t>диспансериза</w:t>
            </w:r>
            <w:r w:rsidR="009972EF">
              <w:rPr>
                <w:sz w:val="20"/>
              </w:rPr>
              <w:t>-</w:t>
            </w:r>
            <w:r w:rsidRPr="009972EF">
              <w:rPr>
                <w:sz w:val="20"/>
              </w:rPr>
              <w:t>ции</w:t>
            </w:r>
            <w:proofErr w:type="spellEnd"/>
            <w:r w:rsidRPr="009972EF">
              <w:rPr>
                <w:sz w:val="20"/>
              </w:rPr>
              <w:t xml:space="preserve">, включающей </w:t>
            </w:r>
            <w:proofErr w:type="spellStart"/>
            <w:r w:rsidRPr="009972EF">
              <w:rPr>
                <w:sz w:val="20"/>
              </w:rPr>
              <w:t>профилак</w:t>
            </w:r>
            <w:r w:rsidR="009972EF">
              <w:rPr>
                <w:sz w:val="20"/>
              </w:rPr>
              <w:t>-</w:t>
            </w:r>
            <w:r w:rsidRPr="009972EF">
              <w:rPr>
                <w:sz w:val="20"/>
              </w:rPr>
              <w:t>тический</w:t>
            </w:r>
            <w:proofErr w:type="spellEnd"/>
            <w:r w:rsidRPr="009972EF">
              <w:rPr>
                <w:sz w:val="20"/>
              </w:rPr>
              <w:t xml:space="preserve"> медицинский осмотр и дополнительные методы обследований, в том числе в целях выявления онкологических заболеваний (1-ый этап)</w:t>
            </w:r>
          </w:p>
        </w:tc>
        <w:tc>
          <w:tcPr>
            <w:tcW w:w="1127" w:type="dxa"/>
            <w:tcBorders>
              <w:top w:val="nil"/>
              <w:left w:val="single" w:sz="4" w:space="0" w:color="000000"/>
              <w:bottom w:val="single" w:sz="4" w:space="0" w:color="000000"/>
              <w:right w:val="nil"/>
            </w:tcBorders>
            <w:shd w:val="clear" w:color="auto" w:fill="auto"/>
            <w:noWrap/>
            <w:hideMark/>
          </w:tcPr>
          <w:p w:rsidR="00EA1908" w:rsidRPr="009972EF" w:rsidRDefault="00EA1908" w:rsidP="009972EF">
            <w:pPr>
              <w:jc w:val="center"/>
              <w:rPr>
                <w:sz w:val="20"/>
                <w:lang w:val="en-US"/>
              </w:rPr>
            </w:pPr>
            <w:r w:rsidRPr="009972EF">
              <w:rPr>
                <w:sz w:val="20"/>
                <w:lang w:val="en-US"/>
              </w:rPr>
              <w:t>0,16</w:t>
            </w:r>
          </w:p>
        </w:tc>
        <w:tc>
          <w:tcPr>
            <w:tcW w:w="1134" w:type="dxa"/>
            <w:tcBorders>
              <w:top w:val="nil"/>
              <w:left w:val="single" w:sz="4" w:space="0" w:color="auto"/>
              <w:bottom w:val="single" w:sz="4" w:space="0" w:color="auto"/>
              <w:right w:val="single" w:sz="4" w:space="0" w:color="auto"/>
            </w:tcBorders>
            <w:shd w:val="clear" w:color="auto" w:fill="auto"/>
            <w:noWrap/>
            <w:hideMark/>
          </w:tcPr>
          <w:p w:rsidR="00EA1908" w:rsidRPr="009972EF" w:rsidRDefault="00EA1908" w:rsidP="009972EF">
            <w:pPr>
              <w:jc w:val="center"/>
              <w:rPr>
                <w:color w:val="000000"/>
                <w:sz w:val="20"/>
                <w:lang w:val="en-US"/>
              </w:rPr>
            </w:pPr>
            <w:r w:rsidRPr="009972EF">
              <w:rPr>
                <w:sz w:val="20"/>
                <w:lang w:val="en-US"/>
              </w:rPr>
              <w:t>1809,2</w:t>
            </w:r>
          </w:p>
        </w:tc>
        <w:tc>
          <w:tcPr>
            <w:tcW w:w="992"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lang w:val="en-US"/>
              </w:rPr>
            </w:pPr>
            <w:r w:rsidRPr="009972EF">
              <w:rPr>
                <w:sz w:val="20"/>
                <w:lang w:val="en-US"/>
              </w:rPr>
              <w:t>289,47</w:t>
            </w:r>
          </w:p>
        </w:tc>
        <w:tc>
          <w:tcPr>
            <w:tcW w:w="1134"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lang w:val="en-US"/>
              </w:rPr>
            </w:pPr>
            <w:r w:rsidRPr="009972EF">
              <w:rPr>
                <w:sz w:val="20"/>
                <w:lang w:val="en-US"/>
              </w:rPr>
              <w:t>188825,0</w:t>
            </w:r>
          </w:p>
        </w:tc>
        <w:tc>
          <w:tcPr>
            <w:tcW w:w="960" w:type="dxa"/>
            <w:tcBorders>
              <w:top w:val="nil"/>
              <w:left w:val="nil"/>
              <w:bottom w:val="single" w:sz="4" w:space="0" w:color="000000"/>
              <w:right w:val="single" w:sz="4" w:space="0" w:color="000000"/>
            </w:tcBorders>
            <w:shd w:val="clear" w:color="auto" w:fill="auto"/>
            <w:noWrap/>
            <w:hideMark/>
          </w:tcPr>
          <w:p w:rsidR="00EA1908" w:rsidRPr="009972EF" w:rsidRDefault="00EA1908" w:rsidP="009972EF">
            <w:pPr>
              <w:jc w:val="center"/>
              <w:rPr>
                <w:sz w:val="20"/>
              </w:rPr>
            </w:pPr>
            <w:r w:rsidRPr="009972EF">
              <w:rPr>
                <w:sz w:val="20"/>
              </w:rPr>
              <w:t>X</w:t>
            </w:r>
          </w:p>
        </w:tc>
      </w:tr>
      <w:tr w:rsidR="0032086E" w:rsidRPr="00FF18A1" w:rsidTr="00C05BC1">
        <w:trPr>
          <w:trHeight w:val="734"/>
        </w:trPr>
        <w:tc>
          <w:tcPr>
            <w:tcW w:w="1860" w:type="dxa"/>
            <w:vMerge/>
            <w:tcBorders>
              <w:top w:val="nil"/>
              <w:left w:val="single" w:sz="4" w:space="0" w:color="auto"/>
              <w:bottom w:val="single" w:sz="4" w:space="0" w:color="auto"/>
              <w:right w:val="single" w:sz="4" w:space="0" w:color="auto"/>
            </w:tcBorders>
            <w:vAlign w:val="center"/>
            <w:hideMark/>
          </w:tcPr>
          <w:p w:rsidR="0032086E" w:rsidRPr="009972EF" w:rsidRDefault="0032086E" w:rsidP="008B0AC3">
            <w:pPr>
              <w:rPr>
                <w:sz w:val="20"/>
              </w:rPr>
            </w:pPr>
          </w:p>
        </w:tc>
        <w:tc>
          <w:tcPr>
            <w:tcW w:w="851" w:type="dxa"/>
            <w:vMerge/>
            <w:tcBorders>
              <w:left w:val="single" w:sz="4" w:space="0" w:color="auto"/>
              <w:right w:val="single" w:sz="4" w:space="0" w:color="auto"/>
            </w:tcBorders>
            <w:vAlign w:val="center"/>
            <w:hideMark/>
          </w:tcPr>
          <w:p w:rsidR="0032086E" w:rsidRPr="009972EF" w:rsidRDefault="0032086E" w:rsidP="008B0AC3">
            <w:pPr>
              <w:rPr>
                <w:sz w:val="20"/>
              </w:rPr>
            </w:pPr>
          </w:p>
        </w:tc>
        <w:tc>
          <w:tcPr>
            <w:tcW w:w="1134" w:type="dxa"/>
            <w:tcBorders>
              <w:top w:val="nil"/>
              <w:left w:val="single" w:sz="4" w:space="0" w:color="auto"/>
              <w:bottom w:val="single" w:sz="4" w:space="0" w:color="auto"/>
              <w:right w:val="single" w:sz="4" w:space="0" w:color="auto"/>
            </w:tcBorders>
            <w:shd w:val="clear" w:color="auto" w:fill="auto"/>
          </w:tcPr>
          <w:p w:rsidR="0032086E" w:rsidRPr="009972EF" w:rsidRDefault="0032086E" w:rsidP="009972EF">
            <w:pPr>
              <w:jc w:val="center"/>
              <w:rPr>
                <w:sz w:val="20"/>
              </w:rPr>
            </w:pPr>
            <w:r w:rsidRPr="009972EF">
              <w:rPr>
                <w:sz w:val="20"/>
              </w:rPr>
              <w:t>35.1.2.</w:t>
            </w:r>
          </w:p>
        </w:tc>
        <w:tc>
          <w:tcPr>
            <w:tcW w:w="992" w:type="dxa"/>
            <w:tcBorders>
              <w:top w:val="nil"/>
              <w:left w:val="nil"/>
              <w:bottom w:val="single" w:sz="4" w:space="0" w:color="auto"/>
              <w:right w:val="single" w:sz="4" w:space="0" w:color="000000"/>
            </w:tcBorders>
            <w:shd w:val="clear" w:color="auto" w:fill="auto"/>
            <w:hideMark/>
          </w:tcPr>
          <w:p w:rsidR="0032086E" w:rsidRPr="009972EF" w:rsidRDefault="0032086E" w:rsidP="009972EF">
            <w:pPr>
              <w:jc w:val="center"/>
              <w:rPr>
                <w:sz w:val="20"/>
              </w:rPr>
            </w:pPr>
            <w:r w:rsidRPr="009972EF">
              <w:rPr>
                <w:sz w:val="20"/>
              </w:rPr>
              <w:t>22.1.2.</w:t>
            </w:r>
          </w:p>
        </w:tc>
        <w:tc>
          <w:tcPr>
            <w:tcW w:w="2842" w:type="dxa"/>
            <w:tcBorders>
              <w:top w:val="nil"/>
              <w:left w:val="nil"/>
              <w:bottom w:val="single" w:sz="4" w:space="0" w:color="000000"/>
              <w:right w:val="nil"/>
            </w:tcBorders>
            <w:shd w:val="clear" w:color="auto" w:fill="auto"/>
            <w:hideMark/>
          </w:tcPr>
          <w:p w:rsidR="0032086E" w:rsidRPr="009972EF" w:rsidRDefault="0032086E" w:rsidP="00C05BC1">
            <w:pPr>
              <w:rPr>
                <w:sz w:val="20"/>
              </w:rPr>
            </w:pPr>
            <w:r w:rsidRPr="009972EF">
              <w:rPr>
                <w:sz w:val="20"/>
              </w:rPr>
              <w:t>в том числе посещени</w:t>
            </w:r>
            <w:r>
              <w:rPr>
                <w:sz w:val="20"/>
              </w:rPr>
              <w:t>й</w:t>
            </w:r>
            <w:r w:rsidRPr="009972EF">
              <w:rPr>
                <w:sz w:val="20"/>
              </w:rPr>
              <w:t xml:space="preserve"> по паллиативной медицинской помощи***</w:t>
            </w:r>
          </w:p>
        </w:tc>
        <w:tc>
          <w:tcPr>
            <w:tcW w:w="1127" w:type="dxa"/>
            <w:tcBorders>
              <w:top w:val="nil"/>
              <w:left w:val="single" w:sz="4" w:space="0" w:color="000000"/>
              <w:bottom w:val="single" w:sz="4" w:space="0" w:color="000000"/>
              <w:right w:val="nil"/>
            </w:tcBorders>
            <w:shd w:val="clear" w:color="auto" w:fill="auto"/>
            <w:noWrap/>
            <w:hideMark/>
          </w:tcPr>
          <w:p w:rsidR="0032086E" w:rsidRPr="0032086E" w:rsidRDefault="0032086E" w:rsidP="009972EF">
            <w:pPr>
              <w:jc w:val="center"/>
              <w:rPr>
                <w:sz w:val="20"/>
              </w:rPr>
            </w:pPr>
            <w:r>
              <w:rPr>
                <w:sz w:val="20"/>
              </w:rPr>
              <w:t>0</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Default="0032086E" w:rsidP="0032086E">
            <w:pPr>
              <w:jc w:val="center"/>
            </w:pPr>
            <w:r w:rsidRPr="0042638F">
              <w:rPr>
                <w:sz w:val="20"/>
              </w:rPr>
              <w:t>0</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color w:val="FF0000"/>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353CE2">
              <w:rPr>
                <w:sz w:val="20"/>
              </w:rPr>
              <w:t>0</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color w:val="FF0000"/>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color w:val="FF0000"/>
                <w:sz w:val="20"/>
              </w:rPr>
            </w:pPr>
            <w:r w:rsidRPr="009972EF">
              <w:rPr>
                <w:sz w:val="20"/>
              </w:rPr>
              <w:t>X</w:t>
            </w:r>
          </w:p>
        </w:tc>
      </w:tr>
      <w:tr w:rsidR="0032086E" w:rsidRPr="00FF18A1" w:rsidTr="00C05BC1">
        <w:trPr>
          <w:trHeight w:val="1440"/>
        </w:trPr>
        <w:tc>
          <w:tcPr>
            <w:tcW w:w="1860" w:type="dxa"/>
            <w:vMerge/>
            <w:tcBorders>
              <w:top w:val="nil"/>
              <w:left w:val="single" w:sz="4" w:space="0" w:color="auto"/>
              <w:bottom w:val="single" w:sz="4" w:space="0" w:color="auto"/>
              <w:right w:val="single" w:sz="4" w:space="0" w:color="auto"/>
            </w:tcBorders>
            <w:vAlign w:val="center"/>
            <w:hideMark/>
          </w:tcPr>
          <w:p w:rsidR="0032086E" w:rsidRPr="009972EF" w:rsidRDefault="0032086E" w:rsidP="008B0AC3">
            <w:pPr>
              <w:rPr>
                <w:sz w:val="20"/>
              </w:rPr>
            </w:pPr>
          </w:p>
        </w:tc>
        <w:tc>
          <w:tcPr>
            <w:tcW w:w="851" w:type="dxa"/>
            <w:vMerge/>
            <w:tcBorders>
              <w:left w:val="single" w:sz="4" w:space="0" w:color="auto"/>
              <w:right w:val="single" w:sz="4" w:space="0" w:color="auto"/>
            </w:tcBorders>
            <w:vAlign w:val="center"/>
            <w:hideMark/>
          </w:tcPr>
          <w:p w:rsidR="0032086E" w:rsidRPr="009972EF" w:rsidRDefault="0032086E" w:rsidP="008B0AC3">
            <w:pPr>
              <w:rPr>
                <w:sz w:val="20"/>
              </w:rPr>
            </w:pPr>
          </w:p>
        </w:tc>
        <w:tc>
          <w:tcPr>
            <w:tcW w:w="1134" w:type="dxa"/>
            <w:tcBorders>
              <w:top w:val="nil"/>
              <w:left w:val="single" w:sz="4" w:space="0" w:color="auto"/>
              <w:bottom w:val="single" w:sz="4" w:space="0" w:color="auto"/>
              <w:right w:val="single" w:sz="4" w:space="0" w:color="auto"/>
            </w:tcBorders>
            <w:shd w:val="clear" w:color="auto" w:fill="auto"/>
          </w:tcPr>
          <w:p w:rsidR="0032086E" w:rsidRPr="009972EF" w:rsidRDefault="0032086E" w:rsidP="009972EF">
            <w:pPr>
              <w:jc w:val="center"/>
              <w:rPr>
                <w:sz w:val="20"/>
              </w:rPr>
            </w:pPr>
            <w:r w:rsidRPr="009972EF">
              <w:rPr>
                <w:sz w:val="20"/>
              </w:rPr>
              <w:t>35.1.2.1</w:t>
            </w:r>
          </w:p>
        </w:tc>
        <w:tc>
          <w:tcPr>
            <w:tcW w:w="992" w:type="dxa"/>
            <w:tcBorders>
              <w:top w:val="nil"/>
              <w:left w:val="nil"/>
              <w:bottom w:val="single" w:sz="4" w:space="0" w:color="auto"/>
              <w:right w:val="single" w:sz="4" w:space="0" w:color="000000"/>
            </w:tcBorders>
            <w:shd w:val="clear" w:color="auto" w:fill="auto"/>
            <w:hideMark/>
          </w:tcPr>
          <w:p w:rsidR="0032086E" w:rsidRPr="009972EF" w:rsidRDefault="0032086E" w:rsidP="009972EF">
            <w:pPr>
              <w:jc w:val="center"/>
              <w:rPr>
                <w:sz w:val="20"/>
              </w:rPr>
            </w:pPr>
            <w:r w:rsidRPr="009972EF">
              <w:rPr>
                <w:sz w:val="20"/>
              </w:rPr>
              <w:t>22.1.2.1</w:t>
            </w:r>
          </w:p>
        </w:tc>
        <w:tc>
          <w:tcPr>
            <w:tcW w:w="2842" w:type="dxa"/>
            <w:tcBorders>
              <w:top w:val="nil"/>
              <w:left w:val="nil"/>
              <w:bottom w:val="single" w:sz="4" w:space="0" w:color="000000"/>
              <w:right w:val="nil"/>
            </w:tcBorders>
            <w:shd w:val="clear" w:color="auto" w:fill="auto"/>
            <w:vAlign w:val="center"/>
            <w:hideMark/>
          </w:tcPr>
          <w:p w:rsidR="0032086E" w:rsidRPr="009972EF" w:rsidRDefault="0032086E" w:rsidP="008B0AC3">
            <w:pPr>
              <w:rPr>
                <w:sz w:val="20"/>
              </w:rPr>
            </w:pPr>
            <w:r w:rsidRPr="009972EF">
              <w:rPr>
                <w:sz w:val="20"/>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27" w:type="dxa"/>
            <w:tcBorders>
              <w:top w:val="nil"/>
              <w:left w:val="single" w:sz="4" w:space="0" w:color="000000"/>
              <w:bottom w:val="single" w:sz="4" w:space="0" w:color="000000"/>
              <w:right w:val="nil"/>
            </w:tcBorders>
            <w:shd w:val="clear" w:color="auto" w:fill="auto"/>
            <w:noWrap/>
            <w:hideMark/>
          </w:tcPr>
          <w:p w:rsidR="0032086E" w:rsidRDefault="0032086E" w:rsidP="0032086E">
            <w:pPr>
              <w:jc w:val="center"/>
            </w:pPr>
            <w:r w:rsidRPr="00FC00F9">
              <w:rPr>
                <w:sz w:val="20"/>
              </w:rPr>
              <w:t>0</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Default="0032086E" w:rsidP="0032086E">
            <w:pPr>
              <w:jc w:val="center"/>
            </w:pPr>
            <w:r w:rsidRPr="0042638F">
              <w:rPr>
                <w:sz w:val="20"/>
              </w:rPr>
              <w:t>0</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353CE2">
              <w:rPr>
                <w:sz w:val="20"/>
              </w:rPr>
              <w:t>0</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953"/>
        </w:trPr>
        <w:tc>
          <w:tcPr>
            <w:tcW w:w="1860" w:type="dxa"/>
            <w:vMerge/>
            <w:tcBorders>
              <w:top w:val="nil"/>
              <w:left w:val="single" w:sz="4" w:space="0" w:color="auto"/>
              <w:bottom w:val="single" w:sz="4" w:space="0" w:color="auto"/>
              <w:right w:val="single" w:sz="4" w:space="0" w:color="auto"/>
            </w:tcBorders>
            <w:vAlign w:val="center"/>
            <w:hideMark/>
          </w:tcPr>
          <w:p w:rsidR="0032086E" w:rsidRPr="009972EF" w:rsidRDefault="0032086E" w:rsidP="008B0AC3">
            <w:pPr>
              <w:rPr>
                <w:sz w:val="20"/>
              </w:rPr>
            </w:pPr>
          </w:p>
        </w:tc>
        <w:tc>
          <w:tcPr>
            <w:tcW w:w="851" w:type="dxa"/>
            <w:vMerge/>
            <w:tcBorders>
              <w:left w:val="single" w:sz="4" w:space="0" w:color="auto"/>
              <w:right w:val="single" w:sz="4" w:space="0" w:color="auto"/>
            </w:tcBorders>
            <w:vAlign w:val="center"/>
            <w:hideMark/>
          </w:tcPr>
          <w:p w:rsidR="0032086E" w:rsidRPr="009972EF" w:rsidRDefault="0032086E" w:rsidP="008B0AC3">
            <w:pPr>
              <w:rPr>
                <w:sz w:val="20"/>
              </w:rPr>
            </w:pPr>
          </w:p>
        </w:tc>
        <w:tc>
          <w:tcPr>
            <w:tcW w:w="1134" w:type="dxa"/>
            <w:tcBorders>
              <w:top w:val="nil"/>
              <w:left w:val="single" w:sz="4" w:space="0" w:color="auto"/>
              <w:bottom w:val="single" w:sz="4" w:space="0" w:color="auto"/>
              <w:right w:val="single" w:sz="4" w:space="0" w:color="auto"/>
            </w:tcBorders>
            <w:shd w:val="clear" w:color="auto" w:fill="auto"/>
          </w:tcPr>
          <w:p w:rsidR="0032086E" w:rsidRPr="009972EF" w:rsidRDefault="0032086E" w:rsidP="009972EF">
            <w:pPr>
              <w:jc w:val="center"/>
              <w:rPr>
                <w:sz w:val="20"/>
              </w:rPr>
            </w:pPr>
            <w:r w:rsidRPr="009972EF">
              <w:rPr>
                <w:sz w:val="20"/>
              </w:rPr>
              <w:t>35.1.2.2</w:t>
            </w:r>
          </w:p>
        </w:tc>
        <w:tc>
          <w:tcPr>
            <w:tcW w:w="992" w:type="dxa"/>
            <w:tcBorders>
              <w:top w:val="nil"/>
              <w:left w:val="nil"/>
              <w:bottom w:val="single" w:sz="4" w:space="0" w:color="auto"/>
              <w:right w:val="single" w:sz="4" w:space="0" w:color="000000"/>
            </w:tcBorders>
            <w:shd w:val="clear" w:color="auto" w:fill="auto"/>
            <w:hideMark/>
          </w:tcPr>
          <w:p w:rsidR="0032086E" w:rsidRPr="009972EF" w:rsidRDefault="0032086E" w:rsidP="009972EF">
            <w:pPr>
              <w:jc w:val="center"/>
              <w:rPr>
                <w:sz w:val="20"/>
              </w:rPr>
            </w:pPr>
            <w:r w:rsidRPr="009972EF">
              <w:rPr>
                <w:sz w:val="20"/>
              </w:rPr>
              <w:t>22.1.2.2</w:t>
            </w:r>
          </w:p>
        </w:tc>
        <w:tc>
          <w:tcPr>
            <w:tcW w:w="2842" w:type="dxa"/>
            <w:tcBorders>
              <w:top w:val="nil"/>
              <w:left w:val="nil"/>
              <w:bottom w:val="single" w:sz="4" w:space="0" w:color="000000"/>
              <w:right w:val="nil"/>
            </w:tcBorders>
            <w:shd w:val="clear" w:color="auto" w:fill="auto"/>
            <w:hideMark/>
          </w:tcPr>
          <w:p w:rsidR="0032086E" w:rsidRPr="009972EF" w:rsidRDefault="0032086E" w:rsidP="009972EF">
            <w:pPr>
              <w:rPr>
                <w:sz w:val="20"/>
              </w:rPr>
            </w:pPr>
            <w:r w:rsidRPr="009972EF">
              <w:rPr>
                <w:sz w:val="20"/>
              </w:rPr>
              <w:t>включая посещение на дому выездными патронажными бригадами паллиативной медицинской помощи***</w:t>
            </w:r>
          </w:p>
        </w:tc>
        <w:tc>
          <w:tcPr>
            <w:tcW w:w="1127" w:type="dxa"/>
            <w:tcBorders>
              <w:top w:val="nil"/>
              <w:left w:val="single" w:sz="4" w:space="0" w:color="000000"/>
              <w:bottom w:val="single" w:sz="4" w:space="0" w:color="000000"/>
              <w:right w:val="nil"/>
            </w:tcBorders>
            <w:shd w:val="clear" w:color="auto" w:fill="auto"/>
            <w:noWrap/>
            <w:hideMark/>
          </w:tcPr>
          <w:p w:rsidR="0032086E" w:rsidRDefault="0032086E" w:rsidP="0032086E">
            <w:pPr>
              <w:jc w:val="center"/>
            </w:pPr>
            <w:r w:rsidRPr="00FC00F9">
              <w:rPr>
                <w:sz w:val="20"/>
              </w:rPr>
              <w:t>0</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Default="0032086E" w:rsidP="0032086E">
            <w:pPr>
              <w:jc w:val="center"/>
            </w:pPr>
            <w:r w:rsidRPr="00FC00F9">
              <w:rPr>
                <w:sz w:val="20"/>
              </w:rPr>
              <w:t>0</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555"/>
        </w:trPr>
        <w:tc>
          <w:tcPr>
            <w:tcW w:w="1860" w:type="dxa"/>
            <w:vMerge/>
            <w:tcBorders>
              <w:top w:val="nil"/>
              <w:left w:val="single" w:sz="4" w:space="0" w:color="auto"/>
              <w:bottom w:val="single" w:sz="4" w:space="0" w:color="auto"/>
              <w:right w:val="single" w:sz="4" w:space="0" w:color="auto"/>
            </w:tcBorders>
            <w:vAlign w:val="center"/>
            <w:hideMark/>
          </w:tcPr>
          <w:p w:rsidR="0032086E" w:rsidRPr="009972EF" w:rsidRDefault="0032086E" w:rsidP="008B0AC3">
            <w:pPr>
              <w:rPr>
                <w:sz w:val="20"/>
              </w:rPr>
            </w:pPr>
          </w:p>
        </w:tc>
        <w:tc>
          <w:tcPr>
            <w:tcW w:w="851" w:type="dxa"/>
            <w:vMerge/>
            <w:tcBorders>
              <w:left w:val="single" w:sz="4" w:space="0" w:color="auto"/>
              <w:right w:val="single" w:sz="4" w:space="0" w:color="auto"/>
            </w:tcBorders>
            <w:vAlign w:val="center"/>
            <w:hideMark/>
          </w:tcPr>
          <w:p w:rsidR="0032086E" w:rsidRPr="009972EF" w:rsidRDefault="0032086E" w:rsidP="008B0AC3">
            <w:pPr>
              <w:rPr>
                <w:sz w:val="20"/>
              </w:rPr>
            </w:pPr>
          </w:p>
        </w:tc>
        <w:tc>
          <w:tcPr>
            <w:tcW w:w="1134" w:type="dxa"/>
            <w:tcBorders>
              <w:top w:val="nil"/>
              <w:left w:val="single" w:sz="4" w:space="0" w:color="auto"/>
              <w:bottom w:val="single" w:sz="4" w:space="0" w:color="auto"/>
              <w:right w:val="single" w:sz="4" w:space="0" w:color="auto"/>
            </w:tcBorders>
            <w:shd w:val="clear" w:color="auto" w:fill="auto"/>
          </w:tcPr>
          <w:p w:rsidR="0032086E" w:rsidRPr="009972EF" w:rsidRDefault="0032086E" w:rsidP="009972EF">
            <w:pPr>
              <w:jc w:val="center"/>
              <w:rPr>
                <w:sz w:val="20"/>
              </w:rPr>
            </w:pPr>
            <w:r w:rsidRPr="009972EF">
              <w:rPr>
                <w:sz w:val="20"/>
              </w:rPr>
              <w:t>30.2+35.2</w:t>
            </w:r>
          </w:p>
        </w:tc>
        <w:tc>
          <w:tcPr>
            <w:tcW w:w="992" w:type="dxa"/>
            <w:tcBorders>
              <w:top w:val="nil"/>
              <w:left w:val="nil"/>
              <w:bottom w:val="single" w:sz="4" w:space="0" w:color="auto"/>
              <w:right w:val="single" w:sz="4" w:space="0" w:color="000000"/>
            </w:tcBorders>
            <w:shd w:val="clear" w:color="auto" w:fill="auto"/>
            <w:hideMark/>
          </w:tcPr>
          <w:p w:rsidR="0032086E" w:rsidRPr="009972EF" w:rsidRDefault="0032086E" w:rsidP="009972EF">
            <w:pPr>
              <w:jc w:val="center"/>
              <w:rPr>
                <w:sz w:val="20"/>
              </w:rPr>
            </w:pPr>
            <w:r w:rsidRPr="009972EF">
              <w:rPr>
                <w:sz w:val="20"/>
              </w:rPr>
              <w:t>22.2</w:t>
            </w:r>
          </w:p>
        </w:tc>
        <w:tc>
          <w:tcPr>
            <w:tcW w:w="2842" w:type="dxa"/>
            <w:tcBorders>
              <w:top w:val="nil"/>
              <w:left w:val="nil"/>
              <w:bottom w:val="single" w:sz="4" w:space="0" w:color="000000"/>
              <w:right w:val="nil"/>
            </w:tcBorders>
            <w:shd w:val="clear" w:color="auto" w:fill="auto"/>
            <w:hideMark/>
          </w:tcPr>
          <w:p w:rsidR="0032086E" w:rsidRPr="009972EF" w:rsidRDefault="0032086E" w:rsidP="00C05BC1">
            <w:pPr>
              <w:rPr>
                <w:sz w:val="20"/>
              </w:rPr>
            </w:pPr>
            <w:r w:rsidRPr="009972EF">
              <w:rPr>
                <w:sz w:val="20"/>
              </w:rPr>
              <w:t>посещени</w:t>
            </w:r>
            <w:r>
              <w:rPr>
                <w:sz w:val="20"/>
              </w:rPr>
              <w:t>й</w:t>
            </w:r>
            <w:r w:rsidRPr="009972EF">
              <w:rPr>
                <w:sz w:val="20"/>
              </w:rPr>
              <w:t xml:space="preserve"> по неотложной медицинской помощи</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rPr>
            </w:pPr>
            <w:r w:rsidRPr="009972EF">
              <w:rPr>
                <w:sz w:val="20"/>
              </w:rPr>
              <w:t>0,5600</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Pr="009972EF" w:rsidRDefault="0032086E" w:rsidP="009972EF">
            <w:pPr>
              <w:jc w:val="center"/>
              <w:rPr>
                <w:color w:val="000000"/>
                <w:sz w:val="20"/>
              </w:rPr>
            </w:pPr>
            <w:r w:rsidRPr="009972EF">
              <w:rPr>
                <w:color w:val="000000"/>
                <w:sz w:val="20"/>
              </w:rPr>
              <w:t>917,7</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513,91</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335230,20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300"/>
        </w:trPr>
        <w:tc>
          <w:tcPr>
            <w:tcW w:w="1860" w:type="dxa"/>
            <w:vMerge/>
            <w:tcBorders>
              <w:top w:val="nil"/>
              <w:left w:val="single" w:sz="4" w:space="0" w:color="auto"/>
              <w:bottom w:val="single" w:sz="4" w:space="0" w:color="auto"/>
              <w:right w:val="single" w:sz="4" w:space="0" w:color="auto"/>
            </w:tcBorders>
            <w:vAlign w:val="center"/>
            <w:hideMark/>
          </w:tcPr>
          <w:p w:rsidR="0032086E" w:rsidRPr="009972EF" w:rsidRDefault="0032086E" w:rsidP="008B0AC3">
            <w:pPr>
              <w:rPr>
                <w:sz w:val="20"/>
              </w:rPr>
            </w:pPr>
          </w:p>
        </w:tc>
        <w:tc>
          <w:tcPr>
            <w:tcW w:w="851" w:type="dxa"/>
            <w:vMerge/>
            <w:tcBorders>
              <w:left w:val="single" w:sz="4" w:space="0" w:color="auto"/>
              <w:right w:val="single" w:sz="4" w:space="0" w:color="auto"/>
            </w:tcBorders>
            <w:vAlign w:val="center"/>
            <w:hideMark/>
          </w:tcPr>
          <w:p w:rsidR="0032086E" w:rsidRPr="009972EF" w:rsidRDefault="0032086E" w:rsidP="008B0AC3">
            <w:pPr>
              <w:rPr>
                <w:sz w:val="20"/>
              </w:rPr>
            </w:pPr>
          </w:p>
        </w:tc>
        <w:tc>
          <w:tcPr>
            <w:tcW w:w="1134" w:type="dxa"/>
            <w:tcBorders>
              <w:top w:val="nil"/>
              <w:left w:val="single" w:sz="4" w:space="0" w:color="auto"/>
              <w:bottom w:val="single" w:sz="4" w:space="0" w:color="auto"/>
              <w:right w:val="single" w:sz="4" w:space="0" w:color="auto"/>
            </w:tcBorders>
            <w:shd w:val="clear" w:color="auto" w:fill="auto"/>
          </w:tcPr>
          <w:p w:rsidR="0032086E" w:rsidRPr="009972EF" w:rsidRDefault="0032086E" w:rsidP="009972EF">
            <w:pPr>
              <w:jc w:val="center"/>
              <w:rPr>
                <w:sz w:val="20"/>
              </w:rPr>
            </w:pPr>
            <w:r w:rsidRPr="009972EF">
              <w:rPr>
                <w:sz w:val="20"/>
              </w:rPr>
              <w:t>30.3+35.3</w:t>
            </w:r>
          </w:p>
        </w:tc>
        <w:tc>
          <w:tcPr>
            <w:tcW w:w="992" w:type="dxa"/>
            <w:tcBorders>
              <w:top w:val="nil"/>
              <w:left w:val="nil"/>
              <w:bottom w:val="single" w:sz="4" w:space="0" w:color="auto"/>
              <w:right w:val="single" w:sz="4" w:space="0" w:color="000000"/>
            </w:tcBorders>
            <w:shd w:val="clear" w:color="auto" w:fill="auto"/>
            <w:hideMark/>
          </w:tcPr>
          <w:p w:rsidR="0032086E" w:rsidRPr="009972EF" w:rsidRDefault="0032086E" w:rsidP="009972EF">
            <w:pPr>
              <w:jc w:val="center"/>
              <w:rPr>
                <w:sz w:val="20"/>
              </w:rPr>
            </w:pPr>
            <w:r w:rsidRPr="009972EF">
              <w:rPr>
                <w:sz w:val="20"/>
              </w:rPr>
              <w:t>22.3</w:t>
            </w:r>
          </w:p>
        </w:tc>
        <w:tc>
          <w:tcPr>
            <w:tcW w:w="2842" w:type="dxa"/>
            <w:tcBorders>
              <w:top w:val="nil"/>
              <w:left w:val="nil"/>
              <w:bottom w:val="single" w:sz="4" w:space="0" w:color="000000"/>
              <w:right w:val="nil"/>
            </w:tcBorders>
            <w:shd w:val="clear" w:color="auto" w:fill="auto"/>
            <w:hideMark/>
          </w:tcPr>
          <w:p w:rsidR="0032086E" w:rsidRPr="009972EF" w:rsidRDefault="0032086E" w:rsidP="009972EF">
            <w:pPr>
              <w:rPr>
                <w:sz w:val="20"/>
              </w:rPr>
            </w:pPr>
            <w:r>
              <w:rPr>
                <w:sz w:val="20"/>
              </w:rPr>
              <w:t>обращений</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rPr>
            </w:pPr>
            <w:r w:rsidRPr="009972EF">
              <w:rPr>
                <w:sz w:val="20"/>
              </w:rPr>
              <w:t>1,7700</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Pr="009972EF" w:rsidRDefault="0032086E" w:rsidP="009972EF">
            <w:pPr>
              <w:jc w:val="center"/>
              <w:rPr>
                <w:color w:val="000000"/>
                <w:sz w:val="20"/>
              </w:rPr>
            </w:pPr>
            <w:r w:rsidRPr="009972EF">
              <w:rPr>
                <w:color w:val="000000"/>
                <w:sz w:val="20"/>
              </w:rPr>
              <w:t>2006,4</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3551,33</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2316578,70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51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484569">
            <w:pPr>
              <w:rPr>
                <w:sz w:val="20"/>
              </w:rPr>
            </w:pPr>
            <w:r>
              <w:rPr>
                <w:sz w:val="20"/>
              </w:rPr>
              <w:t>С</w:t>
            </w:r>
            <w:r w:rsidRPr="009972EF">
              <w:rPr>
                <w:sz w:val="20"/>
              </w:rPr>
              <w:t>пециализированная медицинская помощь в стационарных условиях (сумма строк 31 + 36), в том числе</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23</w:t>
            </w:r>
          </w:p>
        </w:tc>
        <w:tc>
          <w:tcPr>
            <w:tcW w:w="2842" w:type="dxa"/>
            <w:tcBorders>
              <w:top w:val="nil"/>
              <w:left w:val="nil"/>
              <w:bottom w:val="single" w:sz="4" w:space="0" w:color="000000"/>
              <w:right w:val="nil"/>
            </w:tcBorders>
            <w:shd w:val="clear" w:color="auto" w:fill="auto"/>
            <w:hideMark/>
          </w:tcPr>
          <w:p w:rsidR="0032086E" w:rsidRPr="009972EF" w:rsidRDefault="0032086E" w:rsidP="00C05BC1">
            <w:pPr>
              <w:rPr>
                <w:sz w:val="20"/>
              </w:rPr>
            </w:pPr>
            <w:r w:rsidRPr="009972EF">
              <w:rPr>
                <w:sz w:val="20"/>
              </w:rPr>
              <w:t>случа</w:t>
            </w:r>
            <w:r>
              <w:rPr>
                <w:sz w:val="20"/>
              </w:rPr>
              <w:t>ев</w:t>
            </w:r>
            <w:r w:rsidRPr="009972EF">
              <w:rPr>
                <w:sz w:val="20"/>
              </w:rPr>
              <w:t xml:space="preserve"> госпитализации</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rPr>
            </w:pPr>
            <w:r w:rsidRPr="009972EF">
              <w:rPr>
                <w:sz w:val="20"/>
              </w:rPr>
              <w:t>0,17443</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Pr="009972EF" w:rsidRDefault="0032086E" w:rsidP="009972EF">
            <w:pPr>
              <w:jc w:val="center"/>
              <w:rPr>
                <w:color w:val="000000"/>
                <w:sz w:val="20"/>
              </w:rPr>
            </w:pPr>
            <w:r w:rsidRPr="009972EF">
              <w:rPr>
                <w:color w:val="000000"/>
                <w:sz w:val="20"/>
              </w:rPr>
              <w:t>48957,4</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8539,64</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5570518,20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51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9972EF">
            <w:pPr>
              <w:rPr>
                <w:iCs/>
                <w:sz w:val="20"/>
              </w:rPr>
            </w:pPr>
            <w:r w:rsidRPr="009972EF">
              <w:rPr>
                <w:iCs/>
                <w:sz w:val="20"/>
              </w:rPr>
              <w:t xml:space="preserve">медицинская помощь по профилю </w:t>
            </w:r>
            <w:r>
              <w:rPr>
                <w:iCs/>
                <w:sz w:val="20"/>
              </w:rPr>
              <w:t>«</w:t>
            </w:r>
            <w:r w:rsidRPr="009972EF">
              <w:rPr>
                <w:iCs/>
                <w:sz w:val="20"/>
              </w:rPr>
              <w:t>онкология</w:t>
            </w:r>
            <w:r>
              <w:rPr>
                <w:iCs/>
                <w:sz w:val="20"/>
              </w:rPr>
              <w:t>»</w:t>
            </w:r>
            <w:r w:rsidRPr="009972EF">
              <w:rPr>
                <w:iCs/>
                <w:sz w:val="20"/>
              </w:rPr>
              <w:t xml:space="preserve"> (сумма строк 31.1 + 36.1)</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iCs/>
                <w:sz w:val="20"/>
              </w:rPr>
            </w:pPr>
            <w:r w:rsidRPr="009972EF">
              <w:rPr>
                <w:iCs/>
                <w:sz w:val="20"/>
              </w:rPr>
              <w:t>23.1</w:t>
            </w:r>
          </w:p>
        </w:tc>
        <w:tc>
          <w:tcPr>
            <w:tcW w:w="2842" w:type="dxa"/>
            <w:tcBorders>
              <w:top w:val="nil"/>
              <w:left w:val="nil"/>
              <w:bottom w:val="single" w:sz="4" w:space="0" w:color="000000"/>
              <w:right w:val="nil"/>
            </w:tcBorders>
            <w:shd w:val="clear" w:color="auto" w:fill="auto"/>
            <w:hideMark/>
          </w:tcPr>
          <w:p w:rsidR="0032086E" w:rsidRPr="009972EF" w:rsidRDefault="0032086E" w:rsidP="00C05BC1">
            <w:pPr>
              <w:rPr>
                <w:iCs/>
                <w:sz w:val="20"/>
              </w:rPr>
            </w:pPr>
            <w:r w:rsidRPr="009972EF">
              <w:rPr>
                <w:iCs/>
                <w:sz w:val="20"/>
              </w:rPr>
              <w:t>случа</w:t>
            </w:r>
            <w:r>
              <w:rPr>
                <w:iCs/>
                <w:sz w:val="20"/>
              </w:rPr>
              <w:t>ев</w:t>
            </w:r>
            <w:r w:rsidRPr="009972EF">
              <w:rPr>
                <w:iCs/>
                <w:sz w:val="20"/>
              </w:rPr>
              <w:t xml:space="preserve"> госпитализации</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rPr>
            </w:pPr>
            <w:r w:rsidRPr="009972EF">
              <w:rPr>
                <w:sz w:val="20"/>
              </w:rPr>
              <w:t>0,0091</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Pr="009972EF" w:rsidRDefault="0032086E" w:rsidP="009972EF">
            <w:pPr>
              <w:jc w:val="center"/>
              <w:rPr>
                <w:color w:val="000000"/>
                <w:sz w:val="20"/>
              </w:rPr>
            </w:pPr>
            <w:r w:rsidRPr="009972EF">
              <w:rPr>
                <w:color w:val="000000"/>
                <w:sz w:val="20"/>
              </w:rPr>
              <w:t>117057,2</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1065,22</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694856,90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51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8B0AC3">
            <w:pPr>
              <w:rPr>
                <w:iCs/>
                <w:sz w:val="20"/>
              </w:rPr>
            </w:pPr>
            <w:r w:rsidRPr="009972EF">
              <w:rPr>
                <w:iCs/>
                <w:sz w:val="20"/>
              </w:rPr>
              <w:t xml:space="preserve">медицинская реабилитация в </w:t>
            </w:r>
            <w:proofErr w:type="spellStart"/>
            <w:proofErr w:type="gramStart"/>
            <w:r w:rsidRPr="009972EF">
              <w:rPr>
                <w:iCs/>
                <w:sz w:val="20"/>
              </w:rPr>
              <w:t>стационар</w:t>
            </w:r>
            <w:r>
              <w:rPr>
                <w:iCs/>
                <w:sz w:val="20"/>
              </w:rPr>
              <w:t>-</w:t>
            </w:r>
            <w:r w:rsidRPr="009972EF">
              <w:rPr>
                <w:iCs/>
                <w:sz w:val="20"/>
              </w:rPr>
              <w:t>ных</w:t>
            </w:r>
            <w:proofErr w:type="spellEnd"/>
            <w:proofErr w:type="gramEnd"/>
            <w:r w:rsidRPr="009972EF">
              <w:rPr>
                <w:iCs/>
                <w:sz w:val="20"/>
              </w:rPr>
              <w:t xml:space="preserve"> условиях (сумма строк 31.2 + 36.2)</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iCs/>
                <w:sz w:val="20"/>
              </w:rPr>
            </w:pPr>
            <w:r w:rsidRPr="009972EF">
              <w:rPr>
                <w:iCs/>
                <w:sz w:val="20"/>
              </w:rPr>
              <w:t>23.2</w:t>
            </w:r>
          </w:p>
        </w:tc>
        <w:tc>
          <w:tcPr>
            <w:tcW w:w="2842" w:type="dxa"/>
            <w:tcBorders>
              <w:top w:val="nil"/>
              <w:left w:val="nil"/>
              <w:bottom w:val="single" w:sz="4" w:space="0" w:color="000000"/>
              <w:right w:val="nil"/>
            </w:tcBorders>
            <w:shd w:val="clear" w:color="auto" w:fill="auto"/>
            <w:hideMark/>
          </w:tcPr>
          <w:p w:rsidR="0032086E" w:rsidRPr="009972EF" w:rsidRDefault="0032086E" w:rsidP="00C05BC1">
            <w:pPr>
              <w:rPr>
                <w:iCs/>
                <w:sz w:val="20"/>
              </w:rPr>
            </w:pPr>
            <w:r w:rsidRPr="009972EF">
              <w:rPr>
                <w:iCs/>
                <w:sz w:val="20"/>
              </w:rPr>
              <w:t>случа</w:t>
            </w:r>
            <w:r>
              <w:rPr>
                <w:iCs/>
                <w:sz w:val="20"/>
              </w:rPr>
              <w:t>ев</w:t>
            </w:r>
            <w:r w:rsidRPr="009972EF">
              <w:rPr>
                <w:iCs/>
                <w:sz w:val="20"/>
              </w:rPr>
              <w:t xml:space="preserve"> госпитализации</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rPr>
            </w:pPr>
            <w:r w:rsidRPr="009972EF">
              <w:rPr>
                <w:sz w:val="20"/>
              </w:rPr>
              <w:t>0,0040</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Pr="009972EF" w:rsidRDefault="0032086E" w:rsidP="009972EF">
            <w:pPr>
              <w:jc w:val="center"/>
              <w:rPr>
                <w:color w:val="000000"/>
                <w:sz w:val="20"/>
              </w:rPr>
            </w:pPr>
            <w:r w:rsidRPr="009972EF">
              <w:rPr>
                <w:color w:val="000000"/>
                <w:sz w:val="20"/>
              </w:rPr>
              <w:t>52886</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211,54</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137990,30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51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8B0AC3">
            <w:pPr>
              <w:rPr>
                <w:iCs/>
                <w:sz w:val="20"/>
              </w:rPr>
            </w:pPr>
            <w:r w:rsidRPr="009972EF">
              <w:rPr>
                <w:iCs/>
                <w:sz w:val="20"/>
              </w:rPr>
              <w:t>высокотехнологичная медицинская помощь  (сумма строк 31.3 + 36.3)</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iCs/>
                <w:sz w:val="20"/>
              </w:rPr>
            </w:pPr>
            <w:r w:rsidRPr="009972EF">
              <w:rPr>
                <w:iCs/>
                <w:sz w:val="20"/>
              </w:rPr>
              <w:t>23.3</w:t>
            </w:r>
          </w:p>
        </w:tc>
        <w:tc>
          <w:tcPr>
            <w:tcW w:w="2842" w:type="dxa"/>
            <w:tcBorders>
              <w:top w:val="nil"/>
              <w:left w:val="nil"/>
              <w:bottom w:val="single" w:sz="4" w:space="0" w:color="000000"/>
              <w:right w:val="nil"/>
            </w:tcBorders>
            <w:shd w:val="clear" w:color="auto" w:fill="auto"/>
            <w:hideMark/>
          </w:tcPr>
          <w:p w:rsidR="0032086E" w:rsidRPr="009972EF" w:rsidRDefault="0032086E" w:rsidP="00C05BC1">
            <w:pPr>
              <w:rPr>
                <w:iCs/>
                <w:sz w:val="20"/>
              </w:rPr>
            </w:pPr>
            <w:r w:rsidRPr="009972EF">
              <w:rPr>
                <w:iCs/>
                <w:sz w:val="20"/>
              </w:rPr>
              <w:t>случа</w:t>
            </w:r>
            <w:r>
              <w:rPr>
                <w:iCs/>
                <w:sz w:val="20"/>
              </w:rPr>
              <w:t>ев</w:t>
            </w:r>
            <w:r w:rsidRPr="009972EF">
              <w:rPr>
                <w:iCs/>
                <w:sz w:val="20"/>
              </w:rPr>
              <w:t xml:space="preserve"> госпитализации</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rPr>
            </w:pPr>
            <w:r w:rsidRPr="009972EF">
              <w:rPr>
                <w:sz w:val="20"/>
              </w:rPr>
              <w:t>0,0051</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Pr="009972EF" w:rsidRDefault="0032086E" w:rsidP="009972EF">
            <w:pPr>
              <w:jc w:val="center"/>
              <w:rPr>
                <w:color w:val="000000"/>
                <w:sz w:val="20"/>
              </w:rPr>
            </w:pPr>
            <w:r w:rsidRPr="009972EF">
              <w:rPr>
                <w:color w:val="000000"/>
                <w:sz w:val="20"/>
              </w:rPr>
              <w:t>151012,4</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773,18</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504355,40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495"/>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484569">
            <w:pPr>
              <w:rPr>
                <w:sz w:val="20"/>
              </w:rPr>
            </w:pPr>
            <w:r>
              <w:rPr>
                <w:sz w:val="20"/>
              </w:rPr>
              <w:t>М</w:t>
            </w:r>
            <w:r w:rsidRPr="009972EF">
              <w:rPr>
                <w:sz w:val="20"/>
              </w:rPr>
              <w:t xml:space="preserve">едицинская помощь в условиях </w:t>
            </w:r>
            <w:proofErr w:type="spellStart"/>
            <w:proofErr w:type="gramStart"/>
            <w:r w:rsidRPr="009972EF">
              <w:rPr>
                <w:sz w:val="20"/>
              </w:rPr>
              <w:t>днев</w:t>
            </w:r>
            <w:r>
              <w:rPr>
                <w:sz w:val="20"/>
              </w:rPr>
              <w:t>-</w:t>
            </w:r>
            <w:r w:rsidRPr="009972EF">
              <w:rPr>
                <w:sz w:val="20"/>
              </w:rPr>
              <w:t>ного</w:t>
            </w:r>
            <w:proofErr w:type="spellEnd"/>
            <w:proofErr w:type="gramEnd"/>
            <w:r w:rsidRPr="009972EF">
              <w:rPr>
                <w:sz w:val="20"/>
              </w:rPr>
              <w:t xml:space="preserve"> стационара (сумма строк 32 + 37)</w:t>
            </w:r>
            <w:r>
              <w:rPr>
                <w:sz w:val="20"/>
              </w:rPr>
              <w:t>,              в том числе</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24</w:t>
            </w:r>
          </w:p>
        </w:tc>
        <w:tc>
          <w:tcPr>
            <w:tcW w:w="2842" w:type="dxa"/>
            <w:tcBorders>
              <w:top w:val="nil"/>
              <w:left w:val="nil"/>
              <w:bottom w:val="single" w:sz="4" w:space="0" w:color="000000"/>
              <w:right w:val="nil"/>
            </w:tcBorders>
            <w:shd w:val="clear" w:color="auto" w:fill="auto"/>
            <w:hideMark/>
          </w:tcPr>
          <w:p w:rsidR="0032086E" w:rsidRPr="009972EF" w:rsidRDefault="0032086E" w:rsidP="00C05BC1">
            <w:pPr>
              <w:rPr>
                <w:sz w:val="20"/>
              </w:rPr>
            </w:pPr>
            <w:r w:rsidRPr="009972EF">
              <w:rPr>
                <w:sz w:val="20"/>
              </w:rPr>
              <w:t>случа</w:t>
            </w:r>
            <w:r>
              <w:rPr>
                <w:sz w:val="20"/>
              </w:rPr>
              <w:t>ев</w:t>
            </w:r>
            <w:r w:rsidRPr="009972EF">
              <w:rPr>
                <w:sz w:val="20"/>
              </w:rPr>
              <w:t xml:space="preserve"> лечения</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rPr>
            </w:pPr>
            <w:r w:rsidRPr="009972EF">
              <w:rPr>
                <w:sz w:val="20"/>
              </w:rPr>
              <w:t>0,0620</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Pr="009972EF" w:rsidRDefault="0032086E" w:rsidP="009972EF">
            <w:pPr>
              <w:jc w:val="center"/>
              <w:rPr>
                <w:sz w:val="20"/>
              </w:rPr>
            </w:pPr>
            <w:r w:rsidRPr="009972EF">
              <w:rPr>
                <w:sz w:val="20"/>
              </w:rPr>
              <w:t>29400,1</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1822,81</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1189042,70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525"/>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484569">
            <w:pPr>
              <w:rPr>
                <w:iCs/>
                <w:sz w:val="20"/>
              </w:rPr>
            </w:pPr>
            <w:r>
              <w:rPr>
                <w:iCs/>
                <w:sz w:val="20"/>
              </w:rPr>
              <w:t>медицинская помощь по профилю «</w:t>
            </w:r>
            <w:r w:rsidRPr="009972EF">
              <w:rPr>
                <w:iCs/>
                <w:sz w:val="20"/>
              </w:rPr>
              <w:t>онкология</w:t>
            </w:r>
            <w:r>
              <w:rPr>
                <w:iCs/>
                <w:sz w:val="20"/>
              </w:rPr>
              <w:t>»</w:t>
            </w:r>
            <w:r w:rsidRPr="009972EF">
              <w:rPr>
                <w:iCs/>
                <w:sz w:val="20"/>
              </w:rPr>
              <w:t xml:space="preserve"> (сумма строк 32.1 + 37.1)</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iCs/>
                <w:sz w:val="20"/>
              </w:rPr>
            </w:pPr>
            <w:r w:rsidRPr="009972EF">
              <w:rPr>
                <w:iCs/>
                <w:sz w:val="20"/>
              </w:rPr>
              <w:t>24.1</w:t>
            </w:r>
          </w:p>
        </w:tc>
        <w:tc>
          <w:tcPr>
            <w:tcW w:w="2842" w:type="dxa"/>
            <w:tcBorders>
              <w:top w:val="nil"/>
              <w:left w:val="nil"/>
              <w:bottom w:val="single" w:sz="4" w:space="0" w:color="000000"/>
              <w:right w:val="nil"/>
            </w:tcBorders>
            <w:shd w:val="clear" w:color="auto" w:fill="auto"/>
            <w:hideMark/>
          </w:tcPr>
          <w:p w:rsidR="0032086E" w:rsidRPr="009972EF" w:rsidRDefault="0032086E" w:rsidP="00C05BC1">
            <w:pPr>
              <w:rPr>
                <w:iCs/>
                <w:sz w:val="20"/>
              </w:rPr>
            </w:pPr>
            <w:r w:rsidRPr="009972EF">
              <w:rPr>
                <w:iCs/>
                <w:sz w:val="20"/>
              </w:rPr>
              <w:t>случа</w:t>
            </w:r>
            <w:r>
              <w:rPr>
                <w:iCs/>
                <w:sz w:val="20"/>
              </w:rPr>
              <w:t>ев</w:t>
            </w:r>
            <w:r w:rsidRPr="009972EF">
              <w:rPr>
                <w:iCs/>
                <w:sz w:val="20"/>
              </w:rPr>
              <w:t xml:space="preserve"> лечения</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rPr>
            </w:pPr>
            <w:r w:rsidRPr="009972EF">
              <w:rPr>
                <w:sz w:val="20"/>
              </w:rPr>
              <w:t>0,0063</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Pr="009972EF" w:rsidRDefault="0032086E" w:rsidP="009972EF">
            <w:pPr>
              <w:jc w:val="center"/>
              <w:rPr>
                <w:sz w:val="20"/>
              </w:rPr>
            </w:pPr>
            <w:r w:rsidRPr="009972EF">
              <w:rPr>
                <w:sz w:val="20"/>
              </w:rPr>
              <w:t>107715,2</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679,68</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443364,10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54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8B0AC3">
            <w:pPr>
              <w:rPr>
                <w:iCs/>
                <w:sz w:val="20"/>
              </w:rPr>
            </w:pPr>
            <w:r w:rsidRPr="009972EF">
              <w:rPr>
                <w:iCs/>
                <w:sz w:val="20"/>
              </w:rPr>
              <w:t>при экстракорпоральном оплодотворении (сумма строк 32.2 + 37.2)</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iCs/>
                <w:sz w:val="20"/>
              </w:rPr>
            </w:pPr>
            <w:r w:rsidRPr="009972EF">
              <w:rPr>
                <w:iCs/>
                <w:sz w:val="20"/>
              </w:rPr>
              <w:t>24.2</w:t>
            </w:r>
          </w:p>
        </w:tc>
        <w:tc>
          <w:tcPr>
            <w:tcW w:w="2842" w:type="dxa"/>
            <w:tcBorders>
              <w:top w:val="nil"/>
              <w:left w:val="nil"/>
              <w:bottom w:val="single" w:sz="4" w:space="0" w:color="000000"/>
              <w:right w:val="nil"/>
            </w:tcBorders>
            <w:shd w:val="clear" w:color="auto" w:fill="auto"/>
            <w:hideMark/>
          </w:tcPr>
          <w:p w:rsidR="0032086E" w:rsidRPr="009972EF" w:rsidRDefault="0032086E" w:rsidP="00C05BC1">
            <w:pPr>
              <w:rPr>
                <w:iCs/>
                <w:sz w:val="20"/>
              </w:rPr>
            </w:pPr>
            <w:r w:rsidRPr="009972EF">
              <w:rPr>
                <w:iCs/>
                <w:sz w:val="20"/>
              </w:rPr>
              <w:t>случа</w:t>
            </w:r>
            <w:r>
              <w:rPr>
                <w:iCs/>
                <w:sz w:val="20"/>
              </w:rPr>
              <w:t>ев</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rPr>
            </w:pPr>
            <w:r w:rsidRPr="009972EF">
              <w:rPr>
                <w:sz w:val="20"/>
              </w:rPr>
              <w:t>0,0011</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Pr="009972EF" w:rsidRDefault="0032086E" w:rsidP="009972EF">
            <w:pPr>
              <w:jc w:val="center"/>
              <w:rPr>
                <w:sz w:val="20"/>
              </w:rPr>
            </w:pPr>
            <w:r w:rsidRPr="009972EF">
              <w:rPr>
                <w:sz w:val="20"/>
              </w:rPr>
              <w:t>173822,8</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185,99</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121323,70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30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484569">
            <w:pPr>
              <w:rPr>
                <w:sz w:val="20"/>
              </w:rPr>
            </w:pPr>
            <w:r>
              <w:rPr>
                <w:sz w:val="20"/>
              </w:rPr>
              <w:t>П</w:t>
            </w:r>
            <w:r w:rsidRPr="009972EF">
              <w:rPr>
                <w:sz w:val="20"/>
              </w:rPr>
              <w:t>аллиативная медицинская помощь*** (равно строке 38)</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25</w:t>
            </w:r>
          </w:p>
        </w:tc>
        <w:tc>
          <w:tcPr>
            <w:tcW w:w="2842" w:type="dxa"/>
            <w:tcBorders>
              <w:top w:val="nil"/>
              <w:left w:val="nil"/>
              <w:bottom w:val="single" w:sz="4" w:space="0" w:color="000000"/>
              <w:right w:val="nil"/>
            </w:tcBorders>
            <w:shd w:val="clear" w:color="auto" w:fill="auto"/>
            <w:hideMark/>
          </w:tcPr>
          <w:p w:rsidR="0032086E" w:rsidRPr="009972EF" w:rsidRDefault="0032086E" w:rsidP="006E211D">
            <w:pPr>
              <w:rPr>
                <w:sz w:val="20"/>
              </w:rPr>
            </w:pPr>
            <w:r>
              <w:rPr>
                <w:sz w:val="20"/>
              </w:rPr>
              <w:t>койко-</w:t>
            </w:r>
            <w:r w:rsidRPr="009972EF">
              <w:rPr>
                <w:sz w:val="20"/>
              </w:rPr>
              <w:t>д</w:t>
            </w:r>
            <w:r>
              <w:rPr>
                <w:sz w:val="20"/>
              </w:rPr>
              <w:t>ней</w:t>
            </w:r>
          </w:p>
        </w:tc>
        <w:tc>
          <w:tcPr>
            <w:tcW w:w="1127" w:type="dxa"/>
            <w:tcBorders>
              <w:top w:val="nil"/>
              <w:left w:val="single" w:sz="4" w:space="0" w:color="000000"/>
              <w:bottom w:val="single" w:sz="4" w:space="0" w:color="000000"/>
              <w:right w:val="nil"/>
            </w:tcBorders>
            <w:shd w:val="clear" w:color="auto" w:fill="auto"/>
            <w:noWrap/>
            <w:hideMark/>
          </w:tcPr>
          <w:p w:rsidR="0032086E" w:rsidRDefault="0032086E" w:rsidP="0032086E">
            <w:pPr>
              <w:jc w:val="center"/>
            </w:pPr>
            <w:r w:rsidRPr="00FC00F9">
              <w:rPr>
                <w:sz w:val="20"/>
              </w:rPr>
              <w:t>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30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484569">
            <w:pPr>
              <w:rPr>
                <w:sz w:val="20"/>
              </w:rPr>
            </w:pPr>
            <w:r>
              <w:rPr>
                <w:sz w:val="20"/>
              </w:rPr>
              <w:t>З</w:t>
            </w:r>
            <w:r w:rsidRPr="009972EF">
              <w:rPr>
                <w:sz w:val="20"/>
              </w:rPr>
              <w:t>атраты на ведение дела  СМО</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26</w:t>
            </w:r>
          </w:p>
        </w:tc>
        <w:tc>
          <w:tcPr>
            <w:tcW w:w="2842" w:type="dxa"/>
            <w:tcBorders>
              <w:top w:val="nil"/>
              <w:left w:val="nil"/>
              <w:bottom w:val="single" w:sz="4" w:space="0" w:color="000000"/>
              <w:right w:val="nil"/>
            </w:tcBorders>
            <w:shd w:val="clear" w:color="auto" w:fill="auto"/>
            <w:hideMark/>
          </w:tcPr>
          <w:p w:rsidR="0032086E" w:rsidRPr="009972EF" w:rsidRDefault="0032086E" w:rsidP="009972EF">
            <w:pPr>
              <w:rPr>
                <w:sz w:val="20"/>
              </w:rPr>
            </w:pPr>
            <w:r w:rsidRPr="009972EF">
              <w:rPr>
                <w:sz w:val="20"/>
              </w:rPr>
              <w:t>–</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rPr>
            </w:pPr>
            <w:r w:rsidRPr="009972EF">
              <w:rPr>
                <w:sz w:val="20"/>
              </w:rPr>
              <w:t>X</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lang w:val="en-US"/>
              </w:rPr>
            </w:pPr>
            <w:r w:rsidRPr="009972EF">
              <w:rPr>
                <w:sz w:val="20"/>
              </w:rPr>
              <w:t>227</w:t>
            </w:r>
            <w:r w:rsidRPr="009972EF">
              <w:rPr>
                <w:sz w:val="20"/>
                <w:lang w:val="en-US"/>
              </w:rPr>
              <w:t>,55</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lang w:val="en-US"/>
              </w:rPr>
            </w:pPr>
            <w:r w:rsidRPr="009972EF">
              <w:rPr>
                <w:sz w:val="20"/>
              </w:rPr>
              <w:t>1484</w:t>
            </w:r>
            <w:r w:rsidRPr="009972EF">
              <w:rPr>
                <w:sz w:val="20"/>
                <w:lang w:val="en-US"/>
              </w:rPr>
              <w:t>34</w:t>
            </w:r>
            <w:r w:rsidRPr="009972EF">
              <w:rPr>
                <w:sz w:val="20"/>
              </w:rPr>
              <w:t>,</w:t>
            </w:r>
            <w:r w:rsidRPr="009972EF">
              <w:rPr>
                <w:sz w:val="20"/>
                <w:lang w:val="en-US"/>
              </w:rPr>
              <w:t>90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30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8B0AC3">
            <w:pPr>
              <w:rPr>
                <w:sz w:val="20"/>
              </w:rPr>
            </w:pPr>
            <w:r>
              <w:rPr>
                <w:sz w:val="20"/>
              </w:rPr>
              <w:t>И</w:t>
            </w:r>
            <w:r w:rsidRPr="009972EF">
              <w:rPr>
                <w:sz w:val="20"/>
              </w:rPr>
              <w:t>ные расходы (равно строке 39)</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27</w:t>
            </w:r>
          </w:p>
        </w:tc>
        <w:tc>
          <w:tcPr>
            <w:tcW w:w="2842" w:type="dxa"/>
            <w:tcBorders>
              <w:top w:val="nil"/>
              <w:left w:val="nil"/>
              <w:bottom w:val="single" w:sz="4" w:space="0" w:color="000000"/>
              <w:right w:val="nil"/>
            </w:tcBorders>
            <w:shd w:val="clear" w:color="auto" w:fill="auto"/>
            <w:hideMark/>
          </w:tcPr>
          <w:p w:rsidR="0032086E" w:rsidRPr="009972EF" w:rsidRDefault="0032086E" w:rsidP="009972EF">
            <w:pPr>
              <w:rPr>
                <w:sz w:val="20"/>
              </w:rPr>
            </w:pPr>
            <w:r w:rsidRPr="009972EF">
              <w:rPr>
                <w:sz w:val="20"/>
              </w:rPr>
              <w:t>–</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rPr>
            </w:pPr>
            <w:r w:rsidRPr="009972EF">
              <w:rPr>
                <w:sz w:val="20"/>
              </w:rPr>
              <w:t>X</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0,00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75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8B0AC3">
            <w:pPr>
              <w:rPr>
                <w:sz w:val="20"/>
              </w:rPr>
            </w:pPr>
            <w:r w:rsidRPr="009972EF">
              <w:rPr>
                <w:sz w:val="20"/>
              </w:rPr>
              <w:t>из строки 20: 1. Медицинская помощь, предоставляемая в рамках базовой программы ОМС застрахованным лицам</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28</w:t>
            </w:r>
          </w:p>
        </w:tc>
        <w:tc>
          <w:tcPr>
            <w:tcW w:w="2842" w:type="dxa"/>
            <w:tcBorders>
              <w:top w:val="nil"/>
              <w:left w:val="nil"/>
              <w:bottom w:val="single" w:sz="4" w:space="0" w:color="000000"/>
              <w:right w:val="nil"/>
            </w:tcBorders>
            <w:shd w:val="clear" w:color="auto" w:fill="auto"/>
            <w:hideMark/>
          </w:tcPr>
          <w:p w:rsidR="0032086E" w:rsidRPr="009972EF" w:rsidRDefault="0032086E" w:rsidP="009972EF">
            <w:pPr>
              <w:rPr>
                <w:sz w:val="20"/>
              </w:rPr>
            </w:pPr>
            <w:r w:rsidRPr="009972EF">
              <w:rPr>
                <w:sz w:val="20"/>
              </w:rPr>
              <w:t> </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rPr>
            </w:pPr>
            <w:r w:rsidRPr="009972EF">
              <w:rPr>
                <w:sz w:val="20"/>
              </w:rPr>
              <w:t>X</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17569,29</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lang w:val="en-US"/>
              </w:rPr>
            </w:pPr>
            <w:r w:rsidRPr="009972EF">
              <w:rPr>
                <w:sz w:val="20"/>
              </w:rPr>
              <w:t>114606</w:t>
            </w:r>
            <w:r w:rsidRPr="009972EF">
              <w:rPr>
                <w:sz w:val="20"/>
                <w:lang w:val="en-US"/>
              </w:rPr>
              <w:t>76</w:t>
            </w:r>
            <w:r w:rsidRPr="009972EF">
              <w:rPr>
                <w:sz w:val="20"/>
              </w:rPr>
              <w:t>,</w:t>
            </w:r>
            <w:r w:rsidRPr="009972EF">
              <w:rPr>
                <w:sz w:val="20"/>
                <w:lang w:val="en-US"/>
              </w:rPr>
              <w:t>30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lang w:val="en-US"/>
              </w:rPr>
              <w:t>8</w:t>
            </w:r>
            <w:r w:rsidRPr="009972EF">
              <w:rPr>
                <w:sz w:val="20"/>
              </w:rPr>
              <w:t>0</w:t>
            </w:r>
            <w:r w:rsidRPr="009972EF">
              <w:rPr>
                <w:sz w:val="20"/>
                <w:lang w:val="en-US"/>
              </w:rPr>
              <w:t>,</w:t>
            </w:r>
            <w:r w:rsidRPr="009972EF">
              <w:rPr>
                <w:sz w:val="20"/>
              </w:rPr>
              <w:t>68</w:t>
            </w:r>
          </w:p>
        </w:tc>
      </w:tr>
      <w:tr w:rsidR="0032086E" w:rsidRPr="00FF18A1" w:rsidTr="00C05BC1">
        <w:trPr>
          <w:trHeight w:val="30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484569">
            <w:pPr>
              <w:rPr>
                <w:sz w:val="20"/>
              </w:rPr>
            </w:pPr>
            <w:r>
              <w:rPr>
                <w:sz w:val="20"/>
              </w:rPr>
              <w:t>С</w:t>
            </w:r>
            <w:r w:rsidRPr="009972EF">
              <w:rPr>
                <w:sz w:val="20"/>
              </w:rPr>
              <w:t>корая медицинская помощь</w:t>
            </w:r>
          </w:p>
        </w:tc>
        <w:tc>
          <w:tcPr>
            <w:tcW w:w="992" w:type="dxa"/>
            <w:tcBorders>
              <w:top w:val="nil"/>
              <w:left w:val="nil"/>
              <w:bottom w:val="single" w:sz="4" w:space="0" w:color="000000"/>
              <w:right w:val="single" w:sz="4" w:space="0" w:color="000000"/>
            </w:tcBorders>
            <w:shd w:val="clear" w:color="auto" w:fill="auto"/>
            <w:noWrap/>
            <w:vAlign w:val="center"/>
            <w:hideMark/>
          </w:tcPr>
          <w:p w:rsidR="0032086E" w:rsidRPr="009972EF" w:rsidRDefault="0032086E" w:rsidP="008B0AC3">
            <w:pPr>
              <w:jc w:val="center"/>
              <w:rPr>
                <w:sz w:val="20"/>
              </w:rPr>
            </w:pPr>
            <w:r w:rsidRPr="009972EF">
              <w:rPr>
                <w:sz w:val="20"/>
              </w:rPr>
              <w:t>29</w:t>
            </w:r>
          </w:p>
        </w:tc>
        <w:tc>
          <w:tcPr>
            <w:tcW w:w="2842" w:type="dxa"/>
            <w:tcBorders>
              <w:top w:val="nil"/>
              <w:left w:val="nil"/>
              <w:bottom w:val="single" w:sz="4" w:space="0" w:color="000000"/>
              <w:right w:val="nil"/>
            </w:tcBorders>
            <w:shd w:val="clear" w:color="auto" w:fill="auto"/>
            <w:hideMark/>
          </w:tcPr>
          <w:p w:rsidR="0032086E" w:rsidRPr="009972EF" w:rsidRDefault="0032086E" w:rsidP="009972EF">
            <w:pPr>
              <w:rPr>
                <w:sz w:val="20"/>
              </w:rPr>
            </w:pPr>
            <w:r w:rsidRPr="009972EF">
              <w:rPr>
                <w:sz w:val="20"/>
              </w:rPr>
              <w:t>вызов</w:t>
            </w:r>
            <w:r>
              <w:rPr>
                <w:sz w:val="20"/>
              </w:rPr>
              <w:t>ов</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rPr>
            </w:pPr>
            <w:r w:rsidRPr="009972EF">
              <w:rPr>
                <w:sz w:val="20"/>
              </w:rPr>
              <w:t>0,3000</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Pr="009972EF" w:rsidRDefault="0032086E" w:rsidP="009972EF">
            <w:pPr>
              <w:jc w:val="center"/>
              <w:rPr>
                <w:color w:val="000000"/>
                <w:sz w:val="20"/>
              </w:rPr>
            </w:pPr>
            <w:r w:rsidRPr="009972EF">
              <w:rPr>
                <w:color w:val="000000"/>
                <w:sz w:val="20"/>
              </w:rPr>
              <w:t>3531,2</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1059,36</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691034,30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484569">
        <w:trPr>
          <w:trHeight w:val="765"/>
        </w:trPr>
        <w:tc>
          <w:tcPr>
            <w:tcW w:w="384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086E" w:rsidRPr="009972EF" w:rsidRDefault="0032086E" w:rsidP="00484569">
            <w:pPr>
              <w:rPr>
                <w:sz w:val="20"/>
              </w:rPr>
            </w:pPr>
            <w:r>
              <w:rPr>
                <w:sz w:val="20"/>
              </w:rPr>
              <w:t>М</w:t>
            </w:r>
            <w:r w:rsidRPr="009972EF">
              <w:rPr>
                <w:sz w:val="20"/>
              </w:rPr>
              <w:t>едицинская помощь в амбулаторных условиях</w:t>
            </w:r>
          </w:p>
        </w:tc>
        <w:tc>
          <w:tcPr>
            <w:tcW w:w="992" w:type="dxa"/>
            <w:tcBorders>
              <w:top w:val="nil"/>
              <w:left w:val="nil"/>
              <w:bottom w:val="single" w:sz="4" w:space="0" w:color="000000"/>
              <w:right w:val="single" w:sz="4" w:space="0" w:color="000000"/>
            </w:tcBorders>
            <w:shd w:val="clear" w:color="auto" w:fill="auto"/>
            <w:noWrap/>
            <w:vAlign w:val="center"/>
            <w:hideMark/>
          </w:tcPr>
          <w:p w:rsidR="0032086E" w:rsidRPr="009972EF" w:rsidRDefault="0032086E" w:rsidP="008B0AC3">
            <w:pPr>
              <w:jc w:val="center"/>
              <w:rPr>
                <w:sz w:val="20"/>
              </w:rPr>
            </w:pPr>
            <w:r w:rsidRPr="009972EF">
              <w:rPr>
                <w:sz w:val="20"/>
              </w:rPr>
              <w:t>30.1</w:t>
            </w:r>
          </w:p>
        </w:tc>
        <w:tc>
          <w:tcPr>
            <w:tcW w:w="2842" w:type="dxa"/>
            <w:tcBorders>
              <w:top w:val="nil"/>
              <w:left w:val="nil"/>
              <w:bottom w:val="single" w:sz="4" w:space="0" w:color="000000"/>
              <w:right w:val="nil"/>
            </w:tcBorders>
            <w:shd w:val="clear" w:color="auto" w:fill="auto"/>
            <w:hideMark/>
          </w:tcPr>
          <w:p w:rsidR="0032086E" w:rsidRPr="009972EF" w:rsidRDefault="0032086E" w:rsidP="00C05BC1">
            <w:pPr>
              <w:rPr>
                <w:sz w:val="20"/>
              </w:rPr>
            </w:pPr>
            <w:r w:rsidRPr="009972EF">
              <w:rPr>
                <w:sz w:val="20"/>
              </w:rPr>
              <w:t>посещени</w:t>
            </w:r>
            <w:r>
              <w:rPr>
                <w:sz w:val="20"/>
              </w:rPr>
              <w:t>й</w:t>
            </w:r>
            <w:r w:rsidRPr="009972EF">
              <w:rPr>
                <w:sz w:val="20"/>
              </w:rPr>
              <w:t xml:space="preserve">  с </w:t>
            </w:r>
            <w:proofErr w:type="spellStart"/>
            <w:proofErr w:type="gramStart"/>
            <w:r w:rsidRPr="009972EF">
              <w:rPr>
                <w:sz w:val="20"/>
              </w:rPr>
              <w:t>профилактиче</w:t>
            </w:r>
            <w:r>
              <w:rPr>
                <w:sz w:val="20"/>
              </w:rPr>
              <w:t>-</w:t>
            </w:r>
            <w:r w:rsidRPr="009972EF">
              <w:rPr>
                <w:sz w:val="20"/>
              </w:rPr>
              <w:t>скими</w:t>
            </w:r>
            <w:proofErr w:type="spellEnd"/>
            <w:proofErr w:type="gramEnd"/>
            <w:r w:rsidRPr="009972EF">
              <w:rPr>
                <w:sz w:val="20"/>
              </w:rPr>
              <w:t xml:space="preserve"> и иными целями</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rPr>
            </w:pPr>
            <w:r w:rsidRPr="009972EF">
              <w:rPr>
                <w:sz w:val="20"/>
              </w:rPr>
              <w:t>2,8800</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Pr="009972EF" w:rsidRDefault="0032086E" w:rsidP="009972EF">
            <w:pPr>
              <w:jc w:val="center"/>
              <w:rPr>
                <w:color w:val="000000"/>
                <w:sz w:val="20"/>
              </w:rPr>
            </w:pPr>
            <w:r w:rsidRPr="009972EF">
              <w:rPr>
                <w:color w:val="000000"/>
                <w:sz w:val="20"/>
              </w:rPr>
              <w:t>723</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2082,24</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1358272,20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953"/>
        </w:trPr>
        <w:tc>
          <w:tcPr>
            <w:tcW w:w="3845" w:type="dxa"/>
            <w:gridSpan w:val="3"/>
            <w:vMerge/>
            <w:tcBorders>
              <w:top w:val="single" w:sz="4" w:space="0" w:color="000000"/>
              <w:left w:val="single" w:sz="4" w:space="0" w:color="000000"/>
              <w:bottom w:val="single" w:sz="4" w:space="0" w:color="000000"/>
              <w:right w:val="single" w:sz="4" w:space="0" w:color="000000"/>
            </w:tcBorders>
            <w:vAlign w:val="center"/>
            <w:hideMark/>
          </w:tcPr>
          <w:p w:rsidR="0032086E" w:rsidRPr="009972EF" w:rsidRDefault="0032086E" w:rsidP="008B0AC3">
            <w:pPr>
              <w:rPr>
                <w:sz w:val="20"/>
              </w:rPr>
            </w:pP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30.1.1</w:t>
            </w:r>
          </w:p>
        </w:tc>
        <w:tc>
          <w:tcPr>
            <w:tcW w:w="2842" w:type="dxa"/>
            <w:tcBorders>
              <w:top w:val="nil"/>
              <w:left w:val="nil"/>
              <w:bottom w:val="single" w:sz="4" w:space="0" w:color="000000"/>
              <w:right w:val="nil"/>
            </w:tcBorders>
            <w:shd w:val="clear" w:color="auto" w:fill="auto"/>
            <w:hideMark/>
          </w:tcPr>
          <w:p w:rsidR="0032086E" w:rsidRPr="009972EF" w:rsidRDefault="0032086E" w:rsidP="00484569">
            <w:pPr>
              <w:spacing w:after="120"/>
              <w:rPr>
                <w:sz w:val="20"/>
              </w:rPr>
            </w:pPr>
            <w:r w:rsidRPr="009972EF">
              <w:rPr>
                <w:sz w:val="20"/>
              </w:rPr>
              <w:t xml:space="preserve">в том числе для проведения профилактических </w:t>
            </w:r>
            <w:proofErr w:type="spellStart"/>
            <w:proofErr w:type="gramStart"/>
            <w:r w:rsidRPr="009972EF">
              <w:rPr>
                <w:sz w:val="20"/>
              </w:rPr>
              <w:t>медицин</w:t>
            </w:r>
            <w:r>
              <w:rPr>
                <w:sz w:val="20"/>
              </w:rPr>
              <w:t>-</w:t>
            </w:r>
            <w:r w:rsidRPr="009972EF">
              <w:rPr>
                <w:sz w:val="20"/>
              </w:rPr>
              <w:t>ских</w:t>
            </w:r>
            <w:proofErr w:type="spellEnd"/>
            <w:proofErr w:type="gramEnd"/>
            <w:r w:rsidRPr="009972EF">
              <w:rPr>
                <w:sz w:val="20"/>
              </w:rPr>
              <w:t xml:space="preserve"> осмотров, включая диспансеризацию</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rPr>
            </w:pPr>
            <w:r w:rsidRPr="009972EF">
              <w:rPr>
                <w:sz w:val="20"/>
              </w:rPr>
              <w:t>0,79</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Pr="009972EF" w:rsidRDefault="0032086E" w:rsidP="009972EF">
            <w:pPr>
              <w:jc w:val="center"/>
              <w:rPr>
                <w:sz w:val="20"/>
                <w:lang w:val="en-US"/>
              </w:rPr>
            </w:pPr>
            <w:r w:rsidRPr="009972EF">
              <w:rPr>
                <w:sz w:val="20"/>
              </w:rPr>
              <w:t>155</w:t>
            </w:r>
            <w:r w:rsidRPr="009972EF">
              <w:rPr>
                <w:sz w:val="20"/>
                <w:lang w:val="en-US"/>
              </w:rPr>
              <w:t>8</w:t>
            </w:r>
            <w:r w:rsidRPr="009972EF">
              <w:rPr>
                <w:sz w:val="20"/>
              </w:rPr>
              <w:t>,</w:t>
            </w:r>
            <w:r w:rsidRPr="009972EF">
              <w:rPr>
                <w:sz w:val="20"/>
                <w:lang w:val="en-US"/>
              </w:rPr>
              <w:t>8</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lang w:val="en-US"/>
              </w:rPr>
            </w:pPr>
            <w:r w:rsidRPr="009972EF">
              <w:rPr>
                <w:sz w:val="20"/>
              </w:rPr>
              <w:t>12</w:t>
            </w:r>
            <w:r w:rsidRPr="009972EF">
              <w:rPr>
                <w:sz w:val="20"/>
                <w:lang w:val="en-US"/>
              </w:rPr>
              <w:t>31</w:t>
            </w:r>
            <w:r w:rsidRPr="009972EF">
              <w:rPr>
                <w:sz w:val="20"/>
              </w:rPr>
              <w:t>,</w:t>
            </w:r>
            <w:r w:rsidRPr="009972EF">
              <w:rPr>
                <w:sz w:val="20"/>
                <w:lang w:val="en-US"/>
              </w:rPr>
              <w:t>45</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lang w:val="en-US"/>
              </w:rPr>
            </w:pPr>
            <w:r w:rsidRPr="009972EF">
              <w:rPr>
                <w:sz w:val="20"/>
              </w:rPr>
              <w:t>80</w:t>
            </w:r>
            <w:r w:rsidRPr="009972EF">
              <w:rPr>
                <w:sz w:val="20"/>
                <w:lang w:val="en-US"/>
              </w:rPr>
              <w:t>3</w:t>
            </w:r>
            <w:r w:rsidRPr="009972EF">
              <w:rPr>
                <w:sz w:val="20"/>
              </w:rPr>
              <w:t xml:space="preserve"> </w:t>
            </w:r>
            <w:r w:rsidRPr="009972EF">
              <w:rPr>
                <w:sz w:val="20"/>
                <w:lang w:val="en-US"/>
              </w:rPr>
              <w:t>290</w:t>
            </w:r>
            <w:r w:rsidRPr="009972EF">
              <w:rPr>
                <w:sz w:val="20"/>
              </w:rPr>
              <w:t>,</w:t>
            </w:r>
            <w:r w:rsidRPr="009972EF">
              <w:rPr>
                <w:sz w:val="20"/>
                <w:lang w:val="en-US"/>
              </w:rPr>
              <w:t>84</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1122"/>
        </w:trPr>
        <w:tc>
          <w:tcPr>
            <w:tcW w:w="3845" w:type="dxa"/>
            <w:gridSpan w:val="3"/>
            <w:vMerge/>
            <w:tcBorders>
              <w:top w:val="single" w:sz="4" w:space="0" w:color="000000"/>
              <w:left w:val="single" w:sz="4" w:space="0" w:color="000000"/>
              <w:bottom w:val="single" w:sz="4" w:space="0" w:color="000000"/>
              <w:right w:val="single" w:sz="4" w:space="0" w:color="000000"/>
            </w:tcBorders>
            <w:vAlign w:val="center"/>
            <w:hideMark/>
          </w:tcPr>
          <w:p w:rsidR="0032086E" w:rsidRPr="009972EF" w:rsidRDefault="0032086E" w:rsidP="008B0AC3">
            <w:pPr>
              <w:rPr>
                <w:sz w:val="20"/>
              </w:rPr>
            </w:pP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30.1.1.1</w:t>
            </w:r>
          </w:p>
        </w:tc>
        <w:tc>
          <w:tcPr>
            <w:tcW w:w="2842" w:type="dxa"/>
            <w:tcBorders>
              <w:top w:val="nil"/>
              <w:left w:val="nil"/>
              <w:bottom w:val="single" w:sz="4" w:space="0" w:color="000000"/>
              <w:right w:val="nil"/>
            </w:tcBorders>
            <w:shd w:val="clear" w:color="auto" w:fill="auto"/>
            <w:hideMark/>
          </w:tcPr>
          <w:p w:rsidR="0032086E" w:rsidRPr="009972EF" w:rsidRDefault="0032086E" w:rsidP="009972EF">
            <w:pPr>
              <w:rPr>
                <w:sz w:val="20"/>
              </w:rPr>
            </w:pPr>
            <w:r w:rsidRPr="009972EF">
              <w:rPr>
                <w:sz w:val="20"/>
              </w:rPr>
              <w:t xml:space="preserve">включая посещение для проведения </w:t>
            </w:r>
            <w:proofErr w:type="spellStart"/>
            <w:proofErr w:type="gramStart"/>
            <w:r w:rsidRPr="009972EF">
              <w:rPr>
                <w:sz w:val="20"/>
              </w:rPr>
              <w:t>профилактиче</w:t>
            </w:r>
            <w:r>
              <w:rPr>
                <w:sz w:val="20"/>
              </w:rPr>
              <w:t>-</w:t>
            </w:r>
            <w:r w:rsidRPr="009972EF">
              <w:rPr>
                <w:sz w:val="20"/>
              </w:rPr>
              <w:t>ских</w:t>
            </w:r>
            <w:proofErr w:type="spellEnd"/>
            <w:proofErr w:type="gramEnd"/>
            <w:r w:rsidRPr="009972EF">
              <w:rPr>
                <w:sz w:val="20"/>
              </w:rPr>
              <w:t xml:space="preserve"> медицинских осмотров (без учета диспансеризации)</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lang w:val="en-US"/>
              </w:rPr>
            </w:pPr>
            <w:r w:rsidRPr="009972EF">
              <w:rPr>
                <w:sz w:val="20"/>
                <w:lang w:val="en-US"/>
              </w:rPr>
              <w:t>0,63</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Pr="009972EF" w:rsidRDefault="0032086E" w:rsidP="009972EF">
            <w:pPr>
              <w:jc w:val="center"/>
              <w:rPr>
                <w:color w:val="000000"/>
                <w:sz w:val="20"/>
                <w:lang w:val="en-US"/>
              </w:rPr>
            </w:pPr>
            <w:r w:rsidRPr="009972EF">
              <w:rPr>
                <w:sz w:val="20"/>
                <w:lang w:val="en-US"/>
              </w:rPr>
              <w:t>1495,2</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lang w:val="en-US"/>
              </w:rPr>
            </w:pPr>
            <w:r w:rsidRPr="009972EF">
              <w:rPr>
                <w:sz w:val="20"/>
                <w:lang w:val="en-US"/>
              </w:rPr>
              <w:t>941,98</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lang w:val="en-US"/>
              </w:rPr>
            </w:pPr>
            <w:r w:rsidRPr="009972EF">
              <w:rPr>
                <w:sz w:val="20"/>
                <w:lang w:val="en-US"/>
              </w:rPr>
              <w:t>614465,84</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1440"/>
        </w:trPr>
        <w:tc>
          <w:tcPr>
            <w:tcW w:w="3845" w:type="dxa"/>
            <w:gridSpan w:val="3"/>
            <w:vMerge/>
            <w:tcBorders>
              <w:top w:val="single" w:sz="4" w:space="0" w:color="000000"/>
              <w:left w:val="single" w:sz="4" w:space="0" w:color="000000"/>
              <w:bottom w:val="single" w:sz="4" w:space="0" w:color="000000"/>
              <w:right w:val="single" w:sz="4" w:space="0" w:color="000000"/>
            </w:tcBorders>
            <w:vAlign w:val="center"/>
            <w:hideMark/>
          </w:tcPr>
          <w:p w:rsidR="0032086E" w:rsidRPr="009972EF" w:rsidRDefault="0032086E" w:rsidP="008B0AC3">
            <w:pPr>
              <w:rPr>
                <w:sz w:val="20"/>
              </w:rPr>
            </w:pP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30.1.1.2</w:t>
            </w:r>
          </w:p>
        </w:tc>
        <w:tc>
          <w:tcPr>
            <w:tcW w:w="2842" w:type="dxa"/>
            <w:tcBorders>
              <w:top w:val="nil"/>
              <w:left w:val="nil"/>
              <w:bottom w:val="single" w:sz="4" w:space="0" w:color="000000"/>
              <w:right w:val="nil"/>
            </w:tcBorders>
            <w:shd w:val="clear" w:color="auto" w:fill="auto"/>
            <w:hideMark/>
          </w:tcPr>
          <w:p w:rsidR="0032086E" w:rsidRPr="009972EF" w:rsidRDefault="0032086E" w:rsidP="0032086E">
            <w:pPr>
              <w:spacing w:after="120"/>
              <w:rPr>
                <w:sz w:val="20"/>
              </w:rPr>
            </w:pPr>
            <w:r w:rsidRPr="009972EF">
              <w:rPr>
                <w:sz w:val="20"/>
              </w:rPr>
              <w:t xml:space="preserve">включая </w:t>
            </w:r>
            <w:proofErr w:type="gramStart"/>
            <w:r w:rsidRPr="009972EF">
              <w:rPr>
                <w:sz w:val="20"/>
              </w:rPr>
              <w:t>комплексное</w:t>
            </w:r>
            <w:proofErr w:type="gramEnd"/>
            <w:r w:rsidRPr="009972EF">
              <w:rPr>
                <w:sz w:val="20"/>
              </w:rPr>
              <w:t xml:space="preserve"> </w:t>
            </w:r>
            <w:proofErr w:type="spellStart"/>
            <w:r w:rsidRPr="009972EF">
              <w:rPr>
                <w:sz w:val="20"/>
              </w:rPr>
              <w:t>посеще</w:t>
            </w:r>
            <w:r>
              <w:rPr>
                <w:sz w:val="20"/>
              </w:rPr>
              <w:t>-</w:t>
            </w:r>
            <w:r w:rsidRPr="009972EF">
              <w:rPr>
                <w:sz w:val="20"/>
              </w:rPr>
              <w:t>ние</w:t>
            </w:r>
            <w:proofErr w:type="spellEnd"/>
            <w:r w:rsidRPr="009972EF">
              <w:rPr>
                <w:sz w:val="20"/>
              </w:rPr>
              <w:t xml:space="preserve"> в рамках </w:t>
            </w:r>
            <w:proofErr w:type="spellStart"/>
            <w:r w:rsidRPr="009972EF">
              <w:rPr>
                <w:sz w:val="20"/>
              </w:rPr>
              <w:t>диспансериза</w:t>
            </w:r>
            <w:r>
              <w:rPr>
                <w:sz w:val="20"/>
              </w:rPr>
              <w:t>-</w:t>
            </w:r>
            <w:r w:rsidRPr="009972EF">
              <w:rPr>
                <w:sz w:val="20"/>
              </w:rPr>
              <w:t>ции</w:t>
            </w:r>
            <w:proofErr w:type="spellEnd"/>
            <w:r w:rsidRPr="009972EF">
              <w:rPr>
                <w:sz w:val="20"/>
              </w:rPr>
              <w:t xml:space="preserve">, включающей </w:t>
            </w:r>
            <w:proofErr w:type="spellStart"/>
            <w:r w:rsidRPr="009972EF">
              <w:rPr>
                <w:sz w:val="20"/>
              </w:rPr>
              <w:t>профилак</w:t>
            </w:r>
            <w:r>
              <w:rPr>
                <w:sz w:val="20"/>
              </w:rPr>
              <w:t>-</w:t>
            </w:r>
            <w:r w:rsidRPr="009972EF">
              <w:rPr>
                <w:sz w:val="20"/>
              </w:rPr>
              <w:t>тический</w:t>
            </w:r>
            <w:proofErr w:type="spellEnd"/>
            <w:r w:rsidRPr="009972EF">
              <w:rPr>
                <w:sz w:val="20"/>
              </w:rPr>
              <w:t xml:space="preserve"> медицинский осмотр и дополнительные методы обследования, в том числе в целях выявления онкологических заболеваний (1-й этап)</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lang w:val="en-US"/>
              </w:rPr>
            </w:pPr>
            <w:r w:rsidRPr="009972EF">
              <w:rPr>
                <w:sz w:val="20"/>
                <w:lang w:val="en-US"/>
              </w:rPr>
              <w:t>0,16</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Pr="009972EF" w:rsidRDefault="0032086E" w:rsidP="009972EF">
            <w:pPr>
              <w:jc w:val="center"/>
              <w:rPr>
                <w:color w:val="000000"/>
                <w:sz w:val="20"/>
                <w:lang w:val="en-US"/>
              </w:rPr>
            </w:pPr>
            <w:r w:rsidRPr="009972EF">
              <w:rPr>
                <w:sz w:val="20"/>
                <w:lang w:val="en-US"/>
              </w:rPr>
              <w:t>1809,2</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lang w:val="en-US"/>
              </w:rPr>
            </w:pPr>
            <w:r w:rsidRPr="009972EF">
              <w:rPr>
                <w:sz w:val="20"/>
                <w:lang w:val="en-US"/>
              </w:rPr>
              <w:t>289,47</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lang w:val="en-US"/>
              </w:rPr>
            </w:pPr>
            <w:r w:rsidRPr="009972EF">
              <w:rPr>
                <w:sz w:val="20"/>
                <w:lang w:val="en-US"/>
              </w:rPr>
              <w:t>188825,0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459"/>
        </w:trPr>
        <w:tc>
          <w:tcPr>
            <w:tcW w:w="3845" w:type="dxa"/>
            <w:gridSpan w:val="3"/>
            <w:vMerge/>
            <w:tcBorders>
              <w:top w:val="single" w:sz="4" w:space="0" w:color="000000"/>
              <w:left w:val="single" w:sz="4" w:space="0" w:color="000000"/>
              <w:bottom w:val="single" w:sz="4" w:space="0" w:color="000000"/>
              <w:right w:val="single" w:sz="4" w:space="0" w:color="000000"/>
            </w:tcBorders>
            <w:vAlign w:val="center"/>
            <w:hideMark/>
          </w:tcPr>
          <w:p w:rsidR="0032086E" w:rsidRPr="009972EF" w:rsidRDefault="0032086E" w:rsidP="008B0AC3">
            <w:pPr>
              <w:rPr>
                <w:sz w:val="20"/>
              </w:rPr>
            </w:pP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30.2</w:t>
            </w:r>
          </w:p>
        </w:tc>
        <w:tc>
          <w:tcPr>
            <w:tcW w:w="2842" w:type="dxa"/>
            <w:tcBorders>
              <w:top w:val="nil"/>
              <w:left w:val="nil"/>
              <w:bottom w:val="single" w:sz="4" w:space="0" w:color="000000"/>
              <w:right w:val="nil"/>
            </w:tcBorders>
            <w:shd w:val="clear" w:color="auto" w:fill="auto"/>
            <w:hideMark/>
          </w:tcPr>
          <w:p w:rsidR="0032086E" w:rsidRPr="009972EF" w:rsidRDefault="0032086E" w:rsidP="00484569">
            <w:pPr>
              <w:spacing w:after="120"/>
              <w:rPr>
                <w:sz w:val="20"/>
              </w:rPr>
            </w:pPr>
            <w:r w:rsidRPr="009972EF">
              <w:rPr>
                <w:sz w:val="20"/>
              </w:rPr>
              <w:t>посещени</w:t>
            </w:r>
            <w:r>
              <w:rPr>
                <w:sz w:val="20"/>
              </w:rPr>
              <w:t>й</w:t>
            </w:r>
            <w:r w:rsidRPr="009972EF">
              <w:rPr>
                <w:sz w:val="20"/>
              </w:rPr>
              <w:t xml:space="preserve"> по неотложной медицинской помощи</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rPr>
            </w:pPr>
            <w:r w:rsidRPr="009972EF">
              <w:rPr>
                <w:sz w:val="20"/>
              </w:rPr>
              <w:t>0,5600</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Pr="009972EF" w:rsidRDefault="0032086E" w:rsidP="009972EF">
            <w:pPr>
              <w:jc w:val="center"/>
              <w:rPr>
                <w:color w:val="000000"/>
                <w:sz w:val="20"/>
              </w:rPr>
            </w:pPr>
            <w:r w:rsidRPr="009972EF">
              <w:rPr>
                <w:color w:val="000000"/>
                <w:sz w:val="20"/>
              </w:rPr>
              <w:t>917,7</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lang w:val="en-US"/>
              </w:rPr>
            </w:pPr>
            <w:r w:rsidRPr="009972EF">
              <w:rPr>
                <w:sz w:val="20"/>
              </w:rPr>
              <w:t>513,9</w:t>
            </w:r>
            <w:r w:rsidRPr="009972EF">
              <w:rPr>
                <w:sz w:val="20"/>
                <w:lang w:val="en-US"/>
              </w:rPr>
              <w:t>1</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lang w:val="en-US"/>
              </w:rPr>
            </w:pPr>
            <w:r w:rsidRPr="009972EF">
              <w:rPr>
                <w:sz w:val="20"/>
              </w:rPr>
              <w:t>33523</w:t>
            </w:r>
            <w:r w:rsidRPr="009972EF">
              <w:rPr>
                <w:sz w:val="20"/>
                <w:lang w:val="en-US"/>
              </w:rPr>
              <w:t>0</w:t>
            </w:r>
            <w:r w:rsidRPr="009972EF">
              <w:rPr>
                <w:sz w:val="20"/>
              </w:rPr>
              <w:t>,</w:t>
            </w:r>
            <w:r w:rsidRPr="009972EF">
              <w:rPr>
                <w:sz w:val="20"/>
                <w:lang w:val="en-US"/>
              </w:rPr>
              <w:t>20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300"/>
        </w:trPr>
        <w:tc>
          <w:tcPr>
            <w:tcW w:w="3845" w:type="dxa"/>
            <w:gridSpan w:val="3"/>
            <w:vMerge/>
            <w:tcBorders>
              <w:top w:val="single" w:sz="4" w:space="0" w:color="000000"/>
              <w:left w:val="single" w:sz="4" w:space="0" w:color="000000"/>
              <w:bottom w:val="single" w:sz="4" w:space="0" w:color="000000"/>
              <w:right w:val="single" w:sz="4" w:space="0" w:color="000000"/>
            </w:tcBorders>
            <w:vAlign w:val="center"/>
            <w:hideMark/>
          </w:tcPr>
          <w:p w:rsidR="0032086E" w:rsidRPr="009972EF" w:rsidRDefault="0032086E" w:rsidP="008B0AC3">
            <w:pPr>
              <w:rPr>
                <w:sz w:val="20"/>
              </w:rPr>
            </w:pP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30.3</w:t>
            </w:r>
          </w:p>
        </w:tc>
        <w:tc>
          <w:tcPr>
            <w:tcW w:w="2842" w:type="dxa"/>
            <w:tcBorders>
              <w:top w:val="nil"/>
              <w:left w:val="nil"/>
              <w:bottom w:val="single" w:sz="4" w:space="0" w:color="000000"/>
              <w:right w:val="nil"/>
            </w:tcBorders>
            <w:shd w:val="clear" w:color="auto" w:fill="auto"/>
            <w:hideMark/>
          </w:tcPr>
          <w:p w:rsidR="0032086E" w:rsidRPr="009972EF" w:rsidRDefault="0032086E" w:rsidP="00484569">
            <w:pPr>
              <w:rPr>
                <w:sz w:val="20"/>
              </w:rPr>
            </w:pPr>
            <w:r w:rsidRPr="009972EF">
              <w:rPr>
                <w:sz w:val="20"/>
              </w:rPr>
              <w:t>обращени</w:t>
            </w:r>
            <w:r>
              <w:rPr>
                <w:sz w:val="20"/>
              </w:rPr>
              <w:t>й</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rPr>
            </w:pPr>
            <w:r w:rsidRPr="009972EF">
              <w:rPr>
                <w:sz w:val="20"/>
              </w:rPr>
              <w:t>1,7700</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Pr="009972EF" w:rsidRDefault="0032086E" w:rsidP="009972EF">
            <w:pPr>
              <w:jc w:val="center"/>
              <w:rPr>
                <w:color w:val="000000"/>
                <w:sz w:val="20"/>
              </w:rPr>
            </w:pPr>
            <w:r w:rsidRPr="009972EF">
              <w:rPr>
                <w:color w:val="000000"/>
                <w:sz w:val="20"/>
              </w:rPr>
              <w:t>2006,4</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3551,33</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2316578,70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51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484569">
            <w:pPr>
              <w:rPr>
                <w:sz w:val="20"/>
              </w:rPr>
            </w:pPr>
            <w:r>
              <w:rPr>
                <w:sz w:val="20"/>
              </w:rPr>
              <w:t>С</w:t>
            </w:r>
            <w:r w:rsidRPr="009972EF">
              <w:rPr>
                <w:sz w:val="20"/>
              </w:rPr>
              <w:t xml:space="preserve">пециализированная медицинская помощь в стационарных условиях, </w:t>
            </w:r>
            <w:r>
              <w:rPr>
                <w:sz w:val="20"/>
              </w:rPr>
              <w:t xml:space="preserve">               </w:t>
            </w:r>
            <w:r w:rsidRPr="009972EF">
              <w:rPr>
                <w:sz w:val="20"/>
              </w:rPr>
              <w:t>в том числе</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31</w:t>
            </w:r>
          </w:p>
        </w:tc>
        <w:tc>
          <w:tcPr>
            <w:tcW w:w="2842" w:type="dxa"/>
            <w:tcBorders>
              <w:top w:val="nil"/>
              <w:left w:val="nil"/>
              <w:bottom w:val="single" w:sz="4" w:space="0" w:color="000000"/>
              <w:right w:val="nil"/>
            </w:tcBorders>
            <w:shd w:val="clear" w:color="auto" w:fill="auto"/>
            <w:hideMark/>
          </w:tcPr>
          <w:p w:rsidR="0032086E" w:rsidRPr="009972EF" w:rsidRDefault="0032086E" w:rsidP="00484569">
            <w:pPr>
              <w:rPr>
                <w:sz w:val="20"/>
              </w:rPr>
            </w:pPr>
            <w:r w:rsidRPr="009972EF">
              <w:rPr>
                <w:sz w:val="20"/>
              </w:rPr>
              <w:t>случа</w:t>
            </w:r>
            <w:r>
              <w:rPr>
                <w:sz w:val="20"/>
              </w:rPr>
              <w:t>ев</w:t>
            </w:r>
            <w:r w:rsidRPr="009972EF">
              <w:rPr>
                <w:sz w:val="20"/>
              </w:rPr>
              <w:t xml:space="preserve"> госпитализации</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lang w:val="en-US"/>
              </w:rPr>
            </w:pPr>
            <w:r w:rsidRPr="009972EF">
              <w:rPr>
                <w:sz w:val="20"/>
              </w:rPr>
              <w:t>0,174</w:t>
            </w:r>
            <w:r w:rsidRPr="009972EF">
              <w:rPr>
                <w:sz w:val="20"/>
                <w:lang w:val="en-US"/>
              </w:rPr>
              <w:t>43</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Pr="009972EF" w:rsidRDefault="0032086E" w:rsidP="009972EF">
            <w:pPr>
              <w:jc w:val="center"/>
              <w:rPr>
                <w:color w:val="000000"/>
                <w:sz w:val="20"/>
              </w:rPr>
            </w:pPr>
            <w:r w:rsidRPr="009972EF">
              <w:rPr>
                <w:color w:val="000000"/>
                <w:sz w:val="20"/>
              </w:rPr>
              <w:t>48957,4</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8539,64</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5570518,20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51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484569">
            <w:pPr>
              <w:spacing w:after="120"/>
              <w:rPr>
                <w:iCs/>
                <w:sz w:val="20"/>
              </w:rPr>
            </w:pPr>
            <w:r>
              <w:rPr>
                <w:iCs/>
                <w:sz w:val="20"/>
              </w:rPr>
              <w:t>медицинская помощь по профилю «</w:t>
            </w:r>
            <w:r w:rsidRPr="009972EF">
              <w:rPr>
                <w:iCs/>
                <w:sz w:val="20"/>
              </w:rPr>
              <w:t>онкология</w:t>
            </w:r>
            <w:r>
              <w:rPr>
                <w:iCs/>
                <w:sz w:val="20"/>
              </w:rPr>
              <w:t>»</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iCs/>
                <w:sz w:val="20"/>
              </w:rPr>
            </w:pPr>
            <w:r w:rsidRPr="009972EF">
              <w:rPr>
                <w:iCs/>
                <w:sz w:val="20"/>
              </w:rPr>
              <w:t>31.1</w:t>
            </w:r>
          </w:p>
        </w:tc>
        <w:tc>
          <w:tcPr>
            <w:tcW w:w="2842" w:type="dxa"/>
            <w:tcBorders>
              <w:top w:val="nil"/>
              <w:left w:val="nil"/>
              <w:bottom w:val="single" w:sz="4" w:space="0" w:color="000000"/>
              <w:right w:val="nil"/>
            </w:tcBorders>
            <w:shd w:val="clear" w:color="auto" w:fill="auto"/>
            <w:hideMark/>
          </w:tcPr>
          <w:p w:rsidR="0032086E" w:rsidRPr="009972EF" w:rsidRDefault="0032086E" w:rsidP="00484569">
            <w:pPr>
              <w:rPr>
                <w:iCs/>
                <w:sz w:val="20"/>
              </w:rPr>
            </w:pPr>
            <w:r w:rsidRPr="009972EF">
              <w:rPr>
                <w:iCs/>
                <w:sz w:val="20"/>
              </w:rPr>
              <w:t>случа</w:t>
            </w:r>
            <w:r>
              <w:rPr>
                <w:iCs/>
                <w:sz w:val="20"/>
              </w:rPr>
              <w:t>ев</w:t>
            </w:r>
            <w:r w:rsidRPr="009972EF">
              <w:rPr>
                <w:iCs/>
                <w:sz w:val="20"/>
              </w:rPr>
              <w:t xml:space="preserve"> госпитализации</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rPr>
            </w:pPr>
            <w:r w:rsidRPr="009972EF">
              <w:rPr>
                <w:sz w:val="20"/>
              </w:rPr>
              <w:t>0,0091</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Pr="009972EF" w:rsidRDefault="0032086E" w:rsidP="009972EF">
            <w:pPr>
              <w:jc w:val="center"/>
              <w:rPr>
                <w:color w:val="000000"/>
                <w:sz w:val="20"/>
              </w:rPr>
            </w:pPr>
            <w:r w:rsidRPr="009972EF">
              <w:rPr>
                <w:color w:val="000000"/>
                <w:sz w:val="20"/>
              </w:rPr>
              <w:t>117057,2</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Х</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1065,22</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Х</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694856,90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Х</w:t>
            </w:r>
          </w:p>
        </w:tc>
      </w:tr>
      <w:tr w:rsidR="0032086E" w:rsidRPr="00FF18A1" w:rsidTr="00C05BC1">
        <w:trPr>
          <w:trHeight w:val="51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484569">
            <w:pPr>
              <w:spacing w:after="120"/>
              <w:rPr>
                <w:iCs/>
                <w:sz w:val="20"/>
              </w:rPr>
            </w:pPr>
            <w:r w:rsidRPr="009972EF">
              <w:rPr>
                <w:iCs/>
                <w:sz w:val="20"/>
              </w:rPr>
              <w:t>медицинская реабилитация в стационарных условиях</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iCs/>
                <w:sz w:val="20"/>
              </w:rPr>
            </w:pPr>
            <w:r w:rsidRPr="009972EF">
              <w:rPr>
                <w:iCs/>
                <w:sz w:val="20"/>
              </w:rPr>
              <w:t>31.2</w:t>
            </w:r>
          </w:p>
        </w:tc>
        <w:tc>
          <w:tcPr>
            <w:tcW w:w="2842" w:type="dxa"/>
            <w:tcBorders>
              <w:top w:val="nil"/>
              <w:left w:val="nil"/>
              <w:bottom w:val="single" w:sz="4" w:space="0" w:color="000000"/>
              <w:right w:val="nil"/>
            </w:tcBorders>
            <w:shd w:val="clear" w:color="auto" w:fill="auto"/>
            <w:hideMark/>
          </w:tcPr>
          <w:p w:rsidR="0032086E" w:rsidRPr="009972EF" w:rsidRDefault="0032086E" w:rsidP="00484569">
            <w:pPr>
              <w:rPr>
                <w:iCs/>
                <w:sz w:val="20"/>
              </w:rPr>
            </w:pPr>
            <w:r w:rsidRPr="009972EF">
              <w:rPr>
                <w:iCs/>
                <w:sz w:val="20"/>
              </w:rPr>
              <w:t>случа</w:t>
            </w:r>
            <w:r>
              <w:rPr>
                <w:iCs/>
                <w:sz w:val="20"/>
              </w:rPr>
              <w:t>ев</w:t>
            </w:r>
            <w:r w:rsidRPr="009972EF">
              <w:rPr>
                <w:iCs/>
                <w:sz w:val="20"/>
              </w:rPr>
              <w:t xml:space="preserve"> госпитализации</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rPr>
            </w:pPr>
            <w:r w:rsidRPr="009972EF">
              <w:rPr>
                <w:sz w:val="20"/>
              </w:rPr>
              <w:t>0,0040</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Pr="009972EF" w:rsidRDefault="0032086E" w:rsidP="009972EF">
            <w:pPr>
              <w:jc w:val="center"/>
              <w:rPr>
                <w:color w:val="000000"/>
                <w:sz w:val="20"/>
              </w:rPr>
            </w:pPr>
            <w:r w:rsidRPr="009972EF">
              <w:rPr>
                <w:color w:val="000000"/>
                <w:sz w:val="20"/>
              </w:rPr>
              <w:t>52886</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211,54</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137990,30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51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484569">
            <w:pPr>
              <w:spacing w:after="120"/>
              <w:rPr>
                <w:iCs/>
                <w:sz w:val="20"/>
              </w:rPr>
            </w:pPr>
            <w:r w:rsidRPr="009972EF">
              <w:rPr>
                <w:iCs/>
                <w:sz w:val="20"/>
              </w:rPr>
              <w:t>высокотехнологичная медицинская помощь</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iCs/>
                <w:sz w:val="20"/>
              </w:rPr>
            </w:pPr>
            <w:r w:rsidRPr="009972EF">
              <w:rPr>
                <w:iCs/>
                <w:sz w:val="20"/>
              </w:rPr>
              <w:t>31.3</w:t>
            </w:r>
          </w:p>
        </w:tc>
        <w:tc>
          <w:tcPr>
            <w:tcW w:w="2842" w:type="dxa"/>
            <w:tcBorders>
              <w:top w:val="nil"/>
              <w:left w:val="nil"/>
              <w:bottom w:val="single" w:sz="4" w:space="0" w:color="000000"/>
              <w:right w:val="nil"/>
            </w:tcBorders>
            <w:shd w:val="clear" w:color="auto" w:fill="auto"/>
            <w:hideMark/>
          </w:tcPr>
          <w:p w:rsidR="0032086E" w:rsidRPr="009972EF" w:rsidRDefault="0032086E" w:rsidP="00484569">
            <w:pPr>
              <w:rPr>
                <w:iCs/>
                <w:sz w:val="20"/>
              </w:rPr>
            </w:pPr>
            <w:r w:rsidRPr="009972EF">
              <w:rPr>
                <w:iCs/>
                <w:sz w:val="20"/>
              </w:rPr>
              <w:t>случа</w:t>
            </w:r>
            <w:r>
              <w:rPr>
                <w:iCs/>
                <w:sz w:val="20"/>
              </w:rPr>
              <w:t>ев</w:t>
            </w:r>
            <w:r w:rsidRPr="009972EF">
              <w:rPr>
                <w:iCs/>
                <w:sz w:val="20"/>
              </w:rPr>
              <w:t xml:space="preserve"> госпитализации</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rPr>
            </w:pPr>
            <w:r w:rsidRPr="009972EF">
              <w:rPr>
                <w:sz w:val="20"/>
              </w:rPr>
              <w:t>0,0051</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Pr="009972EF" w:rsidRDefault="0032086E" w:rsidP="009972EF">
            <w:pPr>
              <w:jc w:val="center"/>
              <w:rPr>
                <w:color w:val="000000"/>
                <w:sz w:val="20"/>
              </w:rPr>
            </w:pPr>
            <w:r w:rsidRPr="009972EF">
              <w:rPr>
                <w:color w:val="000000"/>
                <w:sz w:val="20"/>
              </w:rPr>
              <w:t>151012,4</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773,18</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504355,40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30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484569">
            <w:pPr>
              <w:rPr>
                <w:sz w:val="20"/>
              </w:rPr>
            </w:pPr>
            <w:r>
              <w:rPr>
                <w:sz w:val="20"/>
              </w:rPr>
              <w:t>М</w:t>
            </w:r>
            <w:r w:rsidRPr="009972EF">
              <w:rPr>
                <w:sz w:val="20"/>
              </w:rPr>
              <w:t>едицинская помощь в условиях дневного стационара</w:t>
            </w:r>
            <w:r>
              <w:rPr>
                <w:sz w:val="20"/>
              </w:rPr>
              <w:t>, в том числе</w:t>
            </w:r>
          </w:p>
        </w:tc>
        <w:tc>
          <w:tcPr>
            <w:tcW w:w="992" w:type="dxa"/>
            <w:tcBorders>
              <w:top w:val="nil"/>
              <w:left w:val="nil"/>
              <w:bottom w:val="single" w:sz="4" w:space="0" w:color="000000"/>
              <w:right w:val="single" w:sz="4" w:space="0" w:color="000000"/>
            </w:tcBorders>
            <w:shd w:val="clear" w:color="auto" w:fill="auto"/>
            <w:noWrap/>
            <w:vAlign w:val="center"/>
            <w:hideMark/>
          </w:tcPr>
          <w:p w:rsidR="0032086E" w:rsidRPr="009972EF" w:rsidRDefault="0032086E" w:rsidP="008B0AC3">
            <w:pPr>
              <w:jc w:val="center"/>
              <w:rPr>
                <w:sz w:val="20"/>
              </w:rPr>
            </w:pPr>
            <w:r w:rsidRPr="009972EF">
              <w:rPr>
                <w:sz w:val="20"/>
              </w:rPr>
              <w:t>32</w:t>
            </w:r>
          </w:p>
        </w:tc>
        <w:tc>
          <w:tcPr>
            <w:tcW w:w="2842" w:type="dxa"/>
            <w:tcBorders>
              <w:top w:val="nil"/>
              <w:left w:val="nil"/>
              <w:bottom w:val="single" w:sz="4" w:space="0" w:color="000000"/>
              <w:right w:val="nil"/>
            </w:tcBorders>
            <w:shd w:val="clear" w:color="auto" w:fill="auto"/>
            <w:hideMark/>
          </w:tcPr>
          <w:p w:rsidR="0032086E" w:rsidRPr="009972EF" w:rsidRDefault="0032086E" w:rsidP="00484569">
            <w:pPr>
              <w:rPr>
                <w:sz w:val="20"/>
              </w:rPr>
            </w:pPr>
            <w:r>
              <w:rPr>
                <w:sz w:val="20"/>
              </w:rPr>
              <w:t>с</w:t>
            </w:r>
            <w:r w:rsidRPr="009972EF">
              <w:rPr>
                <w:sz w:val="20"/>
              </w:rPr>
              <w:t>луча</w:t>
            </w:r>
            <w:r>
              <w:rPr>
                <w:sz w:val="20"/>
              </w:rPr>
              <w:t xml:space="preserve">ев </w:t>
            </w:r>
            <w:r w:rsidRPr="009972EF">
              <w:rPr>
                <w:sz w:val="20"/>
              </w:rPr>
              <w:t>лечения</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rPr>
            </w:pPr>
            <w:r w:rsidRPr="009972EF">
              <w:rPr>
                <w:sz w:val="20"/>
              </w:rPr>
              <w:t>0,0620</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Pr="009972EF" w:rsidRDefault="0032086E" w:rsidP="009972EF">
            <w:pPr>
              <w:jc w:val="center"/>
              <w:rPr>
                <w:sz w:val="20"/>
              </w:rPr>
            </w:pPr>
            <w:r w:rsidRPr="009972EF">
              <w:rPr>
                <w:sz w:val="20"/>
              </w:rPr>
              <w:t>29400,1</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1822,81</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1189042,70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30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484569">
            <w:pPr>
              <w:rPr>
                <w:iCs/>
                <w:sz w:val="20"/>
              </w:rPr>
            </w:pPr>
            <w:r>
              <w:rPr>
                <w:iCs/>
                <w:sz w:val="20"/>
              </w:rPr>
              <w:t>медицинская помощь по профилю «</w:t>
            </w:r>
            <w:r w:rsidRPr="009972EF">
              <w:rPr>
                <w:iCs/>
                <w:sz w:val="20"/>
              </w:rPr>
              <w:t>онкология</w:t>
            </w:r>
            <w:r>
              <w:rPr>
                <w:iCs/>
                <w:sz w:val="20"/>
              </w:rPr>
              <w:t>»</w:t>
            </w:r>
            <w:r w:rsidRPr="009972EF">
              <w:rPr>
                <w:iCs/>
                <w:sz w:val="20"/>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32086E" w:rsidRPr="009972EF" w:rsidRDefault="0032086E" w:rsidP="008B0AC3">
            <w:pPr>
              <w:jc w:val="center"/>
              <w:rPr>
                <w:iCs/>
                <w:sz w:val="20"/>
              </w:rPr>
            </w:pPr>
            <w:r w:rsidRPr="009972EF">
              <w:rPr>
                <w:iCs/>
                <w:sz w:val="20"/>
              </w:rPr>
              <w:t>32.1</w:t>
            </w:r>
          </w:p>
        </w:tc>
        <w:tc>
          <w:tcPr>
            <w:tcW w:w="2842" w:type="dxa"/>
            <w:tcBorders>
              <w:top w:val="nil"/>
              <w:left w:val="nil"/>
              <w:bottom w:val="single" w:sz="4" w:space="0" w:color="000000"/>
              <w:right w:val="nil"/>
            </w:tcBorders>
            <w:shd w:val="clear" w:color="auto" w:fill="auto"/>
            <w:hideMark/>
          </w:tcPr>
          <w:p w:rsidR="0032086E" w:rsidRPr="009972EF" w:rsidRDefault="0032086E" w:rsidP="00484569">
            <w:pPr>
              <w:rPr>
                <w:iCs/>
                <w:sz w:val="20"/>
              </w:rPr>
            </w:pPr>
            <w:r w:rsidRPr="009972EF">
              <w:rPr>
                <w:iCs/>
                <w:sz w:val="20"/>
              </w:rPr>
              <w:t>случа</w:t>
            </w:r>
            <w:r>
              <w:rPr>
                <w:iCs/>
                <w:sz w:val="20"/>
              </w:rPr>
              <w:t>ев</w:t>
            </w:r>
            <w:r w:rsidRPr="009972EF">
              <w:rPr>
                <w:iCs/>
                <w:sz w:val="20"/>
              </w:rPr>
              <w:t xml:space="preserve"> лечения</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rPr>
            </w:pPr>
            <w:r w:rsidRPr="009972EF">
              <w:rPr>
                <w:sz w:val="20"/>
              </w:rPr>
              <w:t>0,0063</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Pr="009972EF" w:rsidRDefault="0032086E" w:rsidP="009972EF">
            <w:pPr>
              <w:jc w:val="center"/>
              <w:rPr>
                <w:sz w:val="20"/>
              </w:rPr>
            </w:pPr>
            <w:r w:rsidRPr="009972EF">
              <w:rPr>
                <w:sz w:val="20"/>
              </w:rPr>
              <w:t>107715,2</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679,68</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443364,10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30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484569">
            <w:pPr>
              <w:spacing w:after="120"/>
              <w:rPr>
                <w:iCs/>
                <w:sz w:val="20"/>
              </w:rPr>
            </w:pPr>
            <w:r w:rsidRPr="009972EF">
              <w:rPr>
                <w:iCs/>
                <w:sz w:val="20"/>
              </w:rPr>
              <w:t xml:space="preserve">при экстракорпоральном оплодотворении </w:t>
            </w:r>
          </w:p>
        </w:tc>
        <w:tc>
          <w:tcPr>
            <w:tcW w:w="992" w:type="dxa"/>
            <w:tcBorders>
              <w:top w:val="nil"/>
              <w:left w:val="nil"/>
              <w:bottom w:val="single" w:sz="4" w:space="0" w:color="000000"/>
              <w:right w:val="single" w:sz="4" w:space="0" w:color="000000"/>
            </w:tcBorders>
            <w:shd w:val="clear" w:color="auto" w:fill="auto"/>
            <w:noWrap/>
            <w:vAlign w:val="center"/>
            <w:hideMark/>
          </w:tcPr>
          <w:p w:rsidR="0032086E" w:rsidRPr="009972EF" w:rsidRDefault="0032086E" w:rsidP="008B0AC3">
            <w:pPr>
              <w:jc w:val="center"/>
              <w:rPr>
                <w:iCs/>
                <w:sz w:val="20"/>
              </w:rPr>
            </w:pPr>
            <w:r w:rsidRPr="009972EF">
              <w:rPr>
                <w:iCs/>
                <w:sz w:val="20"/>
              </w:rPr>
              <w:t>32.2</w:t>
            </w:r>
          </w:p>
        </w:tc>
        <w:tc>
          <w:tcPr>
            <w:tcW w:w="2842" w:type="dxa"/>
            <w:tcBorders>
              <w:top w:val="nil"/>
              <w:left w:val="nil"/>
              <w:bottom w:val="single" w:sz="4" w:space="0" w:color="000000"/>
              <w:right w:val="nil"/>
            </w:tcBorders>
            <w:shd w:val="clear" w:color="auto" w:fill="auto"/>
            <w:hideMark/>
          </w:tcPr>
          <w:p w:rsidR="0032086E" w:rsidRPr="009972EF" w:rsidRDefault="0032086E" w:rsidP="00484569">
            <w:pPr>
              <w:rPr>
                <w:iCs/>
                <w:sz w:val="20"/>
              </w:rPr>
            </w:pPr>
            <w:r w:rsidRPr="009972EF">
              <w:rPr>
                <w:iCs/>
                <w:sz w:val="20"/>
              </w:rPr>
              <w:t>случа</w:t>
            </w:r>
            <w:r>
              <w:rPr>
                <w:iCs/>
                <w:sz w:val="20"/>
              </w:rPr>
              <w:t>ев</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9972EF">
            <w:pPr>
              <w:jc w:val="center"/>
              <w:rPr>
                <w:sz w:val="20"/>
              </w:rPr>
            </w:pPr>
            <w:r w:rsidRPr="009972EF">
              <w:rPr>
                <w:sz w:val="20"/>
              </w:rPr>
              <w:t>0,0011</w:t>
            </w:r>
          </w:p>
        </w:tc>
        <w:tc>
          <w:tcPr>
            <w:tcW w:w="1134" w:type="dxa"/>
            <w:tcBorders>
              <w:top w:val="nil"/>
              <w:left w:val="single" w:sz="4" w:space="0" w:color="auto"/>
              <w:bottom w:val="single" w:sz="4" w:space="0" w:color="auto"/>
              <w:right w:val="single" w:sz="4" w:space="0" w:color="auto"/>
            </w:tcBorders>
            <w:shd w:val="clear" w:color="auto" w:fill="auto"/>
            <w:noWrap/>
            <w:hideMark/>
          </w:tcPr>
          <w:p w:rsidR="0032086E" w:rsidRPr="009972EF" w:rsidRDefault="0032086E" w:rsidP="009972EF">
            <w:pPr>
              <w:jc w:val="center"/>
              <w:rPr>
                <w:sz w:val="20"/>
              </w:rPr>
            </w:pPr>
            <w:r w:rsidRPr="009972EF">
              <w:rPr>
                <w:sz w:val="20"/>
              </w:rPr>
              <w:t>173822,8</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185,99</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121323,70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30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AC4FE1">
            <w:pPr>
              <w:spacing w:after="120"/>
              <w:rPr>
                <w:sz w:val="20"/>
              </w:rPr>
            </w:pPr>
            <w:r w:rsidRPr="009972EF">
              <w:rPr>
                <w:sz w:val="20"/>
              </w:rPr>
              <w:lastRenderedPageBreak/>
              <w:t>2. Медицинская помощь по видам и заболеваниям сверх базовой программы</w:t>
            </w:r>
          </w:p>
        </w:tc>
        <w:tc>
          <w:tcPr>
            <w:tcW w:w="992" w:type="dxa"/>
            <w:tcBorders>
              <w:top w:val="nil"/>
              <w:left w:val="nil"/>
              <w:bottom w:val="single" w:sz="4" w:space="0" w:color="000000"/>
              <w:right w:val="single" w:sz="4" w:space="0" w:color="000000"/>
            </w:tcBorders>
            <w:shd w:val="clear" w:color="auto" w:fill="auto"/>
            <w:noWrap/>
            <w:vAlign w:val="center"/>
            <w:hideMark/>
          </w:tcPr>
          <w:p w:rsidR="0032086E" w:rsidRPr="009972EF" w:rsidRDefault="0032086E" w:rsidP="008B0AC3">
            <w:pPr>
              <w:jc w:val="center"/>
              <w:rPr>
                <w:sz w:val="20"/>
              </w:rPr>
            </w:pPr>
            <w:r w:rsidRPr="009972EF">
              <w:rPr>
                <w:sz w:val="20"/>
              </w:rPr>
              <w:t>33</w:t>
            </w:r>
          </w:p>
        </w:tc>
        <w:tc>
          <w:tcPr>
            <w:tcW w:w="2842" w:type="dxa"/>
            <w:tcBorders>
              <w:top w:val="nil"/>
              <w:left w:val="nil"/>
              <w:bottom w:val="single" w:sz="4" w:space="0" w:color="000000"/>
              <w:right w:val="nil"/>
            </w:tcBorders>
            <w:shd w:val="clear" w:color="auto" w:fill="auto"/>
            <w:hideMark/>
          </w:tcPr>
          <w:p w:rsidR="0032086E" w:rsidRPr="009972EF" w:rsidRDefault="0032086E" w:rsidP="009972EF">
            <w:pPr>
              <w:rPr>
                <w:sz w:val="20"/>
              </w:rPr>
            </w:pPr>
            <w:r w:rsidRPr="009972EF">
              <w:rPr>
                <w:sz w:val="20"/>
              </w:rPr>
              <w:t> </w:t>
            </w:r>
          </w:p>
        </w:tc>
        <w:tc>
          <w:tcPr>
            <w:tcW w:w="1127" w:type="dxa"/>
            <w:tcBorders>
              <w:top w:val="nil"/>
              <w:left w:val="single" w:sz="4" w:space="0" w:color="000000"/>
              <w:bottom w:val="single" w:sz="4" w:space="0" w:color="000000"/>
              <w:right w:val="nil"/>
            </w:tcBorders>
            <w:shd w:val="clear" w:color="auto" w:fill="auto"/>
            <w:noWrap/>
            <w:hideMark/>
          </w:tcPr>
          <w:p w:rsidR="0032086E" w:rsidRDefault="0032086E" w:rsidP="0032086E">
            <w:pPr>
              <w:jc w:val="center"/>
            </w:pPr>
            <w:r w:rsidRPr="00FC00F9">
              <w:rPr>
                <w:sz w:val="20"/>
              </w:rPr>
              <w:t>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lang w:val="en-US"/>
              </w:rPr>
              <w:t>0</w:t>
            </w:r>
          </w:p>
        </w:tc>
      </w:tr>
      <w:tr w:rsidR="0032086E" w:rsidRPr="00FF18A1" w:rsidTr="00C05BC1">
        <w:trPr>
          <w:trHeight w:val="30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AC4FE1">
            <w:pPr>
              <w:spacing w:after="120"/>
              <w:rPr>
                <w:sz w:val="20"/>
              </w:rPr>
            </w:pPr>
            <w:r>
              <w:rPr>
                <w:sz w:val="20"/>
              </w:rPr>
              <w:t>С</w:t>
            </w:r>
            <w:r w:rsidRPr="009972EF">
              <w:rPr>
                <w:sz w:val="20"/>
              </w:rPr>
              <w:t>корая медицинская помощь</w:t>
            </w:r>
          </w:p>
        </w:tc>
        <w:tc>
          <w:tcPr>
            <w:tcW w:w="992" w:type="dxa"/>
            <w:tcBorders>
              <w:top w:val="nil"/>
              <w:left w:val="nil"/>
              <w:bottom w:val="single" w:sz="4" w:space="0" w:color="000000"/>
              <w:right w:val="single" w:sz="4" w:space="0" w:color="000000"/>
            </w:tcBorders>
            <w:shd w:val="clear" w:color="auto" w:fill="auto"/>
            <w:noWrap/>
            <w:vAlign w:val="center"/>
            <w:hideMark/>
          </w:tcPr>
          <w:p w:rsidR="0032086E" w:rsidRPr="009972EF" w:rsidRDefault="0032086E" w:rsidP="008B0AC3">
            <w:pPr>
              <w:jc w:val="center"/>
              <w:rPr>
                <w:sz w:val="20"/>
              </w:rPr>
            </w:pPr>
            <w:r w:rsidRPr="009972EF">
              <w:rPr>
                <w:sz w:val="20"/>
              </w:rPr>
              <w:t>34</w:t>
            </w:r>
          </w:p>
        </w:tc>
        <w:tc>
          <w:tcPr>
            <w:tcW w:w="2842" w:type="dxa"/>
            <w:tcBorders>
              <w:top w:val="nil"/>
              <w:left w:val="nil"/>
              <w:bottom w:val="single" w:sz="4" w:space="0" w:color="000000"/>
              <w:right w:val="nil"/>
            </w:tcBorders>
            <w:shd w:val="clear" w:color="auto" w:fill="auto"/>
            <w:hideMark/>
          </w:tcPr>
          <w:p w:rsidR="0032086E" w:rsidRPr="009972EF" w:rsidRDefault="0032086E" w:rsidP="009972EF">
            <w:pPr>
              <w:rPr>
                <w:sz w:val="20"/>
              </w:rPr>
            </w:pPr>
            <w:r w:rsidRPr="009972EF">
              <w:rPr>
                <w:sz w:val="20"/>
              </w:rPr>
              <w:t>вызов</w:t>
            </w:r>
            <w:r>
              <w:rPr>
                <w:sz w:val="20"/>
              </w:rPr>
              <w:t>ов</w:t>
            </w:r>
          </w:p>
        </w:tc>
        <w:tc>
          <w:tcPr>
            <w:tcW w:w="1127" w:type="dxa"/>
            <w:tcBorders>
              <w:top w:val="nil"/>
              <w:left w:val="single" w:sz="4" w:space="0" w:color="000000"/>
              <w:bottom w:val="single" w:sz="4" w:space="0" w:color="000000"/>
              <w:right w:val="nil"/>
            </w:tcBorders>
            <w:shd w:val="clear" w:color="auto" w:fill="auto"/>
            <w:noWrap/>
            <w:hideMark/>
          </w:tcPr>
          <w:p w:rsidR="0032086E" w:rsidRDefault="0032086E" w:rsidP="0032086E">
            <w:pPr>
              <w:jc w:val="center"/>
            </w:pPr>
            <w:r w:rsidRPr="00FC00F9">
              <w:rPr>
                <w:sz w:val="20"/>
              </w:rPr>
              <w:t>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528"/>
        </w:trPr>
        <w:tc>
          <w:tcPr>
            <w:tcW w:w="384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086E" w:rsidRPr="009972EF" w:rsidRDefault="0032086E" w:rsidP="00AC4FE1">
            <w:pPr>
              <w:rPr>
                <w:sz w:val="20"/>
              </w:rPr>
            </w:pPr>
            <w:r>
              <w:rPr>
                <w:sz w:val="20"/>
              </w:rPr>
              <w:t>М</w:t>
            </w:r>
            <w:r w:rsidRPr="009972EF">
              <w:rPr>
                <w:sz w:val="20"/>
              </w:rPr>
              <w:t>едицинская помощь в амбулаторных условиях</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35.1</w:t>
            </w:r>
          </w:p>
        </w:tc>
        <w:tc>
          <w:tcPr>
            <w:tcW w:w="2842" w:type="dxa"/>
            <w:tcBorders>
              <w:top w:val="nil"/>
              <w:left w:val="nil"/>
              <w:bottom w:val="single" w:sz="4" w:space="0" w:color="000000"/>
              <w:right w:val="nil"/>
            </w:tcBorders>
            <w:shd w:val="clear" w:color="auto" w:fill="auto"/>
            <w:hideMark/>
          </w:tcPr>
          <w:p w:rsidR="0032086E" w:rsidRPr="009972EF" w:rsidRDefault="0032086E" w:rsidP="00AC4FE1">
            <w:pPr>
              <w:spacing w:after="120"/>
              <w:rPr>
                <w:sz w:val="20"/>
              </w:rPr>
            </w:pPr>
            <w:r w:rsidRPr="009972EF">
              <w:rPr>
                <w:sz w:val="20"/>
              </w:rPr>
              <w:t>посещени</w:t>
            </w:r>
            <w:r>
              <w:rPr>
                <w:sz w:val="20"/>
              </w:rPr>
              <w:t>й</w:t>
            </w:r>
            <w:r w:rsidRPr="009972EF">
              <w:rPr>
                <w:sz w:val="20"/>
              </w:rPr>
              <w:t xml:space="preserve">  с </w:t>
            </w:r>
            <w:proofErr w:type="spellStart"/>
            <w:proofErr w:type="gramStart"/>
            <w:r w:rsidRPr="009972EF">
              <w:rPr>
                <w:sz w:val="20"/>
              </w:rPr>
              <w:t>профилактиче</w:t>
            </w:r>
            <w:r>
              <w:rPr>
                <w:sz w:val="20"/>
              </w:rPr>
              <w:t>-</w:t>
            </w:r>
            <w:r w:rsidRPr="009972EF">
              <w:rPr>
                <w:sz w:val="20"/>
              </w:rPr>
              <w:t>скими</w:t>
            </w:r>
            <w:proofErr w:type="spellEnd"/>
            <w:proofErr w:type="gramEnd"/>
            <w:r w:rsidRPr="009972EF">
              <w:rPr>
                <w:sz w:val="20"/>
              </w:rPr>
              <w:t xml:space="preserve"> и иными целями</w:t>
            </w:r>
          </w:p>
        </w:tc>
        <w:tc>
          <w:tcPr>
            <w:tcW w:w="1127" w:type="dxa"/>
            <w:tcBorders>
              <w:top w:val="nil"/>
              <w:left w:val="single" w:sz="4" w:space="0" w:color="000000"/>
              <w:bottom w:val="single" w:sz="4" w:space="0" w:color="000000"/>
              <w:right w:val="nil"/>
            </w:tcBorders>
            <w:shd w:val="clear" w:color="auto" w:fill="auto"/>
            <w:noWrap/>
            <w:hideMark/>
          </w:tcPr>
          <w:p w:rsidR="0032086E" w:rsidRDefault="0032086E" w:rsidP="0032086E">
            <w:pPr>
              <w:jc w:val="center"/>
            </w:pPr>
            <w:r w:rsidRPr="00FC00F9">
              <w:rPr>
                <w:sz w:val="20"/>
              </w:rPr>
              <w:t>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988"/>
        </w:trPr>
        <w:tc>
          <w:tcPr>
            <w:tcW w:w="3845" w:type="dxa"/>
            <w:gridSpan w:val="3"/>
            <w:vMerge/>
            <w:tcBorders>
              <w:top w:val="single" w:sz="4" w:space="0" w:color="000000"/>
              <w:left w:val="single" w:sz="4" w:space="0" w:color="000000"/>
              <w:bottom w:val="single" w:sz="4" w:space="0" w:color="000000"/>
              <w:right w:val="single" w:sz="4" w:space="0" w:color="000000"/>
            </w:tcBorders>
            <w:vAlign w:val="center"/>
            <w:hideMark/>
          </w:tcPr>
          <w:p w:rsidR="0032086E" w:rsidRPr="009972EF" w:rsidRDefault="0032086E" w:rsidP="008B0AC3">
            <w:pPr>
              <w:rPr>
                <w:sz w:val="20"/>
              </w:rPr>
            </w:pP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35.1.1</w:t>
            </w:r>
          </w:p>
        </w:tc>
        <w:tc>
          <w:tcPr>
            <w:tcW w:w="2842" w:type="dxa"/>
            <w:tcBorders>
              <w:top w:val="nil"/>
              <w:left w:val="nil"/>
              <w:bottom w:val="single" w:sz="4" w:space="0" w:color="000000"/>
              <w:right w:val="nil"/>
            </w:tcBorders>
            <w:shd w:val="clear" w:color="auto" w:fill="auto"/>
            <w:hideMark/>
          </w:tcPr>
          <w:p w:rsidR="0032086E" w:rsidRPr="009972EF" w:rsidRDefault="0032086E" w:rsidP="00AC4FE1">
            <w:pPr>
              <w:rPr>
                <w:sz w:val="20"/>
              </w:rPr>
            </w:pPr>
            <w:r w:rsidRPr="009972EF">
              <w:rPr>
                <w:sz w:val="20"/>
              </w:rPr>
              <w:t>в том числе посещени</w:t>
            </w:r>
            <w:r>
              <w:rPr>
                <w:sz w:val="20"/>
              </w:rPr>
              <w:t>й</w:t>
            </w:r>
            <w:r w:rsidRPr="009972EF">
              <w:rPr>
                <w:sz w:val="20"/>
              </w:rPr>
              <w:t xml:space="preserve"> для проведения </w:t>
            </w:r>
            <w:proofErr w:type="spellStart"/>
            <w:proofErr w:type="gramStart"/>
            <w:r w:rsidRPr="009972EF">
              <w:rPr>
                <w:sz w:val="20"/>
              </w:rPr>
              <w:t>профилактиче</w:t>
            </w:r>
            <w:r>
              <w:rPr>
                <w:sz w:val="20"/>
              </w:rPr>
              <w:t>-</w:t>
            </w:r>
            <w:r w:rsidRPr="009972EF">
              <w:rPr>
                <w:sz w:val="20"/>
              </w:rPr>
              <w:t>ских</w:t>
            </w:r>
            <w:proofErr w:type="spellEnd"/>
            <w:proofErr w:type="gramEnd"/>
            <w:r w:rsidRPr="009972EF">
              <w:rPr>
                <w:sz w:val="20"/>
              </w:rPr>
              <w:t xml:space="preserve"> медицинских осмотров, включая диспансеризацию</w:t>
            </w:r>
          </w:p>
        </w:tc>
        <w:tc>
          <w:tcPr>
            <w:tcW w:w="1127" w:type="dxa"/>
            <w:tcBorders>
              <w:top w:val="nil"/>
              <w:left w:val="single" w:sz="4" w:space="0" w:color="000000"/>
              <w:bottom w:val="single" w:sz="4" w:space="0" w:color="000000"/>
              <w:right w:val="nil"/>
            </w:tcBorders>
            <w:shd w:val="clear" w:color="auto" w:fill="auto"/>
            <w:noWrap/>
            <w:hideMark/>
          </w:tcPr>
          <w:p w:rsidR="0032086E" w:rsidRDefault="0032086E" w:rsidP="0032086E">
            <w:pPr>
              <w:jc w:val="center"/>
            </w:pPr>
            <w:r w:rsidRPr="00FC00F9">
              <w:rPr>
                <w:sz w:val="20"/>
              </w:rPr>
              <w:t>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973"/>
        </w:trPr>
        <w:tc>
          <w:tcPr>
            <w:tcW w:w="3845" w:type="dxa"/>
            <w:gridSpan w:val="3"/>
            <w:vMerge/>
            <w:tcBorders>
              <w:top w:val="single" w:sz="4" w:space="0" w:color="000000"/>
              <w:left w:val="single" w:sz="4" w:space="0" w:color="000000"/>
              <w:bottom w:val="single" w:sz="4" w:space="0" w:color="000000"/>
              <w:right w:val="single" w:sz="4" w:space="0" w:color="000000"/>
            </w:tcBorders>
            <w:vAlign w:val="center"/>
            <w:hideMark/>
          </w:tcPr>
          <w:p w:rsidR="0032086E" w:rsidRPr="009972EF" w:rsidRDefault="0032086E" w:rsidP="008B0AC3">
            <w:pPr>
              <w:rPr>
                <w:sz w:val="20"/>
              </w:rPr>
            </w:pP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35.1.1.1</w:t>
            </w:r>
          </w:p>
        </w:tc>
        <w:tc>
          <w:tcPr>
            <w:tcW w:w="2842" w:type="dxa"/>
            <w:tcBorders>
              <w:top w:val="nil"/>
              <w:left w:val="nil"/>
              <w:bottom w:val="single" w:sz="4" w:space="0" w:color="000000"/>
              <w:right w:val="nil"/>
            </w:tcBorders>
            <w:shd w:val="clear" w:color="auto" w:fill="auto"/>
            <w:hideMark/>
          </w:tcPr>
          <w:p w:rsidR="0032086E" w:rsidRPr="009972EF" w:rsidRDefault="0032086E" w:rsidP="00AC4FE1">
            <w:pPr>
              <w:spacing w:after="120"/>
              <w:rPr>
                <w:sz w:val="20"/>
              </w:rPr>
            </w:pPr>
            <w:r w:rsidRPr="009972EF">
              <w:rPr>
                <w:sz w:val="20"/>
              </w:rPr>
              <w:t xml:space="preserve">включая посещение для проведения </w:t>
            </w:r>
            <w:proofErr w:type="spellStart"/>
            <w:proofErr w:type="gramStart"/>
            <w:r w:rsidRPr="009972EF">
              <w:rPr>
                <w:sz w:val="20"/>
              </w:rPr>
              <w:t>профилактиче</w:t>
            </w:r>
            <w:r>
              <w:rPr>
                <w:sz w:val="20"/>
              </w:rPr>
              <w:t>-</w:t>
            </w:r>
            <w:r w:rsidRPr="009972EF">
              <w:rPr>
                <w:sz w:val="20"/>
              </w:rPr>
              <w:t>ских</w:t>
            </w:r>
            <w:proofErr w:type="spellEnd"/>
            <w:proofErr w:type="gramEnd"/>
            <w:r w:rsidRPr="009972EF">
              <w:rPr>
                <w:sz w:val="20"/>
              </w:rPr>
              <w:t xml:space="preserve"> медицинских осмотров (без учета диспансеризации)</w:t>
            </w:r>
          </w:p>
        </w:tc>
        <w:tc>
          <w:tcPr>
            <w:tcW w:w="1127" w:type="dxa"/>
            <w:tcBorders>
              <w:top w:val="nil"/>
              <w:left w:val="single" w:sz="4" w:space="0" w:color="000000"/>
              <w:bottom w:val="single" w:sz="4" w:space="0" w:color="000000"/>
              <w:right w:val="nil"/>
            </w:tcBorders>
            <w:shd w:val="clear" w:color="auto" w:fill="auto"/>
            <w:noWrap/>
            <w:hideMark/>
          </w:tcPr>
          <w:p w:rsidR="0032086E" w:rsidRDefault="0032086E" w:rsidP="0032086E">
            <w:pPr>
              <w:jc w:val="center"/>
            </w:pPr>
            <w:r w:rsidRPr="00FC00F9">
              <w:rPr>
                <w:sz w:val="20"/>
              </w:rPr>
              <w:t>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1440"/>
        </w:trPr>
        <w:tc>
          <w:tcPr>
            <w:tcW w:w="3845" w:type="dxa"/>
            <w:gridSpan w:val="3"/>
            <w:vMerge/>
            <w:tcBorders>
              <w:top w:val="single" w:sz="4" w:space="0" w:color="000000"/>
              <w:left w:val="single" w:sz="4" w:space="0" w:color="000000"/>
              <w:bottom w:val="single" w:sz="4" w:space="0" w:color="000000"/>
              <w:right w:val="single" w:sz="4" w:space="0" w:color="000000"/>
            </w:tcBorders>
            <w:vAlign w:val="center"/>
            <w:hideMark/>
          </w:tcPr>
          <w:p w:rsidR="0032086E" w:rsidRPr="009972EF" w:rsidRDefault="0032086E" w:rsidP="008B0AC3">
            <w:pPr>
              <w:rPr>
                <w:sz w:val="20"/>
              </w:rPr>
            </w:pP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35.1.1.2</w:t>
            </w:r>
          </w:p>
        </w:tc>
        <w:tc>
          <w:tcPr>
            <w:tcW w:w="2842" w:type="dxa"/>
            <w:tcBorders>
              <w:top w:val="nil"/>
              <w:left w:val="nil"/>
              <w:bottom w:val="single" w:sz="4" w:space="0" w:color="000000"/>
              <w:right w:val="nil"/>
            </w:tcBorders>
            <w:shd w:val="clear" w:color="auto" w:fill="auto"/>
            <w:hideMark/>
          </w:tcPr>
          <w:p w:rsidR="0032086E" w:rsidRPr="009972EF" w:rsidRDefault="0032086E" w:rsidP="00AC4FE1">
            <w:pPr>
              <w:spacing w:after="120"/>
              <w:rPr>
                <w:sz w:val="20"/>
              </w:rPr>
            </w:pPr>
            <w:r w:rsidRPr="009972EF">
              <w:rPr>
                <w:sz w:val="20"/>
              </w:rPr>
              <w:t xml:space="preserve">включая </w:t>
            </w:r>
            <w:proofErr w:type="gramStart"/>
            <w:r w:rsidRPr="009972EF">
              <w:rPr>
                <w:sz w:val="20"/>
              </w:rPr>
              <w:t>комплексное</w:t>
            </w:r>
            <w:proofErr w:type="gramEnd"/>
            <w:r w:rsidRPr="009972EF">
              <w:rPr>
                <w:sz w:val="20"/>
              </w:rPr>
              <w:t xml:space="preserve"> </w:t>
            </w:r>
            <w:proofErr w:type="spellStart"/>
            <w:r w:rsidRPr="009972EF">
              <w:rPr>
                <w:sz w:val="20"/>
              </w:rPr>
              <w:t>посеще</w:t>
            </w:r>
            <w:r>
              <w:rPr>
                <w:sz w:val="20"/>
              </w:rPr>
              <w:t>-</w:t>
            </w:r>
            <w:r w:rsidRPr="009972EF">
              <w:rPr>
                <w:sz w:val="20"/>
              </w:rPr>
              <w:t>ние</w:t>
            </w:r>
            <w:proofErr w:type="spellEnd"/>
            <w:r w:rsidRPr="009972EF">
              <w:rPr>
                <w:sz w:val="20"/>
              </w:rPr>
              <w:t xml:space="preserve"> в рамках </w:t>
            </w:r>
            <w:proofErr w:type="spellStart"/>
            <w:r w:rsidRPr="009972EF">
              <w:rPr>
                <w:sz w:val="20"/>
              </w:rPr>
              <w:t>диспансериза</w:t>
            </w:r>
            <w:r>
              <w:rPr>
                <w:sz w:val="20"/>
              </w:rPr>
              <w:t>-</w:t>
            </w:r>
            <w:r w:rsidRPr="009972EF">
              <w:rPr>
                <w:sz w:val="20"/>
              </w:rPr>
              <w:t>ции</w:t>
            </w:r>
            <w:proofErr w:type="spellEnd"/>
            <w:r w:rsidRPr="009972EF">
              <w:rPr>
                <w:sz w:val="20"/>
              </w:rPr>
              <w:t xml:space="preserve">, включающей </w:t>
            </w:r>
            <w:proofErr w:type="spellStart"/>
            <w:r w:rsidRPr="009972EF">
              <w:rPr>
                <w:sz w:val="20"/>
              </w:rPr>
              <w:t>профилак</w:t>
            </w:r>
            <w:r>
              <w:rPr>
                <w:sz w:val="20"/>
              </w:rPr>
              <w:t>-</w:t>
            </w:r>
            <w:r w:rsidRPr="009972EF">
              <w:rPr>
                <w:sz w:val="20"/>
              </w:rPr>
              <w:t>тический</w:t>
            </w:r>
            <w:proofErr w:type="spellEnd"/>
            <w:r w:rsidRPr="009972EF">
              <w:rPr>
                <w:sz w:val="20"/>
              </w:rPr>
              <w:t xml:space="preserve"> медицинский осмотр и дополнительные методы обследования, в том числе в целях выявления онкологических заболеваний (1-й этап)</w:t>
            </w:r>
          </w:p>
        </w:tc>
        <w:tc>
          <w:tcPr>
            <w:tcW w:w="1127" w:type="dxa"/>
            <w:tcBorders>
              <w:top w:val="nil"/>
              <w:left w:val="single" w:sz="4" w:space="0" w:color="000000"/>
              <w:bottom w:val="single" w:sz="4" w:space="0" w:color="000000"/>
              <w:right w:val="nil"/>
            </w:tcBorders>
            <w:shd w:val="clear" w:color="auto" w:fill="auto"/>
            <w:noWrap/>
            <w:hideMark/>
          </w:tcPr>
          <w:p w:rsidR="0032086E" w:rsidRDefault="0032086E" w:rsidP="0032086E">
            <w:pPr>
              <w:jc w:val="center"/>
            </w:pPr>
            <w:r w:rsidRPr="00FC00F9">
              <w:rPr>
                <w:sz w:val="20"/>
              </w:rPr>
              <w:t>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748"/>
        </w:trPr>
        <w:tc>
          <w:tcPr>
            <w:tcW w:w="3845" w:type="dxa"/>
            <w:gridSpan w:val="3"/>
            <w:vMerge/>
            <w:tcBorders>
              <w:top w:val="single" w:sz="4" w:space="0" w:color="000000"/>
              <w:left w:val="single" w:sz="4" w:space="0" w:color="000000"/>
              <w:bottom w:val="single" w:sz="4" w:space="0" w:color="000000"/>
              <w:right w:val="single" w:sz="4" w:space="0" w:color="000000"/>
            </w:tcBorders>
            <w:vAlign w:val="center"/>
            <w:hideMark/>
          </w:tcPr>
          <w:p w:rsidR="0032086E" w:rsidRPr="009972EF" w:rsidRDefault="0032086E" w:rsidP="008B0AC3">
            <w:pPr>
              <w:rPr>
                <w:sz w:val="20"/>
              </w:rPr>
            </w:pP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35.1.2</w:t>
            </w:r>
          </w:p>
        </w:tc>
        <w:tc>
          <w:tcPr>
            <w:tcW w:w="2842" w:type="dxa"/>
            <w:tcBorders>
              <w:top w:val="nil"/>
              <w:left w:val="nil"/>
              <w:bottom w:val="single" w:sz="4" w:space="0" w:color="000000"/>
              <w:right w:val="nil"/>
            </w:tcBorders>
            <w:shd w:val="clear" w:color="auto" w:fill="auto"/>
            <w:hideMark/>
          </w:tcPr>
          <w:p w:rsidR="0032086E" w:rsidRPr="009972EF" w:rsidRDefault="0032086E" w:rsidP="00AC4FE1">
            <w:pPr>
              <w:rPr>
                <w:sz w:val="20"/>
              </w:rPr>
            </w:pPr>
            <w:r w:rsidRPr="009972EF">
              <w:rPr>
                <w:sz w:val="20"/>
              </w:rPr>
              <w:t>в том числе посещени</w:t>
            </w:r>
            <w:r>
              <w:rPr>
                <w:sz w:val="20"/>
              </w:rPr>
              <w:t>й</w:t>
            </w:r>
            <w:r w:rsidRPr="009972EF">
              <w:rPr>
                <w:sz w:val="20"/>
              </w:rPr>
              <w:t xml:space="preserve"> по паллиативной медицинской помощи</w:t>
            </w:r>
          </w:p>
        </w:tc>
        <w:tc>
          <w:tcPr>
            <w:tcW w:w="1127" w:type="dxa"/>
            <w:tcBorders>
              <w:top w:val="nil"/>
              <w:left w:val="single" w:sz="4" w:space="0" w:color="000000"/>
              <w:bottom w:val="single" w:sz="4" w:space="0" w:color="000000"/>
              <w:right w:val="nil"/>
            </w:tcBorders>
            <w:shd w:val="clear" w:color="auto" w:fill="auto"/>
            <w:noWrap/>
            <w:hideMark/>
          </w:tcPr>
          <w:p w:rsidR="0032086E" w:rsidRDefault="0032086E" w:rsidP="0032086E">
            <w:pPr>
              <w:jc w:val="center"/>
            </w:pPr>
            <w:r w:rsidRPr="00FC00F9">
              <w:rPr>
                <w:sz w:val="20"/>
              </w:rPr>
              <w:t>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1440"/>
        </w:trPr>
        <w:tc>
          <w:tcPr>
            <w:tcW w:w="3845" w:type="dxa"/>
            <w:gridSpan w:val="3"/>
            <w:vMerge/>
            <w:tcBorders>
              <w:top w:val="single" w:sz="4" w:space="0" w:color="000000"/>
              <w:left w:val="single" w:sz="4" w:space="0" w:color="000000"/>
              <w:bottom w:val="single" w:sz="4" w:space="0" w:color="000000"/>
              <w:right w:val="single" w:sz="4" w:space="0" w:color="000000"/>
            </w:tcBorders>
            <w:vAlign w:val="center"/>
            <w:hideMark/>
          </w:tcPr>
          <w:p w:rsidR="0032086E" w:rsidRPr="009972EF" w:rsidRDefault="0032086E" w:rsidP="008B0AC3">
            <w:pPr>
              <w:rPr>
                <w:sz w:val="20"/>
              </w:rPr>
            </w:pP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35.1.2.1</w:t>
            </w:r>
          </w:p>
        </w:tc>
        <w:tc>
          <w:tcPr>
            <w:tcW w:w="2842" w:type="dxa"/>
            <w:tcBorders>
              <w:top w:val="nil"/>
              <w:left w:val="nil"/>
              <w:bottom w:val="single" w:sz="4" w:space="0" w:color="000000"/>
              <w:right w:val="nil"/>
            </w:tcBorders>
            <w:shd w:val="clear" w:color="auto" w:fill="auto"/>
            <w:hideMark/>
          </w:tcPr>
          <w:p w:rsidR="0032086E" w:rsidRPr="009972EF" w:rsidRDefault="0032086E" w:rsidP="009972EF">
            <w:pPr>
              <w:rPr>
                <w:sz w:val="20"/>
              </w:rPr>
            </w:pPr>
            <w:r w:rsidRPr="009972EF">
              <w:rPr>
                <w:sz w:val="20"/>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27" w:type="dxa"/>
            <w:tcBorders>
              <w:top w:val="nil"/>
              <w:left w:val="single" w:sz="4" w:space="0" w:color="000000"/>
              <w:bottom w:val="single" w:sz="4" w:space="0" w:color="000000"/>
              <w:right w:val="nil"/>
            </w:tcBorders>
            <w:shd w:val="clear" w:color="auto" w:fill="auto"/>
            <w:noWrap/>
            <w:hideMark/>
          </w:tcPr>
          <w:p w:rsidR="0032086E" w:rsidRDefault="0032086E" w:rsidP="0032086E">
            <w:pPr>
              <w:jc w:val="center"/>
            </w:pPr>
            <w:r w:rsidRPr="00FC00F9">
              <w:rPr>
                <w:sz w:val="20"/>
              </w:rPr>
              <w:t>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9972EF">
            <w:pPr>
              <w:jc w:val="center"/>
              <w:rPr>
                <w:sz w:val="20"/>
              </w:rPr>
            </w:pPr>
            <w:r w:rsidRPr="009972EF">
              <w:rPr>
                <w:sz w:val="20"/>
              </w:rPr>
              <w:t>X</w:t>
            </w:r>
          </w:p>
        </w:tc>
      </w:tr>
      <w:tr w:rsidR="0032086E" w:rsidRPr="00FF18A1" w:rsidTr="00C05BC1">
        <w:trPr>
          <w:trHeight w:val="950"/>
        </w:trPr>
        <w:tc>
          <w:tcPr>
            <w:tcW w:w="3845" w:type="dxa"/>
            <w:gridSpan w:val="3"/>
            <w:vMerge/>
            <w:tcBorders>
              <w:top w:val="single" w:sz="4" w:space="0" w:color="000000"/>
              <w:left w:val="single" w:sz="4" w:space="0" w:color="000000"/>
              <w:bottom w:val="single" w:sz="4" w:space="0" w:color="000000"/>
              <w:right w:val="single" w:sz="4" w:space="0" w:color="000000"/>
            </w:tcBorders>
            <w:vAlign w:val="center"/>
            <w:hideMark/>
          </w:tcPr>
          <w:p w:rsidR="0032086E" w:rsidRPr="009972EF" w:rsidRDefault="0032086E" w:rsidP="008B0AC3">
            <w:pPr>
              <w:rPr>
                <w:sz w:val="20"/>
              </w:rPr>
            </w:pP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0B64D9">
            <w:pPr>
              <w:jc w:val="center"/>
              <w:rPr>
                <w:sz w:val="20"/>
              </w:rPr>
            </w:pPr>
            <w:r w:rsidRPr="009972EF">
              <w:rPr>
                <w:sz w:val="20"/>
              </w:rPr>
              <w:t>35.1.2.2</w:t>
            </w:r>
          </w:p>
        </w:tc>
        <w:tc>
          <w:tcPr>
            <w:tcW w:w="2842" w:type="dxa"/>
            <w:tcBorders>
              <w:top w:val="nil"/>
              <w:left w:val="nil"/>
              <w:bottom w:val="single" w:sz="4" w:space="0" w:color="000000"/>
              <w:right w:val="nil"/>
            </w:tcBorders>
            <w:shd w:val="clear" w:color="auto" w:fill="auto"/>
            <w:hideMark/>
          </w:tcPr>
          <w:p w:rsidR="0032086E" w:rsidRPr="009972EF" w:rsidRDefault="0032086E" w:rsidP="00AC4FE1">
            <w:pPr>
              <w:spacing w:after="120"/>
              <w:rPr>
                <w:sz w:val="20"/>
              </w:rPr>
            </w:pPr>
            <w:r w:rsidRPr="009972EF">
              <w:rPr>
                <w:sz w:val="20"/>
              </w:rPr>
              <w:t>включая посещение на дому выездными патронажными бригадами паллиативной медицинской помощи</w:t>
            </w:r>
          </w:p>
        </w:tc>
        <w:tc>
          <w:tcPr>
            <w:tcW w:w="1127" w:type="dxa"/>
            <w:tcBorders>
              <w:top w:val="nil"/>
              <w:left w:val="single" w:sz="4" w:space="0" w:color="000000"/>
              <w:bottom w:val="single" w:sz="4" w:space="0" w:color="000000"/>
              <w:right w:val="nil"/>
            </w:tcBorders>
            <w:shd w:val="clear" w:color="auto" w:fill="auto"/>
            <w:noWrap/>
            <w:hideMark/>
          </w:tcPr>
          <w:p w:rsidR="0032086E" w:rsidRDefault="0032086E" w:rsidP="0032086E">
            <w:pPr>
              <w:jc w:val="center"/>
            </w:pPr>
            <w:r w:rsidRPr="00FC00F9">
              <w:rPr>
                <w:sz w:val="20"/>
              </w:rPr>
              <w:t>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0B64D9">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0B64D9">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0B64D9">
            <w:pPr>
              <w:jc w:val="center"/>
              <w:rPr>
                <w:sz w:val="20"/>
              </w:rPr>
            </w:pPr>
            <w:r w:rsidRPr="009972EF">
              <w:rPr>
                <w:sz w:val="20"/>
              </w:rPr>
              <w:t>X</w:t>
            </w:r>
          </w:p>
        </w:tc>
      </w:tr>
      <w:tr w:rsidR="0032086E" w:rsidRPr="00FF18A1" w:rsidTr="00C05BC1">
        <w:trPr>
          <w:trHeight w:val="708"/>
        </w:trPr>
        <w:tc>
          <w:tcPr>
            <w:tcW w:w="3845" w:type="dxa"/>
            <w:gridSpan w:val="3"/>
            <w:vMerge/>
            <w:tcBorders>
              <w:top w:val="single" w:sz="4" w:space="0" w:color="000000"/>
              <w:left w:val="single" w:sz="4" w:space="0" w:color="000000"/>
              <w:bottom w:val="single" w:sz="4" w:space="0" w:color="000000"/>
              <w:right w:val="single" w:sz="4" w:space="0" w:color="000000"/>
            </w:tcBorders>
            <w:vAlign w:val="center"/>
            <w:hideMark/>
          </w:tcPr>
          <w:p w:rsidR="0032086E" w:rsidRPr="009972EF" w:rsidRDefault="0032086E" w:rsidP="008B0AC3">
            <w:pPr>
              <w:rPr>
                <w:sz w:val="20"/>
              </w:rPr>
            </w:pP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0B64D9">
            <w:pPr>
              <w:jc w:val="center"/>
              <w:rPr>
                <w:sz w:val="20"/>
              </w:rPr>
            </w:pPr>
            <w:r w:rsidRPr="009972EF">
              <w:rPr>
                <w:sz w:val="20"/>
              </w:rPr>
              <w:t>35.2</w:t>
            </w:r>
          </w:p>
        </w:tc>
        <w:tc>
          <w:tcPr>
            <w:tcW w:w="2842" w:type="dxa"/>
            <w:tcBorders>
              <w:top w:val="nil"/>
              <w:left w:val="nil"/>
              <w:bottom w:val="single" w:sz="4" w:space="0" w:color="000000"/>
              <w:right w:val="nil"/>
            </w:tcBorders>
            <w:shd w:val="clear" w:color="auto" w:fill="auto"/>
            <w:hideMark/>
          </w:tcPr>
          <w:p w:rsidR="0032086E" w:rsidRPr="009972EF" w:rsidRDefault="0032086E" w:rsidP="00AC4FE1">
            <w:pPr>
              <w:rPr>
                <w:sz w:val="20"/>
              </w:rPr>
            </w:pPr>
            <w:r w:rsidRPr="009972EF">
              <w:rPr>
                <w:sz w:val="20"/>
              </w:rPr>
              <w:t>посещени</w:t>
            </w:r>
            <w:r>
              <w:rPr>
                <w:sz w:val="20"/>
              </w:rPr>
              <w:t>й</w:t>
            </w:r>
            <w:r w:rsidRPr="009972EF">
              <w:rPr>
                <w:sz w:val="20"/>
              </w:rPr>
              <w:t xml:space="preserve"> по неотложной медицинской помощи</w:t>
            </w:r>
          </w:p>
        </w:tc>
        <w:tc>
          <w:tcPr>
            <w:tcW w:w="1127" w:type="dxa"/>
            <w:tcBorders>
              <w:top w:val="nil"/>
              <w:left w:val="single" w:sz="4" w:space="0" w:color="000000"/>
              <w:bottom w:val="single" w:sz="4" w:space="0" w:color="000000"/>
              <w:right w:val="nil"/>
            </w:tcBorders>
            <w:shd w:val="clear" w:color="auto" w:fill="auto"/>
            <w:noWrap/>
            <w:hideMark/>
          </w:tcPr>
          <w:p w:rsidR="0032086E" w:rsidRDefault="0032086E" w:rsidP="0032086E">
            <w:pPr>
              <w:jc w:val="center"/>
            </w:pPr>
            <w:r w:rsidRPr="00FC00F9">
              <w:rPr>
                <w:sz w:val="20"/>
              </w:rPr>
              <w:t>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0B64D9">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0B64D9">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0B64D9">
            <w:pPr>
              <w:jc w:val="center"/>
              <w:rPr>
                <w:sz w:val="20"/>
              </w:rPr>
            </w:pPr>
            <w:r w:rsidRPr="009972EF">
              <w:rPr>
                <w:sz w:val="20"/>
              </w:rPr>
              <w:t>X</w:t>
            </w:r>
          </w:p>
        </w:tc>
      </w:tr>
      <w:tr w:rsidR="0032086E" w:rsidRPr="00FF18A1" w:rsidTr="0032086E">
        <w:trPr>
          <w:trHeight w:val="300"/>
        </w:trPr>
        <w:tc>
          <w:tcPr>
            <w:tcW w:w="3845" w:type="dxa"/>
            <w:gridSpan w:val="3"/>
            <w:vMerge/>
            <w:tcBorders>
              <w:top w:val="single" w:sz="4" w:space="0" w:color="000000"/>
              <w:left w:val="single" w:sz="4" w:space="0" w:color="000000"/>
              <w:bottom w:val="single" w:sz="4" w:space="0" w:color="000000"/>
              <w:right w:val="single" w:sz="4" w:space="0" w:color="000000"/>
            </w:tcBorders>
            <w:vAlign w:val="center"/>
            <w:hideMark/>
          </w:tcPr>
          <w:p w:rsidR="0032086E" w:rsidRPr="009972EF" w:rsidRDefault="0032086E" w:rsidP="008B0AC3">
            <w:pPr>
              <w:rPr>
                <w:sz w:val="20"/>
              </w:rPr>
            </w:pPr>
          </w:p>
        </w:tc>
        <w:tc>
          <w:tcPr>
            <w:tcW w:w="992" w:type="dxa"/>
            <w:tcBorders>
              <w:top w:val="nil"/>
              <w:left w:val="nil"/>
              <w:bottom w:val="single" w:sz="4" w:space="0" w:color="000000"/>
              <w:right w:val="single" w:sz="4" w:space="0" w:color="000000"/>
            </w:tcBorders>
            <w:shd w:val="clear" w:color="auto" w:fill="auto"/>
            <w:noWrap/>
            <w:vAlign w:val="center"/>
            <w:hideMark/>
          </w:tcPr>
          <w:p w:rsidR="0032086E" w:rsidRPr="009972EF" w:rsidRDefault="0032086E" w:rsidP="008B0AC3">
            <w:pPr>
              <w:jc w:val="center"/>
              <w:rPr>
                <w:sz w:val="20"/>
              </w:rPr>
            </w:pPr>
            <w:r w:rsidRPr="009972EF">
              <w:rPr>
                <w:sz w:val="20"/>
              </w:rPr>
              <w:t>35.3</w:t>
            </w:r>
          </w:p>
        </w:tc>
        <w:tc>
          <w:tcPr>
            <w:tcW w:w="2842" w:type="dxa"/>
            <w:tcBorders>
              <w:top w:val="nil"/>
              <w:left w:val="nil"/>
              <w:bottom w:val="single" w:sz="4" w:space="0" w:color="000000"/>
              <w:right w:val="nil"/>
            </w:tcBorders>
            <w:shd w:val="clear" w:color="auto" w:fill="auto"/>
            <w:vAlign w:val="center"/>
            <w:hideMark/>
          </w:tcPr>
          <w:p w:rsidR="0032086E" w:rsidRPr="009972EF" w:rsidRDefault="0032086E" w:rsidP="00AC4FE1">
            <w:pPr>
              <w:spacing w:after="120"/>
              <w:rPr>
                <w:sz w:val="20"/>
              </w:rPr>
            </w:pPr>
            <w:r w:rsidRPr="009972EF">
              <w:rPr>
                <w:sz w:val="20"/>
              </w:rPr>
              <w:t>обращени</w:t>
            </w:r>
            <w:r>
              <w:rPr>
                <w:sz w:val="20"/>
              </w:rPr>
              <w:t>й</w:t>
            </w:r>
          </w:p>
        </w:tc>
        <w:tc>
          <w:tcPr>
            <w:tcW w:w="1127" w:type="dxa"/>
            <w:tcBorders>
              <w:top w:val="nil"/>
              <w:left w:val="single" w:sz="4" w:space="0" w:color="000000"/>
              <w:bottom w:val="single" w:sz="4" w:space="0" w:color="000000"/>
              <w:right w:val="nil"/>
            </w:tcBorders>
            <w:shd w:val="clear" w:color="auto" w:fill="auto"/>
            <w:noWrap/>
            <w:hideMark/>
          </w:tcPr>
          <w:p w:rsidR="0032086E" w:rsidRDefault="0032086E" w:rsidP="0032086E">
            <w:pPr>
              <w:jc w:val="center"/>
            </w:pPr>
            <w:r w:rsidRPr="00FC00F9">
              <w:rPr>
                <w:sz w:val="20"/>
              </w:rPr>
              <w:t>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92" w:type="dxa"/>
            <w:tcBorders>
              <w:top w:val="nil"/>
              <w:left w:val="nil"/>
              <w:bottom w:val="single" w:sz="4" w:space="0" w:color="000000"/>
              <w:right w:val="single" w:sz="4" w:space="0" w:color="000000"/>
            </w:tcBorders>
            <w:shd w:val="clear" w:color="auto" w:fill="auto"/>
            <w:noWrap/>
            <w:vAlign w:val="center"/>
            <w:hideMark/>
          </w:tcPr>
          <w:p w:rsidR="0032086E" w:rsidRPr="009972EF" w:rsidRDefault="0032086E" w:rsidP="008B0AC3">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32086E" w:rsidRPr="009972EF" w:rsidRDefault="0032086E" w:rsidP="008B0AC3">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60" w:type="dxa"/>
            <w:tcBorders>
              <w:top w:val="nil"/>
              <w:left w:val="nil"/>
              <w:bottom w:val="single" w:sz="4" w:space="0" w:color="000000"/>
              <w:right w:val="single" w:sz="4" w:space="0" w:color="000000"/>
            </w:tcBorders>
            <w:shd w:val="clear" w:color="auto" w:fill="auto"/>
            <w:noWrap/>
            <w:vAlign w:val="center"/>
            <w:hideMark/>
          </w:tcPr>
          <w:p w:rsidR="0032086E" w:rsidRPr="009972EF" w:rsidRDefault="0032086E" w:rsidP="008B0AC3">
            <w:pPr>
              <w:jc w:val="center"/>
              <w:rPr>
                <w:sz w:val="20"/>
              </w:rPr>
            </w:pPr>
            <w:r w:rsidRPr="009972EF">
              <w:rPr>
                <w:sz w:val="20"/>
              </w:rPr>
              <w:t>X</w:t>
            </w:r>
          </w:p>
        </w:tc>
      </w:tr>
      <w:tr w:rsidR="0032086E" w:rsidRPr="00FF18A1" w:rsidTr="00C05BC1">
        <w:trPr>
          <w:trHeight w:val="51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AC4FE1">
            <w:pPr>
              <w:spacing w:after="120"/>
              <w:rPr>
                <w:sz w:val="20"/>
              </w:rPr>
            </w:pPr>
            <w:r>
              <w:rPr>
                <w:sz w:val="20"/>
              </w:rPr>
              <w:t>С</w:t>
            </w:r>
            <w:r w:rsidRPr="009972EF">
              <w:rPr>
                <w:sz w:val="20"/>
              </w:rPr>
              <w:t>пециализированная медицинская помощь в стационарных условиях, в том числе</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36</w:t>
            </w:r>
          </w:p>
        </w:tc>
        <w:tc>
          <w:tcPr>
            <w:tcW w:w="2842" w:type="dxa"/>
            <w:tcBorders>
              <w:top w:val="nil"/>
              <w:left w:val="nil"/>
              <w:bottom w:val="single" w:sz="4" w:space="0" w:color="000000"/>
              <w:right w:val="nil"/>
            </w:tcBorders>
            <w:shd w:val="clear" w:color="auto" w:fill="auto"/>
            <w:hideMark/>
          </w:tcPr>
          <w:p w:rsidR="0032086E" w:rsidRPr="009972EF" w:rsidRDefault="0032086E" w:rsidP="00AC4FE1">
            <w:pPr>
              <w:rPr>
                <w:sz w:val="20"/>
              </w:rPr>
            </w:pPr>
            <w:r w:rsidRPr="009972EF">
              <w:rPr>
                <w:sz w:val="20"/>
              </w:rPr>
              <w:t>случа</w:t>
            </w:r>
            <w:r>
              <w:rPr>
                <w:sz w:val="20"/>
              </w:rPr>
              <w:t>ев</w:t>
            </w:r>
            <w:r w:rsidRPr="009972EF">
              <w:rPr>
                <w:sz w:val="20"/>
              </w:rPr>
              <w:t xml:space="preserve"> госпитализации</w:t>
            </w:r>
          </w:p>
        </w:tc>
        <w:tc>
          <w:tcPr>
            <w:tcW w:w="1127" w:type="dxa"/>
            <w:tcBorders>
              <w:top w:val="nil"/>
              <w:left w:val="single" w:sz="4" w:space="0" w:color="000000"/>
              <w:bottom w:val="single" w:sz="4" w:space="0" w:color="000000"/>
              <w:right w:val="nil"/>
            </w:tcBorders>
            <w:shd w:val="clear" w:color="auto" w:fill="auto"/>
            <w:noWrap/>
            <w:hideMark/>
          </w:tcPr>
          <w:p w:rsidR="0032086E" w:rsidRDefault="0032086E" w:rsidP="0032086E">
            <w:pPr>
              <w:jc w:val="center"/>
            </w:pPr>
            <w:r w:rsidRPr="00FC00F9">
              <w:rPr>
                <w:sz w:val="20"/>
              </w:rPr>
              <w:t>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r>
      <w:tr w:rsidR="0032086E" w:rsidRPr="00FF18A1" w:rsidTr="00C05BC1">
        <w:trPr>
          <w:trHeight w:val="51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AC4FE1">
            <w:pPr>
              <w:spacing w:after="120"/>
              <w:rPr>
                <w:iCs/>
                <w:sz w:val="20"/>
              </w:rPr>
            </w:pPr>
            <w:r>
              <w:rPr>
                <w:iCs/>
                <w:sz w:val="20"/>
              </w:rPr>
              <w:t>медицинская помощь по профилю «</w:t>
            </w:r>
            <w:r w:rsidRPr="009972EF">
              <w:rPr>
                <w:iCs/>
                <w:sz w:val="20"/>
              </w:rPr>
              <w:t>онкология</w:t>
            </w:r>
            <w:r>
              <w:rPr>
                <w:iCs/>
                <w:sz w:val="20"/>
              </w:rPr>
              <w:t>»</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iCs/>
                <w:sz w:val="20"/>
              </w:rPr>
            </w:pPr>
            <w:r w:rsidRPr="009972EF">
              <w:rPr>
                <w:iCs/>
                <w:sz w:val="20"/>
              </w:rPr>
              <w:t>36.1</w:t>
            </w:r>
          </w:p>
        </w:tc>
        <w:tc>
          <w:tcPr>
            <w:tcW w:w="2842" w:type="dxa"/>
            <w:tcBorders>
              <w:top w:val="nil"/>
              <w:left w:val="nil"/>
              <w:bottom w:val="single" w:sz="4" w:space="0" w:color="000000"/>
              <w:right w:val="nil"/>
            </w:tcBorders>
            <w:shd w:val="clear" w:color="auto" w:fill="auto"/>
            <w:hideMark/>
          </w:tcPr>
          <w:p w:rsidR="0032086E" w:rsidRPr="009972EF" w:rsidRDefault="0032086E" w:rsidP="00AC4FE1">
            <w:pPr>
              <w:rPr>
                <w:iCs/>
                <w:sz w:val="20"/>
              </w:rPr>
            </w:pPr>
            <w:r w:rsidRPr="009972EF">
              <w:rPr>
                <w:iCs/>
                <w:sz w:val="20"/>
              </w:rPr>
              <w:t>случа</w:t>
            </w:r>
            <w:r>
              <w:rPr>
                <w:iCs/>
                <w:sz w:val="20"/>
              </w:rPr>
              <w:t>ев</w:t>
            </w:r>
            <w:r w:rsidRPr="009972EF">
              <w:rPr>
                <w:iCs/>
                <w:sz w:val="20"/>
              </w:rPr>
              <w:t xml:space="preserve"> госпитализации</w:t>
            </w:r>
          </w:p>
        </w:tc>
        <w:tc>
          <w:tcPr>
            <w:tcW w:w="1127" w:type="dxa"/>
            <w:tcBorders>
              <w:top w:val="nil"/>
              <w:left w:val="single" w:sz="4" w:space="0" w:color="000000"/>
              <w:bottom w:val="single" w:sz="4" w:space="0" w:color="000000"/>
              <w:right w:val="nil"/>
            </w:tcBorders>
            <w:shd w:val="clear" w:color="auto" w:fill="auto"/>
            <w:noWrap/>
            <w:hideMark/>
          </w:tcPr>
          <w:p w:rsidR="0032086E" w:rsidRDefault="0032086E" w:rsidP="0032086E">
            <w:pPr>
              <w:jc w:val="center"/>
            </w:pPr>
            <w:r w:rsidRPr="00FC00F9">
              <w:rPr>
                <w:sz w:val="20"/>
              </w:rPr>
              <w:t>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r>
      <w:tr w:rsidR="0032086E" w:rsidRPr="00FF18A1" w:rsidTr="00C05BC1">
        <w:trPr>
          <w:trHeight w:val="51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AC4FE1">
            <w:pPr>
              <w:spacing w:after="120"/>
              <w:rPr>
                <w:iCs/>
                <w:sz w:val="20"/>
              </w:rPr>
            </w:pPr>
            <w:r w:rsidRPr="009972EF">
              <w:rPr>
                <w:iCs/>
                <w:sz w:val="20"/>
              </w:rPr>
              <w:t>медицинская реабилитация в стационарных условиях</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iCs/>
                <w:sz w:val="20"/>
              </w:rPr>
            </w:pPr>
            <w:r w:rsidRPr="009972EF">
              <w:rPr>
                <w:iCs/>
                <w:sz w:val="20"/>
              </w:rPr>
              <w:t>36.2</w:t>
            </w:r>
          </w:p>
        </w:tc>
        <w:tc>
          <w:tcPr>
            <w:tcW w:w="2842" w:type="dxa"/>
            <w:tcBorders>
              <w:top w:val="nil"/>
              <w:left w:val="nil"/>
              <w:bottom w:val="single" w:sz="4" w:space="0" w:color="000000"/>
              <w:right w:val="nil"/>
            </w:tcBorders>
            <w:shd w:val="clear" w:color="auto" w:fill="auto"/>
            <w:hideMark/>
          </w:tcPr>
          <w:p w:rsidR="0032086E" w:rsidRPr="009972EF" w:rsidRDefault="0032086E" w:rsidP="00AC4FE1">
            <w:pPr>
              <w:rPr>
                <w:iCs/>
                <w:sz w:val="20"/>
              </w:rPr>
            </w:pPr>
            <w:r w:rsidRPr="009972EF">
              <w:rPr>
                <w:iCs/>
                <w:sz w:val="20"/>
              </w:rPr>
              <w:t>случа</w:t>
            </w:r>
            <w:r>
              <w:rPr>
                <w:iCs/>
                <w:sz w:val="20"/>
              </w:rPr>
              <w:t>ев</w:t>
            </w:r>
            <w:r w:rsidRPr="009972EF">
              <w:rPr>
                <w:iCs/>
                <w:sz w:val="20"/>
              </w:rPr>
              <w:t xml:space="preserve"> госпитализации</w:t>
            </w:r>
          </w:p>
        </w:tc>
        <w:tc>
          <w:tcPr>
            <w:tcW w:w="1127" w:type="dxa"/>
            <w:tcBorders>
              <w:top w:val="nil"/>
              <w:left w:val="single" w:sz="4" w:space="0" w:color="000000"/>
              <w:bottom w:val="single" w:sz="4" w:space="0" w:color="000000"/>
              <w:right w:val="nil"/>
            </w:tcBorders>
            <w:shd w:val="clear" w:color="auto" w:fill="auto"/>
            <w:noWrap/>
            <w:hideMark/>
          </w:tcPr>
          <w:p w:rsidR="0032086E" w:rsidRDefault="0032086E" w:rsidP="0032086E">
            <w:pPr>
              <w:jc w:val="center"/>
            </w:pPr>
            <w:r w:rsidRPr="00FC00F9">
              <w:rPr>
                <w:sz w:val="20"/>
              </w:rPr>
              <w:t>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r>
      <w:tr w:rsidR="0032086E" w:rsidRPr="00FF18A1" w:rsidTr="00C05BC1">
        <w:trPr>
          <w:trHeight w:val="51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AC4FE1">
            <w:pPr>
              <w:spacing w:after="120"/>
              <w:rPr>
                <w:iCs/>
                <w:sz w:val="20"/>
              </w:rPr>
            </w:pPr>
            <w:r w:rsidRPr="009972EF">
              <w:rPr>
                <w:iCs/>
                <w:sz w:val="20"/>
              </w:rPr>
              <w:t>высокотехнологичная медицинская помощь</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iCs/>
                <w:sz w:val="20"/>
              </w:rPr>
            </w:pPr>
            <w:r w:rsidRPr="009972EF">
              <w:rPr>
                <w:iCs/>
                <w:sz w:val="20"/>
              </w:rPr>
              <w:t>36.3</w:t>
            </w:r>
          </w:p>
        </w:tc>
        <w:tc>
          <w:tcPr>
            <w:tcW w:w="2842" w:type="dxa"/>
            <w:tcBorders>
              <w:top w:val="nil"/>
              <w:left w:val="nil"/>
              <w:bottom w:val="single" w:sz="4" w:space="0" w:color="000000"/>
              <w:right w:val="nil"/>
            </w:tcBorders>
            <w:shd w:val="clear" w:color="auto" w:fill="auto"/>
            <w:hideMark/>
          </w:tcPr>
          <w:p w:rsidR="0032086E" w:rsidRPr="009972EF" w:rsidRDefault="0032086E" w:rsidP="00AC4FE1">
            <w:pPr>
              <w:rPr>
                <w:iCs/>
                <w:sz w:val="20"/>
              </w:rPr>
            </w:pPr>
            <w:r w:rsidRPr="009972EF">
              <w:rPr>
                <w:iCs/>
                <w:sz w:val="20"/>
              </w:rPr>
              <w:t>случа</w:t>
            </w:r>
            <w:r>
              <w:rPr>
                <w:iCs/>
                <w:sz w:val="20"/>
              </w:rPr>
              <w:t>ев</w:t>
            </w:r>
            <w:r w:rsidRPr="009972EF">
              <w:rPr>
                <w:iCs/>
                <w:sz w:val="20"/>
              </w:rPr>
              <w:t xml:space="preserve"> госпитализации</w:t>
            </w:r>
          </w:p>
        </w:tc>
        <w:tc>
          <w:tcPr>
            <w:tcW w:w="1127" w:type="dxa"/>
            <w:tcBorders>
              <w:top w:val="nil"/>
              <w:left w:val="single" w:sz="4" w:space="0" w:color="000000"/>
              <w:bottom w:val="single" w:sz="4" w:space="0" w:color="000000"/>
              <w:right w:val="nil"/>
            </w:tcBorders>
            <w:shd w:val="clear" w:color="auto" w:fill="auto"/>
            <w:noWrap/>
            <w:hideMark/>
          </w:tcPr>
          <w:p w:rsidR="0032086E" w:rsidRDefault="0032086E" w:rsidP="0032086E">
            <w:pPr>
              <w:jc w:val="center"/>
            </w:pPr>
            <w:r w:rsidRPr="00FC00F9">
              <w:rPr>
                <w:sz w:val="20"/>
              </w:rPr>
              <w:t>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r>
      <w:tr w:rsidR="0032086E" w:rsidRPr="00FF18A1" w:rsidTr="00C05BC1">
        <w:trPr>
          <w:trHeight w:val="30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AC4FE1">
            <w:pPr>
              <w:spacing w:after="120"/>
              <w:rPr>
                <w:sz w:val="20"/>
              </w:rPr>
            </w:pPr>
            <w:r>
              <w:rPr>
                <w:sz w:val="20"/>
              </w:rPr>
              <w:t>М</w:t>
            </w:r>
            <w:r w:rsidRPr="009972EF">
              <w:rPr>
                <w:sz w:val="20"/>
              </w:rPr>
              <w:t>едицинская помощь в условиях дневного стационара</w:t>
            </w:r>
            <w:r>
              <w:rPr>
                <w:sz w:val="20"/>
              </w:rPr>
              <w:t>, в том числе</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37</w:t>
            </w:r>
          </w:p>
        </w:tc>
        <w:tc>
          <w:tcPr>
            <w:tcW w:w="2842" w:type="dxa"/>
            <w:tcBorders>
              <w:top w:val="nil"/>
              <w:left w:val="nil"/>
              <w:bottom w:val="single" w:sz="4" w:space="0" w:color="000000"/>
              <w:right w:val="nil"/>
            </w:tcBorders>
            <w:shd w:val="clear" w:color="auto" w:fill="auto"/>
            <w:hideMark/>
          </w:tcPr>
          <w:p w:rsidR="0032086E" w:rsidRPr="009972EF" w:rsidRDefault="0032086E" w:rsidP="00AC4FE1">
            <w:pPr>
              <w:rPr>
                <w:sz w:val="20"/>
              </w:rPr>
            </w:pPr>
            <w:r w:rsidRPr="009972EF">
              <w:rPr>
                <w:sz w:val="20"/>
              </w:rPr>
              <w:t>случа</w:t>
            </w:r>
            <w:r>
              <w:rPr>
                <w:sz w:val="20"/>
              </w:rPr>
              <w:t>ев</w:t>
            </w:r>
            <w:r w:rsidRPr="009972EF">
              <w:rPr>
                <w:sz w:val="20"/>
              </w:rPr>
              <w:t xml:space="preserve"> лечения</w:t>
            </w:r>
          </w:p>
        </w:tc>
        <w:tc>
          <w:tcPr>
            <w:tcW w:w="1127" w:type="dxa"/>
            <w:tcBorders>
              <w:top w:val="nil"/>
              <w:left w:val="single" w:sz="4" w:space="0" w:color="000000"/>
              <w:bottom w:val="single" w:sz="4" w:space="0" w:color="000000"/>
              <w:right w:val="nil"/>
            </w:tcBorders>
            <w:shd w:val="clear" w:color="auto" w:fill="auto"/>
            <w:noWrap/>
            <w:hideMark/>
          </w:tcPr>
          <w:p w:rsidR="0032086E" w:rsidRDefault="0032086E" w:rsidP="0032086E">
            <w:pPr>
              <w:jc w:val="center"/>
            </w:pPr>
            <w:r w:rsidRPr="00FC00F9">
              <w:rPr>
                <w:sz w:val="20"/>
              </w:rPr>
              <w:t>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r>
      <w:tr w:rsidR="0032086E" w:rsidRPr="00FF18A1" w:rsidTr="00C05BC1">
        <w:trPr>
          <w:trHeight w:val="30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AC4FE1">
            <w:pPr>
              <w:spacing w:after="120"/>
              <w:rPr>
                <w:iCs/>
                <w:sz w:val="20"/>
              </w:rPr>
            </w:pPr>
            <w:r>
              <w:rPr>
                <w:iCs/>
                <w:sz w:val="20"/>
              </w:rPr>
              <w:t>медицинская помощь по профилю «</w:t>
            </w:r>
            <w:r w:rsidRPr="009972EF">
              <w:rPr>
                <w:iCs/>
                <w:sz w:val="20"/>
              </w:rPr>
              <w:t>онкология</w:t>
            </w:r>
            <w:r>
              <w:rPr>
                <w:iCs/>
                <w:sz w:val="20"/>
              </w:rPr>
              <w:t>»</w:t>
            </w:r>
            <w:r w:rsidRPr="009972EF">
              <w:rPr>
                <w:iCs/>
                <w:sz w:val="20"/>
              </w:rPr>
              <w:t xml:space="preserve"> </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iCs/>
                <w:sz w:val="20"/>
              </w:rPr>
            </w:pPr>
            <w:r w:rsidRPr="009972EF">
              <w:rPr>
                <w:iCs/>
                <w:sz w:val="20"/>
              </w:rPr>
              <w:t>37.1</w:t>
            </w:r>
          </w:p>
        </w:tc>
        <w:tc>
          <w:tcPr>
            <w:tcW w:w="2842" w:type="dxa"/>
            <w:tcBorders>
              <w:top w:val="nil"/>
              <w:left w:val="nil"/>
              <w:bottom w:val="single" w:sz="4" w:space="0" w:color="000000"/>
              <w:right w:val="nil"/>
            </w:tcBorders>
            <w:shd w:val="clear" w:color="auto" w:fill="auto"/>
            <w:hideMark/>
          </w:tcPr>
          <w:p w:rsidR="0032086E" w:rsidRPr="009972EF" w:rsidRDefault="0032086E" w:rsidP="00AC4FE1">
            <w:pPr>
              <w:rPr>
                <w:iCs/>
                <w:sz w:val="20"/>
              </w:rPr>
            </w:pPr>
            <w:r w:rsidRPr="009972EF">
              <w:rPr>
                <w:iCs/>
                <w:sz w:val="20"/>
              </w:rPr>
              <w:t>случа</w:t>
            </w:r>
            <w:r>
              <w:rPr>
                <w:iCs/>
                <w:sz w:val="20"/>
              </w:rPr>
              <w:t>ев</w:t>
            </w:r>
            <w:r w:rsidRPr="009972EF">
              <w:rPr>
                <w:iCs/>
                <w:sz w:val="20"/>
              </w:rPr>
              <w:t xml:space="preserve"> лечения</w:t>
            </w:r>
          </w:p>
        </w:tc>
        <w:tc>
          <w:tcPr>
            <w:tcW w:w="1127" w:type="dxa"/>
            <w:tcBorders>
              <w:top w:val="nil"/>
              <w:left w:val="single" w:sz="4" w:space="0" w:color="000000"/>
              <w:bottom w:val="single" w:sz="4" w:space="0" w:color="000000"/>
              <w:right w:val="nil"/>
            </w:tcBorders>
            <w:shd w:val="clear" w:color="auto" w:fill="auto"/>
            <w:noWrap/>
            <w:hideMark/>
          </w:tcPr>
          <w:p w:rsidR="0032086E" w:rsidRDefault="0032086E" w:rsidP="0032086E">
            <w:pPr>
              <w:jc w:val="center"/>
            </w:pPr>
            <w:r w:rsidRPr="00FC00F9">
              <w:rPr>
                <w:sz w:val="20"/>
              </w:rPr>
              <w:t>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r>
      <w:tr w:rsidR="0032086E" w:rsidRPr="00FF18A1" w:rsidTr="00C05BC1">
        <w:trPr>
          <w:trHeight w:val="30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AC4FE1">
            <w:pPr>
              <w:spacing w:after="120"/>
              <w:rPr>
                <w:iCs/>
                <w:sz w:val="20"/>
              </w:rPr>
            </w:pPr>
            <w:r w:rsidRPr="009972EF">
              <w:rPr>
                <w:iCs/>
                <w:sz w:val="20"/>
              </w:rPr>
              <w:t xml:space="preserve">при экстракорпоральном оплодотворении </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iCs/>
                <w:sz w:val="20"/>
              </w:rPr>
            </w:pPr>
            <w:r w:rsidRPr="009972EF">
              <w:rPr>
                <w:iCs/>
                <w:sz w:val="20"/>
              </w:rPr>
              <w:t>37.2</w:t>
            </w:r>
          </w:p>
        </w:tc>
        <w:tc>
          <w:tcPr>
            <w:tcW w:w="2842" w:type="dxa"/>
            <w:tcBorders>
              <w:top w:val="nil"/>
              <w:left w:val="nil"/>
              <w:bottom w:val="single" w:sz="4" w:space="0" w:color="000000"/>
              <w:right w:val="nil"/>
            </w:tcBorders>
            <w:shd w:val="clear" w:color="auto" w:fill="auto"/>
            <w:hideMark/>
          </w:tcPr>
          <w:p w:rsidR="0032086E" w:rsidRPr="009972EF" w:rsidRDefault="0032086E" w:rsidP="00AC4FE1">
            <w:pPr>
              <w:rPr>
                <w:iCs/>
                <w:sz w:val="20"/>
              </w:rPr>
            </w:pPr>
            <w:r w:rsidRPr="009972EF">
              <w:rPr>
                <w:iCs/>
                <w:sz w:val="20"/>
              </w:rPr>
              <w:t>случа</w:t>
            </w:r>
            <w:r>
              <w:rPr>
                <w:iCs/>
                <w:sz w:val="20"/>
              </w:rPr>
              <w:t>ев</w:t>
            </w:r>
            <w:r w:rsidRPr="009972EF">
              <w:rPr>
                <w:iCs/>
                <w:sz w:val="20"/>
              </w:rPr>
              <w:t xml:space="preserve"> </w:t>
            </w:r>
          </w:p>
        </w:tc>
        <w:tc>
          <w:tcPr>
            <w:tcW w:w="1127" w:type="dxa"/>
            <w:tcBorders>
              <w:top w:val="nil"/>
              <w:left w:val="single" w:sz="4" w:space="0" w:color="000000"/>
              <w:bottom w:val="single" w:sz="4" w:space="0" w:color="000000"/>
              <w:right w:val="nil"/>
            </w:tcBorders>
            <w:shd w:val="clear" w:color="auto" w:fill="auto"/>
            <w:noWrap/>
            <w:hideMark/>
          </w:tcPr>
          <w:p w:rsidR="0032086E" w:rsidRDefault="0032086E" w:rsidP="0032086E">
            <w:pPr>
              <w:jc w:val="center"/>
            </w:pPr>
            <w:r w:rsidRPr="00FC00F9">
              <w:rPr>
                <w:sz w:val="20"/>
              </w:rPr>
              <w:t>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r>
      <w:tr w:rsidR="0032086E" w:rsidRPr="00FF18A1" w:rsidTr="00C05BC1">
        <w:trPr>
          <w:trHeight w:val="30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AC4FE1">
            <w:pPr>
              <w:spacing w:after="120"/>
              <w:rPr>
                <w:sz w:val="20"/>
              </w:rPr>
            </w:pPr>
            <w:r>
              <w:rPr>
                <w:sz w:val="20"/>
              </w:rPr>
              <w:t>П</w:t>
            </w:r>
            <w:r w:rsidRPr="009972EF">
              <w:rPr>
                <w:sz w:val="20"/>
              </w:rPr>
              <w:t>аллиативная медицинская помощь***</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38</w:t>
            </w:r>
          </w:p>
        </w:tc>
        <w:tc>
          <w:tcPr>
            <w:tcW w:w="2842" w:type="dxa"/>
            <w:tcBorders>
              <w:top w:val="nil"/>
              <w:left w:val="nil"/>
              <w:bottom w:val="single" w:sz="4" w:space="0" w:color="000000"/>
              <w:right w:val="nil"/>
            </w:tcBorders>
            <w:shd w:val="clear" w:color="auto" w:fill="auto"/>
            <w:hideMark/>
          </w:tcPr>
          <w:p w:rsidR="0032086E" w:rsidRPr="009972EF" w:rsidRDefault="0032086E" w:rsidP="006E211D">
            <w:pPr>
              <w:rPr>
                <w:sz w:val="20"/>
              </w:rPr>
            </w:pPr>
            <w:r>
              <w:rPr>
                <w:sz w:val="20"/>
              </w:rPr>
              <w:t>койко-</w:t>
            </w:r>
            <w:r w:rsidRPr="009972EF">
              <w:rPr>
                <w:sz w:val="20"/>
              </w:rPr>
              <w:t>д</w:t>
            </w:r>
            <w:r>
              <w:rPr>
                <w:sz w:val="20"/>
              </w:rPr>
              <w:t>ней</w:t>
            </w:r>
          </w:p>
        </w:tc>
        <w:tc>
          <w:tcPr>
            <w:tcW w:w="1127" w:type="dxa"/>
            <w:tcBorders>
              <w:top w:val="nil"/>
              <w:left w:val="single" w:sz="4" w:space="0" w:color="000000"/>
              <w:bottom w:val="single" w:sz="4" w:space="0" w:color="000000"/>
              <w:right w:val="nil"/>
            </w:tcBorders>
            <w:shd w:val="clear" w:color="auto" w:fill="auto"/>
            <w:noWrap/>
            <w:hideMark/>
          </w:tcPr>
          <w:p w:rsidR="0032086E" w:rsidRDefault="0032086E" w:rsidP="0032086E">
            <w:pPr>
              <w:jc w:val="center"/>
            </w:pPr>
            <w:r w:rsidRPr="00FC00F9">
              <w:rPr>
                <w:sz w:val="20"/>
              </w:rPr>
              <w:t>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r>
      <w:tr w:rsidR="0032086E" w:rsidRPr="00FF18A1" w:rsidTr="00C05BC1">
        <w:trPr>
          <w:trHeight w:val="30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AC4FE1">
            <w:pPr>
              <w:spacing w:after="120"/>
              <w:rPr>
                <w:sz w:val="20"/>
              </w:rPr>
            </w:pPr>
            <w:r>
              <w:rPr>
                <w:sz w:val="20"/>
              </w:rPr>
              <w:t>И</w:t>
            </w:r>
            <w:r w:rsidRPr="009972EF">
              <w:rPr>
                <w:sz w:val="20"/>
              </w:rPr>
              <w:t>ные расходы</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39</w:t>
            </w:r>
          </w:p>
        </w:tc>
        <w:tc>
          <w:tcPr>
            <w:tcW w:w="2842" w:type="dxa"/>
            <w:tcBorders>
              <w:top w:val="nil"/>
              <w:left w:val="nil"/>
              <w:bottom w:val="single" w:sz="4" w:space="0" w:color="000000"/>
              <w:right w:val="nil"/>
            </w:tcBorders>
            <w:shd w:val="clear" w:color="auto" w:fill="auto"/>
            <w:hideMark/>
          </w:tcPr>
          <w:p w:rsidR="0032086E" w:rsidRPr="009972EF" w:rsidRDefault="0032086E" w:rsidP="00880684">
            <w:pPr>
              <w:rPr>
                <w:sz w:val="20"/>
              </w:rPr>
            </w:pPr>
            <w:r w:rsidRPr="009972EF">
              <w:rPr>
                <w:sz w:val="20"/>
              </w:rPr>
              <w:t>–</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880684">
            <w:pPr>
              <w:jc w:val="center"/>
              <w:rPr>
                <w:sz w:val="20"/>
              </w:rPr>
            </w:pPr>
            <w:r w:rsidRPr="009972EF">
              <w:rPr>
                <w:sz w:val="20"/>
              </w:rPr>
              <w:t>X</w:t>
            </w:r>
          </w:p>
        </w:tc>
        <w:tc>
          <w:tcPr>
            <w:tcW w:w="1134" w:type="dxa"/>
            <w:tcBorders>
              <w:top w:val="nil"/>
              <w:left w:val="single" w:sz="4" w:space="0" w:color="000000"/>
              <w:bottom w:val="single" w:sz="4" w:space="0" w:color="000000"/>
              <w:right w:val="nil"/>
            </w:tcBorders>
            <w:shd w:val="clear" w:color="auto" w:fill="auto"/>
            <w:noWrap/>
            <w:hideMark/>
          </w:tcPr>
          <w:p w:rsidR="0032086E" w:rsidRPr="009972EF" w:rsidRDefault="0032086E" w:rsidP="00880684">
            <w:pPr>
              <w:jc w:val="center"/>
              <w:rPr>
                <w:sz w:val="20"/>
              </w:rPr>
            </w:pPr>
            <w:r w:rsidRPr="009972EF">
              <w:rPr>
                <w:sz w:val="20"/>
              </w:rPr>
              <w:t>X</w:t>
            </w:r>
          </w:p>
        </w:tc>
        <w:tc>
          <w:tcPr>
            <w:tcW w:w="992" w:type="dxa"/>
            <w:tcBorders>
              <w:top w:val="nil"/>
              <w:left w:val="single" w:sz="4" w:space="0" w:color="000000"/>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c>
          <w:tcPr>
            <w:tcW w:w="1276" w:type="dxa"/>
            <w:tcBorders>
              <w:top w:val="nil"/>
              <w:left w:val="nil"/>
              <w:bottom w:val="single" w:sz="4" w:space="0" w:color="000000"/>
              <w:right w:val="single" w:sz="4" w:space="0" w:color="000000"/>
            </w:tcBorders>
            <w:shd w:val="clear" w:color="auto" w:fill="auto"/>
            <w:noWrap/>
            <w:hideMark/>
          </w:tcPr>
          <w:p w:rsidR="0032086E" w:rsidRDefault="0032086E" w:rsidP="0032086E">
            <w:pPr>
              <w:jc w:val="center"/>
            </w:pPr>
            <w:r w:rsidRPr="00FC00F9">
              <w:rPr>
                <w:sz w:val="20"/>
              </w:rPr>
              <w:t>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r>
      <w:tr w:rsidR="0032086E" w:rsidRPr="00FF18A1" w:rsidTr="00C05BC1">
        <w:trPr>
          <w:trHeight w:val="300"/>
        </w:trPr>
        <w:tc>
          <w:tcPr>
            <w:tcW w:w="3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86E" w:rsidRPr="009972EF" w:rsidRDefault="0032086E" w:rsidP="008B0AC3">
            <w:pPr>
              <w:rPr>
                <w:bCs/>
                <w:sz w:val="20"/>
              </w:rPr>
            </w:pPr>
            <w:r w:rsidRPr="009972EF">
              <w:rPr>
                <w:bCs/>
                <w:sz w:val="20"/>
              </w:rPr>
              <w:t>ИТОГО (сумма строк 01 + 15 + 20)</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40</w:t>
            </w:r>
          </w:p>
        </w:tc>
        <w:tc>
          <w:tcPr>
            <w:tcW w:w="2842" w:type="dxa"/>
            <w:tcBorders>
              <w:top w:val="nil"/>
              <w:left w:val="nil"/>
              <w:bottom w:val="single" w:sz="4" w:space="0" w:color="000000"/>
              <w:right w:val="nil"/>
            </w:tcBorders>
            <w:shd w:val="clear" w:color="auto" w:fill="auto"/>
            <w:vAlign w:val="center"/>
            <w:hideMark/>
          </w:tcPr>
          <w:p w:rsidR="0032086E" w:rsidRPr="009972EF" w:rsidRDefault="0032086E" w:rsidP="008B0AC3">
            <w:pPr>
              <w:rPr>
                <w:bCs/>
                <w:sz w:val="20"/>
              </w:rPr>
            </w:pPr>
            <w:r w:rsidRPr="009972EF">
              <w:rPr>
                <w:bCs/>
                <w:sz w:val="20"/>
              </w:rPr>
              <w:t> </w:t>
            </w:r>
          </w:p>
        </w:tc>
        <w:tc>
          <w:tcPr>
            <w:tcW w:w="1127" w:type="dxa"/>
            <w:tcBorders>
              <w:top w:val="nil"/>
              <w:left w:val="single" w:sz="4" w:space="0" w:color="000000"/>
              <w:bottom w:val="single" w:sz="4" w:space="0" w:color="000000"/>
              <w:right w:val="nil"/>
            </w:tcBorders>
            <w:shd w:val="clear" w:color="auto" w:fill="auto"/>
            <w:noWrap/>
            <w:hideMark/>
          </w:tcPr>
          <w:p w:rsidR="0032086E" w:rsidRPr="009972EF" w:rsidRDefault="0032086E" w:rsidP="00880684">
            <w:pPr>
              <w:jc w:val="center"/>
              <w:rPr>
                <w:sz w:val="20"/>
              </w:rPr>
            </w:pPr>
            <w:r w:rsidRPr="009972EF">
              <w:rPr>
                <w:sz w:val="20"/>
              </w:rPr>
              <w:t>X</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X</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4198,71</w:t>
            </w:r>
          </w:p>
        </w:tc>
        <w:tc>
          <w:tcPr>
            <w:tcW w:w="992"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17796,84</w:t>
            </w:r>
          </w:p>
        </w:tc>
        <w:tc>
          <w:tcPr>
            <w:tcW w:w="1134"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lang w:val="en-US"/>
              </w:rPr>
              <w:t>2</w:t>
            </w:r>
            <w:r w:rsidRPr="009972EF">
              <w:rPr>
                <w:sz w:val="20"/>
              </w:rPr>
              <w:t>595842</w:t>
            </w:r>
            <w:r w:rsidRPr="009972EF">
              <w:rPr>
                <w:sz w:val="20"/>
                <w:lang w:val="en-US"/>
              </w:rPr>
              <w:t>,</w:t>
            </w:r>
            <w:r w:rsidRPr="009972EF">
              <w:rPr>
                <w:sz w:val="20"/>
              </w:rPr>
              <w:t>3</w:t>
            </w:r>
          </w:p>
        </w:tc>
        <w:tc>
          <w:tcPr>
            <w:tcW w:w="1276"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lang w:val="en-US"/>
              </w:rPr>
            </w:pPr>
            <w:r w:rsidRPr="009972EF">
              <w:rPr>
                <w:sz w:val="20"/>
              </w:rPr>
              <w:t>1160911</w:t>
            </w:r>
            <w:r w:rsidRPr="009972EF">
              <w:rPr>
                <w:sz w:val="20"/>
                <w:lang w:val="en-US"/>
              </w:rPr>
              <w:t>1</w:t>
            </w:r>
            <w:r w:rsidRPr="009972EF">
              <w:rPr>
                <w:sz w:val="20"/>
              </w:rPr>
              <w:t>,</w:t>
            </w:r>
            <w:r w:rsidRPr="009972EF">
              <w:rPr>
                <w:sz w:val="20"/>
                <w:lang w:val="en-US"/>
              </w:rPr>
              <w:t>20</w:t>
            </w:r>
          </w:p>
        </w:tc>
        <w:tc>
          <w:tcPr>
            <w:tcW w:w="960" w:type="dxa"/>
            <w:tcBorders>
              <w:top w:val="nil"/>
              <w:left w:val="nil"/>
              <w:bottom w:val="single" w:sz="4" w:space="0" w:color="000000"/>
              <w:right w:val="single" w:sz="4" w:space="0" w:color="000000"/>
            </w:tcBorders>
            <w:shd w:val="clear" w:color="auto" w:fill="auto"/>
            <w:noWrap/>
            <w:hideMark/>
          </w:tcPr>
          <w:p w:rsidR="0032086E" w:rsidRPr="009972EF" w:rsidRDefault="0032086E" w:rsidP="00880684">
            <w:pPr>
              <w:jc w:val="center"/>
              <w:rPr>
                <w:sz w:val="20"/>
              </w:rPr>
            </w:pPr>
            <w:r w:rsidRPr="009972EF">
              <w:rPr>
                <w:sz w:val="20"/>
              </w:rPr>
              <w:t>100,00</w:t>
            </w:r>
          </w:p>
        </w:tc>
      </w:tr>
      <w:tr w:rsidR="0032086E" w:rsidRPr="00FF18A1" w:rsidTr="00C05BC1">
        <w:trPr>
          <w:trHeight w:val="300"/>
        </w:trPr>
        <w:tc>
          <w:tcPr>
            <w:tcW w:w="15294" w:type="dxa"/>
            <w:gridSpan w:val="12"/>
            <w:tcBorders>
              <w:top w:val="nil"/>
              <w:left w:val="nil"/>
              <w:bottom w:val="nil"/>
              <w:right w:val="nil"/>
            </w:tcBorders>
            <w:shd w:val="clear" w:color="auto" w:fill="auto"/>
            <w:noWrap/>
            <w:vAlign w:val="bottom"/>
            <w:hideMark/>
          </w:tcPr>
          <w:p w:rsidR="0032086E" w:rsidRPr="00880684" w:rsidRDefault="0032086E" w:rsidP="008B0AC3">
            <w:pPr>
              <w:rPr>
                <w:color w:val="000000"/>
                <w:sz w:val="20"/>
              </w:rPr>
            </w:pPr>
          </w:p>
          <w:p w:rsidR="0032086E" w:rsidRPr="00880684" w:rsidRDefault="0032086E" w:rsidP="008B0AC3">
            <w:pPr>
              <w:rPr>
                <w:color w:val="000000"/>
                <w:sz w:val="20"/>
              </w:rPr>
            </w:pPr>
            <w:r w:rsidRPr="00880684">
              <w:rPr>
                <w:color w:val="000000"/>
                <w:sz w:val="20"/>
              </w:rPr>
              <w:t>***</w:t>
            </w:r>
            <w:r>
              <w:rPr>
                <w:color w:val="000000"/>
                <w:sz w:val="20"/>
              </w:rPr>
              <w:t xml:space="preserve">В </w:t>
            </w:r>
            <w:r w:rsidRPr="00880684">
              <w:rPr>
                <w:color w:val="000000"/>
                <w:sz w:val="20"/>
              </w:rPr>
              <w:t xml:space="preserve">случае включения паллиативной медицинской помощи в </w:t>
            </w:r>
            <w:r>
              <w:rPr>
                <w:color w:val="000000"/>
                <w:sz w:val="20"/>
              </w:rPr>
              <w:t>территориальную программу</w:t>
            </w:r>
            <w:r w:rsidRPr="00880684">
              <w:rPr>
                <w:color w:val="000000"/>
                <w:sz w:val="20"/>
              </w:rPr>
              <w:t xml:space="preserve"> ОМС сверх базовой программы ОМС с соответствующим платежом Республики Карелия</w:t>
            </w:r>
            <w:r>
              <w:rPr>
                <w:color w:val="000000"/>
                <w:sz w:val="20"/>
              </w:rPr>
              <w:t>.</w:t>
            </w:r>
          </w:p>
          <w:p w:rsidR="0032086E" w:rsidRPr="00880684" w:rsidRDefault="0032086E" w:rsidP="008B0AC3">
            <w:pPr>
              <w:rPr>
                <w:color w:val="000000"/>
                <w:sz w:val="20"/>
              </w:rPr>
            </w:pPr>
          </w:p>
        </w:tc>
      </w:tr>
    </w:tbl>
    <w:p w:rsidR="00880684" w:rsidRDefault="00880684" w:rsidP="00EA1908">
      <w:pPr>
        <w:pStyle w:val="ConsPlusNormal"/>
        <w:ind w:firstLine="0"/>
        <w:jc w:val="center"/>
        <w:rPr>
          <w:rFonts w:ascii="Times New Roman" w:hAnsi="Times New Roman" w:cs="Times New Roman"/>
          <w:color w:val="000000"/>
          <w:sz w:val="26"/>
          <w:szCs w:val="26"/>
        </w:rPr>
      </w:pPr>
    </w:p>
    <w:p w:rsidR="00880684" w:rsidRDefault="00880684" w:rsidP="00EA1908">
      <w:pPr>
        <w:pStyle w:val="ConsPlusNormal"/>
        <w:ind w:firstLine="0"/>
        <w:jc w:val="center"/>
        <w:rPr>
          <w:rFonts w:ascii="Times New Roman" w:hAnsi="Times New Roman" w:cs="Times New Roman"/>
          <w:color w:val="000000"/>
          <w:sz w:val="26"/>
          <w:szCs w:val="26"/>
        </w:rPr>
      </w:pPr>
    </w:p>
    <w:p w:rsidR="00880684" w:rsidRDefault="00880684" w:rsidP="00EA1908">
      <w:pPr>
        <w:pStyle w:val="ConsPlusNormal"/>
        <w:ind w:firstLine="0"/>
        <w:jc w:val="center"/>
        <w:rPr>
          <w:rFonts w:ascii="Times New Roman" w:hAnsi="Times New Roman" w:cs="Times New Roman"/>
          <w:color w:val="000000"/>
          <w:sz w:val="26"/>
          <w:szCs w:val="26"/>
        </w:rPr>
      </w:pPr>
    </w:p>
    <w:p w:rsidR="00880684" w:rsidRDefault="00880684" w:rsidP="00EA1908">
      <w:pPr>
        <w:pStyle w:val="ConsPlusNormal"/>
        <w:ind w:firstLine="0"/>
        <w:jc w:val="center"/>
        <w:rPr>
          <w:rFonts w:ascii="Times New Roman" w:hAnsi="Times New Roman" w:cs="Times New Roman"/>
          <w:color w:val="000000"/>
          <w:sz w:val="26"/>
          <w:szCs w:val="26"/>
        </w:rPr>
      </w:pPr>
    </w:p>
    <w:p w:rsidR="00880684" w:rsidRDefault="00880684" w:rsidP="00EA1908">
      <w:pPr>
        <w:pStyle w:val="ConsPlusNormal"/>
        <w:ind w:firstLine="0"/>
        <w:jc w:val="center"/>
        <w:rPr>
          <w:rFonts w:ascii="Times New Roman" w:hAnsi="Times New Roman" w:cs="Times New Roman"/>
          <w:color w:val="000000"/>
          <w:sz w:val="26"/>
          <w:szCs w:val="26"/>
        </w:rPr>
      </w:pPr>
    </w:p>
    <w:p w:rsidR="00880684" w:rsidRDefault="00880684" w:rsidP="00EA1908">
      <w:pPr>
        <w:pStyle w:val="ConsPlusNormal"/>
        <w:ind w:firstLine="0"/>
        <w:jc w:val="center"/>
        <w:rPr>
          <w:rFonts w:ascii="Times New Roman" w:hAnsi="Times New Roman" w:cs="Times New Roman"/>
          <w:color w:val="000000"/>
          <w:sz w:val="26"/>
          <w:szCs w:val="26"/>
        </w:rPr>
      </w:pPr>
    </w:p>
    <w:p w:rsidR="00880684" w:rsidRDefault="00880684" w:rsidP="00EA1908">
      <w:pPr>
        <w:pStyle w:val="ConsPlusNormal"/>
        <w:ind w:firstLine="0"/>
        <w:jc w:val="center"/>
        <w:rPr>
          <w:rFonts w:ascii="Times New Roman" w:hAnsi="Times New Roman" w:cs="Times New Roman"/>
          <w:color w:val="000000"/>
          <w:sz w:val="26"/>
          <w:szCs w:val="26"/>
        </w:rPr>
      </w:pPr>
    </w:p>
    <w:p w:rsidR="00EA1908" w:rsidRPr="00FF18A1" w:rsidRDefault="00EA1908" w:rsidP="00EA1908">
      <w:pPr>
        <w:pStyle w:val="ConsPlusNormal"/>
        <w:ind w:firstLine="0"/>
        <w:jc w:val="center"/>
        <w:rPr>
          <w:rFonts w:ascii="Times New Roman" w:hAnsi="Times New Roman" w:cs="Times New Roman"/>
          <w:color w:val="000000"/>
          <w:sz w:val="26"/>
          <w:szCs w:val="26"/>
        </w:rPr>
      </w:pPr>
      <w:r w:rsidRPr="00FF18A1">
        <w:rPr>
          <w:rFonts w:ascii="Times New Roman" w:hAnsi="Times New Roman" w:cs="Times New Roman"/>
          <w:color w:val="000000"/>
          <w:sz w:val="26"/>
          <w:szCs w:val="26"/>
        </w:rPr>
        <w:lastRenderedPageBreak/>
        <w:t>Стоимость</w:t>
      </w:r>
    </w:p>
    <w:p w:rsidR="00EA1908" w:rsidRPr="00FF18A1" w:rsidRDefault="00EA1908" w:rsidP="00EA1908">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П</w:t>
      </w:r>
      <w:r w:rsidRPr="00FF18A1">
        <w:rPr>
          <w:rFonts w:ascii="Times New Roman" w:hAnsi="Times New Roman" w:cs="Times New Roman"/>
          <w:color w:val="000000"/>
          <w:sz w:val="26"/>
          <w:szCs w:val="26"/>
        </w:rPr>
        <w:t>рограммы по условиям предоставления бесплатной медицинской помощи на 2020 год</w:t>
      </w:r>
    </w:p>
    <w:p w:rsidR="00EA1908" w:rsidRPr="00FF18A1" w:rsidRDefault="00EA1908" w:rsidP="00EA1908">
      <w:pPr>
        <w:pStyle w:val="ConsPlusNormal"/>
        <w:jc w:val="center"/>
        <w:rPr>
          <w:rFonts w:ascii="Times New Roman" w:hAnsi="Times New Roman" w:cs="Times New Roman"/>
          <w:color w:val="000000"/>
          <w:sz w:val="22"/>
          <w:szCs w:val="22"/>
        </w:rPr>
      </w:pPr>
    </w:p>
    <w:tbl>
      <w:tblPr>
        <w:tblW w:w="15228" w:type="dxa"/>
        <w:tblInd w:w="2" w:type="dxa"/>
        <w:tblLayout w:type="fixed"/>
        <w:tblCellMar>
          <w:top w:w="102" w:type="dxa"/>
          <w:left w:w="62" w:type="dxa"/>
          <w:bottom w:w="102" w:type="dxa"/>
          <w:right w:w="62" w:type="dxa"/>
        </w:tblCellMar>
        <w:tblLook w:val="00A0"/>
      </w:tblPr>
      <w:tblGrid>
        <w:gridCol w:w="3462"/>
        <w:gridCol w:w="709"/>
        <w:gridCol w:w="1134"/>
        <w:gridCol w:w="1559"/>
        <w:gridCol w:w="1843"/>
        <w:gridCol w:w="1559"/>
        <w:gridCol w:w="1560"/>
        <w:gridCol w:w="1417"/>
        <w:gridCol w:w="992"/>
        <w:gridCol w:w="993"/>
      </w:tblGrid>
      <w:tr w:rsidR="00EA1908" w:rsidRPr="00880684" w:rsidTr="00880684">
        <w:tc>
          <w:tcPr>
            <w:tcW w:w="3462" w:type="dxa"/>
            <w:vMerge w:val="restart"/>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5"/>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Виды медицинской помощи в рамках</w:t>
            </w:r>
            <w:r w:rsidR="00880684">
              <w:rPr>
                <w:rFonts w:ascii="Times New Roman" w:hAnsi="Times New Roman" w:cs="Times New Roman"/>
                <w:color w:val="000000"/>
                <w:sz w:val="24"/>
                <w:szCs w:val="24"/>
              </w:rPr>
              <w:t xml:space="preserve"> </w:t>
            </w:r>
            <w:r w:rsidRPr="00880684">
              <w:rPr>
                <w:rFonts w:ascii="Times New Roman" w:hAnsi="Times New Roman" w:cs="Times New Roman"/>
                <w:color w:val="000000"/>
                <w:sz w:val="24"/>
                <w:szCs w:val="24"/>
              </w:rPr>
              <w:t>Программы</w:t>
            </w:r>
          </w:p>
        </w:tc>
        <w:tc>
          <w:tcPr>
            <w:tcW w:w="709" w:type="dxa"/>
            <w:vMerge w:val="restart"/>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 </w:t>
            </w:r>
            <w:proofErr w:type="spellStart"/>
            <w:proofErr w:type="gramStart"/>
            <w:r w:rsidRPr="00880684">
              <w:rPr>
                <w:rFonts w:ascii="Times New Roman" w:hAnsi="Times New Roman" w:cs="Times New Roman"/>
                <w:color w:val="000000"/>
                <w:sz w:val="24"/>
                <w:szCs w:val="24"/>
              </w:rPr>
              <w:t>стро-ки</w:t>
            </w:r>
            <w:proofErr w:type="spellEnd"/>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Единица </w:t>
            </w:r>
            <w:proofErr w:type="spellStart"/>
            <w:proofErr w:type="gramStart"/>
            <w:r w:rsidRPr="00880684">
              <w:rPr>
                <w:rFonts w:ascii="Times New Roman" w:hAnsi="Times New Roman" w:cs="Times New Roman"/>
                <w:color w:val="000000"/>
                <w:sz w:val="24"/>
                <w:szCs w:val="24"/>
              </w:rPr>
              <w:t>изме</w:t>
            </w:r>
            <w:r w:rsidR="00880684">
              <w:rPr>
                <w:rFonts w:ascii="Times New Roman" w:hAnsi="Times New Roman" w:cs="Times New Roman"/>
                <w:color w:val="000000"/>
                <w:sz w:val="24"/>
                <w:szCs w:val="24"/>
              </w:rPr>
              <w:t>-</w:t>
            </w:r>
            <w:r w:rsidRPr="00880684">
              <w:rPr>
                <w:rFonts w:ascii="Times New Roman" w:hAnsi="Times New Roman" w:cs="Times New Roman"/>
                <w:color w:val="000000"/>
                <w:sz w:val="24"/>
                <w:szCs w:val="24"/>
              </w:rPr>
              <w:t>рения</w:t>
            </w:r>
            <w:proofErr w:type="spellEnd"/>
            <w:proofErr w:type="gramEnd"/>
          </w:p>
        </w:tc>
        <w:tc>
          <w:tcPr>
            <w:tcW w:w="1559" w:type="dxa"/>
            <w:vMerge w:val="restart"/>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Объем медицинской помощи в расчете </w:t>
            </w:r>
            <w:proofErr w:type="gramStart"/>
            <w:r w:rsidRPr="00880684">
              <w:rPr>
                <w:rFonts w:ascii="Times New Roman" w:hAnsi="Times New Roman" w:cs="Times New Roman"/>
                <w:color w:val="000000"/>
                <w:sz w:val="24"/>
                <w:szCs w:val="24"/>
              </w:rPr>
              <w:t>на</w:t>
            </w:r>
            <w:proofErr w:type="gramEnd"/>
            <w:r w:rsidRPr="00880684">
              <w:rPr>
                <w:rFonts w:ascii="Times New Roman" w:hAnsi="Times New Roman" w:cs="Times New Roman"/>
                <w:color w:val="000000"/>
                <w:sz w:val="24"/>
                <w:szCs w:val="24"/>
              </w:rPr>
              <w:t xml:space="preserve"> </w:t>
            </w:r>
          </w:p>
          <w:p w:rsidR="00EA1908" w:rsidRPr="00880684" w:rsidRDefault="00EA1908" w:rsidP="008B0AC3">
            <w:pPr>
              <w:pStyle w:val="ConsPlusNormal"/>
              <w:ind w:firstLine="0"/>
              <w:jc w:val="center"/>
              <w:rPr>
                <w:rFonts w:ascii="Times New Roman" w:hAnsi="Times New Roman" w:cs="Times New Roman"/>
                <w:color w:val="000000"/>
                <w:sz w:val="24"/>
                <w:szCs w:val="24"/>
              </w:rPr>
            </w:pPr>
            <w:proofErr w:type="gramStart"/>
            <w:r w:rsidRPr="00880684">
              <w:rPr>
                <w:rFonts w:ascii="Times New Roman" w:hAnsi="Times New Roman" w:cs="Times New Roman"/>
                <w:color w:val="000000"/>
                <w:sz w:val="24"/>
                <w:szCs w:val="24"/>
              </w:rPr>
              <w:t xml:space="preserve">1 жителя (норматив объема </w:t>
            </w:r>
            <w:proofErr w:type="spellStart"/>
            <w:r w:rsidRPr="00880684">
              <w:rPr>
                <w:rFonts w:ascii="Times New Roman" w:hAnsi="Times New Roman" w:cs="Times New Roman"/>
                <w:color w:val="000000"/>
                <w:sz w:val="24"/>
                <w:szCs w:val="24"/>
              </w:rPr>
              <w:t>предо-ставления</w:t>
            </w:r>
            <w:proofErr w:type="spellEnd"/>
            <w:r w:rsidRPr="00880684">
              <w:rPr>
                <w:rFonts w:ascii="Times New Roman" w:hAnsi="Times New Roman" w:cs="Times New Roman"/>
                <w:color w:val="000000"/>
                <w:sz w:val="24"/>
                <w:szCs w:val="24"/>
              </w:rPr>
              <w:t xml:space="preserve"> медицинской помощи в расчете на </w:t>
            </w:r>
            <w:proofErr w:type="gramEnd"/>
          </w:p>
          <w:p w:rsidR="00EA1908" w:rsidRPr="00880684" w:rsidRDefault="00EA1908" w:rsidP="00EC4A01">
            <w:pPr>
              <w:pStyle w:val="ConsPlusNormal"/>
              <w:spacing w:after="120"/>
              <w:ind w:firstLine="0"/>
              <w:jc w:val="center"/>
              <w:rPr>
                <w:rFonts w:ascii="Times New Roman" w:hAnsi="Times New Roman" w:cs="Times New Roman"/>
                <w:color w:val="000000"/>
                <w:sz w:val="24"/>
                <w:szCs w:val="24"/>
              </w:rPr>
            </w:pPr>
            <w:proofErr w:type="gramStart"/>
            <w:r w:rsidRPr="00880684">
              <w:rPr>
                <w:rFonts w:ascii="Times New Roman" w:hAnsi="Times New Roman" w:cs="Times New Roman"/>
                <w:color w:val="000000"/>
                <w:sz w:val="24"/>
                <w:szCs w:val="24"/>
              </w:rPr>
              <w:t xml:space="preserve">1 </w:t>
            </w:r>
            <w:proofErr w:type="spellStart"/>
            <w:r w:rsidRPr="00880684">
              <w:rPr>
                <w:rFonts w:ascii="Times New Roman" w:hAnsi="Times New Roman" w:cs="Times New Roman"/>
                <w:color w:val="000000"/>
                <w:sz w:val="24"/>
                <w:szCs w:val="24"/>
              </w:rPr>
              <w:t>застрахо-ванное</w:t>
            </w:r>
            <w:proofErr w:type="spellEnd"/>
            <w:r w:rsidRPr="00880684">
              <w:rPr>
                <w:rFonts w:ascii="Times New Roman" w:hAnsi="Times New Roman" w:cs="Times New Roman"/>
                <w:color w:val="000000"/>
                <w:sz w:val="24"/>
                <w:szCs w:val="24"/>
              </w:rPr>
              <w:t xml:space="preserve"> лицо)</w:t>
            </w:r>
            <w:proofErr w:type="gramEnd"/>
          </w:p>
        </w:tc>
        <w:tc>
          <w:tcPr>
            <w:tcW w:w="1843" w:type="dxa"/>
            <w:vMerge w:val="restart"/>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Стоимость единицы объема медицинской помощи (норматив финансовых затрат на единицу объема предоставления медицинской помощи)</w:t>
            </w:r>
          </w:p>
        </w:tc>
        <w:tc>
          <w:tcPr>
            <w:tcW w:w="3119" w:type="dxa"/>
            <w:gridSpan w:val="2"/>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proofErr w:type="spellStart"/>
            <w:r w:rsidRPr="00880684">
              <w:rPr>
                <w:rFonts w:ascii="Times New Roman" w:hAnsi="Times New Roman" w:cs="Times New Roman"/>
                <w:color w:val="000000"/>
                <w:sz w:val="24"/>
                <w:szCs w:val="24"/>
              </w:rPr>
              <w:t>Подушевые</w:t>
            </w:r>
            <w:proofErr w:type="spellEnd"/>
            <w:r w:rsidRPr="00880684">
              <w:rPr>
                <w:rFonts w:ascii="Times New Roman" w:hAnsi="Times New Roman" w:cs="Times New Roman"/>
                <w:color w:val="000000"/>
                <w:sz w:val="24"/>
                <w:szCs w:val="24"/>
              </w:rPr>
              <w:t xml:space="preserve"> нормативы финансирования Программы</w:t>
            </w:r>
          </w:p>
        </w:tc>
        <w:tc>
          <w:tcPr>
            <w:tcW w:w="3402" w:type="dxa"/>
            <w:gridSpan w:val="3"/>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Стоимость Программы по источникам финансового обеспечения</w:t>
            </w:r>
          </w:p>
        </w:tc>
      </w:tr>
      <w:tr w:rsidR="00EA1908" w:rsidRPr="00880684" w:rsidTr="00880684">
        <w:tc>
          <w:tcPr>
            <w:tcW w:w="3462" w:type="dxa"/>
            <w:vMerge/>
            <w:tcBorders>
              <w:top w:val="single" w:sz="4" w:space="0" w:color="auto"/>
              <w:left w:val="single" w:sz="4" w:space="0" w:color="auto"/>
              <w:bottom w:val="single" w:sz="4" w:space="0" w:color="auto"/>
              <w:right w:val="single" w:sz="4" w:space="0" w:color="auto"/>
            </w:tcBorders>
            <w:vAlign w:val="center"/>
          </w:tcPr>
          <w:p w:rsidR="00EA1908" w:rsidRPr="00880684" w:rsidRDefault="00EA1908" w:rsidP="008B0AC3">
            <w:pPr>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A1908" w:rsidRPr="00880684" w:rsidRDefault="00EA1908" w:rsidP="008B0AC3">
            <w:pPr>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A1908" w:rsidRPr="00880684" w:rsidRDefault="00EA1908" w:rsidP="008B0AC3">
            <w:pPr>
              <w:rPr>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A1908" w:rsidRPr="00880684" w:rsidRDefault="00EA1908" w:rsidP="008B0AC3">
            <w:pPr>
              <w:rPr>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A1908" w:rsidRPr="00880684" w:rsidRDefault="00EA1908" w:rsidP="008B0AC3">
            <w:pPr>
              <w:rPr>
                <w:color w:val="000000"/>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рублей</w:t>
            </w:r>
          </w:p>
        </w:tc>
        <w:tc>
          <w:tcPr>
            <w:tcW w:w="2409" w:type="dxa"/>
            <w:gridSpan w:val="2"/>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тыс. рублей</w:t>
            </w:r>
          </w:p>
        </w:tc>
        <w:tc>
          <w:tcPr>
            <w:tcW w:w="993" w:type="dxa"/>
            <w:vMerge w:val="restart"/>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 % к итогу</w:t>
            </w:r>
          </w:p>
        </w:tc>
      </w:tr>
      <w:tr w:rsidR="00EA1908" w:rsidRPr="00880684" w:rsidTr="00D6648C">
        <w:tc>
          <w:tcPr>
            <w:tcW w:w="3462" w:type="dxa"/>
            <w:vMerge/>
            <w:tcBorders>
              <w:top w:val="single" w:sz="4" w:space="0" w:color="auto"/>
              <w:left w:val="single" w:sz="4" w:space="0" w:color="auto"/>
              <w:bottom w:val="single" w:sz="4" w:space="0" w:color="auto"/>
              <w:right w:val="single" w:sz="4" w:space="0" w:color="auto"/>
            </w:tcBorders>
            <w:vAlign w:val="center"/>
          </w:tcPr>
          <w:p w:rsidR="00EA1908" w:rsidRPr="00880684" w:rsidRDefault="00EA1908" w:rsidP="008B0AC3">
            <w:pPr>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A1908" w:rsidRPr="00880684" w:rsidRDefault="00EA1908" w:rsidP="008B0AC3">
            <w:pPr>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A1908" w:rsidRPr="00880684" w:rsidRDefault="00EA1908" w:rsidP="008B0AC3">
            <w:pPr>
              <w:rPr>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A1908" w:rsidRPr="00880684" w:rsidRDefault="00EA1908" w:rsidP="008B0AC3">
            <w:pPr>
              <w:rPr>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A1908" w:rsidRPr="00880684" w:rsidRDefault="00EA1908" w:rsidP="008B0AC3">
            <w:pP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648C" w:rsidRDefault="00EA1908" w:rsidP="008B0AC3">
            <w:pPr>
              <w:pStyle w:val="ConsPlusNormal"/>
              <w:ind w:left="-62" w:right="-62"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за счет </w:t>
            </w:r>
          </w:p>
          <w:p w:rsidR="00EA1908" w:rsidRPr="00880684" w:rsidRDefault="00EA1908" w:rsidP="008B0AC3">
            <w:pPr>
              <w:pStyle w:val="ConsPlusNormal"/>
              <w:ind w:left="-62" w:right="-62"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средств бюджета Республики Карелия</w:t>
            </w:r>
          </w:p>
        </w:tc>
        <w:tc>
          <w:tcPr>
            <w:tcW w:w="1560"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за счет </w:t>
            </w:r>
          </w:p>
          <w:p w:rsidR="00EA1908" w:rsidRPr="00880684" w:rsidRDefault="00EA1908" w:rsidP="00D6648C">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средств ОМС)</w:t>
            </w:r>
          </w:p>
        </w:tc>
        <w:tc>
          <w:tcPr>
            <w:tcW w:w="1417"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за счет средств бюджета Республики Карелия</w:t>
            </w:r>
          </w:p>
        </w:tc>
        <w:tc>
          <w:tcPr>
            <w:tcW w:w="992"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за счет средств ОМС</w:t>
            </w:r>
          </w:p>
        </w:tc>
        <w:tc>
          <w:tcPr>
            <w:tcW w:w="993" w:type="dxa"/>
            <w:vMerge/>
            <w:tcBorders>
              <w:top w:val="single" w:sz="4" w:space="0" w:color="auto"/>
              <w:left w:val="single" w:sz="4" w:space="0" w:color="auto"/>
              <w:bottom w:val="single" w:sz="4" w:space="0" w:color="auto"/>
              <w:right w:val="single" w:sz="4" w:space="0" w:color="auto"/>
            </w:tcBorders>
            <w:vAlign w:val="center"/>
          </w:tcPr>
          <w:p w:rsidR="00EA1908" w:rsidRPr="00880684" w:rsidRDefault="00EA1908" w:rsidP="008B0AC3">
            <w:pPr>
              <w:rPr>
                <w:color w:val="000000"/>
                <w:sz w:val="24"/>
                <w:szCs w:val="24"/>
              </w:rPr>
            </w:pPr>
          </w:p>
        </w:tc>
      </w:tr>
      <w:tr w:rsidR="00EA1908" w:rsidRPr="00880684" w:rsidTr="00D6648C">
        <w:trPr>
          <w:trHeight w:val="158"/>
        </w:trPr>
        <w:tc>
          <w:tcPr>
            <w:tcW w:w="3462"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10</w:t>
            </w:r>
          </w:p>
        </w:tc>
      </w:tr>
      <w:tr w:rsidR="00EA1908" w:rsidRPr="00880684" w:rsidTr="00D6648C">
        <w:tc>
          <w:tcPr>
            <w:tcW w:w="3462" w:type="dxa"/>
            <w:tcBorders>
              <w:top w:val="single" w:sz="4" w:space="0" w:color="auto"/>
              <w:left w:val="single" w:sz="4" w:space="0" w:color="auto"/>
              <w:bottom w:val="single" w:sz="4" w:space="0" w:color="auto"/>
              <w:right w:val="single" w:sz="4" w:space="0" w:color="auto"/>
            </w:tcBorders>
          </w:tcPr>
          <w:p w:rsidR="00EA1908" w:rsidRPr="00880684" w:rsidRDefault="00EA1908" w:rsidP="00EC4A01">
            <w:pPr>
              <w:pStyle w:val="ConsPlusNormal"/>
              <w:spacing w:after="120"/>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I. Медицинская помощь, предоставляемая за счет средств консолидированного бюджета Республики Карелия, в том числе*</w:t>
            </w:r>
          </w:p>
        </w:tc>
        <w:tc>
          <w:tcPr>
            <w:tcW w:w="70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01</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84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color w:val="000000"/>
                <w:sz w:val="24"/>
                <w:szCs w:val="24"/>
              </w:rPr>
            </w:pPr>
            <w:r w:rsidRPr="00880684">
              <w:rPr>
                <w:color w:val="000000"/>
                <w:sz w:val="24"/>
                <w:szCs w:val="24"/>
              </w:rPr>
              <w:t xml:space="preserve">3 </w:t>
            </w:r>
            <w:r w:rsidRPr="00880684">
              <w:rPr>
                <w:color w:val="000000"/>
                <w:sz w:val="24"/>
                <w:szCs w:val="24"/>
                <w:lang w:val="en-US"/>
              </w:rPr>
              <w:t>308</w:t>
            </w:r>
            <w:r w:rsidRPr="00880684">
              <w:rPr>
                <w:color w:val="000000"/>
                <w:sz w:val="24"/>
                <w:szCs w:val="24"/>
              </w:rPr>
              <w:t>,</w:t>
            </w:r>
            <w:r w:rsidRPr="00880684">
              <w:rPr>
                <w:color w:val="000000"/>
                <w:sz w:val="24"/>
                <w:szCs w:val="24"/>
                <w:lang w:val="en-US"/>
              </w:rPr>
              <w:t>5</w:t>
            </w:r>
            <w:r w:rsidRPr="00880684">
              <w:rPr>
                <w:color w:val="000000"/>
                <w:sz w:val="24"/>
                <w:szCs w:val="24"/>
              </w:rPr>
              <w:t>1</w:t>
            </w:r>
          </w:p>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color w:val="000000"/>
                <w:sz w:val="24"/>
                <w:szCs w:val="24"/>
                <w:lang w:val="en-US"/>
              </w:rPr>
            </w:pPr>
            <w:r w:rsidRPr="00880684">
              <w:rPr>
                <w:color w:val="000000"/>
                <w:sz w:val="24"/>
                <w:szCs w:val="24"/>
              </w:rPr>
              <w:t>2 </w:t>
            </w:r>
            <w:r w:rsidRPr="00880684">
              <w:rPr>
                <w:color w:val="000000"/>
                <w:sz w:val="24"/>
                <w:szCs w:val="24"/>
                <w:lang w:val="en-US"/>
              </w:rPr>
              <w:t>038 714</w:t>
            </w:r>
            <w:r w:rsidRPr="00880684">
              <w:rPr>
                <w:color w:val="000000"/>
                <w:sz w:val="24"/>
                <w:szCs w:val="24"/>
              </w:rPr>
              <w:t>,</w:t>
            </w:r>
            <w:r w:rsidRPr="00880684">
              <w:rPr>
                <w:color w:val="000000"/>
                <w:sz w:val="24"/>
                <w:szCs w:val="24"/>
                <w:lang w:val="en-US"/>
              </w:rPr>
              <w:t>2</w:t>
            </w:r>
          </w:p>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rPr>
              <w:t>1</w:t>
            </w:r>
            <w:r w:rsidRPr="00880684">
              <w:rPr>
                <w:rFonts w:ascii="Times New Roman" w:hAnsi="Times New Roman" w:cs="Times New Roman"/>
                <w:color w:val="000000"/>
                <w:sz w:val="24"/>
                <w:szCs w:val="24"/>
                <w:lang w:val="en-US"/>
              </w:rPr>
              <w:t>4</w:t>
            </w:r>
            <w:r w:rsidRPr="00880684">
              <w:rPr>
                <w:rFonts w:ascii="Times New Roman" w:hAnsi="Times New Roman" w:cs="Times New Roman"/>
                <w:color w:val="000000"/>
                <w:sz w:val="24"/>
                <w:szCs w:val="24"/>
              </w:rPr>
              <w:t>,</w:t>
            </w:r>
            <w:r w:rsidRPr="00880684">
              <w:rPr>
                <w:rFonts w:ascii="Times New Roman" w:hAnsi="Times New Roman" w:cs="Times New Roman"/>
                <w:color w:val="000000"/>
                <w:sz w:val="24"/>
                <w:szCs w:val="24"/>
                <w:lang w:val="en-US"/>
              </w:rPr>
              <w:t>1</w:t>
            </w:r>
          </w:p>
        </w:tc>
      </w:tr>
      <w:tr w:rsidR="00EA1908" w:rsidRPr="00880684" w:rsidTr="00D6648C">
        <w:tc>
          <w:tcPr>
            <w:tcW w:w="3462" w:type="dxa"/>
            <w:tcBorders>
              <w:top w:val="single" w:sz="4" w:space="0" w:color="auto"/>
              <w:left w:val="single" w:sz="4" w:space="0" w:color="auto"/>
              <w:bottom w:val="single" w:sz="4" w:space="0" w:color="auto"/>
              <w:right w:val="single" w:sz="4" w:space="0" w:color="auto"/>
            </w:tcBorders>
          </w:tcPr>
          <w:p w:rsidR="00EA1908" w:rsidRPr="00880684" w:rsidRDefault="00EA1908" w:rsidP="00EC4A01">
            <w:pPr>
              <w:pStyle w:val="ConsPlusNormal"/>
              <w:spacing w:after="240"/>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1. Скорая, в том числе скорая специализированная, </w:t>
            </w:r>
            <w:proofErr w:type="spellStart"/>
            <w:r w:rsidRPr="00880684">
              <w:rPr>
                <w:rFonts w:ascii="Times New Roman" w:hAnsi="Times New Roman" w:cs="Times New Roman"/>
                <w:color w:val="000000"/>
                <w:sz w:val="24"/>
                <w:szCs w:val="24"/>
              </w:rPr>
              <w:t>медицин</w:t>
            </w:r>
            <w:r w:rsidR="00880684">
              <w:rPr>
                <w:rFonts w:ascii="Times New Roman" w:hAnsi="Times New Roman" w:cs="Times New Roman"/>
                <w:color w:val="000000"/>
                <w:sz w:val="24"/>
                <w:szCs w:val="24"/>
              </w:rPr>
              <w:t>-</w:t>
            </w:r>
            <w:r w:rsidRPr="00880684">
              <w:rPr>
                <w:rFonts w:ascii="Times New Roman" w:hAnsi="Times New Roman" w:cs="Times New Roman"/>
                <w:color w:val="000000"/>
                <w:sz w:val="24"/>
                <w:szCs w:val="24"/>
              </w:rPr>
              <w:t>ская</w:t>
            </w:r>
            <w:proofErr w:type="spellEnd"/>
            <w:r w:rsidRPr="00880684">
              <w:rPr>
                <w:rFonts w:ascii="Times New Roman" w:hAnsi="Times New Roman" w:cs="Times New Roman"/>
                <w:color w:val="000000"/>
                <w:sz w:val="24"/>
                <w:szCs w:val="24"/>
              </w:rPr>
              <w:t xml:space="preserve"> помощь, не включенная </w:t>
            </w:r>
            <w:proofErr w:type="gramStart"/>
            <w:r w:rsidRPr="00880684">
              <w:rPr>
                <w:rFonts w:ascii="Times New Roman" w:hAnsi="Times New Roman" w:cs="Times New Roman"/>
                <w:color w:val="000000"/>
                <w:sz w:val="24"/>
                <w:szCs w:val="24"/>
              </w:rPr>
              <w:t>в</w:t>
            </w:r>
            <w:proofErr w:type="gramEnd"/>
            <w:r w:rsidRPr="00880684">
              <w:rPr>
                <w:rFonts w:ascii="Times New Roman" w:hAnsi="Times New Roman" w:cs="Times New Roman"/>
                <w:color w:val="000000"/>
                <w:sz w:val="24"/>
                <w:szCs w:val="24"/>
              </w:rPr>
              <w:t xml:space="preserve"> территориальную </w:t>
            </w:r>
          </w:p>
        </w:tc>
        <w:tc>
          <w:tcPr>
            <w:tcW w:w="70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02</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вызовов</w:t>
            </w:r>
          </w:p>
        </w:tc>
        <w:tc>
          <w:tcPr>
            <w:tcW w:w="155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color w:val="000000"/>
                <w:sz w:val="24"/>
                <w:szCs w:val="24"/>
                <w:lang w:val="en-US"/>
              </w:rPr>
            </w:pPr>
            <w:r w:rsidRPr="00880684">
              <w:rPr>
                <w:color w:val="000000"/>
                <w:sz w:val="24"/>
                <w:szCs w:val="24"/>
              </w:rPr>
              <w:t>0,045</w:t>
            </w:r>
            <w:r w:rsidRPr="00880684">
              <w:rPr>
                <w:color w:val="000000"/>
                <w:sz w:val="24"/>
                <w:szCs w:val="24"/>
                <w:lang w:val="en-US"/>
              </w:rPr>
              <w:t>2</w:t>
            </w:r>
          </w:p>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color w:val="000000"/>
                <w:sz w:val="24"/>
                <w:szCs w:val="24"/>
                <w:lang w:val="en-US"/>
              </w:rPr>
            </w:pPr>
            <w:r w:rsidRPr="00880684">
              <w:rPr>
                <w:color w:val="000000"/>
                <w:sz w:val="24"/>
                <w:szCs w:val="24"/>
              </w:rPr>
              <w:t xml:space="preserve">2 </w:t>
            </w:r>
            <w:r w:rsidRPr="00880684">
              <w:rPr>
                <w:color w:val="000000"/>
                <w:sz w:val="24"/>
                <w:szCs w:val="24"/>
                <w:lang w:val="en-US"/>
              </w:rPr>
              <w:t>127</w:t>
            </w:r>
            <w:r w:rsidRPr="00880684">
              <w:rPr>
                <w:color w:val="000000"/>
                <w:sz w:val="24"/>
                <w:szCs w:val="24"/>
              </w:rPr>
              <w:t>,</w:t>
            </w:r>
            <w:r w:rsidRPr="00880684">
              <w:rPr>
                <w:color w:val="000000"/>
                <w:sz w:val="24"/>
                <w:szCs w:val="24"/>
                <w:lang w:val="en-US"/>
              </w:rPr>
              <w:t>0</w:t>
            </w:r>
          </w:p>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color w:val="000000"/>
                <w:sz w:val="24"/>
                <w:szCs w:val="24"/>
                <w:lang w:val="en-US"/>
              </w:rPr>
            </w:pPr>
            <w:r w:rsidRPr="00880684">
              <w:rPr>
                <w:color w:val="000000"/>
                <w:sz w:val="24"/>
                <w:szCs w:val="24"/>
                <w:lang w:val="en-US"/>
              </w:rPr>
              <w:t>96</w:t>
            </w:r>
            <w:r w:rsidRPr="00880684">
              <w:rPr>
                <w:color w:val="000000"/>
                <w:sz w:val="24"/>
                <w:szCs w:val="24"/>
              </w:rPr>
              <w:t>,</w:t>
            </w:r>
            <w:r w:rsidRPr="00880684">
              <w:rPr>
                <w:color w:val="000000"/>
                <w:sz w:val="24"/>
                <w:szCs w:val="24"/>
                <w:lang w:val="en-US"/>
              </w:rPr>
              <w:t>14</w:t>
            </w:r>
          </w:p>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rPr>
                <w:color w:val="000000"/>
                <w:sz w:val="24"/>
                <w:szCs w:val="24"/>
                <w:lang w:val="en-US"/>
              </w:rPr>
            </w:pPr>
            <w:r w:rsidRPr="00880684">
              <w:rPr>
                <w:color w:val="000000"/>
                <w:sz w:val="24"/>
                <w:szCs w:val="24"/>
                <w:lang w:val="en-US"/>
              </w:rPr>
              <w:t xml:space="preserve"> 59 242</w:t>
            </w:r>
            <w:r w:rsidRPr="00880684">
              <w:rPr>
                <w:color w:val="000000"/>
                <w:sz w:val="24"/>
                <w:szCs w:val="24"/>
              </w:rPr>
              <w:t>,</w:t>
            </w:r>
            <w:r w:rsidRPr="00880684">
              <w:rPr>
                <w:color w:val="000000"/>
                <w:sz w:val="24"/>
                <w:szCs w:val="24"/>
                <w:lang w:val="en-US"/>
              </w:rPr>
              <w:t>3</w:t>
            </w:r>
          </w:p>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EA1908" w:rsidRPr="00880684" w:rsidTr="00D6648C">
        <w:tc>
          <w:tcPr>
            <w:tcW w:w="3462"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программу ОМС, в том числе</w:t>
            </w:r>
          </w:p>
        </w:tc>
        <w:tc>
          <w:tcPr>
            <w:tcW w:w="70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p>
        </w:tc>
      </w:tr>
    </w:tbl>
    <w:p w:rsidR="00880684" w:rsidRDefault="00880684"/>
    <w:tbl>
      <w:tblPr>
        <w:tblW w:w="15228" w:type="dxa"/>
        <w:tblInd w:w="2" w:type="dxa"/>
        <w:tblLayout w:type="fixed"/>
        <w:tblCellMar>
          <w:top w:w="102" w:type="dxa"/>
          <w:left w:w="62" w:type="dxa"/>
          <w:bottom w:w="102" w:type="dxa"/>
          <w:right w:w="62" w:type="dxa"/>
        </w:tblCellMar>
        <w:tblLook w:val="00A0"/>
      </w:tblPr>
      <w:tblGrid>
        <w:gridCol w:w="1020"/>
        <w:gridCol w:w="883"/>
        <w:gridCol w:w="1559"/>
        <w:gridCol w:w="993"/>
        <w:gridCol w:w="2409"/>
        <w:gridCol w:w="1134"/>
        <w:gridCol w:w="1418"/>
        <w:gridCol w:w="1134"/>
        <w:gridCol w:w="1134"/>
        <w:gridCol w:w="1276"/>
        <w:gridCol w:w="1275"/>
        <w:gridCol w:w="993"/>
      </w:tblGrid>
      <w:tr w:rsidR="00880684" w:rsidRPr="00880684" w:rsidTr="00880684">
        <w:trPr>
          <w:trHeight w:val="158"/>
          <w:tblHeader/>
        </w:trPr>
        <w:tc>
          <w:tcPr>
            <w:tcW w:w="3462" w:type="dxa"/>
            <w:gridSpan w:val="3"/>
            <w:tcBorders>
              <w:top w:val="single" w:sz="4" w:space="0" w:color="auto"/>
              <w:left w:val="single" w:sz="4" w:space="0" w:color="auto"/>
              <w:bottom w:val="single" w:sz="4" w:space="0" w:color="auto"/>
              <w:right w:val="single" w:sz="4" w:space="0" w:color="auto"/>
            </w:tcBorders>
          </w:tcPr>
          <w:p w:rsidR="00880684" w:rsidRPr="00880684" w:rsidRDefault="00880684"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lastRenderedPageBreak/>
              <w:t>1</w:t>
            </w:r>
          </w:p>
        </w:tc>
        <w:tc>
          <w:tcPr>
            <w:tcW w:w="993" w:type="dxa"/>
            <w:tcBorders>
              <w:top w:val="single" w:sz="4" w:space="0" w:color="auto"/>
              <w:left w:val="single" w:sz="4" w:space="0" w:color="auto"/>
              <w:bottom w:val="single" w:sz="4" w:space="0" w:color="auto"/>
              <w:right w:val="single" w:sz="4" w:space="0" w:color="auto"/>
            </w:tcBorders>
          </w:tcPr>
          <w:p w:rsidR="00880684" w:rsidRPr="00880684" w:rsidRDefault="00880684"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2</w:t>
            </w:r>
          </w:p>
        </w:tc>
        <w:tc>
          <w:tcPr>
            <w:tcW w:w="2409" w:type="dxa"/>
            <w:tcBorders>
              <w:top w:val="single" w:sz="4" w:space="0" w:color="auto"/>
              <w:left w:val="single" w:sz="4" w:space="0" w:color="auto"/>
              <w:bottom w:val="single" w:sz="4" w:space="0" w:color="auto"/>
              <w:right w:val="single" w:sz="4" w:space="0" w:color="auto"/>
            </w:tcBorders>
          </w:tcPr>
          <w:p w:rsidR="00880684" w:rsidRPr="00880684" w:rsidRDefault="00880684"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80684" w:rsidRPr="00880684" w:rsidRDefault="00880684"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880684" w:rsidRPr="00880684" w:rsidRDefault="00880684"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80684" w:rsidRPr="00880684" w:rsidRDefault="00880684"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80684" w:rsidRPr="00880684" w:rsidRDefault="00880684"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880684" w:rsidRPr="00880684" w:rsidRDefault="00880684"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880684" w:rsidRPr="00880684" w:rsidRDefault="00880684"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880684" w:rsidRPr="00880684" w:rsidRDefault="00880684"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10</w:t>
            </w:r>
          </w:p>
        </w:tc>
      </w:tr>
      <w:tr w:rsidR="00880684" w:rsidRPr="00880684" w:rsidTr="00880684">
        <w:tc>
          <w:tcPr>
            <w:tcW w:w="3462" w:type="dxa"/>
            <w:gridSpan w:val="3"/>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не идентифицированным и не застрахованным в системе ОМС лицам</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03</w:t>
            </w:r>
          </w:p>
        </w:tc>
        <w:tc>
          <w:tcPr>
            <w:tcW w:w="240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вызовов</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color w:val="000000"/>
                <w:sz w:val="24"/>
                <w:szCs w:val="24"/>
                <w:lang w:val="en-US"/>
              </w:rPr>
            </w:pPr>
            <w:r w:rsidRPr="00880684">
              <w:rPr>
                <w:color w:val="000000"/>
                <w:sz w:val="24"/>
                <w:szCs w:val="24"/>
              </w:rPr>
              <w:t>0,0</w:t>
            </w:r>
            <w:r w:rsidRPr="00880684">
              <w:rPr>
                <w:color w:val="000000"/>
                <w:sz w:val="24"/>
                <w:szCs w:val="24"/>
                <w:lang w:val="en-US"/>
              </w:rPr>
              <w:t>413</w:t>
            </w:r>
          </w:p>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color w:val="000000"/>
                <w:sz w:val="24"/>
                <w:szCs w:val="24"/>
              </w:rPr>
            </w:pPr>
            <w:r w:rsidRPr="00880684">
              <w:rPr>
                <w:color w:val="000000"/>
                <w:sz w:val="24"/>
                <w:szCs w:val="24"/>
                <w:lang w:val="en-US"/>
              </w:rPr>
              <w:t>827</w:t>
            </w:r>
            <w:r w:rsidRPr="00880684">
              <w:rPr>
                <w:color w:val="000000"/>
                <w:sz w:val="24"/>
                <w:szCs w:val="24"/>
              </w:rPr>
              <w:t>,1</w:t>
            </w:r>
          </w:p>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color w:val="000000"/>
                <w:sz w:val="24"/>
                <w:szCs w:val="24"/>
                <w:lang w:val="en-US"/>
              </w:rPr>
            </w:pPr>
            <w:r w:rsidRPr="00880684">
              <w:rPr>
                <w:color w:val="000000"/>
                <w:sz w:val="24"/>
                <w:szCs w:val="24"/>
              </w:rPr>
              <w:t>3</w:t>
            </w:r>
            <w:r w:rsidRPr="00880684">
              <w:rPr>
                <w:color w:val="000000"/>
                <w:sz w:val="24"/>
                <w:szCs w:val="24"/>
                <w:lang w:val="en-US"/>
              </w:rPr>
              <w:t>4</w:t>
            </w:r>
            <w:r w:rsidRPr="00880684">
              <w:rPr>
                <w:color w:val="000000"/>
                <w:sz w:val="24"/>
                <w:szCs w:val="24"/>
              </w:rPr>
              <w:t>,</w:t>
            </w:r>
            <w:r w:rsidRPr="00880684">
              <w:rPr>
                <w:color w:val="000000"/>
                <w:sz w:val="24"/>
                <w:szCs w:val="24"/>
                <w:lang w:val="en-US"/>
              </w:rPr>
              <w:t>16</w:t>
            </w:r>
          </w:p>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color w:val="000000"/>
                <w:sz w:val="24"/>
                <w:szCs w:val="24"/>
              </w:rPr>
            </w:pPr>
            <w:r w:rsidRPr="00880684">
              <w:rPr>
                <w:color w:val="000000"/>
                <w:sz w:val="24"/>
                <w:szCs w:val="24"/>
              </w:rPr>
              <w:t>2</w:t>
            </w:r>
            <w:r w:rsidRPr="00880684">
              <w:rPr>
                <w:color w:val="000000"/>
                <w:sz w:val="24"/>
                <w:szCs w:val="24"/>
                <w:lang w:val="en-US"/>
              </w:rPr>
              <w:t>1</w:t>
            </w:r>
            <w:r w:rsidRPr="00880684">
              <w:rPr>
                <w:color w:val="000000"/>
                <w:sz w:val="24"/>
                <w:szCs w:val="24"/>
              </w:rPr>
              <w:t xml:space="preserve"> </w:t>
            </w:r>
            <w:r w:rsidRPr="00880684">
              <w:rPr>
                <w:color w:val="000000"/>
                <w:sz w:val="24"/>
                <w:szCs w:val="24"/>
                <w:lang w:val="en-US"/>
              </w:rPr>
              <w:t>050</w:t>
            </w:r>
            <w:r w:rsidRPr="00880684">
              <w:rPr>
                <w:color w:val="000000"/>
                <w:sz w:val="24"/>
                <w:szCs w:val="24"/>
              </w:rPr>
              <w:t>,7</w:t>
            </w:r>
          </w:p>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880684" w:rsidRPr="00880684" w:rsidTr="00880684">
        <w:tc>
          <w:tcPr>
            <w:tcW w:w="3462" w:type="dxa"/>
            <w:gridSpan w:val="3"/>
            <w:vMerge w:val="restart"/>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2. Медицинская помощь в амбулаторных условиях, в том числе</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04</w:t>
            </w:r>
          </w:p>
        </w:tc>
        <w:tc>
          <w:tcPr>
            <w:tcW w:w="240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посещений с </w:t>
            </w:r>
            <w:proofErr w:type="gramStart"/>
            <w:r w:rsidRPr="00880684">
              <w:rPr>
                <w:rFonts w:ascii="Times New Roman" w:hAnsi="Times New Roman" w:cs="Times New Roman"/>
                <w:color w:val="000000"/>
                <w:sz w:val="24"/>
                <w:szCs w:val="24"/>
              </w:rPr>
              <w:t>профилактическими</w:t>
            </w:r>
            <w:proofErr w:type="gramEnd"/>
          </w:p>
          <w:p w:rsidR="00EA1908" w:rsidRPr="00880684" w:rsidRDefault="00EA1908" w:rsidP="006E211D">
            <w:pPr>
              <w:pStyle w:val="ConsPlusNormal"/>
              <w:spacing w:after="120"/>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и иными целями</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rPr>
              <w:t>0,7</w:t>
            </w:r>
            <w:r w:rsidRPr="00880684">
              <w:rPr>
                <w:rFonts w:ascii="Times New Roman" w:hAnsi="Times New Roman" w:cs="Times New Roman"/>
                <w:color w:val="000000"/>
                <w:sz w:val="24"/>
                <w:szCs w:val="24"/>
                <w:lang w:val="en-US"/>
              </w:rPr>
              <w:t>30</w:t>
            </w:r>
          </w:p>
        </w:tc>
        <w:tc>
          <w:tcPr>
            <w:tcW w:w="1418"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color w:val="000000"/>
                <w:sz w:val="24"/>
                <w:szCs w:val="24"/>
                <w:lang w:val="en-US"/>
              </w:rPr>
            </w:pPr>
            <w:r w:rsidRPr="00880684">
              <w:rPr>
                <w:color w:val="000000"/>
                <w:sz w:val="24"/>
                <w:szCs w:val="24"/>
              </w:rPr>
              <w:t>5</w:t>
            </w:r>
            <w:r w:rsidRPr="00880684">
              <w:rPr>
                <w:color w:val="000000"/>
                <w:sz w:val="24"/>
                <w:szCs w:val="24"/>
                <w:lang w:val="en-US"/>
              </w:rPr>
              <w:t>00</w:t>
            </w:r>
            <w:r w:rsidRPr="00880684">
              <w:rPr>
                <w:color w:val="000000"/>
                <w:sz w:val="24"/>
                <w:szCs w:val="24"/>
              </w:rPr>
              <w:t>,</w:t>
            </w:r>
            <w:r w:rsidRPr="00880684">
              <w:rPr>
                <w:color w:val="000000"/>
                <w:sz w:val="24"/>
                <w:szCs w:val="24"/>
                <w:lang w:val="en-US"/>
              </w:rPr>
              <w:t>0</w:t>
            </w:r>
          </w:p>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color w:val="000000"/>
                <w:sz w:val="24"/>
                <w:szCs w:val="24"/>
                <w:lang w:val="en-US"/>
              </w:rPr>
            </w:pPr>
            <w:r w:rsidRPr="00880684">
              <w:rPr>
                <w:color w:val="000000"/>
                <w:sz w:val="24"/>
                <w:szCs w:val="24"/>
                <w:lang w:val="en-US"/>
              </w:rPr>
              <w:t>365</w:t>
            </w:r>
            <w:r w:rsidRPr="00880684">
              <w:rPr>
                <w:color w:val="000000"/>
                <w:sz w:val="24"/>
                <w:szCs w:val="24"/>
              </w:rPr>
              <w:t>,</w:t>
            </w:r>
            <w:r w:rsidRPr="00880684">
              <w:rPr>
                <w:color w:val="000000"/>
                <w:sz w:val="24"/>
                <w:szCs w:val="24"/>
                <w:lang w:val="en-US"/>
              </w:rPr>
              <w:t>00</w:t>
            </w:r>
          </w:p>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color w:val="000000"/>
                <w:sz w:val="24"/>
                <w:szCs w:val="24"/>
                <w:lang w:val="en-US"/>
              </w:rPr>
            </w:pPr>
            <w:r w:rsidRPr="00880684">
              <w:rPr>
                <w:color w:val="000000"/>
                <w:sz w:val="24"/>
                <w:szCs w:val="24"/>
              </w:rPr>
              <w:t>2</w:t>
            </w:r>
            <w:proofErr w:type="spellStart"/>
            <w:r w:rsidRPr="00880684">
              <w:rPr>
                <w:color w:val="000000"/>
                <w:sz w:val="24"/>
                <w:szCs w:val="24"/>
                <w:lang w:val="en-US"/>
              </w:rPr>
              <w:t>2</w:t>
            </w:r>
            <w:proofErr w:type="spellEnd"/>
            <w:r w:rsidRPr="00880684">
              <w:rPr>
                <w:color w:val="000000"/>
                <w:sz w:val="24"/>
                <w:szCs w:val="24"/>
              </w:rPr>
              <w:t xml:space="preserve">4 </w:t>
            </w:r>
            <w:r w:rsidRPr="00880684">
              <w:rPr>
                <w:color w:val="000000"/>
                <w:sz w:val="24"/>
                <w:szCs w:val="24"/>
                <w:lang w:val="en-US"/>
              </w:rPr>
              <w:t>914</w:t>
            </w:r>
            <w:r w:rsidRPr="00880684">
              <w:rPr>
                <w:color w:val="000000"/>
                <w:sz w:val="24"/>
                <w:szCs w:val="24"/>
              </w:rPr>
              <w:t>,</w:t>
            </w:r>
            <w:r w:rsidRPr="00880684">
              <w:rPr>
                <w:color w:val="000000"/>
                <w:sz w:val="24"/>
                <w:szCs w:val="24"/>
                <w:lang w:val="en-US"/>
              </w:rPr>
              <w:t>1</w:t>
            </w:r>
          </w:p>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880684" w:rsidRPr="00880684" w:rsidTr="00880684">
        <w:tc>
          <w:tcPr>
            <w:tcW w:w="3462" w:type="dxa"/>
            <w:gridSpan w:val="3"/>
            <w:vMerge/>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04.1</w:t>
            </w:r>
          </w:p>
        </w:tc>
        <w:tc>
          <w:tcPr>
            <w:tcW w:w="2409" w:type="dxa"/>
            <w:tcBorders>
              <w:top w:val="single" w:sz="4" w:space="0" w:color="auto"/>
              <w:left w:val="single" w:sz="4" w:space="0" w:color="auto"/>
              <w:bottom w:val="single" w:sz="4" w:space="0" w:color="auto"/>
              <w:right w:val="single" w:sz="4" w:space="0" w:color="auto"/>
            </w:tcBorders>
          </w:tcPr>
          <w:p w:rsidR="00EA1908" w:rsidRPr="00880684" w:rsidRDefault="00EA1908" w:rsidP="006E211D">
            <w:pPr>
              <w:pStyle w:val="ConsPlusNormal"/>
              <w:spacing w:after="120"/>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в том числе посещений по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bCs/>
                <w:color w:val="000000"/>
                <w:sz w:val="24"/>
                <w:szCs w:val="24"/>
              </w:rPr>
            </w:pPr>
            <w:r w:rsidRPr="00880684">
              <w:rPr>
                <w:bCs/>
                <w:color w:val="000000"/>
                <w:sz w:val="24"/>
                <w:szCs w:val="24"/>
              </w:rPr>
              <w:t>0,036</w:t>
            </w:r>
          </w:p>
        </w:tc>
        <w:tc>
          <w:tcPr>
            <w:tcW w:w="1418"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color w:val="000000"/>
                <w:sz w:val="24"/>
                <w:szCs w:val="24"/>
              </w:rPr>
            </w:pPr>
            <w:r w:rsidRPr="00880684">
              <w:rPr>
                <w:color w:val="000000"/>
                <w:sz w:val="24"/>
                <w:szCs w:val="24"/>
              </w:rPr>
              <w:t xml:space="preserve">X </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color w:val="000000"/>
                <w:sz w:val="24"/>
                <w:szCs w:val="24"/>
              </w:rPr>
            </w:pPr>
            <w:r w:rsidRPr="00880684">
              <w:rPr>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color w:val="000000"/>
                <w:sz w:val="24"/>
                <w:szCs w:val="24"/>
              </w:rPr>
            </w:pPr>
            <w:r w:rsidRPr="00880684">
              <w:rPr>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880684" w:rsidRPr="00880684" w:rsidTr="00880684">
        <w:tc>
          <w:tcPr>
            <w:tcW w:w="3462" w:type="dxa"/>
            <w:gridSpan w:val="3"/>
            <w:vMerge/>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04.1.1</w:t>
            </w:r>
          </w:p>
        </w:tc>
        <w:tc>
          <w:tcPr>
            <w:tcW w:w="240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включая посещения по паллиативной медицинской помощи  без учета посещения на дому </w:t>
            </w:r>
            <w:proofErr w:type="spellStart"/>
            <w:proofErr w:type="gramStart"/>
            <w:r w:rsidRPr="00880684">
              <w:rPr>
                <w:rFonts w:ascii="Times New Roman" w:hAnsi="Times New Roman" w:cs="Times New Roman"/>
                <w:color w:val="000000"/>
                <w:sz w:val="24"/>
                <w:szCs w:val="24"/>
              </w:rPr>
              <w:t>патронаж</w:t>
            </w:r>
            <w:r w:rsidR="006E211D">
              <w:rPr>
                <w:rFonts w:ascii="Times New Roman" w:hAnsi="Times New Roman" w:cs="Times New Roman"/>
                <w:color w:val="000000"/>
                <w:sz w:val="24"/>
                <w:szCs w:val="24"/>
              </w:rPr>
              <w:t>-</w:t>
            </w:r>
            <w:r w:rsidRPr="00880684">
              <w:rPr>
                <w:rFonts w:ascii="Times New Roman" w:hAnsi="Times New Roman" w:cs="Times New Roman"/>
                <w:color w:val="000000"/>
                <w:sz w:val="24"/>
                <w:szCs w:val="24"/>
              </w:rPr>
              <w:t>ными</w:t>
            </w:r>
            <w:proofErr w:type="spellEnd"/>
            <w:proofErr w:type="gramEnd"/>
            <w:r w:rsidRPr="00880684">
              <w:rPr>
                <w:rFonts w:ascii="Times New Roman" w:hAnsi="Times New Roman" w:cs="Times New Roman"/>
                <w:color w:val="000000"/>
                <w:sz w:val="24"/>
                <w:szCs w:val="24"/>
              </w:rPr>
              <w:t xml:space="preserve"> бригадами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bCs/>
                <w:color w:val="000000"/>
                <w:sz w:val="24"/>
                <w:szCs w:val="24"/>
              </w:rPr>
            </w:pPr>
            <w:r w:rsidRPr="00880684">
              <w:rPr>
                <w:bCs/>
                <w:color w:val="000000"/>
                <w:sz w:val="24"/>
                <w:szCs w:val="24"/>
              </w:rPr>
              <w:t>0,035</w:t>
            </w:r>
          </w:p>
        </w:tc>
        <w:tc>
          <w:tcPr>
            <w:tcW w:w="1418"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bCs/>
                <w:color w:val="000000"/>
                <w:sz w:val="24"/>
                <w:szCs w:val="24"/>
              </w:rPr>
            </w:pPr>
            <w:r w:rsidRPr="00880684">
              <w:rPr>
                <w:bCs/>
                <w:color w:val="000000"/>
                <w:sz w:val="24"/>
                <w:szCs w:val="24"/>
              </w:rPr>
              <w:t>462,6</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bCs/>
                <w:color w:val="000000"/>
                <w:sz w:val="24"/>
                <w:szCs w:val="24"/>
              </w:rPr>
            </w:pPr>
            <w:r w:rsidRPr="00880684">
              <w:rPr>
                <w:bCs/>
                <w:color w:val="000000"/>
                <w:sz w:val="24"/>
                <w:szCs w:val="24"/>
              </w:rPr>
              <w:t>16,19</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sz w:val="24"/>
                <w:szCs w:val="24"/>
              </w:rPr>
            </w:pPr>
            <w:r w:rsidRPr="00880684">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bCs/>
                <w:color w:val="000000"/>
                <w:sz w:val="24"/>
                <w:szCs w:val="24"/>
              </w:rPr>
            </w:pPr>
            <w:r w:rsidRPr="00880684">
              <w:rPr>
                <w:bCs/>
                <w:color w:val="000000"/>
                <w:sz w:val="24"/>
                <w:szCs w:val="24"/>
              </w:rPr>
              <w:t>9 976,4</w:t>
            </w:r>
          </w:p>
        </w:tc>
        <w:tc>
          <w:tcPr>
            <w:tcW w:w="1275"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880684" w:rsidRPr="00880684" w:rsidTr="00880684">
        <w:tc>
          <w:tcPr>
            <w:tcW w:w="3462" w:type="dxa"/>
            <w:gridSpan w:val="3"/>
            <w:vMerge/>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04.1.2</w:t>
            </w:r>
          </w:p>
        </w:tc>
        <w:tc>
          <w:tcPr>
            <w:tcW w:w="240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включая посещений на дому выездными патронажными бригадами </w:t>
            </w:r>
            <w:proofErr w:type="spellStart"/>
            <w:proofErr w:type="gramStart"/>
            <w:r w:rsidRPr="00880684">
              <w:rPr>
                <w:rFonts w:ascii="Times New Roman" w:hAnsi="Times New Roman" w:cs="Times New Roman"/>
                <w:color w:val="000000"/>
                <w:sz w:val="24"/>
                <w:szCs w:val="24"/>
              </w:rPr>
              <w:t>паллиатив</w:t>
            </w:r>
            <w:r w:rsidR="006E211D">
              <w:rPr>
                <w:rFonts w:ascii="Times New Roman" w:hAnsi="Times New Roman" w:cs="Times New Roman"/>
                <w:color w:val="000000"/>
                <w:sz w:val="24"/>
                <w:szCs w:val="24"/>
              </w:rPr>
              <w:t>-</w:t>
            </w:r>
            <w:r w:rsidRPr="00880684">
              <w:rPr>
                <w:rFonts w:ascii="Times New Roman" w:hAnsi="Times New Roman" w:cs="Times New Roman"/>
                <w:color w:val="000000"/>
                <w:sz w:val="24"/>
                <w:szCs w:val="24"/>
              </w:rPr>
              <w:t>ной</w:t>
            </w:r>
            <w:proofErr w:type="spellEnd"/>
            <w:proofErr w:type="gramEnd"/>
            <w:r w:rsidRPr="00880684">
              <w:rPr>
                <w:rFonts w:ascii="Times New Roman" w:hAnsi="Times New Roman" w:cs="Times New Roman"/>
                <w:color w:val="000000"/>
                <w:sz w:val="24"/>
                <w:szCs w:val="24"/>
              </w:rPr>
              <w:t xml:space="preserve">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bCs/>
                <w:color w:val="000000"/>
                <w:sz w:val="24"/>
                <w:szCs w:val="24"/>
              </w:rPr>
            </w:pPr>
            <w:r w:rsidRPr="00880684">
              <w:rPr>
                <w:bCs/>
                <w:color w:val="000000"/>
                <w:sz w:val="24"/>
                <w:szCs w:val="24"/>
              </w:rPr>
              <w:t>0,0015</w:t>
            </w:r>
          </w:p>
        </w:tc>
        <w:tc>
          <w:tcPr>
            <w:tcW w:w="1418"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bCs/>
                <w:color w:val="000000"/>
                <w:sz w:val="24"/>
                <w:szCs w:val="24"/>
              </w:rPr>
            </w:pPr>
            <w:r w:rsidRPr="00880684">
              <w:rPr>
                <w:bCs/>
                <w:color w:val="000000"/>
                <w:sz w:val="24"/>
                <w:szCs w:val="24"/>
              </w:rPr>
              <w:t>2 840,3</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bCs/>
                <w:color w:val="000000"/>
                <w:sz w:val="24"/>
                <w:szCs w:val="24"/>
              </w:rPr>
            </w:pPr>
            <w:r w:rsidRPr="00880684">
              <w:rPr>
                <w:bCs/>
                <w:color w:val="000000"/>
                <w:sz w:val="24"/>
                <w:szCs w:val="24"/>
              </w:rPr>
              <w:t>4,26</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bCs/>
                <w:color w:val="000000"/>
                <w:sz w:val="24"/>
                <w:szCs w:val="24"/>
              </w:rPr>
            </w:pPr>
            <w:r w:rsidRPr="00880684">
              <w:rPr>
                <w:bCs/>
                <w:color w:val="000000"/>
                <w:sz w:val="24"/>
                <w:szCs w:val="24"/>
              </w:rPr>
              <w:t>2 625,0</w:t>
            </w:r>
          </w:p>
        </w:tc>
        <w:tc>
          <w:tcPr>
            <w:tcW w:w="1275"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880684" w:rsidRPr="00880684" w:rsidTr="00880684">
        <w:tc>
          <w:tcPr>
            <w:tcW w:w="3462" w:type="dxa"/>
            <w:gridSpan w:val="3"/>
            <w:vMerge/>
            <w:tcBorders>
              <w:top w:val="single" w:sz="4" w:space="0" w:color="auto"/>
              <w:left w:val="single" w:sz="4" w:space="0" w:color="auto"/>
              <w:bottom w:val="single" w:sz="4" w:space="0" w:color="auto"/>
              <w:right w:val="single" w:sz="4" w:space="0" w:color="auto"/>
            </w:tcBorders>
            <w:vAlign w:val="center"/>
          </w:tcPr>
          <w:p w:rsidR="00EA1908" w:rsidRPr="00880684" w:rsidRDefault="00EA1908" w:rsidP="008B0AC3">
            <w:pP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05</w:t>
            </w:r>
          </w:p>
        </w:tc>
        <w:tc>
          <w:tcPr>
            <w:tcW w:w="240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обращений</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rPr>
              <w:t>0,</w:t>
            </w:r>
            <w:r w:rsidRPr="00880684">
              <w:rPr>
                <w:rFonts w:ascii="Times New Roman" w:hAnsi="Times New Roman" w:cs="Times New Roman"/>
                <w:color w:val="000000"/>
                <w:sz w:val="24"/>
                <w:szCs w:val="24"/>
                <w:lang w:val="en-US"/>
              </w:rPr>
              <w:t>144</w:t>
            </w:r>
          </w:p>
        </w:tc>
        <w:tc>
          <w:tcPr>
            <w:tcW w:w="1418"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color w:val="000000"/>
                <w:sz w:val="24"/>
                <w:szCs w:val="24"/>
                <w:lang w:val="en-US"/>
              </w:rPr>
            </w:pPr>
            <w:r w:rsidRPr="00880684">
              <w:rPr>
                <w:color w:val="000000"/>
                <w:sz w:val="24"/>
                <w:szCs w:val="24"/>
              </w:rPr>
              <w:t>9</w:t>
            </w:r>
            <w:r w:rsidRPr="00880684">
              <w:rPr>
                <w:color w:val="000000"/>
                <w:sz w:val="24"/>
                <w:szCs w:val="24"/>
                <w:lang w:val="en-US"/>
              </w:rPr>
              <w:t>12</w:t>
            </w:r>
            <w:r w:rsidRPr="00880684">
              <w:rPr>
                <w:color w:val="000000"/>
                <w:sz w:val="24"/>
                <w:szCs w:val="24"/>
              </w:rPr>
              <w:t>,</w:t>
            </w:r>
            <w:r w:rsidRPr="00880684">
              <w:rPr>
                <w:color w:val="000000"/>
                <w:sz w:val="24"/>
                <w:szCs w:val="24"/>
                <w:lang w:val="en-US"/>
              </w:rPr>
              <w:t>5</w:t>
            </w:r>
          </w:p>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color w:val="000000"/>
                <w:sz w:val="24"/>
                <w:szCs w:val="24"/>
                <w:lang w:val="en-US"/>
              </w:rPr>
            </w:pPr>
            <w:r w:rsidRPr="00880684">
              <w:rPr>
                <w:color w:val="000000"/>
                <w:sz w:val="24"/>
                <w:szCs w:val="24"/>
              </w:rPr>
              <w:t>1</w:t>
            </w:r>
            <w:r w:rsidRPr="00880684">
              <w:rPr>
                <w:color w:val="000000"/>
                <w:sz w:val="24"/>
                <w:szCs w:val="24"/>
                <w:lang w:val="en-US"/>
              </w:rPr>
              <w:t>31</w:t>
            </w:r>
            <w:r w:rsidRPr="00880684">
              <w:rPr>
                <w:color w:val="000000"/>
                <w:sz w:val="24"/>
                <w:szCs w:val="24"/>
              </w:rPr>
              <w:t>,4</w:t>
            </w:r>
            <w:r w:rsidRPr="00880684">
              <w:rPr>
                <w:color w:val="000000"/>
                <w:sz w:val="24"/>
                <w:szCs w:val="24"/>
                <w:lang w:val="en-US"/>
              </w:rPr>
              <w:t>0</w:t>
            </w:r>
          </w:p>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jc w:val="center"/>
              <w:rPr>
                <w:color w:val="000000"/>
                <w:sz w:val="24"/>
                <w:szCs w:val="24"/>
                <w:lang w:val="en-US"/>
              </w:rPr>
            </w:pPr>
            <w:r w:rsidRPr="00880684">
              <w:rPr>
                <w:color w:val="000000"/>
                <w:sz w:val="24"/>
                <w:szCs w:val="24"/>
                <w:lang w:val="en-US"/>
              </w:rPr>
              <w:t>80</w:t>
            </w:r>
            <w:r w:rsidRPr="00880684">
              <w:rPr>
                <w:color w:val="000000"/>
                <w:sz w:val="24"/>
                <w:szCs w:val="24"/>
              </w:rPr>
              <w:t xml:space="preserve"> </w:t>
            </w:r>
            <w:r w:rsidRPr="00880684">
              <w:rPr>
                <w:color w:val="000000"/>
                <w:sz w:val="24"/>
                <w:szCs w:val="24"/>
                <w:lang w:val="en-US"/>
              </w:rPr>
              <w:t>971</w:t>
            </w:r>
            <w:r w:rsidRPr="00880684">
              <w:rPr>
                <w:color w:val="000000"/>
                <w:sz w:val="24"/>
                <w:szCs w:val="24"/>
              </w:rPr>
              <w:t>,</w:t>
            </w:r>
            <w:r w:rsidRPr="00880684">
              <w:rPr>
                <w:color w:val="000000"/>
                <w:sz w:val="24"/>
                <w:szCs w:val="24"/>
                <w:lang w:val="en-US"/>
              </w:rPr>
              <w:t>1</w:t>
            </w:r>
          </w:p>
          <w:p w:rsidR="00EA1908" w:rsidRPr="00880684" w:rsidRDefault="00EA1908" w:rsidP="008B0AC3">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880684" w:rsidRPr="00880684" w:rsidTr="00880684">
        <w:tc>
          <w:tcPr>
            <w:tcW w:w="3462" w:type="dxa"/>
            <w:gridSpan w:val="3"/>
            <w:vMerge w:val="restart"/>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lastRenderedPageBreak/>
              <w:t>не идентифицированным и не застрахованным в системе ОМС лицам</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06</w:t>
            </w:r>
          </w:p>
        </w:tc>
        <w:tc>
          <w:tcPr>
            <w:tcW w:w="240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посещений с </w:t>
            </w:r>
            <w:proofErr w:type="gramStart"/>
            <w:r w:rsidRPr="00880684">
              <w:rPr>
                <w:rFonts w:ascii="Times New Roman" w:hAnsi="Times New Roman" w:cs="Times New Roman"/>
                <w:color w:val="000000"/>
                <w:sz w:val="24"/>
                <w:szCs w:val="24"/>
              </w:rPr>
              <w:t>профилактическими</w:t>
            </w:r>
            <w:proofErr w:type="gramEnd"/>
          </w:p>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и иными целями</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jc w:val="center"/>
              <w:rPr>
                <w:color w:val="000000"/>
                <w:sz w:val="24"/>
                <w:szCs w:val="24"/>
                <w:lang w:val="en-US"/>
              </w:rPr>
            </w:pPr>
            <w:r w:rsidRPr="00880684">
              <w:rPr>
                <w:color w:val="000000"/>
                <w:sz w:val="24"/>
                <w:szCs w:val="24"/>
              </w:rPr>
              <w:t>0,04</w:t>
            </w:r>
            <w:r w:rsidRPr="00880684">
              <w:rPr>
                <w:color w:val="000000"/>
                <w:sz w:val="24"/>
                <w:szCs w:val="24"/>
                <w:lang w:val="en-US"/>
              </w:rPr>
              <w:t>5</w:t>
            </w:r>
          </w:p>
          <w:p w:rsidR="00EA1908" w:rsidRPr="00880684" w:rsidRDefault="00EA1908" w:rsidP="00880684">
            <w:pPr>
              <w:pStyle w:val="ConsPlusNormal"/>
              <w:ind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jc w:val="center"/>
              <w:rPr>
                <w:color w:val="000000"/>
                <w:sz w:val="24"/>
                <w:szCs w:val="24"/>
                <w:lang w:val="en-US"/>
              </w:rPr>
            </w:pPr>
            <w:r w:rsidRPr="00880684">
              <w:rPr>
                <w:color w:val="000000"/>
                <w:sz w:val="24"/>
                <w:szCs w:val="24"/>
              </w:rPr>
              <w:t>2</w:t>
            </w:r>
            <w:r w:rsidRPr="00880684">
              <w:rPr>
                <w:color w:val="000000"/>
                <w:sz w:val="24"/>
                <w:szCs w:val="24"/>
                <w:lang w:val="en-US"/>
              </w:rPr>
              <w:t>11</w:t>
            </w:r>
            <w:r w:rsidRPr="00880684">
              <w:rPr>
                <w:color w:val="000000"/>
                <w:sz w:val="24"/>
                <w:szCs w:val="24"/>
              </w:rPr>
              <w:t>,</w:t>
            </w:r>
            <w:r w:rsidRPr="00880684">
              <w:rPr>
                <w:color w:val="000000"/>
                <w:sz w:val="24"/>
                <w:szCs w:val="24"/>
                <w:lang w:val="en-US"/>
              </w:rPr>
              <w:t>2</w:t>
            </w:r>
          </w:p>
          <w:p w:rsidR="00EA1908" w:rsidRPr="00880684" w:rsidRDefault="00EA1908" w:rsidP="00880684">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jc w:val="center"/>
              <w:rPr>
                <w:color w:val="000000"/>
                <w:sz w:val="24"/>
                <w:szCs w:val="24"/>
                <w:lang w:val="en-US"/>
              </w:rPr>
            </w:pPr>
            <w:r w:rsidRPr="00880684">
              <w:rPr>
                <w:color w:val="000000"/>
                <w:sz w:val="24"/>
                <w:szCs w:val="24"/>
              </w:rPr>
              <w:t>9,</w:t>
            </w:r>
            <w:r w:rsidRPr="00880684">
              <w:rPr>
                <w:color w:val="000000"/>
                <w:sz w:val="24"/>
                <w:szCs w:val="24"/>
                <w:lang w:val="en-US"/>
              </w:rPr>
              <w:t>50</w:t>
            </w:r>
          </w:p>
          <w:p w:rsidR="00EA1908" w:rsidRPr="00880684" w:rsidRDefault="00EA1908" w:rsidP="00880684">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jc w:val="center"/>
              <w:rPr>
                <w:color w:val="000000"/>
                <w:sz w:val="24"/>
                <w:szCs w:val="24"/>
                <w:lang w:val="en-US"/>
              </w:rPr>
            </w:pPr>
            <w:r w:rsidRPr="00880684">
              <w:rPr>
                <w:color w:val="000000"/>
                <w:sz w:val="24"/>
                <w:szCs w:val="24"/>
                <w:lang w:val="en-US"/>
              </w:rPr>
              <w:t>5 856</w:t>
            </w:r>
            <w:r w:rsidRPr="00880684">
              <w:rPr>
                <w:color w:val="000000"/>
                <w:sz w:val="24"/>
                <w:szCs w:val="24"/>
              </w:rPr>
              <w:t>,</w:t>
            </w:r>
            <w:r w:rsidRPr="00880684">
              <w:rPr>
                <w:color w:val="000000"/>
                <w:sz w:val="24"/>
                <w:szCs w:val="24"/>
                <w:lang w:val="en-US"/>
              </w:rPr>
              <w:t>3</w:t>
            </w:r>
          </w:p>
          <w:p w:rsidR="00EA1908" w:rsidRPr="00880684" w:rsidRDefault="00EA1908" w:rsidP="00880684">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880684" w:rsidRPr="00880684" w:rsidTr="00880684">
        <w:tc>
          <w:tcPr>
            <w:tcW w:w="3462" w:type="dxa"/>
            <w:gridSpan w:val="3"/>
            <w:vMerge/>
            <w:tcBorders>
              <w:top w:val="single" w:sz="4" w:space="0" w:color="auto"/>
              <w:left w:val="single" w:sz="4" w:space="0" w:color="auto"/>
              <w:bottom w:val="single" w:sz="4" w:space="0" w:color="auto"/>
              <w:right w:val="single" w:sz="4" w:space="0" w:color="auto"/>
            </w:tcBorders>
            <w:vAlign w:val="center"/>
          </w:tcPr>
          <w:p w:rsidR="00EA1908" w:rsidRPr="00880684" w:rsidRDefault="00EA1908" w:rsidP="008B0AC3">
            <w:pP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07</w:t>
            </w:r>
          </w:p>
        </w:tc>
        <w:tc>
          <w:tcPr>
            <w:tcW w:w="240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обращений</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880684" w:rsidRPr="00880684" w:rsidTr="00880684">
        <w:tc>
          <w:tcPr>
            <w:tcW w:w="3462" w:type="dxa"/>
            <w:gridSpan w:val="3"/>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3. Специализированная </w:t>
            </w:r>
            <w:proofErr w:type="spellStart"/>
            <w:proofErr w:type="gramStart"/>
            <w:r w:rsidRPr="00880684">
              <w:rPr>
                <w:rFonts w:ascii="Times New Roman" w:hAnsi="Times New Roman" w:cs="Times New Roman"/>
                <w:color w:val="000000"/>
                <w:sz w:val="24"/>
                <w:szCs w:val="24"/>
              </w:rPr>
              <w:t>меди</w:t>
            </w:r>
            <w:r w:rsidR="00880684">
              <w:rPr>
                <w:rFonts w:ascii="Times New Roman" w:hAnsi="Times New Roman" w:cs="Times New Roman"/>
                <w:color w:val="000000"/>
                <w:sz w:val="24"/>
                <w:szCs w:val="24"/>
              </w:rPr>
              <w:t>-</w:t>
            </w:r>
            <w:r w:rsidRPr="00880684">
              <w:rPr>
                <w:rFonts w:ascii="Times New Roman" w:hAnsi="Times New Roman" w:cs="Times New Roman"/>
                <w:color w:val="000000"/>
                <w:sz w:val="24"/>
                <w:szCs w:val="24"/>
              </w:rPr>
              <w:t>цинская</w:t>
            </w:r>
            <w:proofErr w:type="spellEnd"/>
            <w:proofErr w:type="gramEnd"/>
            <w:r w:rsidRPr="00880684">
              <w:rPr>
                <w:rFonts w:ascii="Times New Roman" w:hAnsi="Times New Roman" w:cs="Times New Roman"/>
                <w:color w:val="000000"/>
                <w:sz w:val="24"/>
                <w:szCs w:val="24"/>
              </w:rPr>
              <w:t xml:space="preserve"> помощь в </w:t>
            </w:r>
            <w:proofErr w:type="spellStart"/>
            <w:r w:rsidRPr="00880684">
              <w:rPr>
                <w:rFonts w:ascii="Times New Roman" w:hAnsi="Times New Roman" w:cs="Times New Roman"/>
                <w:color w:val="000000"/>
                <w:sz w:val="24"/>
                <w:szCs w:val="24"/>
              </w:rPr>
              <w:t>стационар</w:t>
            </w:r>
            <w:r w:rsidR="00880684">
              <w:rPr>
                <w:rFonts w:ascii="Times New Roman" w:hAnsi="Times New Roman" w:cs="Times New Roman"/>
                <w:color w:val="000000"/>
                <w:sz w:val="24"/>
                <w:szCs w:val="24"/>
              </w:rPr>
              <w:t>-</w:t>
            </w:r>
            <w:r w:rsidRPr="00880684">
              <w:rPr>
                <w:rFonts w:ascii="Times New Roman" w:hAnsi="Times New Roman" w:cs="Times New Roman"/>
                <w:color w:val="000000"/>
                <w:sz w:val="24"/>
                <w:szCs w:val="24"/>
              </w:rPr>
              <w:t>ных</w:t>
            </w:r>
            <w:proofErr w:type="spellEnd"/>
            <w:r w:rsidRPr="00880684">
              <w:rPr>
                <w:rFonts w:ascii="Times New Roman" w:hAnsi="Times New Roman" w:cs="Times New Roman"/>
                <w:color w:val="000000"/>
                <w:sz w:val="24"/>
                <w:szCs w:val="24"/>
              </w:rPr>
              <w:t xml:space="preserve"> условиях, в том числе</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08</w:t>
            </w:r>
          </w:p>
        </w:tc>
        <w:tc>
          <w:tcPr>
            <w:tcW w:w="240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случаев </w:t>
            </w:r>
            <w:proofErr w:type="spellStart"/>
            <w:proofErr w:type="gramStart"/>
            <w:r w:rsidRPr="00880684">
              <w:rPr>
                <w:rFonts w:ascii="Times New Roman" w:hAnsi="Times New Roman" w:cs="Times New Roman"/>
                <w:color w:val="000000"/>
                <w:sz w:val="24"/>
                <w:szCs w:val="24"/>
              </w:rPr>
              <w:t>госпитали-зации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jc w:val="center"/>
              <w:rPr>
                <w:color w:val="000000"/>
                <w:sz w:val="24"/>
                <w:szCs w:val="24"/>
                <w:lang w:val="en-US"/>
              </w:rPr>
            </w:pPr>
            <w:r w:rsidRPr="00880684">
              <w:rPr>
                <w:color w:val="000000"/>
                <w:sz w:val="24"/>
                <w:szCs w:val="24"/>
              </w:rPr>
              <w:t>0,013</w:t>
            </w:r>
            <w:r w:rsidRPr="00880684">
              <w:rPr>
                <w:color w:val="000000"/>
                <w:sz w:val="24"/>
                <w:szCs w:val="24"/>
                <w:lang w:val="en-US"/>
              </w:rPr>
              <w:t>36</w:t>
            </w:r>
          </w:p>
          <w:p w:rsidR="00EA1908" w:rsidRPr="00880684" w:rsidRDefault="00EA1908" w:rsidP="00880684">
            <w:pPr>
              <w:pStyle w:val="ConsPlusNormal"/>
              <w:ind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jc w:val="center"/>
              <w:rPr>
                <w:color w:val="000000"/>
                <w:sz w:val="24"/>
                <w:szCs w:val="24"/>
                <w:lang w:val="en-US"/>
              </w:rPr>
            </w:pPr>
            <w:r w:rsidRPr="00880684">
              <w:rPr>
                <w:color w:val="000000"/>
                <w:sz w:val="24"/>
                <w:szCs w:val="24"/>
                <w:lang w:val="en-US"/>
              </w:rPr>
              <w:t>60 588,3</w:t>
            </w:r>
          </w:p>
          <w:p w:rsidR="00EA1908" w:rsidRPr="00880684" w:rsidRDefault="00EA1908" w:rsidP="00880684">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jc w:val="center"/>
              <w:rPr>
                <w:color w:val="000000"/>
                <w:sz w:val="24"/>
                <w:szCs w:val="24"/>
                <w:lang w:val="en-US"/>
              </w:rPr>
            </w:pPr>
            <w:r w:rsidRPr="00880684">
              <w:rPr>
                <w:color w:val="000000"/>
                <w:sz w:val="24"/>
                <w:szCs w:val="24"/>
                <w:lang w:val="en-US"/>
              </w:rPr>
              <w:t>809</w:t>
            </w:r>
            <w:r w:rsidRPr="00880684">
              <w:rPr>
                <w:color w:val="000000"/>
                <w:sz w:val="24"/>
                <w:szCs w:val="24"/>
              </w:rPr>
              <w:t>,</w:t>
            </w:r>
            <w:r w:rsidRPr="00880684">
              <w:rPr>
                <w:color w:val="000000"/>
                <w:sz w:val="24"/>
                <w:szCs w:val="24"/>
                <w:lang w:val="en-US"/>
              </w:rPr>
              <w:t>46</w:t>
            </w:r>
          </w:p>
          <w:p w:rsidR="00EA1908" w:rsidRPr="00880684" w:rsidRDefault="00EA1908" w:rsidP="00880684">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jc w:val="center"/>
              <w:rPr>
                <w:color w:val="000000"/>
                <w:sz w:val="24"/>
                <w:szCs w:val="24"/>
              </w:rPr>
            </w:pPr>
            <w:r w:rsidRPr="00880684">
              <w:rPr>
                <w:color w:val="000000"/>
                <w:sz w:val="24"/>
                <w:szCs w:val="24"/>
                <w:lang w:val="en-US"/>
              </w:rPr>
              <w:t>498 789</w:t>
            </w:r>
            <w:r w:rsidRPr="00880684">
              <w:rPr>
                <w:color w:val="000000"/>
                <w:sz w:val="24"/>
                <w:szCs w:val="24"/>
              </w:rPr>
              <w:t>,8</w:t>
            </w:r>
          </w:p>
          <w:p w:rsidR="00EA1908" w:rsidRPr="00880684" w:rsidRDefault="00EA1908" w:rsidP="00880684">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880684" w:rsidRPr="00880684" w:rsidTr="00880684">
        <w:tc>
          <w:tcPr>
            <w:tcW w:w="3462" w:type="dxa"/>
            <w:gridSpan w:val="3"/>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не идентифицированным и не застрахованным в системе ОМС лицам</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09</w:t>
            </w:r>
          </w:p>
        </w:tc>
        <w:tc>
          <w:tcPr>
            <w:tcW w:w="240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случаев </w:t>
            </w:r>
            <w:proofErr w:type="spellStart"/>
            <w:proofErr w:type="gramStart"/>
            <w:r w:rsidRPr="00880684">
              <w:rPr>
                <w:rFonts w:ascii="Times New Roman" w:hAnsi="Times New Roman" w:cs="Times New Roman"/>
                <w:color w:val="000000"/>
                <w:sz w:val="24"/>
                <w:szCs w:val="24"/>
              </w:rPr>
              <w:t>госпитали-зации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jc w:val="center"/>
              <w:rPr>
                <w:color w:val="000000"/>
                <w:sz w:val="24"/>
                <w:szCs w:val="24"/>
                <w:lang w:val="en-US"/>
              </w:rPr>
            </w:pPr>
            <w:r w:rsidRPr="00880684">
              <w:rPr>
                <w:color w:val="000000"/>
                <w:sz w:val="24"/>
                <w:szCs w:val="24"/>
              </w:rPr>
              <w:t>0,001</w:t>
            </w:r>
            <w:r w:rsidRPr="00880684">
              <w:rPr>
                <w:color w:val="000000"/>
                <w:sz w:val="24"/>
                <w:szCs w:val="24"/>
                <w:lang w:val="en-US"/>
              </w:rPr>
              <w:t>51</w:t>
            </w:r>
          </w:p>
          <w:p w:rsidR="00EA1908" w:rsidRPr="00880684" w:rsidRDefault="00EA1908" w:rsidP="00880684">
            <w:pPr>
              <w:pStyle w:val="ConsPlusNormal"/>
              <w:ind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jc w:val="center"/>
              <w:rPr>
                <w:color w:val="000000"/>
                <w:sz w:val="24"/>
                <w:szCs w:val="24"/>
                <w:lang w:val="en-US"/>
              </w:rPr>
            </w:pPr>
            <w:r w:rsidRPr="00880684">
              <w:rPr>
                <w:color w:val="000000"/>
                <w:sz w:val="24"/>
                <w:szCs w:val="24"/>
                <w:lang w:val="en-US"/>
              </w:rPr>
              <w:t>9 629</w:t>
            </w:r>
            <w:r w:rsidRPr="00880684">
              <w:rPr>
                <w:color w:val="000000"/>
                <w:sz w:val="24"/>
                <w:szCs w:val="24"/>
              </w:rPr>
              <w:t>,</w:t>
            </w:r>
            <w:r w:rsidRPr="00880684">
              <w:rPr>
                <w:color w:val="000000"/>
                <w:sz w:val="24"/>
                <w:szCs w:val="24"/>
                <w:lang w:val="en-US"/>
              </w:rPr>
              <w:t>1</w:t>
            </w:r>
          </w:p>
          <w:p w:rsidR="00EA1908" w:rsidRPr="00880684" w:rsidRDefault="00EA1908" w:rsidP="00880684">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jc w:val="center"/>
              <w:rPr>
                <w:color w:val="000000"/>
                <w:sz w:val="24"/>
                <w:szCs w:val="24"/>
                <w:lang w:val="en-US"/>
              </w:rPr>
            </w:pPr>
            <w:r w:rsidRPr="00880684">
              <w:rPr>
                <w:color w:val="000000"/>
                <w:sz w:val="24"/>
                <w:szCs w:val="24"/>
              </w:rPr>
              <w:t>1</w:t>
            </w:r>
            <w:r w:rsidRPr="00880684">
              <w:rPr>
                <w:color w:val="000000"/>
                <w:sz w:val="24"/>
                <w:szCs w:val="24"/>
                <w:lang w:val="en-US"/>
              </w:rPr>
              <w:t>4</w:t>
            </w:r>
            <w:r w:rsidRPr="00880684">
              <w:rPr>
                <w:color w:val="000000"/>
                <w:sz w:val="24"/>
                <w:szCs w:val="24"/>
              </w:rPr>
              <w:t>,</w:t>
            </w:r>
            <w:r w:rsidRPr="00880684">
              <w:rPr>
                <w:color w:val="000000"/>
                <w:sz w:val="24"/>
                <w:szCs w:val="24"/>
                <w:lang w:val="en-US"/>
              </w:rPr>
              <w:t>54</w:t>
            </w:r>
          </w:p>
          <w:p w:rsidR="00EA1908" w:rsidRPr="00880684" w:rsidRDefault="00EA1908" w:rsidP="00880684">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jc w:val="center"/>
              <w:rPr>
                <w:color w:val="000000"/>
                <w:sz w:val="24"/>
                <w:szCs w:val="24"/>
                <w:lang w:val="en-US"/>
              </w:rPr>
            </w:pPr>
            <w:r w:rsidRPr="00880684">
              <w:rPr>
                <w:color w:val="000000"/>
                <w:sz w:val="24"/>
                <w:szCs w:val="24"/>
                <w:lang w:val="en-US"/>
              </w:rPr>
              <w:t>8</w:t>
            </w:r>
            <w:r w:rsidRPr="00880684">
              <w:rPr>
                <w:color w:val="000000"/>
                <w:sz w:val="24"/>
                <w:szCs w:val="24"/>
              </w:rPr>
              <w:t xml:space="preserve"> </w:t>
            </w:r>
            <w:r w:rsidRPr="00880684">
              <w:rPr>
                <w:color w:val="000000"/>
                <w:sz w:val="24"/>
                <w:szCs w:val="24"/>
                <w:lang w:val="en-US"/>
              </w:rPr>
              <w:t>958</w:t>
            </w:r>
            <w:r w:rsidRPr="00880684">
              <w:rPr>
                <w:color w:val="000000"/>
                <w:sz w:val="24"/>
                <w:szCs w:val="24"/>
              </w:rPr>
              <w:t>,</w:t>
            </w:r>
            <w:r w:rsidRPr="00880684">
              <w:rPr>
                <w:color w:val="000000"/>
                <w:sz w:val="24"/>
                <w:szCs w:val="24"/>
                <w:lang w:val="en-US"/>
              </w:rPr>
              <w:t>2</w:t>
            </w:r>
          </w:p>
          <w:p w:rsidR="00EA1908" w:rsidRPr="00880684" w:rsidRDefault="00EA1908" w:rsidP="00880684">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880684" w:rsidRPr="00880684" w:rsidTr="00880684">
        <w:tc>
          <w:tcPr>
            <w:tcW w:w="3462" w:type="dxa"/>
            <w:gridSpan w:val="3"/>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4. Медицинская помощь в условиях дневного стационара, в том числе</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10</w:t>
            </w:r>
          </w:p>
        </w:tc>
        <w:tc>
          <w:tcPr>
            <w:tcW w:w="240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случаев лечения</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0,004</w:t>
            </w:r>
          </w:p>
        </w:tc>
        <w:tc>
          <w:tcPr>
            <w:tcW w:w="1418"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jc w:val="center"/>
              <w:rPr>
                <w:color w:val="000000"/>
                <w:sz w:val="24"/>
                <w:szCs w:val="24"/>
                <w:lang w:val="en-US"/>
              </w:rPr>
            </w:pPr>
            <w:r w:rsidRPr="00880684">
              <w:rPr>
                <w:color w:val="000000"/>
                <w:sz w:val="24"/>
                <w:szCs w:val="24"/>
              </w:rPr>
              <w:t>1</w:t>
            </w:r>
            <w:r w:rsidRPr="00880684">
              <w:rPr>
                <w:color w:val="000000"/>
                <w:sz w:val="24"/>
                <w:szCs w:val="24"/>
                <w:lang w:val="en-US"/>
              </w:rPr>
              <w:t>8 713</w:t>
            </w:r>
            <w:r w:rsidRPr="00880684">
              <w:rPr>
                <w:color w:val="000000"/>
                <w:sz w:val="24"/>
                <w:szCs w:val="24"/>
              </w:rPr>
              <w:t>,</w:t>
            </w:r>
            <w:r w:rsidRPr="00880684">
              <w:rPr>
                <w:color w:val="000000"/>
                <w:sz w:val="24"/>
                <w:szCs w:val="24"/>
                <w:lang w:val="en-US"/>
              </w:rPr>
              <w:t>9</w:t>
            </w:r>
          </w:p>
          <w:p w:rsidR="00EA1908" w:rsidRPr="00880684" w:rsidRDefault="00EA1908" w:rsidP="00880684">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jc w:val="center"/>
              <w:rPr>
                <w:color w:val="000000"/>
                <w:sz w:val="24"/>
                <w:szCs w:val="24"/>
                <w:lang w:val="en-US"/>
              </w:rPr>
            </w:pPr>
            <w:r w:rsidRPr="00880684">
              <w:rPr>
                <w:color w:val="000000"/>
                <w:sz w:val="24"/>
                <w:szCs w:val="24"/>
                <w:lang w:val="en-US"/>
              </w:rPr>
              <w:t>74</w:t>
            </w:r>
            <w:r w:rsidRPr="00880684">
              <w:rPr>
                <w:color w:val="000000"/>
                <w:sz w:val="24"/>
                <w:szCs w:val="24"/>
              </w:rPr>
              <w:t>,</w:t>
            </w:r>
            <w:r w:rsidRPr="00880684">
              <w:rPr>
                <w:color w:val="000000"/>
                <w:sz w:val="24"/>
                <w:szCs w:val="24"/>
                <w:lang w:val="en-US"/>
              </w:rPr>
              <w:t>86</w:t>
            </w:r>
          </w:p>
          <w:p w:rsidR="00EA1908" w:rsidRPr="00880684" w:rsidRDefault="00EA1908" w:rsidP="00880684">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jc w:val="center"/>
              <w:rPr>
                <w:color w:val="000000"/>
                <w:sz w:val="24"/>
                <w:szCs w:val="24"/>
                <w:lang w:val="en-US"/>
              </w:rPr>
            </w:pPr>
            <w:r w:rsidRPr="00880684">
              <w:rPr>
                <w:color w:val="000000"/>
                <w:sz w:val="24"/>
                <w:szCs w:val="24"/>
              </w:rPr>
              <w:t>4</w:t>
            </w:r>
            <w:r w:rsidRPr="00880684">
              <w:rPr>
                <w:color w:val="000000"/>
                <w:sz w:val="24"/>
                <w:szCs w:val="24"/>
                <w:lang w:val="en-US"/>
              </w:rPr>
              <w:t>6</w:t>
            </w:r>
            <w:r w:rsidRPr="00880684">
              <w:rPr>
                <w:color w:val="000000"/>
                <w:sz w:val="24"/>
                <w:szCs w:val="24"/>
              </w:rPr>
              <w:t xml:space="preserve"> </w:t>
            </w:r>
            <w:r w:rsidRPr="00880684">
              <w:rPr>
                <w:color w:val="000000"/>
                <w:sz w:val="24"/>
                <w:szCs w:val="24"/>
                <w:lang w:val="en-US"/>
              </w:rPr>
              <w:t>129</w:t>
            </w:r>
            <w:r w:rsidRPr="00880684">
              <w:rPr>
                <w:color w:val="000000"/>
                <w:sz w:val="24"/>
                <w:szCs w:val="24"/>
              </w:rPr>
              <w:t>,</w:t>
            </w:r>
            <w:r w:rsidRPr="00880684">
              <w:rPr>
                <w:color w:val="000000"/>
                <w:sz w:val="24"/>
                <w:szCs w:val="24"/>
                <w:lang w:val="en-US"/>
              </w:rPr>
              <w:t>0</w:t>
            </w:r>
          </w:p>
          <w:p w:rsidR="00EA1908" w:rsidRPr="00880684" w:rsidRDefault="00EA1908" w:rsidP="00880684">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880684" w:rsidRPr="00880684" w:rsidTr="00880684">
        <w:tc>
          <w:tcPr>
            <w:tcW w:w="3462" w:type="dxa"/>
            <w:gridSpan w:val="3"/>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не идентифицированным и не застрахованным в системе ОМС лицам</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11</w:t>
            </w:r>
          </w:p>
        </w:tc>
        <w:tc>
          <w:tcPr>
            <w:tcW w:w="240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случаев лечения</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880684" w:rsidRPr="00880684" w:rsidTr="00880684">
        <w:tc>
          <w:tcPr>
            <w:tcW w:w="3462" w:type="dxa"/>
            <w:gridSpan w:val="3"/>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5. Паллиативная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12</w:t>
            </w:r>
          </w:p>
        </w:tc>
        <w:tc>
          <w:tcPr>
            <w:tcW w:w="240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койко-дней</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0,092</w:t>
            </w:r>
          </w:p>
        </w:tc>
        <w:tc>
          <w:tcPr>
            <w:tcW w:w="1418"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jc w:val="center"/>
              <w:rPr>
                <w:color w:val="000000"/>
                <w:sz w:val="24"/>
                <w:szCs w:val="24"/>
                <w:lang w:val="en-US"/>
              </w:rPr>
            </w:pPr>
            <w:r w:rsidRPr="00880684">
              <w:rPr>
                <w:color w:val="000000"/>
                <w:sz w:val="24"/>
                <w:szCs w:val="24"/>
              </w:rPr>
              <w:t xml:space="preserve">2 </w:t>
            </w:r>
            <w:r w:rsidRPr="00880684">
              <w:rPr>
                <w:color w:val="000000"/>
                <w:sz w:val="24"/>
                <w:szCs w:val="24"/>
                <w:lang w:val="en-US"/>
              </w:rPr>
              <w:t>104</w:t>
            </w:r>
            <w:r w:rsidRPr="00880684">
              <w:rPr>
                <w:color w:val="000000"/>
                <w:sz w:val="24"/>
                <w:szCs w:val="24"/>
              </w:rPr>
              <w:t>,</w:t>
            </w:r>
            <w:r w:rsidRPr="00880684">
              <w:rPr>
                <w:color w:val="000000"/>
                <w:sz w:val="24"/>
                <w:szCs w:val="24"/>
                <w:lang w:val="en-US"/>
              </w:rPr>
              <w:t>4</w:t>
            </w:r>
          </w:p>
          <w:p w:rsidR="00EA1908" w:rsidRPr="00880684" w:rsidRDefault="00EA1908" w:rsidP="00880684">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jc w:val="center"/>
              <w:rPr>
                <w:color w:val="000000"/>
                <w:sz w:val="24"/>
                <w:szCs w:val="24"/>
                <w:lang w:val="en-US"/>
              </w:rPr>
            </w:pPr>
            <w:r w:rsidRPr="00880684">
              <w:rPr>
                <w:color w:val="000000"/>
                <w:sz w:val="24"/>
                <w:szCs w:val="24"/>
              </w:rPr>
              <w:t>1</w:t>
            </w:r>
            <w:r w:rsidRPr="00880684">
              <w:rPr>
                <w:color w:val="000000"/>
                <w:sz w:val="24"/>
                <w:szCs w:val="24"/>
                <w:lang w:val="en-US"/>
              </w:rPr>
              <w:t>93,60</w:t>
            </w:r>
          </w:p>
          <w:p w:rsidR="00EA1908" w:rsidRPr="00880684" w:rsidRDefault="00EA1908" w:rsidP="00880684">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jc w:val="center"/>
              <w:rPr>
                <w:color w:val="000000"/>
                <w:sz w:val="24"/>
                <w:szCs w:val="24"/>
                <w:lang w:val="en-US"/>
              </w:rPr>
            </w:pPr>
            <w:r w:rsidRPr="00880684">
              <w:rPr>
                <w:color w:val="000000"/>
                <w:sz w:val="24"/>
                <w:szCs w:val="24"/>
              </w:rPr>
              <w:t>11</w:t>
            </w:r>
            <w:r w:rsidRPr="00880684">
              <w:rPr>
                <w:color w:val="000000"/>
                <w:sz w:val="24"/>
                <w:szCs w:val="24"/>
                <w:lang w:val="en-US"/>
              </w:rPr>
              <w:t>9 299</w:t>
            </w:r>
            <w:r w:rsidRPr="00880684">
              <w:rPr>
                <w:color w:val="000000"/>
                <w:sz w:val="24"/>
                <w:szCs w:val="24"/>
              </w:rPr>
              <w:t>,</w:t>
            </w:r>
            <w:r w:rsidRPr="00880684">
              <w:rPr>
                <w:color w:val="000000"/>
                <w:sz w:val="24"/>
                <w:szCs w:val="24"/>
                <w:lang w:val="en-US"/>
              </w:rPr>
              <w:t>1</w:t>
            </w:r>
          </w:p>
          <w:p w:rsidR="00EA1908" w:rsidRPr="00880684" w:rsidRDefault="00EA1908" w:rsidP="00880684">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880684" w:rsidRPr="00880684" w:rsidTr="00880684">
        <w:tc>
          <w:tcPr>
            <w:tcW w:w="3462" w:type="dxa"/>
            <w:gridSpan w:val="3"/>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6. Иные государственные и муниципальные услуги (работы)</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13</w:t>
            </w:r>
          </w:p>
        </w:tc>
        <w:tc>
          <w:tcPr>
            <w:tcW w:w="2409" w:type="dxa"/>
            <w:tcBorders>
              <w:top w:val="single" w:sz="4" w:space="0" w:color="auto"/>
              <w:left w:val="single" w:sz="4" w:space="0" w:color="auto"/>
              <w:bottom w:val="single" w:sz="4" w:space="0" w:color="auto"/>
              <w:right w:val="single" w:sz="4" w:space="0" w:color="auto"/>
            </w:tcBorders>
          </w:tcPr>
          <w:p w:rsidR="00EA1908" w:rsidRPr="00880684" w:rsidRDefault="00EA1908"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jc w:val="center"/>
              <w:rPr>
                <w:color w:val="000000"/>
                <w:sz w:val="24"/>
                <w:szCs w:val="24"/>
                <w:lang w:val="en-US"/>
              </w:rPr>
            </w:pPr>
            <w:r w:rsidRPr="00880684">
              <w:rPr>
                <w:color w:val="000000"/>
                <w:sz w:val="24"/>
                <w:szCs w:val="24"/>
              </w:rPr>
              <w:t xml:space="preserve">1 </w:t>
            </w:r>
            <w:r w:rsidRPr="00880684">
              <w:rPr>
                <w:color w:val="000000"/>
                <w:sz w:val="24"/>
                <w:szCs w:val="24"/>
                <w:lang w:val="en-US"/>
              </w:rPr>
              <w:t>638</w:t>
            </w:r>
            <w:r w:rsidRPr="00880684">
              <w:rPr>
                <w:color w:val="000000"/>
                <w:sz w:val="24"/>
                <w:szCs w:val="24"/>
              </w:rPr>
              <w:t>,</w:t>
            </w:r>
            <w:r w:rsidRPr="00880684">
              <w:rPr>
                <w:color w:val="000000"/>
                <w:sz w:val="24"/>
                <w:szCs w:val="24"/>
                <w:lang w:val="en-US"/>
              </w:rPr>
              <w:t>05</w:t>
            </w:r>
          </w:p>
          <w:p w:rsidR="00EA1908" w:rsidRPr="00880684" w:rsidRDefault="00EA1908" w:rsidP="00880684">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jc w:val="center"/>
              <w:rPr>
                <w:color w:val="000000"/>
                <w:sz w:val="24"/>
                <w:szCs w:val="24"/>
                <w:lang w:val="en-US"/>
              </w:rPr>
            </w:pPr>
            <w:r w:rsidRPr="00880684">
              <w:rPr>
                <w:color w:val="000000"/>
                <w:sz w:val="24"/>
                <w:szCs w:val="24"/>
                <w:lang w:val="en-US"/>
              </w:rPr>
              <w:t>1 009 368</w:t>
            </w:r>
            <w:r w:rsidRPr="00880684">
              <w:rPr>
                <w:color w:val="000000"/>
                <w:sz w:val="24"/>
                <w:szCs w:val="24"/>
              </w:rPr>
              <w:t>,</w:t>
            </w:r>
            <w:r w:rsidRPr="00880684">
              <w:rPr>
                <w:color w:val="000000"/>
                <w:sz w:val="24"/>
                <w:szCs w:val="24"/>
                <w:lang w:val="en-US"/>
              </w:rPr>
              <w:t>8</w:t>
            </w:r>
          </w:p>
          <w:p w:rsidR="00EA1908" w:rsidRPr="00880684" w:rsidRDefault="00EA1908" w:rsidP="00880684">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A1908" w:rsidRPr="00880684" w:rsidRDefault="00EA1908"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880684">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7. Высокотехнологичная медицинская помощь, оказываемая в медицинских организациях  в Республике Карелия</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14</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случаев </w:t>
            </w:r>
            <w:proofErr w:type="spellStart"/>
            <w:proofErr w:type="gramStart"/>
            <w:r w:rsidRPr="00880684">
              <w:rPr>
                <w:rFonts w:ascii="Times New Roman" w:hAnsi="Times New Roman" w:cs="Times New Roman"/>
                <w:color w:val="000000"/>
                <w:sz w:val="24"/>
                <w:szCs w:val="24"/>
              </w:rPr>
              <w:t>госпитали-зации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2086E" w:rsidRPr="0032086E" w:rsidRDefault="0032086E" w:rsidP="0032086E">
            <w:pPr>
              <w:jc w:val="center"/>
              <w:rPr>
                <w:sz w:val="24"/>
                <w:szCs w:val="24"/>
              </w:rPr>
            </w:pPr>
            <w:r w:rsidRPr="0032086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2086E" w:rsidRPr="0032086E" w:rsidRDefault="0032086E" w:rsidP="0032086E">
            <w:pPr>
              <w:jc w:val="center"/>
              <w:rPr>
                <w:sz w:val="24"/>
                <w:szCs w:val="24"/>
              </w:rPr>
            </w:pPr>
            <w:r w:rsidRPr="0032086E">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2086E" w:rsidRPr="0032086E" w:rsidRDefault="0032086E" w:rsidP="0032086E">
            <w:pPr>
              <w:jc w:val="center"/>
              <w:rPr>
                <w:sz w:val="24"/>
                <w:szCs w:val="24"/>
              </w:rPr>
            </w:pPr>
            <w:r w:rsidRPr="0032086E">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32086E">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880684">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lastRenderedPageBreak/>
              <w:t xml:space="preserve">II. Средства </w:t>
            </w:r>
            <w:proofErr w:type="spellStart"/>
            <w:proofErr w:type="gramStart"/>
            <w:r w:rsidRPr="00880684">
              <w:rPr>
                <w:rFonts w:ascii="Times New Roman" w:hAnsi="Times New Roman" w:cs="Times New Roman"/>
                <w:color w:val="000000"/>
                <w:sz w:val="24"/>
                <w:szCs w:val="24"/>
              </w:rPr>
              <w:t>консолидиро-ванного</w:t>
            </w:r>
            <w:proofErr w:type="spellEnd"/>
            <w:proofErr w:type="gramEnd"/>
            <w:r w:rsidRPr="00880684">
              <w:rPr>
                <w:rFonts w:ascii="Times New Roman" w:hAnsi="Times New Roman" w:cs="Times New Roman"/>
                <w:color w:val="000000"/>
                <w:sz w:val="24"/>
                <w:szCs w:val="24"/>
              </w:rPr>
              <w:t xml:space="preserve"> бюджета Республики Карелия на приобретение медицинского оборудования для медицинских организаций, работающих в системе ОМС**, в том числе на приобретение</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15</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2086E">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32086E">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32086E">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r>
      <w:tr w:rsidR="0032086E" w:rsidRPr="00880684" w:rsidTr="00880684">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1F3FC3">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Pr="00880684">
              <w:rPr>
                <w:rFonts w:ascii="Times New Roman" w:hAnsi="Times New Roman" w:cs="Times New Roman"/>
                <w:color w:val="000000"/>
                <w:sz w:val="24"/>
                <w:szCs w:val="24"/>
              </w:rPr>
              <w:t>анитарного транспорта</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16</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880684">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КТ</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17</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880684">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МРТ</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18</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880684">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1F3FC3">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и</w:t>
            </w:r>
            <w:r w:rsidRPr="00880684">
              <w:rPr>
                <w:rFonts w:ascii="Times New Roman" w:hAnsi="Times New Roman" w:cs="Times New Roman"/>
                <w:color w:val="000000"/>
                <w:sz w:val="24"/>
                <w:szCs w:val="24"/>
              </w:rPr>
              <w:t xml:space="preserve">ного медицинского </w:t>
            </w:r>
            <w:proofErr w:type="spellStart"/>
            <w:proofErr w:type="gramStart"/>
            <w:r w:rsidRPr="00880684">
              <w:rPr>
                <w:rFonts w:ascii="Times New Roman" w:hAnsi="Times New Roman" w:cs="Times New Roman"/>
                <w:color w:val="000000"/>
                <w:sz w:val="24"/>
                <w:szCs w:val="24"/>
              </w:rPr>
              <w:t>оборудо</w:t>
            </w:r>
            <w:r>
              <w:rPr>
                <w:rFonts w:ascii="Times New Roman" w:hAnsi="Times New Roman" w:cs="Times New Roman"/>
                <w:color w:val="000000"/>
                <w:sz w:val="24"/>
                <w:szCs w:val="24"/>
              </w:rPr>
              <w:t>-</w:t>
            </w:r>
            <w:r w:rsidRPr="00880684">
              <w:rPr>
                <w:rFonts w:ascii="Times New Roman" w:hAnsi="Times New Roman" w:cs="Times New Roman"/>
                <w:color w:val="000000"/>
                <w:sz w:val="24"/>
                <w:szCs w:val="24"/>
              </w:rPr>
              <w:t>вания</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19</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color w:val="000000"/>
                <w:sz w:val="24"/>
                <w:szCs w:val="24"/>
                <w:lang w:val="en-US"/>
              </w:rPr>
            </w:pPr>
            <w:r w:rsidRPr="00880684">
              <w:rPr>
                <w:color w:val="000000"/>
                <w:sz w:val="24"/>
                <w:szCs w:val="24"/>
              </w:rPr>
              <w:t>0</w:t>
            </w:r>
          </w:p>
          <w:p w:rsidR="0032086E" w:rsidRPr="00880684" w:rsidRDefault="0032086E" w:rsidP="00880684">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32086E">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880684">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III. Медицинская помощь, оказываемая в рамках </w:t>
            </w:r>
            <w:proofErr w:type="spellStart"/>
            <w:proofErr w:type="gramStart"/>
            <w:r w:rsidRPr="00880684">
              <w:rPr>
                <w:rFonts w:ascii="Times New Roman" w:hAnsi="Times New Roman" w:cs="Times New Roman"/>
                <w:color w:val="000000"/>
                <w:sz w:val="24"/>
                <w:szCs w:val="24"/>
              </w:rPr>
              <w:t>террито</w:t>
            </w:r>
            <w:r>
              <w:rPr>
                <w:rFonts w:ascii="Times New Roman" w:hAnsi="Times New Roman" w:cs="Times New Roman"/>
                <w:color w:val="000000"/>
                <w:sz w:val="24"/>
                <w:szCs w:val="24"/>
              </w:rPr>
              <w:t>-</w:t>
            </w:r>
            <w:r w:rsidRPr="00880684">
              <w:rPr>
                <w:rFonts w:ascii="Times New Roman" w:hAnsi="Times New Roman" w:cs="Times New Roman"/>
                <w:color w:val="000000"/>
                <w:sz w:val="24"/>
                <w:szCs w:val="24"/>
              </w:rPr>
              <w:t>риальной</w:t>
            </w:r>
            <w:proofErr w:type="spellEnd"/>
            <w:proofErr w:type="gramEnd"/>
            <w:r w:rsidRPr="00880684">
              <w:rPr>
                <w:rFonts w:ascii="Times New Roman" w:hAnsi="Times New Roman" w:cs="Times New Roman"/>
                <w:color w:val="000000"/>
                <w:sz w:val="24"/>
                <w:szCs w:val="24"/>
              </w:rPr>
              <w:t xml:space="preserve"> программы ОМС</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20</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color w:val="000000"/>
                <w:sz w:val="24"/>
                <w:szCs w:val="24"/>
                <w:lang w:val="en-US"/>
              </w:rPr>
            </w:pPr>
            <w:r w:rsidRPr="00880684">
              <w:rPr>
                <w:color w:val="000000"/>
                <w:sz w:val="24"/>
                <w:szCs w:val="24"/>
              </w:rPr>
              <w:t>1</w:t>
            </w:r>
            <w:r w:rsidRPr="00880684">
              <w:rPr>
                <w:color w:val="000000"/>
                <w:sz w:val="24"/>
                <w:szCs w:val="24"/>
                <w:lang w:val="en-US"/>
              </w:rPr>
              <w:t>8 970</w:t>
            </w:r>
            <w:r w:rsidRPr="00880684">
              <w:rPr>
                <w:color w:val="000000"/>
                <w:sz w:val="24"/>
                <w:szCs w:val="24"/>
              </w:rPr>
              <w:t>,</w:t>
            </w:r>
            <w:r w:rsidRPr="00880684">
              <w:rPr>
                <w:color w:val="000000"/>
                <w:sz w:val="24"/>
                <w:szCs w:val="24"/>
                <w:lang w:val="en-US"/>
              </w:rPr>
              <w:t>49</w:t>
            </w:r>
          </w:p>
          <w:p w:rsidR="0032086E" w:rsidRPr="00880684" w:rsidRDefault="0032086E" w:rsidP="00880684">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color w:val="000000"/>
                <w:sz w:val="24"/>
                <w:szCs w:val="24"/>
                <w:lang w:val="en-US"/>
              </w:rPr>
            </w:pPr>
            <w:r w:rsidRPr="00880684">
              <w:rPr>
                <w:color w:val="000000"/>
                <w:sz w:val="24"/>
                <w:szCs w:val="24"/>
              </w:rPr>
              <w:t>1</w:t>
            </w:r>
            <w:r w:rsidRPr="00880684">
              <w:rPr>
                <w:color w:val="000000"/>
                <w:sz w:val="24"/>
                <w:szCs w:val="24"/>
                <w:lang w:val="en-US"/>
              </w:rPr>
              <w:t>2374696</w:t>
            </w:r>
            <w:r w:rsidRPr="00880684">
              <w:rPr>
                <w:color w:val="000000"/>
                <w:sz w:val="24"/>
                <w:szCs w:val="24"/>
              </w:rPr>
              <w:t>,</w:t>
            </w:r>
            <w:r w:rsidRPr="00880684">
              <w:rPr>
                <w:color w:val="000000"/>
                <w:sz w:val="24"/>
                <w:szCs w:val="24"/>
                <w:lang w:val="en-US"/>
              </w:rPr>
              <w:t>2</w:t>
            </w:r>
          </w:p>
          <w:p w:rsidR="0032086E" w:rsidRPr="00880684" w:rsidRDefault="0032086E" w:rsidP="00880684">
            <w:pPr>
              <w:pStyle w:val="ConsPlusNormal"/>
              <w:ind w:firstLine="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rPr>
              <w:t>8</w:t>
            </w:r>
            <w:r w:rsidRPr="00880684">
              <w:rPr>
                <w:rFonts w:ascii="Times New Roman" w:hAnsi="Times New Roman" w:cs="Times New Roman"/>
                <w:color w:val="000000"/>
                <w:sz w:val="24"/>
                <w:szCs w:val="24"/>
                <w:lang w:val="en-US"/>
              </w:rPr>
              <w:t>5</w:t>
            </w:r>
            <w:r w:rsidRPr="00880684">
              <w:rPr>
                <w:rFonts w:ascii="Times New Roman" w:hAnsi="Times New Roman" w:cs="Times New Roman"/>
                <w:color w:val="000000"/>
                <w:sz w:val="24"/>
                <w:szCs w:val="24"/>
              </w:rPr>
              <w:t>,</w:t>
            </w:r>
            <w:r w:rsidRPr="00880684">
              <w:rPr>
                <w:rFonts w:ascii="Times New Roman" w:hAnsi="Times New Roman" w:cs="Times New Roman"/>
                <w:color w:val="000000"/>
                <w:sz w:val="24"/>
                <w:szCs w:val="24"/>
                <w:lang w:val="en-US"/>
              </w:rPr>
              <w:t>9</w:t>
            </w:r>
          </w:p>
        </w:tc>
      </w:tr>
      <w:tr w:rsidR="0032086E" w:rsidRPr="00880684" w:rsidTr="00880684">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Скорая медицинская помощь (сумма строк 29 + 34)</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21</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вызовов</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rPr>
              <w:t>0,</w:t>
            </w:r>
            <w:r w:rsidRPr="00880684">
              <w:rPr>
                <w:rFonts w:ascii="Times New Roman" w:hAnsi="Times New Roman" w:cs="Times New Roman"/>
                <w:color w:val="000000"/>
                <w:sz w:val="24"/>
                <w:szCs w:val="24"/>
                <w:lang w:val="en-US"/>
              </w:rPr>
              <w:t>290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color w:val="000000"/>
                <w:sz w:val="24"/>
                <w:szCs w:val="24"/>
                <w:lang w:val="en-US"/>
              </w:rPr>
            </w:pPr>
            <w:r w:rsidRPr="00880684">
              <w:rPr>
                <w:color w:val="000000"/>
                <w:sz w:val="24"/>
                <w:szCs w:val="24"/>
              </w:rPr>
              <w:t xml:space="preserve">3 </w:t>
            </w:r>
            <w:r w:rsidRPr="00880684">
              <w:rPr>
                <w:color w:val="000000"/>
                <w:sz w:val="24"/>
                <w:szCs w:val="24"/>
                <w:lang w:val="en-US"/>
              </w:rPr>
              <w:t>675</w:t>
            </w:r>
            <w:r w:rsidRPr="00880684">
              <w:rPr>
                <w:color w:val="000000"/>
                <w:sz w:val="24"/>
                <w:szCs w:val="24"/>
              </w:rPr>
              <w:t>,</w:t>
            </w:r>
            <w:r w:rsidRPr="00880684">
              <w:rPr>
                <w:color w:val="000000"/>
                <w:sz w:val="24"/>
                <w:szCs w:val="24"/>
                <w:lang w:val="en-US"/>
              </w:rPr>
              <w:t>1</w:t>
            </w:r>
          </w:p>
          <w:p w:rsidR="0032086E" w:rsidRPr="00880684" w:rsidRDefault="0032086E" w:rsidP="00880684">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color w:val="000000"/>
                <w:sz w:val="24"/>
                <w:szCs w:val="24"/>
                <w:lang w:val="en-US"/>
              </w:rPr>
            </w:pPr>
            <w:r w:rsidRPr="00880684">
              <w:rPr>
                <w:color w:val="000000"/>
                <w:sz w:val="24"/>
                <w:szCs w:val="24"/>
              </w:rPr>
              <w:t>1 065,</w:t>
            </w:r>
            <w:r w:rsidRPr="00880684">
              <w:rPr>
                <w:color w:val="000000"/>
                <w:sz w:val="24"/>
                <w:szCs w:val="24"/>
                <w:lang w:val="en-US"/>
              </w:rPr>
              <w:t>78</w:t>
            </w:r>
          </w:p>
          <w:p w:rsidR="0032086E" w:rsidRPr="00880684" w:rsidRDefault="0032086E" w:rsidP="00880684">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color w:val="000000"/>
                <w:sz w:val="24"/>
                <w:szCs w:val="24"/>
                <w:lang w:val="en-US"/>
              </w:rPr>
            </w:pPr>
            <w:r w:rsidRPr="00880684">
              <w:rPr>
                <w:color w:val="000000"/>
                <w:sz w:val="24"/>
                <w:szCs w:val="24"/>
                <w:lang w:val="en-US"/>
              </w:rPr>
              <w:t>695 222</w:t>
            </w:r>
            <w:r w:rsidRPr="00880684">
              <w:rPr>
                <w:color w:val="000000"/>
                <w:sz w:val="24"/>
                <w:szCs w:val="24"/>
              </w:rPr>
              <w:t>,1</w:t>
            </w:r>
            <w:r w:rsidRPr="00880684">
              <w:rPr>
                <w:color w:val="000000"/>
                <w:sz w:val="24"/>
                <w:szCs w:val="24"/>
                <w:lang w:val="en-US"/>
              </w:rPr>
              <w:t>5</w:t>
            </w:r>
          </w:p>
          <w:p w:rsidR="0032086E" w:rsidRPr="00880684" w:rsidRDefault="0032086E" w:rsidP="00880684">
            <w:pPr>
              <w:pStyle w:val="ConsPlusNormal"/>
              <w:ind w:firstLine="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1F3FC3">
        <w:tc>
          <w:tcPr>
            <w:tcW w:w="1020" w:type="dxa"/>
            <w:vMerge w:val="restart"/>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proofErr w:type="spellStart"/>
            <w:proofErr w:type="gramStart"/>
            <w:r w:rsidRPr="00880684">
              <w:rPr>
                <w:rFonts w:ascii="Times New Roman" w:hAnsi="Times New Roman" w:cs="Times New Roman"/>
                <w:color w:val="000000"/>
                <w:sz w:val="24"/>
                <w:szCs w:val="24"/>
              </w:rPr>
              <w:t>Меди-цинская</w:t>
            </w:r>
            <w:proofErr w:type="spellEnd"/>
            <w:proofErr w:type="gramEnd"/>
            <w:r w:rsidRPr="00880684">
              <w:rPr>
                <w:rFonts w:ascii="Times New Roman" w:hAnsi="Times New Roman" w:cs="Times New Roman"/>
                <w:color w:val="000000"/>
                <w:sz w:val="24"/>
                <w:szCs w:val="24"/>
              </w:rPr>
              <w:t xml:space="preserve"> помощь в </w:t>
            </w:r>
            <w:proofErr w:type="spellStart"/>
            <w:r w:rsidRPr="00880684">
              <w:rPr>
                <w:rFonts w:ascii="Times New Roman" w:hAnsi="Times New Roman" w:cs="Times New Roman"/>
                <w:color w:val="000000"/>
                <w:sz w:val="24"/>
                <w:szCs w:val="24"/>
              </w:rPr>
              <w:t>амбу-латор-ных</w:t>
            </w:r>
            <w:proofErr w:type="spellEnd"/>
            <w:r w:rsidRPr="00880684">
              <w:rPr>
                <w:rFonts w:ascii="Times New Roman" w:hAnsi="Times New Roman" w:cs="Times New Roman"/>
                <w:color w:val="000000"/>
                <w:sz w:val="24"/>
                <w:szCs w:val="24"/>
              </w:rPr>
              <w:t xml:space="preserve"> </w:t>
            </w:r>
            <w:proofErr w:type="spellStart"/>
            <w:r w:rsidRPr="00880684">
              <w:rPr>
                <w:rFonts w:ascii="Times New Roman" w:hAnsi="Times New Roman" w:cs="Times New Roman"/>
                <w:color w:val="000000"/>
                <w:sz w:val="24"/>
                <w:szCs w:val="24"/>
              </w:rPr>
              <w:t>усло-виях</w:t>
            </w:r>
            <w:proofErr w:type="spellEnd"/>
          </w:p>
        </w:tc>
        <w:tc>
          <w:tcPr>
            <w:tcW w:w="883" w:type="dxa"/>
            <w:vMerge w:val="restart"/>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сумма строк</w:t>
            </w:r>
          </w:p>
        </w:tc>
        <w:tc>
          <w:tcPr>
            <w:tcW w:w="155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30.1 + 35.1</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22.1</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посещений с </w:t>
            </w:r>
            <w:proofErr w:type="gramStart"/>
            <w:r w:rsidRPr="00880684">
              <w:rPr>
                <w:rFonts w:ascii="Times New Roman" w:hAnsi="Times New Roman" w:cs="Times New Roman"/>
                <w:color w:val="000000"/>
                <w:sz w:val="24"/>
                <w:szCs w:val="24"/>
              </w:rPr>
              <w:t>профилактическими</w:t>
            </w:r>
            <w:proofErr w:type="gramEnd"/>
          </w:p>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и иными целями</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rPr>
              <w:t>2,</w:t>
            </w:r>
            <w:r w:rsidRPr="00880684">
              <w:rPr>
                <w:rFonts w:ascii="Times New Roman" w:hAnsi="Times New Roman" w:cs="Times New Roman"/>
                <w:color w:val="000000"/>
                <w:sz w:val="24"/>
                <w:szCs w:val="24"/>
                <w:lang w:val="en-US"/>
              </w:rPr>
              <w:t>900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color w:val="000000"/>
                <w:sz w:val="24"/>
                <w:szCs w:val="24"/>
                <w:lang w:val="en-US"/>
              </w:rPr>
            </w:pPr>
            <w:r w:rsidRPr="00880684">
              <w:rPr>
                <w:color w:val="000000"/>
                <w:sz w:val="24"/>
                <w:szCs w:val="24"/>
              </w:rPr>
              <w:t>7</w:t>
            </w:r>
            <w:r w:rsidRPr="00880684">
              <w:rPr>
                <w:color w:val="000000"/>
                <w:sz w:val="24"/>
                <w:szCs w:val="24"/>
                <w:lang w:val="en-US"/>
              </w:rPr>
              <w:t>6</w:t>
            </w:r>
            <w:r w:rsidRPr="00880684">
              <w:rPr>
                <w:color w:val="000000"/>
                <w:sz w:val="24"/>
                <w:szCs w:val="24"/>
              </w:rPr>
              <w:t>2,</w:t>
            </w:r>
            <w:r w:rsidRPr="00880684">
              <w:rPr>
                <w:color w:val="000000"/>
                <w:sz w:val="24"/>
                <w:szCs w:val="24"/>
                <w:lang w:val="en-US"/>
              </w:rPr>
              <w:t>5</w:t>
            </w:r>
          </w:p>
          <w:p w:rsidR="0032086E" w:rsidRPr="00880684" w:rsidRDefault="0032086E" w:rsidP="00880684">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color w:val="000000"/>
                <w:sz w:val="24"/>
                <w:szCs w:val="24"/>
                <w:lang w:val="en-US"/>
              </w:rPr>
            </w:pPr>
            <w:r w:rsidRPr="00880684">
              <w:rPr>
                <w:color w:val="000000"/>
                <w:sz w:val="24"/>
                <w:szCs w:val="24"/>
                <w:lang w:val="en-US"/>
              </w:rPr>
              <w:t>2 211</w:t>
            </w:r>
            <w:r w:rsidRPr="00880684">
              <w:rPr>
                <w:color w:val="000000"/>
                <w:sz w:val="24"/>
                <w:szCs w:val="24"/>
              </w:rPr>
              <w:t>,</w:t>
            </w:r>
            <w:r w:rsidRPr="00880684">
              <w:rPr>
                <w:color w:val="000000"/>
                <w:sz w:val="24"/>
                <w:szCs w:val="24"/>
                <w:lang w:val="en-US"/>
              </w:rPr>
              <w:t>25</w:t>
            </w:r>
          </w:p>
          <w:p w:rsidR="0032086E" w:rsidRPr="00880684" w:rsidRDefault="0032086E" w:rsidP="00880684">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color w:val="000000"/>
                <w:sz w:val="24"/>
                <w:szCs w:val="24"/>
                <w:lang w:val="en-US"/>
              </w:rPr>
            </w:pPr>
            <w:r w:rsidRPr="00880684">
              <w:rPr>
                <w:color w:val="000000"/>
                <w:sz w:val="24"/>
                <w:szCs w:val="24"/>
              </w:rPr>
              <w:t>1</w:t>
            </w:r>
            <w:r w:rsidRPr="00880684">
              <w:rPr>
                <w:color w:val="000000"/>
                <w:sz w:val="24"/>
                <w:szCs w:val="24"/>
                <w:lang w:val="en-US"/>
              </w:rPr>
              <w:t>442427</w:t>
            </w:r>
            <w:r w:rsidRPr="00880684">
              <w:rPr>
                <w:color w:val="000000"/>
                <w:sz w:val="24"/>
                <w:szCs w:val="24"/>
              </w:rPr>
              <w:t>,1</w:t>
            </w:r>
            <w:r w:rsidRPr="00880684">
              <w:rPr>
                <w:color w:val="000000"/>
                <w:sz w:val="24"/>
                <w:szCs w:val="24"/>
                <w:lang w:val="en-US"/>
              </w:rPr>
              <w:t>2</w:t>
            </w:r>
          </w:p>
          <w:p w:rsidR="0032086E" w:rsidRPr="00880684" w:rsidRDefault="0032086E" w:rsidP="00880684">
            <w:pPr>
              <w:pStyle w:val="ConsPlusNormal"/>
              <w:ind w:firstLine="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1F3FC3">
        <w:tc>
          <w:tcPr>
            <w:tcW w:w="1020" w:type="dxa"/>
            <w:vMerge/>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p>
        </w:tc>
        <w:tc>
          <w:tcPr>
            <w:tcW w:w="883" w:type="dxa"/>
            <w:vMerge/>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2086E" w:rsidRPr="00880684" w:rsidRDefault="0032086E" w:rsidP="008B0AC3">
            <w:pPr>
              <w:rPr>
                <w:sz w:val="24"/>
                <w:szCs w:val="24"/>
              </w:rPr>
            </w:pPr>
            <w:r w:rsidRPr="00880684">
              <w:rPr>
                <w:sz w:val="24"/>
                <w:szCs w:val="24"/>
              </w:rPr>
              <w:t>30.1.1+35.1.1</w:t>
            </w:r>
          </w:p>
        </w:tc>
        <w:tc>
          <w:tcPr>
            <w:tcW w:w="993" w:type="dxa"/>
            <w:tcBorders>
              <w:top w:val="single" w:sz="4" w:space="0" w:color="auto"/>
              <w:left w:val="single" w:sz="4" w:space="0" w:color="auto"/>
              <w:bottom w:val="single" w:sz="4" w:space="0" w:color="auto"/>
              <w:right w:val="single" w:sz="4" w:space="0" w:color="auto"/>
            </w:tcBorders>
            <w:vAlign w:val="center"/>
          </w:tcPr>
          <w:p w:rsidR="0032086E" w:rsidRPr="00880684" w:rsidRDefault="0032086E" w:rsidP="008B0AC3">
            <w:pPr>
              <w:jc w:val="center"/>
              <w:rPr>
                <w:sz w:val="24"/>
                <w:szCs w:val="24"/>
              </w:rPr>
            </w:pPr>
            <w:r w:rsidRPr="00880684">
              <w:rPr>
                <w:sz w:val="24"/>
                <w:szCs w:val="24"/>
              </w:rPr>
              <w:t>22.1.1</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sz w:val="24"/>
                <w:szCs w:val="24"/>
              </w:rPr>
            </w:pPr>
            <w:r w:rsidRPr="00880684">
              <w:rPr>
                <w:sz w:val="24"/>
                <w:szCs w:val="24"/>
              </w:rPr>
              <w:t xml:space="preserve">в том числе посещение для проведения профилактических медицинских осмотров, включая </w:t>
            </w:r>
            <w:r w:rsidRPr="00880684">
              <w:rPr>
                <w:sz w:val="24"/>
                <w:szCs w:val="24"/>
              </w:rPr>
              <w:lastRenderedPageBreak/>
              <w:t>диспансеризацию, включая выявление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sz w:val="24"/>
                <w:szCs w:val="24"/>
              </w:rPr>
            </w:pPr>
            <w:r w:rsidRPr="00880684">
              <w:rPr>
                <w:sz w:val="24"/>
                <w:szCs w:val="24"/>
              </w:rPr>
              <w:lastRenderedPageBreak/>
              <w:t>0,8080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bCs/>
                <w:color w:val="000000"/>
                <w:sz w:val="24"/>
                <w:szCs w:val="24"/>
              </w:rPr>
            </w:pPr>
            <w:r w:rsidRPr="00880684">
              <w:rPr>
                <w:bCs/>
                <w:color w:val="000000"/>
                <w:sz w:val="24"/>
                <w:szCs w:val="24"/>
              </w:rPr>
              <w:t>1 633,0</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sz w:val="24"/>
                <w:szCs w:val="24"/>
              </w:rPr>
            </w:pPr>
            <w:r w:rsidRPr="00880684">
              <w:rPr>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bCs/>
                <w:sz w:val="24"/>
                <w:szCs w:val="24"/>
              </w:rPr>
            </w:pPr>
            <w:r w:rsidRPr="00880684">
              <w:rPr>
                <w:bCs/>
                <w:sz w:val="24"/>
                <w:szCs w:val="24"/>
              </w:rPr>
              <w:t>1319,46</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sz w:val="24"/>
                <w:szCs w:val="24"/>
              </w:rPr>
            </w:pPr>
            <w:r w:rsidRPr="00880684">
              <w:rPr>
                <w:sz w:val="24"/>
                <w:szCs w:val="24"/>
              </w:rPr>
              <w:t>Х</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bCs/>
                <w:sz w:val="24"/>
                <w:szCs w:val="24"/>
              </w:rPr>
            </w:pPr>
            <w:r w:rsidRPr="00880684">
              <w:rPr>
                <w:bCs/>
                <w:sz w:val="24"/>
                <w:szCs w:val="24"/>
              </w:rPr>
              <w:t>860700,91</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1F3FC3">
        <w:tc>
          <w:tcPr>
            <w:tcW w:w="1020" w:type="dxa"/>
            <w:vMerge/>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p>
        </w:tc>
        <w:tc>
          <w:tcPr>
            <w:tcW w:w="883" w:type="dxa"/>
            <w:vMerge/>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sz w:val="24"/>
                <w:szCs w:val="24"/>
              </w:rPr>
            </w:pPr>
            <w:r w:rsidRPr="00880684">
              <w:rPr>
                <w:sz w:val="24"/>
                <w:szCs w:val="24"/>
              </w:rPr>
              <w:t>30.1.1.1+35.1.1.1</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sz w:val="24"/>
                <w:szCs w:val="24"/>
              </w:rPr>
            </w:pPr>
            <w:r w:rsidRPr="00880684">
              <w:rPr>
                <w:sz w:val="24"/>
                <w:szCs w:val="24"/>
              </w:rPr>
              <w:t>22.1.1.1</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sz w:val="24"/>
                <w:szCs w:val="24"/>
              </w:rPr>
            </w:pPr>
            <w:r w:rsidRPr="00880684">
              <w:rPr>
                <w:sz w:val="24"/>
                <w:szCs w:val="24"/>
              </w:rPr>
              <w:t>включая посещение для проведения профилактических медицинских осмотров (без учета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color w:val="000000"/>
                <w:sz w:val="24"/>
                <w:szCs w:val="24"/>
              </w:rPr>
            </w:pPr>
            <w:r w:rsidRPr="00880684">
              <w:rPr>
                <w:color w:val="000000"/>
                <w:sz w:val="24"/>
                <w:szCs w:val="24"/>
              </w:rPr>
              <w:t>0,6340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color w:val="000000"/>
                <w:sz w:val="24"/>
                <w:szCs w:val="24"/>
              </w:rPr>
            </w:pPr>
            <w:r w:rsidRPr="00880684">
              <w:rPr>
                <w:color w:val="000000"/>
                <w:sz w:val="24"/>
                <w:szCs w:val="24"/>
              </w:rPr>
              <w:t>1 581,2</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sz w:val="24"/>
                <w:szCs w:val="24"/>
              </w:rPr>
            </w:pPr>
            <w:r w:rsidRPr="00880684">
              <w:rPr>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sz w:val="24"/>
                <w:szCs w:val="24"/>
              </w:rPr>
            </w:pPr>
            <w:r w:rsidRPr="00880684">
              <w:rPr>
                <w:sz w:val="24"/>
                <w:szCs w:val="24"/>
              </w:rPr>
              <w:t>1002,50</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sz w:val="24"/>
                <w:szCs w:val="24"/>
              </w:rPr>
            </w:pPr>
            <w:r w:rsidRPr="00880684">
              <w:rPr>
                <w:sz w:val="24"/>
                <w:szCs w:val="24"/>
              </w:rPr>
              <w:t>Х</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sz w:val="24"/>
                <w:szCs w:val="24"/>
              </w:rPr>
            </w:pPr>
            <w:r w:rsidRPr="00880684">
              <w:rPr>
                <w:sz w:val="24"/>
                <w:szCs w:val="24"/>
              </w:rPr>
              <w:t>653943,78</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p>
        </w:tc>
      </w:tr>
      <w:tr w:rsidR="0032086E" w:rsidRPr="00880684" w:rsidTr="001F3FC3">
        <w:tc>
          <w:tcPr>
            <w:tcW w:w="1020" w:type="dxa"/>
            <w:vMerge/>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p>
        </w:tc>
        <w:tc>
          <w:tcPr>
            <w:tcW w:w="883" w:type="dxa"/>
            <w:vMerge/>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sz w:val="24"/>
                <w:szCs w:val="24"/>
              </w:rPr>
            </w:pPr>
            <w:r w:rsidRPr="00880684">
              <w:rPr>
                <w:sz w:val="24"/>
                <w:szCs w:val="24"/>
              </w:rPr>
              <w:t>30.1.1.2+35.1.1.2</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sz w:val="24"/>
                <w:szCs w:val="24"/>
              </w:rPr>
            </w:pPr>
            <w:r w:rsidRPr="00880684">
              <w:rPr>
                <w:sz w:val="24"/>
                <w:szCs w:val="24"/>
              </w:rPr>
              <w:t>22.1.1.2</w:t>
            </w:r>
          </w:p>
        </w:tc>
        <w:tc>
          <w:tcPr>
            <w:tcW w:w="2409" w:type="dxa"/>
            <w:tcBorders>
              <w:top w:val="single" w:sz="4" w:space="0" w:color="auto"/>
              <w:left w:val="single" w:sz="4" w:space="0" w:color="auto"/>
              <w:bottom w:val="single" w:sz="4" w:space="0" w:color="auto"/>
              <w:right w:val="single" w:sz="4" w:space="0" w:color="auto"/>
            </w:tcBorders>
          </w:tcPr>
          <w:p w:rsidR="0032086E" w:rsidRDefault="0032086E" w:rsidP="00880684">
            <w:pPr>
              <w:jc w:val="center"/>
              <w:rPr>
                <w:sz w:val="24"/>
                <w:szCs w:val="24"/>
              </w:rPr>
            </w:pPr>
            <w:r w:rsidRPr="00880684">
              <w:rPr>
                <w:sz w:val="24"/>
                <w:szCs w:val="24"/>
              </w:rPr>
              <w:t xml:space="preserve">включая комплексное посещение в рамках диспансеризации, включающей профилактический медицинский осмотр и дополнительные методы </w:t>
            </w:r>
            <w:proofErr w:type="spellStart"/>
            <w:proofErr w:type="gramStart"/>
            <w:r w:rsidRPr="00880684">
              <w:rPr>
                <w:sz w:val="24"/>
                <w:szCs w:val="24"/>
              </w:rPr>
              <w:t>обследо</w:t>
            </w:r>
            <w:r>
              <w:rPr>
                <w:sz w:val="24"/>
                <w:szCs w:val="24"/>
              </w:rPr>
              <w:t>-</w:t>
            </w:r>
            <w:r w:rsidRPr="00880684">
              <w:rPr>
                <w:sz w:val="24"/>
                <w:szCs w:val="24"/>
              </w:rPr>
              <w:t>ваний</w:t>
            </w:r>
            <w:proofErr w:type="spellEnd"/>
            <w:proofErr w:type="gramEnd"/>
            <w:r w:rsidRPr="00880684">
              <w:rPr>
                <w:sz w:val="24"/>
                <w:szCs w:val="24"/>
              </w:rPr>
              <w:t xml:space="preserve">, в том числе в целях выявления онкологических заболеваний </w:t>
            </w:r>
          </w:p>
          <w:p w:rsidR="0032086E" w:rsidRPr="00880684" w:rsidRDefault="0032086E" w:rsidP="0032086E">
            <w:pPr>
              <w:jc w:val="center"/>
              <w:rPr>
                <w:sz w:val="24"/>
                <w:szCs w:val="24"/>
              </w:rPr>
            </w:pPr>
            <w:r w:rsidRPr="00880684">
              <w:rPr>
                <w:sz w:val="24"/>
                <w:szCs w:val="24"/>
              </w:rPr>
              <w:t>(1-й этап)</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color w:val="000000"/>
                <w:sz w:val="24"/>
                <w:szCs w:val="24"/>
              </w:rPr>
            </w:pPr>
            <w:r w:rsidRPr="00880684">
              <w:rPr>
                <w:color w:val="000000"/>
                <w:sz w:val="24"/>
                <w:szCs w:val="24"/>
              </w:rPr>
              <w:t>0,174</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color w:val="000000"/>
                <w:sz w:val="24"/>
                <w:szCs w:val="24"/>
              </w:rPr>
            </w:pPr>
            <w:r w:rsidRPr="00880684">
              <w:rPr>
                <w:color w:val="000000"/>
                <w:sz w:val="24"/>
                <w:szCs w:val="24"/>
              </w:rPr>
              <w:t>1 821,6</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sz w:val="24"/>
                <w:szCs w:val="24"/>
              </w:rPr>
            </w:pPr>
            <w:r w:rsidRPr="00880684">
              <w:rPr>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sz w:val="24"/>
                <w:szCs w:val="24"/>
              </w:rPr>
            </w:pPr>
            <w:r w:rsidRPr="00880684">
              <w:rPr>
                <w:sz w:val="24"/>
                <w:szCs w:val="24"/>
              </w:rPr>
              <w:t>316,96</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sz w:val="24"/>
                <w:szCs w:val="24"/>
              </w:rPr>
            </w:pPr>
            <w:r w:rsidRPr="00880684">
              <w:rPr>
                <w:sz w:val="24"/>
                <w:szCs w:val="24"/>
              </w:rPr>
              <w:t>Х</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sz w:val="24"/>
                <w:szCs w:val="24"/>
              </w:rPr>
            </w:pPr>
            <w:r w:rsidRPr="00880684">
              <w:rPr>
                <w:sz w:val="24"/>
                <w:szCs w:val="24"/>
              </w:rPr>
              <w:t>206757,13</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p>
        </w:tc>
      </w:tr>
      <w:tr w:rsidR="0032086E" w:rsidRPr="00880684" w:rsidTr="001F3FC3">
        <w:tc>
          <w:tcPr>
            <w:tcW w:w="1020" w:type="dxa"/>
            <w:vMerge/>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p>
        </w:tc>
        <w:tc>
          <w:tcPr>
            <w:tcW w:w="883" w:type="dxa"/>
            <w:vMerge/>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sz w:val="24"/>
                <w:szCs w:val="24"/>
              </w:rPr>
            </w:pPr>
            <w:r w:rsidRPr="00880684">
              <w:rPr>
                <w:sz w:val="24"/>
                <w:szCs w:val="24"/>
              </w:rPr>
              <w:t>35.1.2.</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sz w:val="24"/>
                <w:szCs w:val="24"/>
              </w:rPr>
            </w:pPr>
            <w:r w:rsidRPr="00880684">
              <w:rPr>
                <w:sz w:val="24"/>
                <w:szCs w:val="24"/>
              </w:rPr>
              <w:t>22.1.2.</w:t>
            </w:r>
          </w:p>
        </w:tc>
        <w:tc>
          <w:tcPr>
            <w:tcW w:w="2409" w:type="dxa"/>
            <w:tcBorders>
              <w:top w:val="single" w:sz="4" w:space="0" w:color="auto"/>
              <w:left w:val="single" w:sz="4" w:space="0" w:color="auto"/>
              <w:bottom w:val="single" w:sz="4" w:space="0" w:color="auto"/>
              <w:right w:val="single" w:sz="4" w:space="0" w:color="auto"/>
            </w:tcBorders>
          </w:tcPr>
          <w:p w:rsidR="0032086E" w:rsidRDefault="0032086E" w:rsidP="00880684">
            <w:pPr>
              <w:jc w:val="center"/>
              <w:rPr>
                <w:sz w:val="24"/>
                <w:szCs w:val="24"/>
              </w:rPr>
            </w:pPr>
            <w:r w:rsidRPr="00880684">
              <w:rPr>
                <w:sz w:val="24"/>
                <w:szCs w:val="24"/>
              </w:rPr>
              <w:t>в том числе посещение по паллиативной медицинской помощи***</w:t>
            </w:r>
          </w:p>
          <w:p w:rsidR="0032086E" w:rsidRPr="00880684" w:rsidRDefault="0032086E" w:rsidP="0088068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2086E">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32086E">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sz w:val="24"/>
                <w:szCs w:val="24"/>
              </w:rPr>
            </w:pPr>
            <w:r w:rsidRPr="00880684">
              <w:rPr>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sz w:val="24"/>
                <w:szCs w:val="24"/>
              </w:rPr>
            </w:pPr>
            <w:r w:rsidRPr="00880684">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sz w:val="24"/>
                <w:szCs w:val="24"/>
              </w:rPr>
            </w:pPr>
            <w:r w:rsidRPr="00880684">
              <w:rPr>
                <w:sz w:val="24"/>
                <w:szCs w:val="24"/>
              </w:rPr>
              <w:t>Х</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32086E">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p>
        </w:tc>
      </w:tr>
      <w:tr w:rsidR="00E031DF" w:rsidRPr="00880684" w:rsidTr="001F3FC3">
        <w:tc>
          <w:tcPr>
            <w:tcW w:w="1020" w:type="dxa"/>
            <w:vMerge/>
            <w:tcBorders>
              <w:top w:val="single" w:sz="4" w:space="0" w:color="auto"/>
              <w:left w:val="single" w:sz="4" w:space="0" w:color="auto"/>
              <w:bottom w:val="single" w:sz="4" w:space="0" w:color="auto"/>
              <w:right w:val="single" w:sz="4" w:space="0" w:color="auto"/>
            </w:tcBorders>
          </w:tcPr>
          <w:p w:rsidR="00E031DF" w:rsidRPr="00880684" w:rsidRDefault="00E031DF" w:rsidP="008B0AC3">
            <w:pPr>
              <w:pStyle w:val="ConsPlusNormal"/>
              <w:ind w:firstLine="0"/>
              <w:rPr>
                <w:rFonts w:ascii="Times New Roman" w:hAnsi="Times New Roman" w:cs="Times New Roman"/>
                <w:color w:val="000000"/>
                <w:sz w:val="24"/>
                <w:szCs w:val="24"/>
              </w:rPr>
            </w:pPr>
          </w:p>
        </w:tc>
        <w:tc>
          <w:tcPr>
            <w:tcW w:w="883" w:type="dxa"/>
            <w:vMerge/>
            <w:tcBorders>
              <w:top w:val="single" w:sz="4" w:space="0" w:color="auto"/>
              <w:left w:val="single" w:sz="4" w:space="0" w:color="auto"/>
              <w:bottom w:val="single" w:sz="4" w:space="0" w:color="auto"/>
              <w:right w:val="single" w:sz="4" w:space="0" w:color="auto"/>
            </w:tcBorders>
          </w:tcPr>
          <w:p w:rsidR="00E031DF" w:rsidRPr="00880684" w:rsidRDefault="00E031DF" w:rsidP="008B0AC3">
            <w:pPr>
              <w:pStyle w:val="ConsPlusNormal"/>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031DF" w:rsidRPr="00880684" w:rsidRDefault="00E031DF" w:rsidP="00880684">
            <w:pPr>
              <w:jc w:val="center"/>
              <w:rPr>
                <w:sz w:val="24"/>
                <w:szCs w:val="24"/>
              </w:rPr>
            </w:pPr>
            <w:r w:rsidRPr="00880684">
              <w:rPr>
                <w:sz w:val="24"/>
                <w:szCs w:val="24"/>
              </w:rPr>
              <w:t>35.1.2.1</w:t>
            </w:r>
          </w:p>
        </w:tc>
        <w:tc>
          <w:tcPr>
            <w:tcW w:w="993" w:type="dxa"/>
            <w:tcBorders>
              <w:top w:val="single" w:sz="4" w:space="0" w:color="auto"/>
              <w:left w:val="single" w:sz="4" w:space="0" w:color="auto"/>
              <w:bottom w:val="single" w:sz="4" w:space="0" w:color="auto"/>
              <w:right w:val="single" w:sz="4" w:space="0" w:color="auto"/>
            </w:tcBorders>
          </w:tcPr>
          <w:p w:rsidR="00E031DF" w:rsidRPr="00880684" w:rsidRDefault="00E031DF" w:rsidP="00880684">
            <w:pPr>
              <w:jc w:val="center"/>
              <w:rPr>
                <w:sz w:val="24"/>
                <w:szCs w:val="24"/>
              </w:rPr>
            </w:pPr>
            <w:r w:rsidRPr="00880684">
              <w:rPr>
                <w:sz w:val="24"/>
                <w:szCs w:val="24"/>
              </w:rPr>
              <w:t>22.1.2.1</w:t>
            </w:r>
          </w:p>
        </w:tc>
        <w:tc>
          <w:tcPr>
            <w:tcW w:w="2409" w:type="dxa"/>
            <w:tcBorders>
              <w:top w:val="single" w:sz="4" w:space="0" w:color="auto"/>
              <w:left w:val="single" w:sz="4" w:space="0" w:color="auto"/>
              <w:bottom w:val="single" w:sz="4" w:space="0" w:color="auto"/>
              <w:right w:val="single" w:sz="4" w:space="0" w:color="auto"/>
            </w:tcBorders>
            <w:vAlign w:val="center"/>
          </w:tcPr>
          <w:p w:rsidR="00E031DF" w:rsidRPr="00880684" w:rsidRDefault="00E031DF" w:rsidP="008B0AC3">
            <w:pPr>
              <w:rPr>
                <w:sz w:val="24"/>
                <w:szCs w:val="24"/>
              </w:rPr>
            </w:pPr>
            <w:r w:rsidRPr="00880684">
              <w:rPr>
                <w:sz w:val="24"/>
                <w:szCs w:val="24"/>
              </w:rPr>
              <w:t xml:space="preserve">включая посещение по паллиативной медицинской помощи без учета посещения на дому </w:t>
            </w:r>
            <w:proofErr w:type="spellStart"/>
            <w:proofErr w:type="gramStart"/>
            <w:r w:rsidRPr="00880684">
              <w:rPr>
                <w:sz w:val="24"/>
                <w:szCs w:val="24"/>
              </w:rPr>
              <w:t>патронаж</w:t>
            </w:r>
            <w:r>
              <w:rPr>
                <w:sz w:val="24"/>
                <w:szCs w:val="24"/>
              </w:rPr>
              <w:t>-</w:t>
            </w:r>
            <w:r w:rsidRPr="00880684">
              <w:rPr>
                <w:sz w:val="24"/>
                <w:szCs w:val="24"/>
              </w:rPr>
              <w:t>ными</w:t>
            </w:r>
            <w:proofErr w:type="spellEnd"/>
            <w:proofErr w:type="gramEnd"/>
            <w:r w:rsidRPr="00880684">
              <w:rPr>
                <w:sz w:val="24"/>
                <w:szCs w:val="24"/>
              </w:rPr>
              <w:t xml:space="preserve"> бригадами паллиативной </w:t>
            </w:r>
            <w:proofErr w:type="spellStart"/>
            <w:r w:rsidRPr="00880684">
              <w:rPr>
                <w:sz w:val="24"/>
                <w:szCs w:val="24"/>
              </w:rPr>
              <w:t>меди</w:t>
            </w:r>
            <w:r>
              <w:rPr>
                <w:sz w:val="24"/>
                <w:szCs w:val="24"/>
              </w:rPr>
              <w:t>-</w:t>
            </w:r>
            <w:r w:rsidRPr="00880684">
              <w:rPr>
                <w:sz w:val="24"/>
                <w:szCs w:val="24"/>
              </w:rPr>
              <w:t>цинской</w:t>
            </w:r>
            <w:proofErr w:type="spellEnd"/>
            <w:r w:rsidRPr="00880684">
              <w:rPr>
                <w:sz w:val="24"/>
                <w:szCs w:val="24"/>
              </w:rPr>
              <w:t xml:space="preserve"> помощи***</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880684">
            <w:pPr>
              <w:jc w:val="center"/>
              <w:rPr>
                <w:sz w:val="24"/>
                <w:szCs w:val="24"/>
              </w:rPr>
            </w:pPr>
            <w:r w:rsidRPr="00880684">
              <w:rPr>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880684" w:rsidRDefault="00E031DF" w:rsidP="00880684">
            <w:pPr>
              <w:jc w:val="center"/>
              <w:rPr>
                <w:sz w:val="24"/>
                <w:szCs w:val="24"/>
              </w:rPr>
            </w:pPr>
            <w:r w:rsidRPr="00880684">
              <w:rPr>
                <w:sz w:val="24"/>
                <w:szCs w:val="24"/>
              </w:rPr>
              <w:t>Х</w:t>
            </w:r>
          </w:p>
        </w:tc>
        <w:tc>
          <w:tcPr>
            <w:tcW w:w="1275"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E031DF" w:rsidRPr="00880684" w:rsidRDefault="00E031DF" w:rsidP="00880684">
            <w:pPr>
              <w:pStyle w:val="ConsPlusNormal"/>
              <w:ind w:firstLine="0"/>
              <w:jc w:val="center"/>
              <w:rPr>
                <w:rFonts w:ascii="Times New Roman" w:hAnsi="Times New Roman" w:cs="Times New Roman"/>
                <w:color w:val="000000"/>
                <w:sz w:val="24"/>
                <w:szCs w:val="24"/>
              </w:rPr>
            </w:pPr>
          </w:p>
        </w:tc>
      </w:tr>
      <w:tr w:rsidR="00E031DF" w:rsidRPr="00880684" w:rsidTr="001F3FC3">
        <w:tc>
          <w:tcPr>
            <w:tcW w:w="1020" w:type="dxa"/>
            <w:vMerge/>
            <w:tcBorders>
              <w:top w:val="single" w:sz="4" w:space="0" w:color="auto"/>
              <w:left w:val="single" w:sz="4" w:space="0" w:color="auto"/>
              <w:bottom w:val="single" w:sz="4" w:space="0" w:color="auto"/>
              <w:right w:val="single" w:sz="4" w:space="0" w:color="auto"/>
            </w:tcBorders>
          </w:tcPr>
          <w:p w:rsidR="00E031DF" w:rsidRPr="00880684" w:rsidRDefault="00E031DF" w:rsidP="008B0AC3">
            <w:pPr>
              <w:pStyle w:val="ConsPlusNormal"/>
              <w:ind w:firstLine="0"/>
              <w:rPr>
                <w:rFonts w:ascii="Times New Roman" w:hAnsi="Times New Roman" w:cs="Times New Roman"/>
                <w:color w:val="000000"/>
                <w:sz w:val="24"/>
                <w:szCs w:val="24"/>
              </w:rPr>
            </w:pPr>
          </w:p>
        </w:tc>
        <w:tc>
          <w:tcPr>
            <w:tcW w:w="883" w:type="dxa"/>
            <w:vMerge/>
            <w:tcBorders>
              <w:top w:val="single" w:sz="4" w:space="0" w:color="auto"/>
              <w:left w:val="single" w:sz="4" w:space="0" w:color="auto"/>
              <w:bottom w:val="single" w:sz="4" w:space="0" w:color="auto"/>
              <w:right w:val="single" w:sz="4" w:space="0" w:color="auto"/>
            </w:tcBorders>
          </w:tcPr>
          <w:p w:rsidR="00E031DF" w:rsidRPr="00880684" w:rsidRDefault="00E031DF" w:rsidP="008B0AC3">
            <w:pPr>
              <w:pStyle w:val="ConsPlusNormal"/>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031DF" w:rsidRPr="00880684" w:rsidRDefault="00E031DF" w:rsidP="00880684">
            <w:pPr>
              <w:jc w:val="center"/>
              <w:rPr>
                <w:sz w:val="24"/>
                <w:szCs w:val="24"/>
              </w:rPr>
            </w:pPr>
            <w:r w:rsidRPr="00880684">
              <w:rPr>
                <w:sz w:val="24"/>
                <w:szCs w:val="24"/>
              </w:rPr>
              <w:t>35.1.2.2</w:t>
            </w:r>
          </w:p>
        </w:tc>
        <w:tc>
          <w:tcPr>
            <w:tcW w:w="993" w:type="dxa"/>
            <w:tcBorders>
              <w:top w:val="single" w:sz="4" w:space="0" w:color="auto"/>
              <w:left w:val="single" w:sz="4" w:space="0" w:color="auto"/>
              <w:bottom w:val="single" w:sz="4" w:space="0" w:color="auto"/>
              <w:right w:val="single" w:sz="4" w:space="0" w:color="auto"/>
            </w:tcBorders>
          </w:tcPr>
          <w:p w:rsidR="00E031DF" w:rsidRPr="00880684" w:rsidRDefault="00E031DF" w:rsidP="00880684">
            <w:pPr>
              <w:jc w:val="center"/>
              <w:rPr>
                <w:sz w:val="24"/>
                <w:szCs w:val="24"/>
              </w:rPr>
            </w:pPr>
            <w:r w:rsidRPr="00880684">
              <w:rPr>
                <w:sz w:val="24"/>
                <w:szCs w:val="24"/>
              </w:rPr>
              <w:t>22.1.2.2</w:t>
            </w:r>
          </w:p>
        </w:tc>
        <w:tc>
          <w:tcPr>
            <w:tcW w:w="2409" w:type="dxa"/>
            <w:tcBorders>
              <w:top w:val="single" w:sz="4" w:space="0" w:color="auto"/>
              <w:left w:val="single" w:sz="4" w:space="0" w:color="auto"/>
              <w:bottom w:val="single" w:sz="4" w:space="0" w:color="auto"/>
              <w:right w:val="single" w:sz="4" w:space="0" w:color="auto"/>
            </w:tcBorders>
            <w:vAlign w:val="center"/>
          </w:tcPr>
          <w:p w:rsidR="00E031DF" w:rsidRPr="00880684" w:rsidRDefault="00E031DF" w:rsidP="008B0AC3">
            <w:pPr>
              <w:rPr>
                <w:sz w:val="24"/>
                <w:szCs w:val="24"/>
              </w:rPr>
            </w:pPr>
            <w:r w:rsidRPr="00880684">
              <w:rPr>
                <w:sz w:val="24"/>
                <w:szCs w:val="24"/>
              </w:rPr>
              <w:t xml:space="preserve">включая посещение на дому </w:t>
            </w:r>
            <w:proofErr w:type="gramStart"/>
            <w:r w:rsidRPr="00880684">
              <w:rPr>
                <w:sz w:val="24"/>
                <w:szCs w:val="24"/>
              </w:rPr>
              <w:t>выездными</w:t>
            </w:r>
            <w:proofErr w:type="gramEnd"/>
            <w:r w:rsidRPr="00880684">
              <w:rPr>
                <w:sz w:val="24"/>
                <w:szCs w:val="24"/>
              </w:rPr>
              <w:t xml:space="preserve"> патронажными </w:t>
            </w:r>
            <w:proofErr w:type="spellStart"/>
            <w:r w:rsidRPr="00880684">
              <w:rPr>
                <w:sz w:val="24"/>
                <w:szCs w:val="24"/>
              </w:rPr>
              <w:t>брига</w:t>
            </w:r>
            <w:r>
              <w:rPr>
                <w:sz w:val="24"/>
                <w:szCs w:val="24"/>
              </w:rPr>
              <w:t>-</w:t>
            </w:r>
            <w:r w:rsidRPr="00880684">
              <w:rPr>
                <w:sz w:val="24"/>
                <w:szCs w:val="24"/>
              </w:rPr>
              <w:t>дами</w:t>
            </w:r>
            <w:proofErr w:type="spellEnd"/>
            <w:r w:rsidRPr="00880684">
              <w:rPr>
                <w:sz w:val="24"/>
                <w:szCs w:val="24"/>
              </w:rPr>
              <w:t xml:space="preserve">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880684">
            <w:pPr>
              <w:jc w:val="center"/>
              <w:rPr>
                <w:sz w:val="24"/>
                <w:szCs w:val="24"/>
              </w:rPr>
            </w:pPr>
            <w:r w:rsidRPr="00880684">
              <w:rPr>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880684" w:rsidRDefault="00E031DF" w:rsidP="00880684">
            <w:pPr>
              <w:jc w:val="center"/>
              <w:rPr>
                <w:sz w:val="24"/>
                <w:szCs w:val="24"/>
              </w:rPr>
            </w:pPr>
            <w:r w:rsidRPr="00880684">
              <w:rPr>
                <w:sz w:val="24"/>
                <w:szCs w:val="24"/>
              </w:rPr>
              <w:t>Х</w:t>
            </w:r>
          </w:p>
        </w:tc>
        <w:tc>
          <w:tcPr>
            <w:tcW w:w="1275"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E031DF" w:rsidRPr="00880684" w:rsidRDefault="00E031DF" w:rsidP="00880684">
            <w:pPr>
              <w:pStyle w:val="ConsPlusNormal"/>
              <w:ind w:firstLine="0"/>
              <w:jc w:val="center"/>
              <w:rPr>
                <w:rFonts w:ascii="Times New Roman" w:hAnsi="Times New Roman" w:cs="Times New Roman"/>
                <w:color w:val="000000"/>
                <w:sz w:val="24"/>
                <w:szCs w:val="24"/>
              </w:rPr>
            </w:pPr>
          </w:p>
        </w:tc>
      </w:tr>
      <w:tr w:rsidR="0032086E" w:rsidRPr="00880684" w:rsidTr="001F3FC3">
        <w:tc>
          <w:tcPr>
            <w:tcW w:w="1020" w:type="dxa"/>
            <w:vMerge/>
            <w:tcBorders>
              <w:top w:val="single" w:sz="4" w:space="0" w:color="auto"/>
              <w:left w:val="single" w:sz="4" w:space="0" w:color="auto"/>
              <w:bottom w:val="single" w:sz="4" w:space="0" w:color="auto"/>
              <w:right w:val="single" w:sz="4" w:space="0" w:color="auto"/>
            </w:tcBorders>
            <w:vAlign w:val="center"/>
          </w:tcPr>
          <w:p w:rsidR="0032086E" w:rsidRPr="00880684" w:rsidRDefault="0032086E" w:rsidP="008B0AC3">
            <w:pPr>
              <w:rPr>
                <w:color w:val="000000"/>
                <w:sz w:val="24"/>
                <w:szCs w:val="24"/>
              </w:rPr>
            </w:pPr>
          </w:p>
        </w:tc>
        <w:tc>
          <w:tcPr>
            <w:tcW w:w="883" w:type="dxa"/>
            <w:vMerge/>
            <w:tcBorders>
              <w:top w:val="single" w:sz="4" w:space="0" w:color="auto"/>
              <w:left w:val="single" w:sz="4" w:space="0" w:color="auto"/>
              <w:bottom w:val="single" w:sz="4" w:space="0" w:color="auto"/>
              <w:right w:val="single" w:sz="4" w:space="0" w:color="auto"/>
            </w:tcBorders>
            <w:vAlign w:val="center"/>
          </w:tcPr>
          <w:p w:rsidR="0032086E" w:rsidRPr="00880684" w:rsidRDefault="0032086E" w:rsidP="008B0AC3">
            <w:pP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30.2 +</w:t>
            </w:r>
          </w:p>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35.2</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22.2</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посещений по неотложной </w:t>
            </w:r>
            <w:proofErr w:type="spellStart"/>
            <w:proofErr w:type="gramStart"/>
            <w:r w:rsidRPr="00880684">
              <w:rPr>
                <w:rFonts w:ascii="Times New Roman" w:hAnsi="Times New Roman" w:cs="Times New Roman"/>
                <w:color w:val="000000"/>
                <w:sz w:val="24"/>
                <w:szCs w:val="24"/>
              </w:rPr>
              <w:t>меди-цинской</w:t>
            </w:r>
            <w:proofErr w:type="spellEnd"/>
            <w:proofErr w:type="gramEnd"/>
            <w:r w:rsidRPr="00880684">
              <w:rPr>
                <w:rFonts w:ascii="Times New Roman" w:hAnsi="Times New Roman" w:cs="Times New Roman"/>
                <w:color w:val="000000"/>
                <w:sz w:val="24"/>
                <w:szCs w:val="24"/>
              </w:rPr>
              <w:t xml:space="preserve"> помощи</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rPr>
              <w:t>0,5</w:t>
            </w:r>
            <w:r w:rsidRPr="00880684">
              <w:rPr>
                <w:rFonts w:ascii="Times New Roman" w:hAnsi="Times New Roman" w:cs="Times New Roman"/>
                <w:color w:val="000000"/>
                <w:sz w:val="24"/>
                <w:szCs w:val="24"/>
                <w:lang w:val="en-US"/>
              </w:rPr>
              <w:t>40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color w:val="000000"/>
                <w:sz w:val="24"/>
                <w:szCs w:val="24"/>
                <w:lang w:val="en-US"/>
              </w:rPr>
            </w:pPr>
            <w:r w:rsidRPr="00880684">
              <w:rPr>
                <w:color w:val="000000"/>
                <w:sz w:val="24"/>
                <w:szCs w:val="24"/>
              </w:rPr>
              <w:t>9</w:t>
            </w:r>
            <w:r w:rsidRPr="00880684">
              <w:rPr>
                <w:color w:val="000000"/>
                <w:sz w:val="24"/>
                <w:szCs w:val="24"/>
                <w:lang w:val="en-US"/>
              </w:rPr>
              <w:t>40</w:t>
            </w:r>
            <w:r w:rsidRPr="00880684">
              <w:rPr>
                <w:color w:val="000000"/>
                <w:sz w:val="24"/>
                <w:szCs w:val="24"/>
              </w:rPr>
              <w:t>,</w:t>
            </w:r>
            <w:r w:rsidRPr="00880684">
              <w:rPr>
                <w:color w:val="000000"/>
                <w:sz w:val="24"/>
                <w:szCs w:val="24"/>
                <w:lang w:val="en-US"/>
              </w:rPr>
              <w:t>2</w:t>
            </w:r>
          </w:p>
          <w:p w:rsidR="0032086E" w:rsidRPr="00880684" w:rsidRDefault="0032086E" w:rsidP="00880684">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color w:val="000000"/>
                <w:sz w:val="24"/>
                <w:szCs w:val="24"/>
                <w:lang w:val="en-US"/>
              </w:rPr>
            </w:pPr>
            <w:r w:rsidRPr="00880684">
              <w:rPr>
                <w:color w:val="000000"/>
                <w:sz w:val="24"/>
                <w:szCs w:val="24"/>
              </w:rPr>
              <w:t>5</w:t>
            </w:r>
            <w:r w:rsidRPr="00880684">
              <w:rPr>
                <w:color w:val="000000"/>
                <w:sz w:val="24"/>
                <w:szCs w:val="24"/>
                <w:lang w:val="en-US"/>
              </w:rPr>
              <w:t>07</w:t>
            </w:r>
            <w:r w:rsidRPr="00880684">
              <w:rPr>
                <w:color w:val="000000"/>
                <w:sz w:val="24"/>
                <w:szCs w:val="24"/>
              </w:rPr>
              <w:t>,7</w:t>
            </w:r>
            <w:r w:rsidRPr="00880684">
              <w:rPr>
                <w:color w:val="000000"/>
                <w:sz w:val="24"/>
                <w:szCs w:val="24"/>
                <w:lang w:val="en-US"/>
              </w:rPr>
              <w:t>1</w:t>
            </w:r>
          </w:p>
          <w:p w:rsidR="0032086E" w:rsidRPr="00880684" w:rsidRDefault="0032086E" w:rsidP="00880684">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color w:val="000000"/>
                <w:sz w:val="24"/>
                <w:szCs w:val="24"/>
                <w:lang w:val="en-US"/>
              </w:rPr>
            </w:pPr>
            <w:r w:rsidRPr="00880684">
              <w:rPr>
                <w:color w:val="000000"/>
                <w:sz w:val="24"/>
                <w:szCs w:val="24"/>
              </w:rPr>
              <w:t>3</w:t>
            </w:r>
            <w:r w:rsidRPr="00880684">
              <w:rPr>
                <w:color w:val="000000"/>
                <w:sz w:val="24"/>
                <w:szCs w:val="24"/>
                <w:lang w:val="en-US"/>
              </w:rPr>
              <w:t>31185</w:t>
            </w:r>
            <w:r w:rsidRPr="00880684">
              <w:rPr>
                <w:color w:val="000000"/>
                <w:sz w:val="24"/>
                <w:szCs w:val="24"/>
              </w:rPr>
              <w:t>,</w:t>
            </w:r>
            <w:r w:rsidRPr="00880684">
              <w:rPr>
                <w:color w:val="000000"/>
                <w:sz w:val="24"/>
                <w:szCs w:val="24"/>
                <w:lang w:val="en-US"/>
              </w:rPr>
              <w:t>83</w:t>
            </w:r>
          </w:p>
          <w:p w:rsidR="0032086E" w:rsidRPr="00880684" w:rsidRDefault="0032086E" w:rsidP="00880684">
            <w:pPr>
              <w:pStyle w:val="ConsPlusNormal"/>
              <w:ind w:firstLine="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1F3FC3">
        <w:tc>
          <w:tcPr>
            <w:tcW w:w="1020" w:type="dxa"/>
            <w:vMerge/>
            <w:tcBorders>
              <w:top w:val="single" w:sz="4" w:space="0" w:color="auto"/>
              <w:left w:val="single" w:sz="4" w:space="0" w:color="auto"/>
              <w:bottom w:val="single" w:sz="4" w:space="0" w:color="auto"/>
              <w:right w:val="single" w:sz="4" w:space="0" w:color="auto"/>
            </w:tcBorders>
            <w:vAlign w:val="center"/>
          </w:tcPr>
          <w:p w:rsidR="0032086E" w:rsidRPr="00880684" w:rsidRDefault="0032086E" w:rsidP="008B0AC3">
            <w:pPr>
              <w:rPr>
                <w:color w:val="000000"/>
                <w:sz w:val="24"/>
                <w:szCs w:val="24"/>
              </w:rPr>
            </w:pPr>
          </w:p>
        </w:tc>
        <w:tc>
          <w:tcPr>
            <w:tcW w:w="883" w:type="dxa"/>
            <w:vMerge/>
            <w:tcBorders>
              <w:top w:val="single" w:sz="4" w:space="0" w:color="auto"/>
              <w:left w:val="single" w:sz="4" w:space="0" w:color="auto"/>
              <w:bottom w:val="single" w:sz="4" w:space="0" w:color="auto"/>
              <w:right w:val="single" w:sz="4" w:space="0" w:color="auto"/>
            </w:tcBorders>
            <w:vAlign w:val="center"/>
          </w:tcPr>
          <w:p w:rsidR="0032086E" w:rsidRPr="00880684" w:rsidRDefault="0032086E" w:rsidP="008B0AC3">
            <w:pP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30.3 +</w:t>
            </w:r>
          </w:p>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35.3</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22.3</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обращений</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sz w:val="24"/>
                <w:szCs w:val="24"/>
                <w:lang w:val="en-US"/>
              </w:rPr>
            </w:pPr>
            <w:r w:rsidRPr="00880684">
              <w:rPr>
                <w:rFonts w:ascii="Times New Roman" w:hAnsi="Times New Roman" w:cs="Times New Roman"/>
                <w:color w:val="000000"/>
                <w:sz w:val="24"/>
                <w:szCs w:val="24"/>
              </w:rPr>
              <w:t>1,</w:t>
            </w:r>
            <w:r w:rsidRPr="00880684">
              <w:rPr>
                <w:rFonts w:ascii="Times New Roman" w:hAnsi="Times New Roman" w:cs="Times New Roman"/>
                <w:color w:val="000000"/>
                <w:sz w:val="24"/>
                <w:szCs w:val="24"/>
                <w:lang w:val="en-US"/>
              </w:rPr>
              <w:t>770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color w:val="000000"/>
                <w:sz w:val="24"/>
                <w:szCs w:val="24"/>
              </w:rPr>
            </w:pPr>
            <w:r w:rsidRPr="00880684">
              <w:rPr>
                <w:color w:val="000000"/>
                <w:sz w:val="24"/>
                <w:szCs w:val="24"/>
              </w:rPr>
              <w:t>2 0</w:t>
            </w:r>
            <w:r w:rsidRPr="00880684">
              <w:rPr>
                <w:color w:val="000000"/>
                <w:sz w:val="24"/>
                <w:szCs w:val="24"/>
                <w:lang w:val="en-US"/>
              </w:rPr>
              <w:t>79</w:t>
            </w:r>
            <w:r w:rsidRPr="00880684">
              <w:rPr>
                <w:color w:val="000000"/>
                <w:sz w:val="24"/>
                <w:szCs w:val="24"/>
              </w:rPr>
              <w:t>,2</w:t>
            </w:r>
          </w:p>
          <w:p w:rsidR="0032086E" w:rsidRPr="00880684" w:rsidRDefault="0032086E" w:rsidP="00880684">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color w:val="000000"/>
                <w:sz w:val="24"/>
                <w:szCs w:val="24"/>
                <w:lang w:val="en-US"/>
              </w:rPr>
            </w:pPr>
            <w:r w:rsidRPr="00880684">
              <w:rPr>
                <w:color w:val="000000"/>
                <w:sz w:val="24"/>
                <w:szCs w:val="24"/>
                <w:lang w:val="en-US"/>
              </w:rPr>
              <w:t>3 680</w:t>
            </w:r>
            <w:r w:rsidRPr="00880684">
              <w:rPr>
                <w:color w:val="000000"/>
                <w:sz w:val="24"/>
                <w:szCs w:val="24"/>
              </w:rPr>
              <w:t>,</w:t>
            </w:r>
            <w:r w:rsidRPr="00880684">
              <w:rPr>
                <w:color w:val="000000"/>
                <w:sz w:val="24"/>
                <w:szCs w:val="24"/>
                <w:lang w:val="en-US"/>
              </w:rPr>
              <w:t>18</w:t>
            </w:r>
          </w:p>
          <w:p w:rsidR="0032086E" w:rsidRPr="00880684" w:rsidRDefault="0032086E" w:rsidP="00880684">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color w:val="000000"/>
                <w:sz w:val="24"/>
                <w:szCs w:val="24"/>
                <w:lang w:val="en-US"/>
              </w:rPr>
            </w:pPr>
            <w:r w:rsidRPr="00880684">
              <w:rPr>
                <w:color w:val="000000"/>
                <w:sz w:val="24"/>
                <w:szCs w:val="24"/>
              </w:rPr>
              <w:t>2</w:t>
            </w:r>
            <w:r w:rsidRPr="00880684">
              <w:rPr>
                <w:color w:val="000000"/>
                <w:sz w:val="24"/>
                <w:szCs w:val="24"/>
                <w:lang w:val="en-US"/>
              </w:rPr>
              <w:t>400629</w:t>
            </w:r>
            <w:r w:rsidRPr="00880684">
              <w:rPr>
                <w:color w:val="000000"/>
                <w:sz w:val="24"/>
                <w:szCs w:val="24"/>
              </w:rPr>
              <w:t>,</w:t>
            </w:r>
            <w:r w:rsidRPr="00880684">
              <w:rPr>
                <w:color w:val="000000"/>
                <w:sz w:val="24"/>
                <w:szCs w:val="24"/>
                <w:lang w:val="en-US"/>
              </w:rPr>
              <w:t>26</w:t>
            </w:r>
          </w:p>
          <w:p w:rsidR="0032086E" w:rsidRPr="00880684" w:rsidRDefault="0032086E" w:rsidP="00880684">
            <w:pPr>
              <w:pStyle w:val="ConsPlusNormal"/>
              <w:ind w:firstLine="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880684">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Специализированная </w:t>
            </w:r>
            <w:proofErr w:type="spellStart"/>
            <w:proofErr w:type="gramStart"/>
            <w:r w:rsidRPr="00880684">
              <w:rPr>
                <w:rFonts w:ascii="Times New Roman" w:hAnsi="Times New Roman" w:cs="Times New Roman"/>
                <w:color w:val="000000"/>
                <w:sz w:val="24"/>
                <w:szCs w:val="24"/>
              </w:rPr>
              <w:t>медицин</w:t>
            </w:r>
            <w:r>
              <w:rPr>
                <w:rFonts w:ascii="Times New Roman" w:hAnsi="Times New Roman" w:cs="Times New Roman"/>
                <w:color w:val="000000"/>
                <w:sz w:val="24"/>
                <w:szCs w:val="24"/>
              </w:rPr>
              <w:t>-</w:t>
            </w:r>
            <w:r w:rsidRPr="00880684">
              <w:rPr>
                <w:rFonts w:ascii="Times New Roman" w:hAnsi="Times New Roman" w:cs="Times New Roman"/>
                <w:color w:val="000000"/>
                <w:sz w:val="24"/>
                <w:szCs w:val="24"/>
              </w:rPr>
              <w:t>ская</w:t>
            </w:r>
            <w:proofErr w:type="spellEnd"/>
            <w:proofErr w:type="gramEnd"/>
            <w:r w:rsidRPr="00880684">
              <w:rPr>
                <w:rFonts w:ascii="Times New Roman" w:hAnsi="Times New Roman" w:cs="Times New Roman"/>
                <w:color w:val="000000"/>
                <w:sz w:val="24"/>
                <w:szCs w:val="24"/>
              </w:rPr>
              <w:t xml:space="preserve"> помощь в стационарных условиях (сумма строк 30 + 35), </w:t>
            </w:r>
          </w:p>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в том числе</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23</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случаев </w:t>
            </w:r>
            <w:proofErr w:type="spellStart"/>
            <w:proofErr w:type="gramStart"/>
            <w:r w:rsidRPr="00880684">
              <w:rPr>
                <w:rFonts w:ascii="Times New Roman" w:hAnsi="Times New Roman" w:cs="Times New Roman"/>
                <w:color w:val="000000"/>
                <w:sz w:val="24"/>
                <w:szCs w:val="24"/>
              </w:rPr>
              <w:t>госпитали-зации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rPr>
              <w:t>0,17</w:t>
            </w:r>
            <w:r w:rsidRPr="00880684">
              <w:rPr>
                <w:rFonts w:ascii="Times New Roman" w:hAnsi="Times New Roman" w:cs="Times New Roman"/>
                <w:color w:val="000000"/>
                <w:sz w:val="24"/>
                <w:szCs w:val="24"/>
                <w:lang w:val="en-US"/>
              </w:rPr>
              <w:t>557</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lang w:val="en-US"/>
              </w:rPr>
              <w:t>53 388</w:t>
            </w:r>
            <w:r w:rsidRPr="00880684">
              <w:rPr>
                <w:rFonts w:ascii="Times New Roman" w:hAnsi="Times New Roman" w:cs="Times New Roman"/>
                <w:color w:val="000000"/>
                <w:sz w:val="24"/>
                <w:szCs w:val="24"/>
              </w:rPr>
              <w:t>,</w:t>
            </w:r>
            <w:r w:rsidRPr="00880684">
              <w:rPr>
                <w:rFonts w:ascii="Times New Roman" w:hAnsi="Times New Roman" w:cs="Times New Roman"/>
                <w:color w:val="000000"/>
                <w:sz w:val="24"/>
                <w:szCs w:val="24"/>
                <w:lang w:val="en-US"/>
              </w:rPr>
              <w:t>6</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color w:val="000000"/>
                <w:sz w:val="24"/>
                <w:szCs w:val="24"/>
                <w:lang w:val="en-US"/>
              </w:rPr>
            </w:pPr>
            <w:r w:rsidRPr="00880684">
              <w:rPr>
                <w:color w:val="000000"/>
                <w:sz w:val="24"/>
                <w:szCs w:val="24"/>
                <w:lang w:val="en-US"/>
              </w:rPr>
              <w:t>9 373</w:t>
            </w:r>
            <w:r w:rsidRPr="00880684">
              <w:rPr>
                <w:color w:val="000000"/>
                <w:sz w:val="24"/>
                <w:szCs w:val="24"/>
              </w:rPr>
              <w:t>,</w:t>
            </w:r>
            <w:r w:rsidRPr="00880684">
              <w:rPr>
                <w:color w:val="000000"/>
                <w:sz w:val="24"/>
                <w:szCs w:val="24"/>
                <w:lang w:val="en-US"/>
              </w:rPr>
              <w:t>44</w:t>
            </w:r>
          </w:p>
          <w:p w:rsidR="0032086E" w:rsidRPr="00880684" w:rsidRDefault="0032086E" w:rsidP="00880684">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ind w:left="-62"/>
              <w:jc w:val="center"/>
              <w:rPr>
                <w:color w:val="000000"/>
                <w:sz w:val="24"/>
                <w:szCs w:val="24"/>
                <w:lang w:val="en-US"/>
              </w:rPr>
            </w:pPr>
            <w:r w:rsidRPr="00880684">
              <w:rPr>
                <w:color w:val="000000"/>
                <w:sz w:val="24"/>
                <w:szCs w:val="24"/>
                <w:lang w:val="en-US"/>
              </w:rPr>
              <w:t>6114 416</w:t>
            </w:r>
            <w:r w:rsidRPr="00880684">
              <w:rPr>
                <w:color w:val="000000"/>
                <w:sz w:val="24"/>
                <w:szCs w:val="24"/>
              </w:rPr>
              <w:t>,</w:t>
            </w:r>
            <w:r w:rsidRPr="00880684">
              <w:rPr>
                <w:color w:val="000000"/>
                <w:sz w:val="24"/>
                <w:szCs w:val="24"/>
                <w:lang w:val="en-US"/>
              </w:rPr>
              <w:t>77</w:t>
            </w:r>
          </w:p>
          <w:p w:rsidR="0032086E" w:rsidRPr="00880684" w:rsidRDefault="0032086E" w:rsidP="00DD40D0">
            <w:pPr>
              <w:pStyle w:val="ConsPlusNormal"/>
              <w:ind w:left="-62" w:firstLine="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880684">
        <w:tc>
          <w:tcPr>
            <w:tcW w:w="3462" w:type="dxa"/>
            <w:gridSpan w:val="3"/>
            <w:tcBorders>
              <w:top w:val="single" w:sz="4" w:space="0" w:color="auto"/>
              <w:left w:val="single" w:sz="4" w:space="0" w:color="auto"/>
              <w:bottom w:val="single" w:sz="4" w:space="0" w:color="auto"/>
              <w:right w:val="single" w:sz="4" w:space="0" w:color="auto"/>
            </w:tcBorders>
          </w:tcPr>
          <w:p w:rsidR="0032086E"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медицинская помощь по профилю «онкология» (сумма строк 30.1+35.1)</w:t>
            </w:r>
          </w:p>
          <w:p w:rsidR="0032086E" w:rsidRPr="00880684" w:rsidRDefault="0032086E"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23.1</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случаев </w:t>
            </w:r>
            <w:proofErr w:type="spellStart"/>
            <w:proofErr w:type="gramStart"/>
            <w:r w:rsidRPr="00880684">
              <w:rPr>
                <w:rFonts w:ascii="Times New Roman" w:hAnsi="Times New Roman" w:cs="Times New Roman"/>
                <w:color w:val="000000"/>
                <w:sz w:val="24"/>
                <w:szCs w:val="24"/>
              </w:rPr>
              <w:t>госпитали-зации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sz w:val="24"/>
                <w:szCs w:val="24"/>
                <w:lang w:val="en-US"/>
              </w:rPr>
            </w:pPr>
            <w:r w:rsidRPr="00880684">
              <w:rPr>
                <w:rFonts w:ascii="Times New Roman" w:hAnsi="Times New Roman" w:cs="Times New Roman"/>
                <w:color w:val="000000"/>
                <w:sz w:val="24"/>
                <w:szCs w:val="24"/>
                <w:lang w:val="en-US"/>
              </w:rPr>
              <w:t>0,01023</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lang w:val="en-US"/>
              </w:rPr>
              <w:t>151 392,8</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jc w:val="center"/>
              <w:rPr>
                <w:color w:val="000000"/>
                <w:sz w:val="24"/>
                <w:szCs w:val="24"/>
                <w:lang w:val="en-US"/>
              </w:rPr>
            </w:pPr>
            <w:r w:rsidRPr="00880684">
              <w:rPr>
                <w:color w:val="000000"/>
                <w:sz w:val="24"/>
                <w:szCs w:val="24"/>
                <w:lang w:val="en-US"/>
              </w:rPr>
              <w:t>1548,75</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ind w:left="-62"/>
              <w:jc w:val="center"/>
              <w:rPr>
                <w:color w:val="000000"/>
                <w:sz w:val="24"/>
                <w:szCs w:val="24"/>
                <w:lang w:val="en-US"/>
              </w:rPr>
            </w:pPr>
            <w:r w:rsidRPr="00880684">
              <w:rPr>
                <w:color w:val="000000"/>
                <w:sz w:val="24"/>
                <w:szCs w:val="24"/>
                <w:lang w:val="en-US"/>
              </w:rPr>
              <w:t>1010 269,76</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80684">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880684">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DD40D0">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lastRenderedPageBreak/>
              <w:t>медицинская реабилитация в стационарных условиях (сумма строк 30.1 + 35.1)</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23.2</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случаев </w:t>
            </w:r>
            <w:proofErr w:type="spellStart"/>
            <w:proofErr w:type="gramStart"/>
            <w:r w:rsidRPr="00880684">
              <w:rPr>
                <w:rFonts w:ascii="Times New Roman" w:hAnsi="Times New Roman" w:cs="Times New Roman"/>
                <w:color w:val="000000"/>
                <w:sz w:val="24"/>
                <w:szCs w:val="24"/>
              </w:rPr>
              <w:t>госпитали-зации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rPr>
              <w:t>0,0</w:t>
            </w:r>
            <w:r w:rsidRPr="00880684">
              <w:rPr>
                <w:rFonts w:ascii="Times New Roman" w:hAnsi="Times New Roman" w:cs="Times New Roman"/>
                <w:color w:val="000000"/>
                <w:sz w:val="24"/>
                <w:szCs w:val="24"/>
                <w:lang w:val="en-US"/>
              </w:rPr>
              <w:t>050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jc w:val="center"/>
              <w:rPr>
                <w:color w:val="000000"/>
                <w:sz w:val="24"/>
                <w:szCs w:val="24"/>
                <w:lang w:val="en-US"/>
              </w:rPr>
            </w:pPr>
            <w:r w:rsidRPr="00880684">
              <w:rPr>
                <w:color w:val="000000"/>
                <w:sz w:val="24"/>
                <w:szCs w:val="24"/>
                <w:lang w:val="en-US"/>
              </w:rPr>
              <w:t>53 300</w:t>
            </w:r>
            <w:r w:rsidRPr="00880684">
              <w:rPr>
                <w:color w:val="000000"/>
                <w:sz w:val="24"/>
                <w:szCs w:val="24"/>
              </w:rPr>
              <w:t>,</w:t>
            </w:r>
            <w:r w:rsidRPr="00880684">
              <w:rPr>
                <w:color w:val="000000"/>
                <w:sz w:val="24"/>
                <w:szCs w:val="24"/>
                <w:lang w:val="en-US"/>
              </w:rPr>
              <w:t>3</w:t>
            </w:r>
          </w:p>
          <w:p w:rsidR="0032086E" w:rsidRPr="00880684" w:rsidRDefault="0032086E"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jc w:val="center"/>
              <w:rPr>
                <w:color w:val="000000"/>
                <w:sz w:val="24"/>
                <w:szCs w:val="24"/>
                <w:lang w:val="en-US"/>
              </w:rPr>
            </w:pPr>
            <w:r w:rsidRPr="00880684">
              <w:rPr>
                <w:color w:val="000000"/>
                <w:sz w:val="24"/>
                <w:szCs w:val="24"/>
                <w:lang w:val="en-US"/>
              </w:rPr>
              <w:t>266</w:t>
            </w:r>
            <w:r w:rsidRPr="00880684">
              <w:rPr>
                <w:color w:val="000000"/>
                <w:sz w:val="24"/>
                <w:szCs w:val="24"/>
              </w:rPr>
              <w:t>,</w:t>
            </w:r>
            <w:r w:rsidRPr="00880684">
              <w:rPr>
                <w:color w:val="000000"/>
                <w:sz w:val="24"/>
                <w:szCs w:val="24"/>
                <w:lang w:val="en-US"/>
              </w:rPr>
              <w:t>50</w:t>
            </w:r>
          </w:p>
          <w:p w:rsidR="0032086E" w:rsidRPr="00880684" w:rsidRDefault="0032086E"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jc w:val="center"/>
              <w:rPr>
                <w:color w:val="000000"/>
                <w:sz w:val="24"/>
                <w:szCs w:val="24"/>
                <w:lang w:val="en-US"/>
              </w:rPr>
            </w:pPr>
            <w:r w:rsidRPr="00880684">
              <w:rPr>
                <w:color w:val="000000"/>
                <w:sz w:val="24"/>
                <w:szCs w:val="24"/>
              </w:rPr>
              <w:t>1</w:t>
            </w:r>
            <w:r w:rsidRPr="00880684">
              <w:rPr>
                <w:color w:val="000000"/>
                <w:sz w:val="24"/>
                <w:szCs w:val="24"/>
                <w:lang w:val="en-US"/>
              </w:rPr>
              <w:t>73 841</w:t>
            </w:r>
            <w:r w:rsidRPr="00880684">
              <w:rPr>
                <w:color w:val="000000"/>
                <w:sz w:val="24"/>
                <w:szCs w:val="24"/>
              </w:rPr>
              <w:t>,</w:t>
            </w:r>
            <w:r w:rsidRPr="00880684">
              <w:rPr>
                <w:color w:val="000000"/>
                <w:sz w:val="24"/>
                <w:szCs w:val="24"/>
                <w:lang w:val="en-US"/>
              </w:rPr>
              <w:t>41</w:t>
            </w:r>
          </w:p>
          <w:p w:rsidR="0032086E" w:rsidRPr="00880684" w:rsidRDefault="0032086E" w:rsidP="008B0AC3">
            <w:pPr>
              <w:pStyle w:val="ConsPlusNormal"/>
              <w:ind w:firstLine="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DD40D0">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высокотехнологичная медицинская помощь (сумма строк 30.2 + 35.2)</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23.3</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случаев </w:t>
            </w:r>
            <w:proofErr w:type="spellStart"/>
            <w:proofErr w:type="gramStart"/>
            <w:r w:rsidRPr="00880684">
              <w:rPr>
                <w:rFonts w:ascii="Times New Roman" w:hAnsi="Times New Roman" w:cs="Times New Roman"/>
                <w:color w:val="000000"/>
                <w:sz w:val="24"/>
                <w:szCs w:val="24"/>
              </w:rPr>
              <w:t>госпитали-зации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rPr>
              <w:t>0,00</w:t>
            </w:r>
            <w:r w:rsidRPr="00880684">
              <w:rPr>
                <w:rFonts w:ascii="Times New Roman" w:hAnsi="Times New Roman" w:cs="Times New Roman"/>
                <w:color w:val="000000"/>
                <w:sz w:val="24"/>
                <w:szCs w:val="24"/>
                <w:lang w:val="en-US"/>
              </w:rPr>
              <w:t>51</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jc w:val="center"/>
              <w:rPr>
                <w:color w:val="000000"/>
                <w:sz w:val="24"/>
                <w:szCs w:val="24"/>
                <w:lang w:val="en-US"/>
              </w:rPr>
            </w:pPr>
            <w:r w:rsidRPr="00880684">
              <w:rPr>
                <w:color w:val="000000"/>
                <w:sz w:val="24"/>
                <w:szCs w:val="24"/>
              </w:rPr>
              <w:t>15</w:t>
            </w:r>
            <w:r w:rsidRPr="00880684">
              <w:rPr>
                <w:color w:val="000000"/>
                <w:sz w:val="24"/>
                <w:szCs w:val="24"/>
                <w:lang w:val="en-US"/>
              </w:rPr>
              <w:t>1 012</w:t>
            </w:r>
            <w:r w:rsidRPr="00880684">
              <w:rPr>
                <w:color w:val="000000"/>
                <w:sz w:val="24"/>
                <w:szCs w:val="24"/>
              </w:rPr>
              <w:t>,</w:t>
            </w:r>
            <w:r w:rsidRPr="00880684">
              <w:rPr>
                <w:color w:val="000000"/>
                <w:sz w:val="24"/>
                <w:szCs w:val="24"/>
                <w:lang w:val="en-US"/>
              </w:rPr>
              <w:t>4</w:t>
            </w:r>
          </w:p>
          <w:p w:rsidR="0032086E" w:rsidRPr="00880684" w:rsidRDefault="0032086E"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jc w:val="center"/>
              <w:rPr>
                <w:color w:val="000000"/>
                <w:sz w:val="24"/>
                <w:szCs w:val="24"/>
                <w:lang w:val="en-US"/>
              </w:rPr>
            </w:pPr>
            <w:r w:rsidRPr="00880684">
              <w:rPr>
                <w:color w:val="000000"/>
                <w:sz w:val="24"/>
                <w:szCs w:val="24"/>
                <w:lang w:val="en-US"/>
              </w:rPr>
              <w:t>773</w:t>
            </w:r>
            <w:r w:rsidRPr="00880684">
              <w:rPr>
                <w:color w:val="000000"/>
                <w:sz w:val="24"/>
                <w:szCs w:val="24"/>
              </w:rPr>
              <w:t>,</w:t>
            </w:r>
            <w:r w:rsidRPr="00880684">
              <w:rPr>
                <w:color w:val="000000"/>
                <w:sz w:val="24"/>
                <w:szCs w:val="24"/>
                <w:lang w:val="en-US"/>
              </w:rPr>
              <w:t>18</w:t>
            </w:r>
          </w:p>
          <w:p w:rsidR="0032086E" w:rsidRPr="00880684" w:rsidRDefault="0032086E"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jc w:val="center"/>
              <w:rPr>
                <w:color w:val="000000"/>
                <w:sz w:val="24"/>
                <w:szCs w:val="24"/>
                <w:lang w:val="en-US"/>
              </w:rPr>
            </w:pPr>
            <w:r w:rsidRPr="00880684">
              <w:rPr>
                <w:color w:val="000000"/>
                <w:sz w:val="24"/>
                <w:szCs w:val="24"/>
                <w:lang w:val="en-US"/>
              </w:rPr>
              <w:t>504 355</w:t>
            </w:r>
            <w:r w:rsidRPr="00880684">
              <w:rPr>
                <w:color w:val="000000"/>
                <w:sz w:val="24"/>
                <w:szCs w:val="24"/>
              </w:rPr>
              <w:t>,</w:t>
            </w:r>
            <w:r w:rsidRPr="00880684">
              <w:rPr>
                <w:color w:val="000000"/>
                <w:sz w:val="24"/>
                <w:szCs w:val="24"/>
                <w:lang w:val="en-US"/>
              </w:rPr>
              <w:t>40</w:t>
            </w:r>
          </w:p>
          <w:p w:rsidR="0032086E" w:rsidRPr="00880684" w:rsidRDefault="0032086E" w:rsidP="008B0AC3">
            <w:pPr>
              <w:pStyle w:val="ConsPlusNormal"/>
              <w:ind w:firstLine="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DD40D0">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1F3F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Медицинская помощь в условиях дневного стационара (сумма строк 31 + 36), в том числе</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24</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случаев лечения</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rPr>
              <w:t>0,06</w:t>
            </w:r>
            <w:r w:rsidRPr="00880684">
              <w:rPr>
                <w:rFonts w:ascii="Times New Roman" w:hAnsi="Times New Roman" w:cs="Times New Roman"/>
                <w:color w:val="000000"/>
                <w:sz w:val="24"/>
                <w:szCs w:val="24"/>
                <w:lang w:val="en-US"/>
              </w:rPr>
              <w:t>2</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jc w:val="center"/>
              <w:rPr>
                <w:color w:val="000000"/>
                <w:sz w:val="24"/>
                <w:szCs w:val="24"/>
                <w:lang w:val="en-US"/>
              </w:rPr>
            </w:pPr>
            <w:r w:rsidRPr="00880684">
              <w:rPr>
                <w:color w:val="000000"/>
                <w:sz w:val="24"/>
                <w:szCs w:val="24"/>
                <w:lang w:val="en-US"/>
              </w:rPr>
              <w:t>30 692</w:t>
            </w:r>
            <w:r w:rsidRPr="00880684">
              <w:rPr>
                <w:color w:val="000000"/>
                <w:sz w:val="24"/>
                <w:szCs w:val="24"/>
              </w:rPr>
              <w:t>,</w:t>
            </w:r>
            <w:r w:rsidRPr="00880684">
              <w:rPr>
                <w:color w:val="000000"/>
                <w:sz w:val="24"/>
                <w:szCs w:val="24"/>
                <w:lang w:val="en-US"/>
              </w:rPr>
              <w:t>3</w:t>
            </w:r>
          </w:p>
          <w:p w:rsidR="0032086E" w:rsidRPr="00880684" w:rsidRDefault="0032086E"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jc w:val="center"/>
              <w:rPr>
                <w:color w:val="000000"/>
                <w:sz w:val="24"/>
                <w:szCs w:val="24"/>
                <w:lang w:val="en-US"/>
              </w:rPr>
            </w:pPr>
            <w:r w:rsidRPr="00880684">
              <w:rPr>
                <w:color w:val="000000"/>
                <w:sz w:val="24"/>
                <w:szCs w:val="24"/>
              </w:rPr>
              <w:t xml:space="preserve">1 </w:t>
            </w:r>
            <w:r w:rsidRPr="00880684">
              <w:rPr>
                <w:color w:val="000000"/>
                <w:sz w:val="24"/>
                <w:szCs w:val="24"/>
                <w:lang w:val="en-US"/>
              </w:rPr>
              <w:t>902</w:t>
            </w:r>
            <w:r w:rsidRPr="00880684">
              <w:rPr>
                <w:color w:val="000000"/>
                <w:sz w:val="24"/>
                <w:szCs w:val="24"/>
              </w:rPr>
              <w:t>,9</w:t>
            </w:r>
            <w:r w:rsidRPr="00880684">
              <w:rPr>
                <w:color w:val="000000"/>
                <w:sz w:val="24"/>
                <w:szCs w:val="24"/>
                <w:lang w:val="en-US"/>
              </w:rPr>
              <w:t>2</w:t>
            </w:r>
          </w:p>
          <w:p w:rsidR="0032086E" w:rsidRPr="00880684" w:rsidRDefault="0032086E"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ind w:right="-62"/>
              <w:jc w:val="center"/>
              <w:rPr>
                <w:color w:val="000000"/>
                <w:sz w:val="24"/>
                <w:szCs w:val="24"/>
                <w:lang w:val="en-US"/>
              </w:rPr>
            </w:pPr>
            <w:r w:rsidRPr="00880684">
              <w:rPr>
                <w:color w:val="000000"/>
                <w:sz w:val="24"/>
                <w:szCs w:val="24"/>
                <w:lang w:val="en-US"/>
              </w:rPr>
              <w:t>1241 299</w:t>
            </w:r>
            <w:r w:rsidRPr="00880684">
              <w:rPr>
                <w:color w:val="000000"/>
                <w:sz w:val="24"/>
                <w:szCs w:val="24"/>
              </w:rPr>
              <w:t>,</w:t>
            </w:r>
            <w:r w:rsidRPr="00880684">
              <w:rPr>
                <w:color w:val="000000"/>
                <w:sz w:val="24"/>
                <w:szCs w:val="24"/>
                <w:lang w:val="en-US"/>
              </w:rPr>
              <w:t>45</w:t>
            </w:r>
          </w:p>
          <w:p w:rsidR="0032086E" w:rsidRPr="00880684" w:rsidRDefault="0032086E" w:rsidP="008B0AC3">
            <w:pPr>
              <w:pStyle w:val="ConsPlusNormal"/>
              <w:ind w:firstLine="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DD40D0">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медицинская помощь по профилю «онкология» (сумма строк 31.1+36.1)</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24.1</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случаев лечения</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lang w:val="en-US"/>
              </w:rPr>
              <w:t>0,0065</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jc w:val="center"/>
              <w:rPr>
                <w:color w:val="000000"/>
                <w:sz w:val="24"/>
                <w:szCs w:val="24"/>
                <w:lang w:val="en-US"/>
              </w:rPr>
            </w:pPr>
            <w:r w:rsidRPr="00880684">
              <w:rPr>
                <w:color w:val="000000"/>
                <w:sz w:val="24"/>
                <w:szCs w:val="24"/>
                <w:lang w:val="en-US"/>
              </w:rPr>
              <w:t>114 138,7</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jc w:val="center"/>
              <w:rPr>
                <w:color w:val="000000"/>
                <w:sz w:val="24"/>
                <w:szCs w:val="24"/>
                <w:lang w:val="en-US"/>
              </w:rPr>
            </w:pPr>
            <w:r w:rsidRPr="00880684">
              <w:rPr>
                <w:color w:val="000000"/>
                <w:sz w:val="24"/>
                <w:szCs w:val="24"/>
                <w:lang w:val="en-US"/>
              </w:rPr>
              <w:t>741,90</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jc w:val="center"/>
              <w:rPr>
                <w:color w:val="000000"/>
                <w:sz w:val="24"/>
                <w:szCs w:val="24"/>
                <w:lang w:val="en-US"/>
              </w:rPr>
            </w:pPr>
            <w:r w:rsidRPr="00880684">
              <w:rPr>
                <w:color w:val="000000"/>
                <w:sz w:val="24"/>
                <w:szCs w:val="24"/>
                <w:lang w:val="en-US"/>
              </w:rPr>
              <w:t>483 951,01</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DD40D0">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При экстракорпоральном оплодотворении (сумма строк 31.2+36.2)</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24.2</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случаев</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lang w:val="en-US"/>
              </w:rPr>
              <w:t>0,0012</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jc w:val="center"/>
              <w:rPr>
                <w:color w:val="000000"/>
                <w:sz w:val="24"/>
                <w:szCs w:val="24"/>
                <w:lang w:val="en-US"/>
              </w:rPr>
            </w:pPr>
            <w:r w:rsidRPr="00880684">
              <w:rPr>
                <w:color w:val="000000"/>
                <w:sz w:val="24"/>
                <w:szCs w:val="24"/>
                <w:lang w:val="en-US"/>
              </w:rPr>
              <w:t>181 123,4</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jc w:val="center"/>
              <w:rPr>
                <w:color w:val="000000"/>
                <w:sz w:val="24"/>
                <w:szCs w:val="24"/>
                <w:lang w:val="en-US"/>
              </w:rPr>
            </w:pPr>
            <w:r w:rsidRPr="00880684">
              <w:rPr>
                <w:color w:val="000000"/>
                <w:sz w:val="24"/>
                <w:szCs w:val="24"/>
                <w:lang w:val="en-US"/>
              </w:rPr>
              <w:t>217,35</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jc w:val="center"/>
              <w:rPr>
                <w:color w:val="000000"/>
                <w:sz w:val="24"/>
                <w:szCs w:val="24"/>
                <w:lang w:val="en-US"/>
              </w:rPr>
            </w:pPr>
            <w:r w:rsidRPr="00880684">
              <w:rPr>
                <w:color w:val="000000"/>
                <w:sz w:val="24"/>
                <w:szCs w:val="24"/>
                <w:lang w:val="en-US"/>
              </w:rPr>
              <w:t>141 780,23</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sz w:val="24"/>
                <w:szCs w:val="24"/>
              </w:rPr>
            </w:pPr>
            <w:r w:rsidRPr="00880684">
              <w:rPr>
                <w:rFonts w:ascii="Times New Roman" w:hAnsi="Times New Roman" w:cs="Times New Roman"/>
                <w:color w:val="000000"/>
                <w:sz w:val="24"/>
                <w:szCs w:val="24"/>
              </w:rPr>
              <w:t>X</w:t>
            </w:r>
          </w:p>
        </w:tc>
      </w:tr>
      <w:tr w:rsidR="0032086E" w:rsidRPr="00880684" w:rsidTr="00DD40D0">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Паллиативная медицинская помощь*** (равно строке 37)</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25</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койко-дней</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DD40D0">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Затраты на ведение дела страховых медицинских организаций в сфере ОМС </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26</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jc w:val="center"/>
              <w:rPr>
                <w:color w:val="000000"/>
                <w:sz w:val="24"/>
                <w:szCs w:val="24"/>
                <w:lang w:val="en-US"/>
              </w:rPr>
            </w:pPr>
            <w:r w:rsidRPr="00880684">
              <w:rPr>
                <w:color w:val="000000"/>
                <w:sz w:val="24"/>
                <w:szCs w:val="24"/>
              </w:rPr>
              <w:t>2</w:t>
            </w:r>
            <w:r w:rsidRPr="00880684">
              <w:rPr>
                <w:color w:val="000000"/>
                <w:sz w:val="24"/>
                <w:szCs w:val="24"/>
                <w:lang w:val="en-US"/>
              </w:rPr>
              <w:t>29</w:t>
            </w:r>
            <w:r w:rsidRPr="00880684">
              <w:rPr>
                <w:color w:val="000000"/>
                <w:sz w:val="24"/>
                <w:szCs w:val="24"/>
              </w:rPr>
              <w:t>,</w:t>
            </w:r>
            <w:r w:rsidRPr="00880684">
              <w:rPr>
                <w:color w:val="000000"/>
                <w:sz w:val="24"/>
                <w:szCs w:val="24"/>
                <w:lang w:val="en-US"/>
              </w:rPr>
              <w:t>21</w:t>
            </w:r>
          </w:p>
          <w:p w:rsidR="0032086E" w:rsidRPr="00880684" w:rsidRDefault="0032086E"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jc w:val="center"/>
              <w:rPr>
                <w:color w:val="000000"/>
                <w:sz w:val="24"/>
                <w:szCs w:val="24"/>
                <w:lang w:val="en-US"/>
              </w:rPr>
            </w:pPr>
            <w:r w:rsidRPr="00880684">
              <w:rPr>
                <w:color w:val="000000"/>
                <w:sz w:val="24"/>
                <w:szCs w:val="24"/>
              </w:rPr>
              <w:t>1</w:t>
            </w:r>
            <w:r w:rsidRPr="00880684">
              <w:rPr>
                <w:color w:val="000000"/>
                <w:sz w:val="24"/>
                <w:szCs w:val="24"/>
                <w:lang w:val="en-US"/>
              </w:rPr>
              <w:t>49 515</w:t>
            </w:r>
            <w:r w:rsidRPr="00880684">
              <w:rPr>
                <w:color w:val="000000"/>
                <w:sz w:val="24"/>
                <w:szCs w:val="24"/>
              </w:rPr>
              <w:t>,</w:t>
            </w:r>
            <w:r w:rsidRPr="00880684">
              <w:rPr>
                <w:color w:val="000000"/>
                <w:sz w:val="24"/>
                <w:szCs w:val="24"/>
                <w:lang w:val="en-US"/>
              </w:rPr>
              <w:t>62</w:t>
            </w:r>
          </w:p>
          <w:p w:rsidR="0032086E" w:rsidRPr="00880684" w:rsidRDefault="0032086E" w:rsidP="008B0AC3">
            <w:pPr>
              <w:pStyle w:val="ConsPlusNormal"/>
              <w:ind w:firstLine="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DD40D0">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right"/>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Иные расходы (равно строке 39) </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27</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jc w:val="center"/>
              <w:rPr>
                <w:color w:val="000000"/>
                <w:sz w:val="24"/>
                <w:szCs w:val="24"/>
              </w:rPr>
            </w:pPr>
            <w:r w:rsidRPr="00880684">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jc w:val="center"/>
              <w:rPr>
                <w:color w:val="000000"/>
                <w:sz w:val="24"/>
                <w:szCs w:val="24"/>
              </w:rPr>
            </w:pPr>
            <w:r w:rsidRPr="00880684">
              <w:rPr>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p>
        </w:tc>
      </w:tr>
      <w:tr w:rsidR="0032086E" w:rsidRPr="00880684" w:rsidTr="00DD40D0">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из строки 20:</w:t>
            </w:r>
          </w:p>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1. Медицинская помощь, предоставляемая в рамках базовой программы ОМС </w:t>
            </w:r>
            <w:r w:rsidRPr="00880684">
              <w:rPr>
                <w:rFonts w:ascii="Times New Roman" w:hAnsi="Times New Roman" w:cs="Times New Roman"/>
                <w:color w:val="000000"/>
                <w:sz w:val="24"/>
                <w:szCs w:val="24"/>
              </w:rPr>
              <w:lastRenderedPageBreak/>
              <w:t>застрахованным лицам</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lastRenderedPageBreak/>
              <w:t>28</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jc w:val="center"/>
              <w:rPr>
                <w:color w:val="000000"/>
                <w:sz w:val="24"/>
                <w:szCs w:val="24"/>
                <w:lang w:val="en-US"/>
              </w:rPr>
            </w:pPr>
            <w:r w:rsidRPr="00880684">
              <w:rPr>
                <w:color w:val="000000"/>
                <w:sz w:val="24"/>
                <w:szCs w:val="24"/>
              </w:rPr>
              <w:t>1</w:t>
            </w:r>
            <w:r w:rsidRPr="00880684">
              <w:rPr>
                <w:color w:val="000000"/>
                <w:sz w:val="24"/>
                <w:szCs w:val="24"/>
                <w:lang w:val="en-US"/>
              </w:rPr>
              <w:t>8 741</w:t>
            </w:r>
            <w:r w:rsidRPr="00880684">
              <w:rPr>
                <w:color w:val="000000"/>
                <w:sz w:val="24"/>
                <w:szCs w:val="24"/>
              </w:rPr>
              <w:t>,</w:t>
            </w:r>
            <w:r w:rsidRPr="00880684">
              <w:rPr>
                <w:color w:val="000000"/>
                <w:sz w:val="24"/>
                <w:szCs w:val="24"/>
                <w:lang w:val="en-US"/>
              </w:rPr>
              <w:t>28</w:t>
            </w:r>
          </w:p>
          <w:p w:rsidR="0032086E" w:rsidRPr="00880684" w:rsidRDefault="0032086E"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ind w:left="-62" w:right="-62"/>
              <w:rPr>
                <w:color w:val="000000"/>
                <w:sz w:val="24"/>
                <w:szCs w:val="24"/>
                <w:lang w:val="en-US"/>
              </w:rPr>
            </w:pPr>
            <w:r w:rsidRPr="00880684">
              <w:rPr>
                <w:color w:val="000000"/>
                <w:sz w:val="24"/>
                <w:szCs w:val="24"/>
              </w:rPr>
              <w:t>1</w:t>
            </w:r>
            <w:r w:rsidRPr="00880684">
              <w:rPr>
                <w:color w:val="000000"/>
                <w:sz w:val="24"/>
                <w:szCs w:val="24"/>
                <w:lang w:val="en-US"/>
              </w:rPr>
              <w:t>2225180</w:t>
            </w:r>
            <w:r w:rsidRPr="00880684">
              <w:rPr>
                <w:color w:val="000000"/>
                <w:sz w:val="24"/>
                <w:szCs w:val="24"/>
              </w:rPr>
              <w:t>,</w:t>
            </w:r>
            <w:r w:rsidRPr="00880684">
              <w:rPr>
                <w:color w:val="000000"/>
                <w:sz w:val="24"/>
                <w:szCs w:val="24"/>
                <w:lang w:val="en-US"/>
              </w:rPr>
              <w:t>58</w:t>
            </w:r>
          </w:p>
          <w:p w:rsidR="0032086E" w:rsidRPr="00880684" w:rsidRDefault="0032086E" w:rsidP="008B0AC3">
            <w:pPr>
              <w:pStyle w:val="ConsPlusNormal"/>
              <w:ind w:right="-62"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rPr>
              <w:t>98,</w:t>
            </w:r>
            <w:r w:rsidRPr="00880684">
              <w:rPr>
                <w:rFonts w:ascii="Times New Roman" w:hAnsi="Times New Roman" w:cs="Times New Roman"/>
                <w:color w:val="000000"/>
                <w:sz w:val="24"/>
                <w:szCs w:val="24"/>
                <w:lang w:val="en-US"/>
              </w:rPr>
              <w:t>8</w:t>
            </w:r>
          </w:p>
        </w:tc>
      </w:tr>
      <w:tr w:rsidR="0032086E" w:rsidRPr="00880684" w:rsidTr="00E031DF">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lastRenderedPageBreak/>
              <w:t>Скорая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29</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вызовов</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rPr>
              <w:t>0,</w:t>
            </w:r>
            <w:r w:rsidRPr="00880684">
              <w:rPr>
                <w:rFonts w:ascii="Times New Roman" w:hAnsi="Times New Roman" w:cs="Times New Roman"/>
                <w:color w:val="000000"/>
                <w:sz w:val="24"/>
                <w:szCs w:val="24"/>
                <w:lang w:val="en-US"/>
              </w:rPr>
              <w:t>290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color w:val="000000"/>
                <w:sz w:val="24"/>
                <w:szCs w:val="24"/>
                <w:lang w:val="en-US"/>
              </w:rPr>
            </w:pPr>
            <w:r w:rsidRPr="00880684">
              <w:rPr>
                <w:color w:val="000000"/>
                <w:sz w:val="24"/>
                <w:szCs w:val="24"/>
              </w:rPr>
              <w:t xml:space="preserve">3 </w:t>
            </w:r>
            <w:r w:rsidRPr="00880684">
              <w:rPr>
                <w:color w:val="000000"/>
                <w:sz w:val="24"/>
                <w:szCs w:val="24"/>
                <w:lang w:val="en-US"/>
              </w:rPr>
              <w:t>675</w:t>
            </w:r>
            <w:r w:rsidRPr="00880684">
              <w:rPr>
                <w:color w:val="000000"/>
                <w:sz w:val="24"/>
                <w:szCs w:val="24"/>
              </w:rPr>
              <w:t>,</w:t>
            </w:r>
            <w:r w:rsidRPr="00880684">
              <w:rPr>
                <w:color w:val="000000"/>
                <w:sz w:val="24"/>
                <w:szCs w:val="24"/>
                <w:lang w:val="en-US"/>
              </w:rPr>
              <w:t>1</w:t>
            </w:r>
          </w:p>
          <w:p w:rsidR="0032086E" w:rsidRPr="00880684" w:rsidRDefault="0032086E" w:rsidP="00DD40D0">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color w:val="000000"/>
                <w:sz w:val="24"/>
                <w:szCs w:val="24"/>
                <w:lang w:val="en-US"/>
              </w:rPr>
            </w:pPr>
            <w:r w:rsidRPr="00880684">
              <w:rPr>
                <w:color w:val="000000"/>
                <w:sz w:val="24"/>
                <w:szCs w:val="24"/>
              </w:rPr>
              <w:t>1 065,</w:t>
            </w:r>
            <w:r w:rsidRPr="00880684">
              <w:rPr>
                <w:color w:val="000000"/>
                <w:sz w:val="24"/>
                <w:szCs w:val="24"/>
                <w:lang w:val="en-US"/>
              </w:rPr>
              <w:t>78</w:t>
            </w:r>
          </w:p>
          <w:p w:rsidR="0032086E" w:rsidRPr="00880684" w:rsidRDefault="0032086E" w:rsidP="00DD40D0">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color w:val="000000"/>
                <w:sz w:val="24"/>
                <w:szCs w:val="24"/>
                <w:lang w:val="en-US"/>
              </w:rPr>
            </w:pPr>
            <w:r w:rsidRPr="00880684">
              <w:rPr>
                <w:color w:val="000000"/>
                <w:sz w:val="24"/>
                <w:szCs w:val="24"/>
                <w:lang w:val="en-US"/>
              </w:rPr>
              <w:t>695 222</w:t>
            </w:r>
            <w:r w:rsidRPr="00880684">
              <w:rPr>
                <w:color w:val="000000"/>
                <w:sz w:val="24"/>
                <w:szCs w:val="24"/>
              </w:rPr>
              <w:t>,1</w:t>
            </w:r>
            <w:r w:rsidRPr="00880684">
              <w:rPr>
                <w:color w:val="000000"/>
                <w:sz w:val="24"/>
                <w:szCs w:val="24"/>
                <w:lang w:val="en-US"/>
              </w:rPr>
              <w:t>5</w:t>
            </w:r>
          </w:p>
          <w:p w:rsidR="0032086E" w:rsidRPr="00880684" w:rsidRDefault="0032086E" w:rsidP="00DD40D0">
            <w:pPr>
              <w:pStyle w:val="ConsPlusNormal"/>
              <w:ind w:firstLine="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E031DF">
        <w:tc>
          <w:tcPr>
            <w:tcW w:w="3462" w:type="dxa"/>
            <w:gridSpan w:val="3"/>
            <w:vMerge w:val="restart"/>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Медицинская помощь в амбулаторных условиях</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30.1</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посещений с </w:t>
            </w:r>
            <w:proofErr w:type="gramStart"/>
            <w:r w:rsidRPr="00880684">
              <w:rPr>
                <w:rFonts w:ascii="Times New Roman" w:hAnsi="Times New Roman" w:cs="Times New Roman"/>
                <w:color w:val="000000"/>
                <w:sz w:val="24"/>
                <w:szCs w:val="24"/>
              </w:rPr>
              <w:t>профилактическими</w:t>
            </w:r>
            <w:proofErr w:type="gramEnd"/>
          </w:p>
          <w:p w:rsidR="0032086E" w:rsidRPr="00880684" w:rsidRDefault="0032086E"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и иными целями</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E031DF">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rPr>
              <w:t>2,</w:t>
            </w:r>
            <w:r w:rsidRPr="00880684">
              <w:rPr>
                <w:rFonts w:ascii="Times New Roman" w:hAnsi="Times New Roman" w:cs="Times New Roman"/>
                <w:color w:val="000000"/>
                <w:sz w:val="24"/>
                <w:szCs w:val="24"/>
                <w:lang w:val="en-US"/>
              </w:rPr>
              <w:t>90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color w:val="000000"/>
                <w:sz w:val="24"/>
                <w:szCs w:val="24"/>
                <w:lang w:val="en-US"/>
              </w:rPr>
            </w:pPr>
            <w:r w:rsidRPr="00880684">
              <w:rPr>
                <w:color w:val="000000"/>
                <w:sz w:val="24"/>
                <w:szCs w:val="24"/>
              </w:rPr>
              <w:t>7</w:t>
            </w:r>
            <w:r w:rsidRPr="00880684">
              <w:rPr>
                <w:color w:val="000000"/>
                <w:sz w:val="24"/>
                <w:szCs w:val="24"/>
                <w:lang w:val="en-US"/>
              </w:rPr>
              <w:t>6</w:t>
            </w:r>
            <w:r w:rsidRPr="00880684">
              <w:rPr>
                <w:color w:val="000000"/>
                <w:sz w:val="24"/>
                <w:szCs w:val="24"/>
              </w:rPr>
              <w:t>2,</w:t>
            </w:r>
            <w:r w:rsidRPr="00880684">
              <w:rPr>
                <w:color w:val="000000"/>
                <w:sz w:val="24"/>
                <w:szCs w:val="24"/>
                <w:lang w:val="en-US"/>
              </w:rPr>
              <w:t>5</w:t>
            </w:r>
          </w:p>
          <w:p w:rsidR="0032086E" w:rsidRPr="00880684" w:rsidRDefault="0032086E" w:rsidP="00DD40D0">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color w:val="000000"/>
                <w:sz w:val="24"/>
                <w:szCs w:val="24"/>
                <w:lang w:val="en-US"/>
              </w:rPr>
            </w:pPr>
            <w:r w:rsidRPr="00880684">
              <w:rPr>
                <w:color w:val="000000"/>
                <w:sz w:val="24"/>
                <w:szCs w:val="24"/>
                <w:lang w:val="en-US"/>
              </w:rPr>
              <w:t>2 211</w:t>
            </w:r>
            <w:r w:rsidRPr="00880684">
              <w:rPr>
                <w:color w:val="000000"/>
                <w:sz w:val="24"/>
                <w:szCs w:val="24"/>
              </w:rPr>
              <w:t>,</w:t>
            </w:r>
            <w:r w:rsidRPr="00880684">
              <w:rPr>
                <w:color w:val="000000"/>
                <w:sz w:val="24"/>
                <w:szCs w:val="24"/>
                <w:lang w:val="en-US"/>
              </w:rPr>
              <w:t>25</w:t>
            </w:r>
          </w:p>
          <w:p w:rsidR="0032086E" w:rsidRPr="00880684" w:rsidRDefault="0032086E" w:rsidP="00DD40D0">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color w:val="000000"/>
                <w:sz w:val="24"/>
                <w:szCs w:val="24"/>
                <w:lang w:val="en-US"/>
              </w:rPr>
            </w:pPr>
            <w:r w:rsidRPr="00880684">
              <w:rPr>
                <w:color w:val="000000"/>
                <w:sz w:val="24"/>
                <w:szCs w:val="24"/>
              </w:rPr>
              <w:t>1</w:t>
            </w:r>
            <w:r w:rsidRPr="00880684">
              <w:rPr>
                <w:color w:val="000000"/>
                <w:sz w:val="24"/>
                <w:szCs w:val="24"/>
                <w:lang w:val="en-US"/>
              </w:rPr>
              <w:t>442427</w:t>
            </w:r>
            <w:r w:rsidRPr="00880684">
              <w:rPr>
                <w:color w:val="000000"/>
                <w:sz w:val="24"/>
                <w:szCs w:val="24"/>
              </w:rPr>
              <w:t>,1</w:t>
            </w:r>
            <w:r w:rsidRPr="00880684">
              <w:rPr>
                <w:color w:val="000000"/>
                <w:sz w:val="24"/>
                <w:szCs w:val="24"/>
                <w:lang w:val="en-US"/>
              </w:rPr>
              <w:t>2</w:t>
            </w:r>
          </w:p>
          <w:p w:rsidR="0032086E" w:rsidRPr="00880684" w:rsidRDefault="0032086E" w:rsidP="00DD40D0">
            <w:pPr>
              <w:pStyle w:val="ConsPlusNormal"/>
              <w:ind w:firstLine="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E031DF">
        <w:tc>
          <w:tcPr>
            <w:tcW w:w="3462" w:type="dxa"/>
            <w:gridSpan w:val="3"/>
            <w:vMerge/>
            <w:tcBorders>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sz w:val="24"/>
                <w:szCs w:val="24"/>
              </w:rPr>
            </w:pPr>
            <w:r w:rsidRPr="00880684">
              <w:rPr>
                <w:sz w:val="24"/>
                <w:szCs w:val="24"/>
              </w:rPr>
              <w:t>30.1.1</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sz w:val="24"/>
                <w:szCs w:val="24"/>
              </w:rPr>
            </w:pPr>
            <w:r w:rsidRPr="00880684">
              <w:rPr>
                <w:sz w:val="24"/>
                <w:szCs w:val="24"/>
              </w:rPr>
              <w:t>в том числе для проведения профилактических медицинских осмотров, включая диспансеризацию</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sz w:val="24"/>
                <w:szCs w:val="24"/>
              </w:rPr>
            </w:pPr>
            <w:r w:rsidRPr="00880684">
              <w:rPr>
                <w:sz w:val="24"/>
                <w:szCs w:val="24"/>
              </w:rPr>
              <w:t>0,8080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bCs/>
                <w:color w:val="000000"/>
                <w:sz w:val="24"/>
                <w:szCs w:val="24"/>
              </w:rPr>
            </w:pPr>
            <w:r w:rsidRPr="00880684">
              <w:rPr>
                <w:bCs/>
                <w:color w:val="000000"/>
                <w:sz w:val="24"/>
                <w:szCs w:val="24"/>
              </w:rPr>
              <w:t>1 633,0</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sz w:val="24"/>
                <w:szCs w:val="24"/>
              </w:rPr>
            </w:pPr>
            <w:r w:rsidRPr="00880684">
              <w:rPr>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bCs/>
                <w:sz w:val="24"/>
                <w:szCs w:val="24"/>
              </w:rPr>
            </w:pPr>
            <w:r w:rsidRPr="00880684">
              <w:rPr>
                <w:bCs/>
                <w:sz w:val="24"/>
                <w:szCs w:val="24"/>
              </w:rPr>
              <w:t>1319,46</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sz w:val="24"/>
                <w:szCs w:val="24"/>
              </w:rPr>
            </w:pPr>
            <w:r w:rsidRPr="00880684">
              <w:rPr>
                <w:sz w:val="24"/>
                <w:szCs w:val="24"/>
              </w:rPr>
              <w:t>Х</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bCs/>
                <w:sz w:val="24"/>
                <w:szCs w:val="24"/>
              </w:rPr>
            </w:pPr>
            <w:r w:rsidRPr="00880684">
              <w:rPr>
                <w:bCs/>
                <w:sz w:val="24"/>
                <w:szCs w:val="24"/>
              </w:rPr>
              <w:t>860700,91</w:t>
            </w:r>
          </w:p>
        </w:tc>
        <w:tc>
          <w:tcPr>
            <w:tcW w:w="993" w:type="dxa"/>
            <w:tcBorders>
              <w:top w:val="single" w:sz="4" w:space="0" w:color="auto"/>
              <w:left w:val="single" w:sz="4" w:space="0" w:color="auto"/>
              <w:bottom w:val="single" w:sz="4" w:space="0" w:color="auto"/>
              <w:right w:val="single" w:sz="4" w:space="0" w:color="auto"/>
            </w:tcBorders>
          </w:tcPr>
          <w:p w:rsidR="0032086E" w:rsidRPr="00DD40D0" w:rsidRDefault="0032086E" w:rsidP="00DD40D0">
            <w:pPr>
              <w:pStyle w:val="ConsPlusNormal"/>
              <w:ind w:firstLine="0"/>
              <w:jc w:val="center"/>
              <w:rPr>
                <w:rFonts w:ascii="Times New Roman" w:hAnsi="Times New Roman" w:cs="Times New Roman"/>
                <w:sz w:val="24"/>
                <w:szCs w:val="24"/>
              </w:rPr>
            </w:pPr>
            <w:r w:rsidRPr="00DD40D0">
              <w:rPr>
                <w:rFonts w:ascii="Times New Roman" w:hAnsi="Times New Roman" w:cs="Times New Roman"/>
                <w:sz w:val="24"/>
                <w:szCs w:val="24"/>
              </w:rPr>
              <w:t>X</w:t>
            </w:r>
          </w:p>
        </w:tc>
      </w:tr>
      <w:tr w:rsidR="0032086E" w:rsidRPr="00880684" w:rsidTr="00E031DF">
        <w:tc>
          <w:tcPr>
            <w:tcW w:w="3462" w:type="dxa"/>
            <w:gridSpan w:val="3"/>
            <w:vMerge/>
            <w:tcBorders>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ind w:left="-203"/>
              <w:jc w:val="center"/>
              <w:rPr>
                <w:sz w:val="24"/>
                <w:szCs w:val="24"/>
              </w:rPr>
            </w:pPr>
            <w:r w:rsidRPr="00880684">
              <w:rPr>
                <w:sz w:val="24"/>
                <w:szCs w:val="24"/>
              </w:rPr>
              <w:t>30.1.1.1</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sz w:val="24"/>
                <w:szCs w:val="24"/>
              </w:rPr>
            </w:pPr>
            <w:r w:rsidRPr="00880684">
              <w:rPr>
                <w:sz w:val="24"/>
                <w:szCs w:val="24"/>
              </w:rPr>
              <w:t>включая посещение для проведения профилактических медицинских осмотров (без учета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color w:val="000000"/>
                <w:sz w:val="24"/>
                <w:szCs w:val="24"/>
              </w:rPr>
            </w:pPr>
            <w:r w:rsidRPr="00880684">
              <w:rPr>
                <w:color w:val="000000"/>
                <w:sz w:val="24"/>
                <w:szCs w:val="24"/>
              </w:rPr>
              <w:t>0,6340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color w:val="000000"/>
                <w:sz w:val="24"/>
                <w:szCs w:val="24"/>
              </w:rPr>
            </w:pPr>
            <w:r w:rsidRPr="00880684">
              <w:rPr>
                <w:color w:val="000000"/>
                <w:sz w:val="24"/>
                <w:szCs w:val="24"/>
              </w:rPr>
              <w:t>1 581,2</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sz w:val="24"/>
                <w:szCs w:val="24"/>
              </w:rPr>
            </w:pPr>
            <w:r w:rsidRPr="00880684">
              <w:rPr>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sz w:val="24"/>
                <w:szCs w:val="24"/>
              </w:rPr>
            </w:pPr>
            <w:r w:rsidRPr="00880684">
              <w:rPr>
                <w:sz w:val="24"/>
                <w:szCs w:val="24"/>
              </w:rPr>
              <w:t>1002,50</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sz w:val="24"/>
                <w:szCs w:val="24"/>
              </w:rPr>
            </w:pPr>
            <w:r w:rsidRPr="00880684">
              <w:rPr>
                <w:sz w:val="24"/>
                <w:szCs w:val="24"/>
              </w:rPr>
              <w:t>Х</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sz w:val="24"/>
                <w:szCs w:val="24"/>
              </w:rPr>
            </w:pPr>
            <w:r w:rsidRPr="00880684">
              <w:rPr>
                <w:sz w:val="24"/>
                <w:szCs w:val="24"/>
              </w:rPr>
              <w:t>653943,78</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pStyle w:val="ConsPlusNormal"/>
              <w:ind w:firstLine="0"/>
              <w:jc w:val="center"/>
              <w:rPr>
                <w:rFonts w:ascii="Times New Roman" w:hAnsi="Times New Roman" w:cs="Times New Roman"/>
                <w:color w:val="000000"/>
                <w:sz w:val="24"/>
                <w:szCs w:val="24"/>
              </w:rPr>
            </w:pPr>
          </w:p>
        </w:tc>
      </w:tr>
      <w:tr w:rsidR="0032086E" w:rsidRPr="00880684" w:rsidTr="00E031DF">
        <w:tc>
          <w:tcPr>
            <w:tcW w:w="3462" w:type="dxa"/>
            <w:gridSpan w:val="3"/>
            <w:vMerge/>
            <w:tcBorders>
              <w:left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sz w:val="24"/>
                <w:szCs w:val="24"/>
              </w:rPr>
            </w:pPr>
            <w:r w:rsidRPr="00880684">
              <w:rPr>
                <w:sz w:val="24"/>
                <w:szCs w:val="24"/>
              </w:rPr>
              <w:t>30.1.1.2</w:t>
            </w:r>
          </w:p>
        </w:tc>
        <w:tc>
          <w:tcPr>
            <w:tcW w:w="2409" w:type="dxa"/>
            <w:tcBorders>
              <w:top w:val="single" w:sz="4" w:space="0" w:color="auto"/>
              <w:left w:val="single" w:sz="4" w:space="0" w:color="auto"/>
              <w:bottom w:val="single" w:sz="4" w:space="0" w:color="auto"/>
              <w:right w:val="single" w:sz="4" w:space="0" w:color="auto"/>
            </w:tcBorders>
          </w:tcPr>
          <w:p w:rsidR="0032086E" w:rsidRDefault="0032086E" w:rsidP="001F3FC3">
            <w:pPr>
              <w:jc w:val="center"/>
              <w:rPr>
                <w:sz w:val="24"/>
                <w:szCs w:val="24"/>
              </w:rPr>
            </w:pPr>
            <w:r w:rsidRPr="00880684">
              <w:rPr>
                <w:sz w:val="24"/>
                <w:szCs w:val="24"/>
              </w:rPr>
              <w:t xml:space="preserve">включая комплексное посещение в рамках диспансеризации, включающей профилактический медицинский осмотр и дополнительные методы </w:t>
            </w:r>
            <w:proofErr w:type="spellStart"/>
            <w:proofErr w:type="gramStart"/>
            <w:r w:rsidRPr="00880684">
              <w:rPr>
                <w:sz w:val="24"/>
                <w:szCs w:val="24"/>
              </w:rPr>
              <w:t>обследова</w:t>
            </w:r>
            <w:r>
              <w:rPr>
                <w:sz w:val="24"/>
                <w:szCs w:val="24"/>
              </w:rPr>
              <w:t>-</w:t>
            </w:r>
            <w:r w:rsidRPr="00880684">
              <w:rPr>
                <w:sz w:val="24"/>
                <w:szCs w:val="24"/>
              </w:rPr>
              <w:t>ния</w:t>
            </w:r>
            <w:proofErr w:type="spellEnd"/>
            <w:proofErr w:type="gramEnd"/>
            <w:r w:rsidRPr="00880684">
              <w:rPr>
                <w:sz w:val="24"/>
                <w:szCs w:val="24"/>
              </w:rPr>
              <w:t xml:space="preserve">, в том числе в целях выявления </w:t>
            </w:r>
            <w:r w:rsidRPr="00880684">
              <w:rPr>
                <w:sz w:val="24"/>
                <w:szCs w:val="24"/>
              </w:rPr>
              <w:lastRenderedPageBreak/>
              <w:t xml:space="preserve">онкологических заболеваний </w:t>
            </w:r>
          </w:p>
          <w:p w:rsidR="0032086E" w:rsidRPr="00880684" w:rsidRDefault="0032086E" w:rsidP="001F3FC3">
            <w:pPr>
              <w:jc w:val="center"/>
              <w:rPr>
                <w:sz w:val="24"/>
                <w:szCs w:val="24"/>
              </w:rPr>
            </w:pPr>
            <w:r w:rsidRPr="00880684">
              <w:rPr>
                <w:sz w:val="24"/>
                <w:szCs w:val="24"/>
              </w:rPr>
              <w:t>(1-й этап)</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color w:val="000000"/>
                <w:sz w:val="24"/>
                <w:szCs w:val="24"/>
              </w:rPr>
            </w:pPr>
            <w:r w:rsidRPr="00880684">
              <w:rPr>
                <w:color w:val="000000"/>
                <w:sz w:val="24"/>
                <w:szCs w:val="24"/>
              </w:rPr>
              <w:lastRenderedPageBreak/>
              <w:t>0,174</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color w:val="000000"/>
                <w:sz w:val="24"/>
                <w:szCs w:val="24"/>
              </w:rPr>
            </w:pPr>
            <w:r w:rsidRPr="00880684">
              <w:rPr>
                <w:color w:val="000000"/>
                <w:sz w:val="24"/>
                <w:szCs w:val="24"/>
              </w:rPr>
              <w:t>1 821,6</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sz w:val="24"/>
                <w:szCs w:val="24"/>
              </w:rPr>
            </w:pPr>
            <w:r w:rsidRPr="00880684">
              <w:rPr>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sz w:val="24"/>
                <w:szCs w:val="24"/>
              </w:rPr>
            </w:pPr>
            <w:r w:rsidRPr="00880684">
              <w:rPr>
                <w:sz w:val="24"/>
                <w:szCs w:val="24"/>
              </w:rPr>
              <w:t>316,96</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sz w:val="24"/>
                <w:szCs w:val="24"/>
              </w:rPr>
            </w:pPr>
            <w:r w:rsidRPr="00880684">
              <w:rPr>
                <w:sz w:val="24"/>
                <w:szCs w:val="24"/>
              </w:rPr>
              <w:t>Х</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jc w:val="center"/>
              <w:rPr>
                <w:sz w:val="24"/>
                <w:szCs w:val="24"/>
              </w:rPr>
            </w:pPr>
            <w:r w:rsidRPr="00880684">
              <w:rPr>
                <w:sz w:val="24"/>
                <w:szCs w:val="24"/>
              </w:rPr>
              <w:t>206757,13</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DD40D0">
            <w:pPr>
              <w:pStyle w:val="ConsPlusNormal"/>
              <w:ind w:firstLine="0"/>
              <w:jc w:val="center"/>
              <w:rPr>
                <w:rFonts w:ascii="Times New Roman" w:hAnsi="Times New Roman" w:cs="Times New Roman"/>
                <w:color w:val="000000"/>
                <w:sz w:val="24"/>
                <w:szCs w:val="24"/>
              </w:rPr>
            </w:pPr>
          </w:p>
        </w:tc>
      </w:tr>
      <w:tr w:rsidR="0032086E" w:rsidRPr="00880684" w:rsidTr="00E031DF">
        <w:tc>
          <w:tcPr>
            <w:tcW w:w="3462" w:type="dxa"/>
            <w:gridSpan w:val="3"/>
            <w:vMerge w:val="restart"/>
            <w:tcBorders>
              <w:left w:val="single" w:sz="4" w:space="0" w:color="auto"/>
              <w:bottom w:val="single" w:sz="4" w:space="0" w:color="auto"/>
              <w:right w:val="single" w:sz="4" w:space="0" w:color="auto"/>
            </w:tcBorders>
            <w:vAlign w:val="center"/>
          </w:tcPr>
          <w:p w:rsidR="0032086E" w:rsidRPr="00880684" w:rsidRDefault="0032086E" w:rsidP="008B0AC3">
            <w:pP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30.2</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посещений по неотложной </w:t>
            </w:r>
            <w:proofErr w:type="spellStart"/>
            <w:proofErr w:type="gramStart"/>
            <w:r w:rsidRPr="00880684">
              <w:rPr>
                <w:rFonts w:ascii="Times New Roman" w:hAnsi="Times New Roman" w:cs="Times New Roman"/>
                <w:color w:val="000000"/>
                <w:sz w:val="24"/>
                <w:szCs w:val="24"/>
              </w:rPr>
              <w:t>меди-цинской</w:t>
            </w:r>
            <w:proofErr w:type="spellEnd"/>
            <w:proofErr w:type="gramEnd"/>
            <w:r w:rsidRPr="00880684">
              <w:rPr>
                <w:rFonts w:ascii="Times New Roman" w:hAnsi="Times New Roman" w:cs="Times New Roman"/>
                <w:color w:val="000000"/>
                <w:sz w:val="24"/>
                <w:szCs w:val="24"/>
              </w:rPr>
              <w:t xml:space="preserve"> помощи</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rPr>
              <w:t>0,5</w:t>
            </w:r>
            <w:r w:rsidRPr="00880684">
              <w:rPr>
                <w:rFonts w:ascii="Times New Roman" w:hAnsi="Times New Roman" w:cs="Times New Roman"/>
                <w:color w:val="000000"/>
                <w:sz w:val="24"/>
                <w:szCs w:val="24"/>
                <w:lang w:val="en-US"/>
              </w:rPr>
              <w:t>40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jc w:val="center"/>
              <w:rPr>
                <w:color w:val="000000"/>
                <w:sz w:val="24"/>
                <w:szCs w:val="24"/>
                <w:lang w:val="en-US"/>
              </w:rPr>
            </w:pPr>
            <w:r w:rsidRPr="00880684">
              <w:rPr>
                <w:color w:val="000000"/>
                <w:sz w:val="24"/>
                <w:szCs w:val="24"/>
              </w:rPr>
              <w:t>9</w:t>
            </w:r>
            <w:r w:rsidRPr="00880684">
              <w:rPr>
                <w:color w:val="000000"/>
                <w:sz w:val="24"/>
                <w:szCs w:val="24"/>
                <w:lang w:val="en-US"/>
              </w:rPr>
              <w:t>40</w:t>
            </w:r>
            <w:r w:rsidRPr="00880684">
              <w:rPr>
                <w:color w:val="000000"/>
                <w:sz w:val="24"/>
                <w:szCs w:val="24"/>
              </w:rPr>
              <w:t>,</w:t>
            </w:r>
            <w:r w:rsidRPr="00880684">
              <w:rPr>
                <w:color w:val="000000"/>
                <w:sz w:val="24"/>
                <w:szCs w:val="24"/>
                <w:lang w:val="en-US"/>
              </w:rPr>
              <w:t>2</w:t>
            </w:r>
          </w:p>
          <w:p w:rsidR="0032086E" w:rsidRPr="00880684" w:rsidRDefault="0032086E" w:rsidP="00383555">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jc w:val="center"/>
              <w:rPr>
                <w:color w:val="000000"/>
                <w:sz w:val="24"/>
                <w:szCs w:val="24"/>
                <w:lang w:val="en-US"/>
              </w:rPr>
            </w:pPr>
            <w:r w:rsidRPr="00880684">
              <w:rPr>
                <w:color w:val="000000"/>
                <w:sz w:val="24"/>
                <w:szCs w:val="24"/>
              </w:rPr>
              <w:t>5</w:t>
            </w:r>
            <w:r w:rsidRPr="00880684">
              <w:rPr>
                <w:color w:val="000000"/>
                <w:sz w:val="24"/>
                <w:szCs w:val="24"/>
                <w:lang w:val="en-US"/>
              </w:rPr>
              <w:t>07</w:t>
            </w:r>
            <w:r w:rsidRPr="00880684">
              <w:rPr>
                <w:color w:val="000000"/>
                <w:sz w:val="24"/>
                <w:szCs w:val="24"/>
              </w:rPr>
              <w:t>,7</w:t>
            </w:r>
            <w:r w:rsidRPr="00880684">
              <w:rPr>
                <w:color w:val="000000"/>
                <w:sz w:val="24"/>
                <w:szCs w:val="24"/>
                <w:lang w:val="en-US"/>
              </w:rPr>
              <w:t>1</w:t>
            </w:r>
          </w:p>
          <w:p w:rsidR="0032086E" w:rsidRPr="00880684" w:rsidRDefault="0032086E" w:rsidP="00383555">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jc w:val="center"/>
              <w:rPr>
                <w:color w:val="000000"/>
                <w:sz w:val="24"/>
                <w:szCs w:val="24"/>
                <w:lang w:val="en-US"/>
              </w:rPr>
            </w:pPr>
            <w:r w:rsidRPr="00880684">
              <w:rPr>
                <w:color w:val="000000"/>
                <w:sz w:val="24"/>
                <w:szCs w:val="24"/>
              </w:rPr>
              <w:t>3</w:t>
            </w:r>
            <w:r w:rsidRPr="00880684">
              <w:rPr>
                <w:color w:val="000000"/>
                <w:sz w:val="24"/>
                <w:szCs w:val="24"/>
                <w:lang w:val="en-US"/>
              </w:rPr>
              <w:t>31185</w:t>
            </w:r>
            <w:r w:rsidRPr="00880684">
              <w:rPr>
                <w:color w:val="000000"/>
                <w:sz w:val="24"/>
                <w:szCs w:val="24"/>
              </w:rPr>
              <w:t>,</w:t>
            </w:r>
            <w:r w:rsidRPr="00880684">
              <w:rPr>
                <w:color w:val="000000"/>
                <w:sz w:val="24"/>
                <w:szCs w:val="24"/>
                <w:lang w:val="en-US"/>
              </w:rPr>
              <w:t>83</w:t>
            </w:r>
          </w:p>
          <w:p w:rsidR="0032086E" w:rsidRPr="00880684" w:rsidRDefault="0032086E" w:rsidP="00383555">
            <w:pPr>
              <w:pStyle w:val="ConsPlusNormal"/>
              <w:ind w:firstLine="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383555">
        <w:tc>
          <w:tcPr>
            <w:tcW w:w="3462" w:type="dxa"/>
            <w:gridSpan w:val="3"/>
            <w:vMerge/>
            <w:tcBorders>
              <w:top w:val="single" w:sz="4" w:space="0" w:color="auto"/>
              <w:left w:val="single" w:sz="4" w:space="0" w:color="auto"/>
              <w:bottom w:val="single" w:sz="4" w:space="0" w:color="auto"/>
              <w:right w:val="single" w:sz="4" w:space="0" w:color="auto"/>
            </w:tcBorders>
            <w:vAlign w:val="center"/>
          </w:tcPr>
          <w:p w:rsidR="0032086E" w:rsidRPr="00880684" w:rsidRDefault="0032086E" w:rsidP="008B0AC3">
            <w:pP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30.3</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обращений</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sz w:val="24"/>
                <w:szCs w:val="24"/>
                <w:lang w:val="en-US"/>
              </w:rPr>
            </w:pPr>
            <w:r w:rsidRPr="00880684">
              <w:rPr>
                <w:rFonts w:ascii="Times New Roman" w:hAnsi="Times New Roman" w:cs="Times New Roman"/>
                <w:color w:val="000000"/>
                <w:sz w:val="24"/>
                <w:szCs w:val="24"/>
              </w:rPr>
              <w:t>1,</w:t>
            </w:r>
            <w:r w:rsidRPr="00880684">
              <w:rPr>
                <w:rFonts w:ascii="Times New Roman" w:hAnsi="Times New Roman" w:cs="Times New Roman"/>
                <w:color w:val="000000"/>
                <w:sz w:val="24"/>
                <w:szCs w:val="24"/>
                <w:lang w:val="en-US"/>
              </w:rPr>
              <w:t>770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jc w:val="center"/>
              <w:rPr>
                <w:color w:val="000000"/>
                <w:sz w:val="24"/>
                <w:szCs w:val="24"/>
              </w:rPr>
            </w:pPr>
            <w:r w:rsidRPr="00880684">
              <w:rPr>
                <w:color w:val="000000"/>
                <w:sz w:val="24"/>
                <w:szCs w:val="24"/>
              </w:rPr>
              <w:t>2 0</w:t>
            </w:r>
            <w:r w:rsidRPr="00880684">
              <w:rPr>
                <w:color w:val="000000"/>
                <w:sz w:val="24"/>
                <w:szCs w:val="24"/>
                <w:lang w:val="en-US"/>
              </w:rPr>
              <w:t>79</w:t>
            </w:r>
            <w:r w:rsidRPr="00880684">
              <w:rPr>
                <w:color w:val="000000"/>
                <w:sz w:val="24"/>
                <w:szCs w:val="24"/>
              </w:rPr>
              <w:t>,2</w:t>
            </w:r>
          </w:p>
          <w:p w:rsidR="0032086E" w:rsidRPr="00880684" w:rsidRDefault="0032086E" w:rsidP="00383555">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jc w:val="center"/>
              <w:rPr>
                <w:color w:val="000000"/>
                <w:sz w:val="24"/>
                <w:szCs w:val="24"/>
                <w:lang w:val="en-US"/>
              </w:rPr>
            </w:pPr>
            <w:r w:rsidRPr="00880684">
              <w:rPr>
                <w:color w:val="000000"/>
                <w:sz w:val="24"/>
                <w:szCs w:val="24"/>
                <w:lang w:val="en-US"/>
              </w:rPr>
              <w:t>3 680</w:t>
            </w:r>
            <w:r w:rsidRPr="00880684">
              <w:rPr>
                <w:color w:val="000000"/>
                <w:sz w:val="24"/>
                <w:szCs w:val="24"/>
              </w:rPr>
              <w:t>,</w:t>
            </w:r>
            <w:r w:rsidRPr="00880684">
              <w:rPr>
                <w:color w:val="000000"/>
                <w:sz w:val="24"/>
                <w:szCs w:val="24"/>
                <w:lang w:val="en-US"/>
              </w:rPr>
              <w:t>18</w:t>
            </w:r>
          </w:p>
          <w:p w:rsidR="0032086E" w:rsidRPr="00880684" w:rsidRDefault="0032086E" w:rsidP="00383555">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jc w:val="center"/>
              <w:rPr>
                <w:color w:val="000000"/>
                <w:sz w:val="24"/>
                <w:szCs w:val="24"/>
                <w:lang w:val="en-US"/>
              </w:rPr>
            </w:pPr>
            <w:r w:rsidRPr="00880684">
              <w:rPr>
                <w:color w:val="000000"/>
                <w:sz w:val="24"/>
                <w:szCs w:val="24"/>
              </w:rPr>
              <w:t>2</w:t>
            </w:r>
            <w:r w:rsidRPr="00880684">
              <w:rPr>
                <w:color w:val="000000"/>
                <w:sz w:val="24"/>
                <w:szCs w:val="24"/>
                <w:lang w:val="en-US"/>
              </w:rPr>
              <w:t>400629</w:t>
            </w:r>
            <w:r w:rsidRPr="00880684">
              <w:rPr>
                <w:color w:val="000000"/>
                <w:sz w:val="24"/>
                <w:szCs w:val="24"/>
              </w:rPr>
              <w:t>,</w:t>
            </w:r>
            <w:r w:rsidRPr="00880684">
              <w:rPr>
                <w:color w:val="000000"/>
                <w:sz w:val="24"/>
                <w:szCs w:val="24"/>
                <w:lang w:val="en-US"/>
              </w:rPr>
              <w:t>26</w:t>
            </w:r>
          </w:p>
          <w:p w:rsidR="0032086E" w:rsidRPr="00880684" w:rsidRDefault="0032086E" w:rsidP="00383555">
            <w:pPr>
              <w:pStyle w:val="ConsPlusNormal"/>
              <w:ind w:firstLine="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383555">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Специализированная </w:t>
            </w:r>
            <w:proofErr w:type="spellStart"/>
            <w:proofErr w:type="gramStart"/>
            <w:r w:rsidRPr="00880684">
              <w:rPr>
                <w:rFonts w:ascii="Times New Roman" w:hAnsi="Times New Roman" w:cs="Times New Roman"/>
                <w:color w:val="000000"/>
                <w:sz w:val="24"/>
                <w:szCs w:val="24"/>
              </w:rPr>
              <w:t>медицин</w:t>
            </w:r>
            <w:r>
              <w:rPr>
                <w:rFonts w:ascii="Times New Roman" w:hAnsi="Times New Roman" w:cs="Times New Roman"/>
                <w:color w:val="000000"/>
                <w:sz w:val="24"/>
                <w:szCs w:val="24"/>
              </w:rPr>
              <w:t>-</w:t>
            </w:r>
            <w:r w:rsidRPr="00880684">
              <w:rPr>
                <w:rFonts w:ascii="Times New Roman" w:hAnsi="Times New Roman" w:cs="Times New Roman"/>
                <w:color w:val="000000"/>
                <w:sz w:val="24"/>
                <w:szCs w:val="24"/>
              </w:rPr>
              <w:t>ская</w:t>
            </w:r>
            <w:proofErr w:type="spellEnd"/>
            <w:proofErr w:type="gramEnd"/>
            <w:r w:rsidRPr="00880684">
              <w:rPr>
                <w:rFonts w:ascii="Times New Roman" w:hAnsi="Times New Roman" w:cs="Times New Roman"/>
                <w:color w:val="000000"/>
                <w:sz w:val="24"/>
                <w:szCs w:val="24"/>
              </w:rPr>
              <w:t xml:space="preserve"> помощь в стационарных условиях, в том числе</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31</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случаев </w:t>
            </w:r>
            <w:proofErr w:type="spellStart"/>
            <w:proofErr w:type="gramStart"/>
            <w:r w:rsidRPr="00880684">
              <w:rPr>
                <w:rFonts w:ascii="Times New Roman" w:hAnsi="Times New Roman" w:cs="Times New Roman"/>
                <w:color w:val="000000"/>
                <w:sz w:val="24"/>
                <w:szCs w:val="24"/>
              </w:rPr>
              <w:t>госпитали-зации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rPr>
              <w:t>0,17</w:t>
            </w:r>
            <w:r w:rsidRPr="00880684">
              <w:rPr>
                <w:rFonts w:ascii="Times New Roman" w:hAnsi="Times New Roman" w:cs="Times New Roman"/>
                <w:color w:val="000000"/>
                <w:sz w:val="24"/>
                <w:szCs w:val="24"/>
                <w:lang w:val="en-US"/>
              </w:rPr>
              <w:t>557</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lang w:val="en-US"/>
              </w:rPr>
              <w:t>53 388</w:t>
            </w:r>
            <w:r w:rsidRPr="00880684">
              <w:rPr>
                <w:rFonts w:ascii="Times New Roman" w:hAnsi="Times New Roman" w:cs="Times New Roman"/>
                <w:color w:val="000000"/>
                <w:sz w:val="24"/>
                <w:szCs w:val="24"/>
              </w:rPr>
              <w:t>,</w:t>
            </w:r>
            <w:r w:rsidRPr="00880684">
              <w:rPr>
                <w:rFonts w:ascii="Times New Roman" w:hAnsi="Times New Roman" w:cs="Times New Roman"/>
                <w:color w:val="000000"/>
                <w:sz w:val="24"/>
                <w:szCs w:val="24"/>
                <w:lang w:val="en-US"/>
              </w:rPr>
              <w:t>6</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jc w:val="center"/>
              <w:rPr>
                <w:color w:val="000000"/>
                <w:sz w:val="24"/>
                <w:szCs w:val="24"/>
                <w:lang w:val="en-US"/>
              </w:rPr>
            </w:pPr>
            <w:r w:rsidRPr="00880684">
              <w:rPr>
                <w:color w:val="000000"/>
                <w:sz w:val="24"/>
                <w:szCs w:val="24"/>
                <w:lang w:val="en-US"/>
              </w:rPr>
              <w:t>9 373</w:t>
            </w:r>
            <w:r w:rsidRPr="00880684">
              <w:rPr>
                <w:color w:val="000000"/>
                <w:sz w:val="24"/>
                <w:szCs w:val="24"/>
              </w:rPr>
              <w:t>,</w:t>
            </w:r>
            <w:r w:rsidRPr="00880684">
              <w:rPr>
                <w:color w:val="000000"/>
                <w:sz w:val="24"/>
                <w:szCs w:val="24"/>
                <w:lang w:val="en-US"/>
              </w:rPr>
              <w:t>44</w:t>
            </w:r>
          </w:p>
          <w:p w:rsidR="0032086E" w:rsidRPr="00880684" w:rsidRDefault="0032086E" w:rsidP="00383555">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ind w:left="-62" w:right="-62"/>
              <w:jc w:val="center"/>
              <w:rPr>
                <w:color w:val="000000"/>
                <w:sz w:val="24"/>
                <w:szCs w:val="24"/>
                <w:lang w:val="en-US"/>
              </w:rPr>
            </w:pPr>
            <w:r w:rsidRPr="00880684">
              <w:rPr>
                <w:color w:val="000000"/>
                <w:sz w:val="24"/>
                <w:szCs w:val="24"/>
                <w:lang w:val="en-US"/>
              </w:rPr>
              <w:t>6114 416</w:t>
            </w:r>
            <w:r w:rsidRPr="00880684">
              <w:rPr>
                <w:color w:val="000000"/>
                <w:sz w:val="24"/>
                <w:szCs w:val="24"/>
              </w:rPr>
              <w:t>,</w:t>
            </w:r>
            <w:r w:rsidRPr="00880684">
              <w:rPr>
                <w:color w:val="000000"/>
                <w:sz w:val="24"/>
                <w:szCs w:val="24"/>
                <w:lang w:val="en-US"/>
              </w:rPr>
              <w:t>77</w:t>
            </w:r>
          </w:p>
          <w:p w:rsidR="0032086E" w:rsidRPr="00880684" w:rsidRDefault="0032086E" w:rsidP="005634F1">
            <w:pPr>
              <w:pStyle w:val="ConsPlusNormal"/>
              <w:ind w:left="-62" w:right="-62" w:firstLine="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383555">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медицинская помощь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31.1</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случаев </w:t>
            </w:r>
            <w:proofErr w:type="spellStart"/>
            <w:proofErr w:type="gramStart"/>
            <w:r w:rsidRPr="00880684">
              <w:rPr>
                <w:rFonts w:ascii="Times New Roman" w:hAnsi="Times New Roman" w:cs="Times New Roman"/>
                <w:color w:val="000000"/>
                <w:sz w:val="24"/>
                <w:szCs w:val="24"/>
              </w:rPr>
              <w:t>госпитали-зации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sz w:val="24"/>
                <w:szCs w:val="24"/>
                <w:lang w:val="en-US"/>
              </w:rPr>
            </w:pPr>
            <w:r w:rsidRPr="00880684">
              <w:rPr>
                <w:rFonts w:ascii="Times New Roman" w:hAnsi="Times New Roman" w:cs="Times New Roman"/>
                <w:color w:val="000000"/>
                <w:sz w:val="24"/>
                <w:szCs w:val="24"/>
                <w:lang w:val="en-US"/>
              </w:rPr>
              <w:t>0,01023</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lang w:val="en-US"/>
              </w:rPr>
              <w:t>151 392,8</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jc w:val="center"/>
              <w:rPr>
                <w:color w:val="000000"/>
                <w:sz w:val="24"/>
                <w:szCs w:val="24"/>
                <w:lang w:val="en-US"/>
              </w:rPr>
            </w:pPr>
            <w:r w:rsidRPr="00880684">
              <w:rPr>
                <w:color w:val="000000"/>
                <w:sz w:val="24"/>
                <w:szCs w:val="24"/>
                <w:lang w:val="en-US"/>
              </w:rPr>
              <w:t>1548,75</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ind w:left="-62" w:right="-62"/>
              <w:jc w:val="center"/>
              <w:rPr>
                <w:color w:val="000000"/>
                <w:sz w:val="24"/>
                <w:szCs w:val="24"/>
                <w:lang w:val="en-US"/>
              </w:rPr>
            </w:pPr>
            <w:r w:rsidRPr="00880684">
              <w:rPr>
                <w:color w:val="000000"/>
                <w:sz w:val="24"/>
                <w:szCs w:val="24"/>
                <w:lang w:val="en-US"/>
              </w:rPr>
              <w:t>1010 269,76</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383555">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медицинская реабилитация в стационарных условиях</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31.2</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случаев госпитализации</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rPr>
              <w:t>0,0</w:t>
            </w:r>
            <w:r w:rsidRPr="00880684">
              <w:rPr>
                <w:rFonts w:ascii="Times New Roman" w:hAnsi="Times New Roman" w:cs="Times New Roman"/>
                <w:color w:val="000000"/>
                <w:sz w:val="24"/>
                <w:szCs w:val="24"/>
                <w:lang w:val="en-US"/>
              </w:rPr>
              <w:t>050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jc w:val="center"/>
              <w:rPr>
                <w:color w:val="000000"/>
                <w:sz w:val="24"/>
                <w:szCs w:val="24"/>
                <w:lang w:val="en-US"/>
              </w:rPr>
            </w:pPr>
            <w:r w:rsidRPr="00880684">
              <w:rPr>
                <w:color w:val="000000"/>
                <w:sz w:val="24"/>
                <w:szCs w:val="24"/>
                <w:lang w:val="en-US"/>
              </w:rPr>
              <w:t>53 300</w:t>
            </w:r>
            <w:r w:rsidRPr="00880684">
              <w:rPr>
                <w:color w:val="000000"/>
                <w:sz w:val="24"/>
                <w:szCs w:val="24"/>
              </w:rPr>
              <w:t>,</w:t>
            </w:r>
            <w:r w:rsidRPr="00880684">
              <w:rPr>
                <w:color w:val="000000"/>
                <w:sz w:val="24"/>
                <w:szCs w:val="24"/>
                <w:lang w:val="en-US"/>
              </w:rPr>
              <w:t>3</w:t>
            </w:r>
          </w:p>
          <w:p w:rsidR="0032086E" w:rsidRPr="00880684" w:rsidRDefault="0032086E" w:rsidP="00383555">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jc w:val="center"/>
              <w:rPr>
                <w:color w:val="000000"/>
                <w:sz w:val="24"/>
                <w:szCs w:val="24"/>
                <w:lang w:val="en-US"/>
              </w:rPr>
            </w:pPr>
            <w:r w:rsidRPr="00880684">
              <w:rPr>
                <w:color w:val="000000"/>
                <w:sz w:val="24"/>
                <w:szCs w:val="24"/>
                <w:lang w:val="en-US"/>
              </w:rPr>
              <w:t>266</w:t>
            </w:r>
            <w:r w:rsidRPr="00880684">
              <w:rPr>
                <w:color w:val="000000"/>
                <w:sz w:val="24"/>
                <w:szCs w:val="24"/>
              </w:rPr>
              <w:t>,</w:t>
            </w:r>
            <w:r w:rsidRPr="00880684">
              <w:rPr>
                <w:color w:val="000000"/>
                <w:sz w:val="24"/>
                <w:szCs w:val="24"/>
                <w:lang w:val="en-US"/>
              </w:rPr>
              <w:t>50</w:t>
            </w:r>
          </w:p>
          <w:p w:rsidR="0032086E" w:rsidRPr="00880684" w:rsidRDefault="0032086E" w:rsidP="00383555">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ind w:left="-62" w:right="-62"/>
              <w:jc w:val="center"/>
              <w:rPr>
                <w:color w:val="000000"/>
                <w:sz w:val="24"/>
                <w:szCs w:val="24"/>
                <w:lang w:val="en-US"/>
              </w:rPr>
            </w:pPr>
            <w:r w:rsidRPr="00880684">
              <w:rPr>
                <w:color w:val="000000"/>
                <w:sz w:val="24"/>
                <w:szCs w:val="24"/>
              </w:rPr>
              <w:t>1</w:t>
            </w:r>
            <w:r w:rsidRPr="00880684">
              <w:rPr>
                <w:color w:val="000000"/>
                <w:sz w:val="24"/>
                <w:szCs w:val="24"/>
                <w:lang w:val="en-US"/>
              </w:rPr>
              <w:t>73 841</w:t>
            </w:r>
            <w:r w:rsidRPr="00880684">
              <w:rPr>
                <w:color w:val="000000"/>
                <w:sz w:val="24"/>
                <w:szCs w:val="24"/>
              </w:rPr>
              <w:t>,</w:t>
            </w:r>
            <w:r w:rsidRPr="00880684">
              <w:rPr>
                <w:color w:val="000000"/>
                <w:sz w:val="24"/>
                <w:szCs w:val="24"/>
                <w:lang w:val="en-US"/>
              </w:rPr>
              <w:t>41</w:t>
            </w:r>
          </w:p>
          <w:p w:rsidR="0032086E" w:rsidRPr="00880684" w:rsidRDefault="0032086E" w:rsidP="005634F1">
            <w:pPr>
              <w:pStyle w:val="ConsPlusNormal"/>
              <w:ind w:left="-62" w:right="-62" w:firstLine="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383555">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высокотехнологичная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31.3</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случаев </w:t>
            </w:r>
            <w:proofErr w:type="spellStart"/>
            <w:proofErr w:type="gramStart"/>
            <w:r w:rsidRPr="00880684">
              <w:rPr>
                <w:rFonts w:ascii="Times New Roman" w:hAnsi="Times New Roman" w:cs="Times New Roman"/>
                <w:color w:val="000000"/>
                <w:sz w:val="24"/>
                <w:szCs w:val="24"/>
              </w:rPr>
              <w:t>госпитали-зации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rPr>
              <w:t>0,00</w:t>
            </w:r>
            <w:r w:rsidRPr="00880684">
              <w:rPr>
                <w:rFonts w:ascii="Times New Roman" w:hAnsi="Times New Roman" w:cs="Times New Roman"/>
                <w:color w:val="000000"/>
                <w:sz w:val="24"/>
                <w:szCs w:val="24"/>
                <w:lang w:val="en-US"/>
              </w:rPr>
              <w:t>51</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jc w:val="center"/>
              <w:rPr>
                <w:color w:val="000000"/>
                <w:sz w:val="24"/>
                <w:szCs w:val="24"/>
                <w:lang w:val="en-US"/>
              </w:rPr>
            </w:pPr>
            <w:r w:rsidRPr="00880684">
              <w:rPr>
                <w:color w:val="000000"/>
                <w:sz w:val="24"/>
                <w:szCs w:val="24"/>
              </w:rPr>
              <w:t>15</w:t>
            </w:r>
            <w:r w:rsidRPr="00880684">
              <w:rPr>
                <w:color w:val="000000"/>
                <w:sz w:val="24"/>
                <w:szCs w:val="24"/>
                <w:lang w:val="en-US"/>
              </w:rPr>
              <w:t>1 012</w:t>
            </w:r>
            <w:r w:rsidRPr="00880684">
              <w:rPr>
                <w:color w:val="000000"/>
                <w:sz w:val="24"/>
                <w:szCs w:val="24"/>
              </w:rPr>
              <w:t>,</w:t>
            </w:r>
            <w:r w:rsidRPr="00880684">
              <w:rPr>
                <w:color w:val="000000"/>
                <w:sz w:val="24"/>
                <w:szCs w:val="24"/>
                <w:lang w:val="en-US"/>
              </w:rPr>
              <w:t>4</w:t>
            </w:r>
          </w:p>
          <w:p w:rsidR="0032086E" w:rsidRPr="00880684" w:rsidRDefault="0032086E" w:rsidP="00383555">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jc w:val="center"/>
              <w:rPr>
                <w:color w:val="000000"/>
                <w:sz w:val="24"/>
                <w:szCs w:val="24"/>
                <w:lang w:val="en-US"/>
              </w:rPr>
            </w:pPr>
            <w:r w:rsidRPr="00880684">
              <w:rPr>
                <w:color w:val="000000"/>
                <w:sz w:val="24"/>
                <w:szCs w:val="24"/>
                <w:lang w:val="en-US"/>
              </w:rPr>
              <w:t>773</w:t>
            </w:r>
            <w:r w:rsidRPr="00880684">
              <w:rPr>
                <w:color w:val="000000"/>
                <w:sz w:val="24"/>
                <w:szCs w:val="24"/>
              </w:rPr>
              <w:t>,</w:t>
            </w:r>
            <w:r w:rsidRPr="00880684">
              <w:rPr>
                <w:color w:val="000000"/>
                <w:sz w:val="24"/>
                <w:szCs w:val="24"/>
                <w:lang w:val="en-US"/>
              </w:rPr>
              <w:t>18</w:t>
            </w:r>
          </w:p>
          <w:p w:rsidR="0032086E" w:rsidRPr="00880684" w:rsidRDefault="0032086E" w:rsidP="00383555">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ind w:left="-62" w:right="-62"/>
              <w:jc w:val="center"/>
              <w:rPr>
                <w:color w:val="000000"/>
                <w:sz w:val="24"/>
                <w:szCs w:val="24"/>
                <w:lang w:val="en-US"/>
              </w:rPr>
            </w:pPr>
            <w:r w:rsidRPr="00880684">
              <w:rPr>
                <w:color w:val="000000"/>
                <w:sz w:val="24"/>
                <w:szCs w:val="24"/>
                <w:lang w:val="en-US"/>
              </w:rPr>
              <w:t>504 355</w:t>
            </w:r>
            <w:r w:rsidRPr="00880684">
              <w:rPr>
                <w:color w:val="000000"/>
                <w:sz w:val="24"/>
                <w:szCs w:val="24"/>
              </w:rPr>
              <w:t>,</w:t>
            </w:r>
            <w:r w:rsidRPr="00880684">
              <w:rPr>
                <w:color w:val="000000"/>
                <w:sz w:val="24"/>
                <w:szCs w:val="24"/>
                <w:lang w:val="en-US"/>
              </w:rPr>
              <w:t>40</w:t>
            </w:r>
          </w:p>
          <w:p w:rsidR="0032086E" w:rsidRPr="00880684" w:rsidRDefault="0032086E" w:rsidP="005634F1">
            <w:pPr>
              <w:pStyle w:val="ConsPlusNormal"/>
              <w:ind w:left="-62" w:right="-62" w:firstLine="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383555">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1F3F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Медицинская помощь в условиях дневного стационара, в том числе</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32</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случаев лечения</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rPr>
              <w:t>0,06</w:t>
            </w:r>
            <w:r w:rsidRPr="00880684">
              <w:rPr>
                <w:rFonts w:ascii="Times New Roman" w:hAnsi="Times New Roman" w:cs="Times New Roman"/>
                <w:color w:val="000000"/>
                <w:sz w:val="24"/>
                <w:szCs w:val="24"/>
                <w:lang w:val="en-US"/>
              </w:rPr>
              <w:t>2</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jc w:val="center"/>
              <w:rPr>
                <w:color w:val="000000"/>
                <w:sz w:val="24"/>
                <w:szCs w:val="24"/>
                <w:lang w:val="en-US"/>
              </w:rPr>
            </w:pPr>
            <w:r w:rsidRPr="00880684">
              <w:rPr>
                <w:color w:val="000000"/>
                <w:sz w:val="24"/>
                <w:szCs w:val="24"/>
                <w:lang w:val="en-US"/>
              </w:rPr>
              <w:t>30 692</w:t>
            </w:r>
            <w:r w:rsidRPr="00880684">
              <w:rPr>
                <w:color w:val="000000"/>
                <w:sz w:val="24"/>
                <w:szCs w:val="24"/>
              </w:rPr>
              <w:t>,</w:t>
            </w:r>
            <w:r w:rsidRPr="00880684">
              <w:rPr>
                <w:color w:val="000000"/>
                <w:sz w:val="24"/>
                <w:szCs w:val="24"/>
                <w:lang w:val="en-US"/>
              </w:rPr>
              <w:t>3</w:t>
            </w:r>
          </w:p>
          <w:p w:rsidR="0032086E" w:rsidRPr="00880684" w:rsidRDefault="0032086E" w:rsidP="00383555">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jc w:val="center"/>
              <w:rPr>
                <w:color w:val="000000"/>
                <w:sz w:val="24"/>
                <w:szCs w:val="24"/>
                <w:lang w:val="en-US"/>
              </w:rPr>
            </w:pPr>
            <w:r w:rsidRPr="00880684">
              <w:rPr>
                <w:color w:val="000000"/>
                <w:sz w:val="24"/>
                <w:szCs w:val="24"/>
              </w:rPr>
              <w:t xml:space="preserve">1 </w:t>
            </w:r>
            <w:r w:rsidRPr="00880684">
              <w:rPr>
                <w:color w:val="000000"/>
                <w:sz w:val="24"/>
                <w:szCs w:val="24"/>
                <w:lang w:val="en-US"/>
              </w:rPr>
              <w:t>902</w:t>
            </w:r>
            <w:r w:rsidRPr="00880684">
              <w:rPr>
                <w:color w:val="000000"/>
                <w:sz w:val="24"/>
                <w:szCs w:val="24"/>
              </w:rPr>
              <w:t>,9</w:t>
            </w:r>
            <w:r w:rsidRPr="00880684">
              <w:rPr>
                <w:color w:val="000000"/>
                <w:sz w:val="24"/>
                <w:szCs w:val="24"/>
                <w:lang w:val="en-US"/>
              </w:rPr>
              <w:t>2</w:t>
            </w:r>
          </w:p>
          <w:p w:rsidR="0032086E" w:rsidRPr="00880684" w:rsidRDefault="0032086E" w:rsidP="00383555">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ind w:left="-62" w:right="-62"/>
              <w:jc w:val="center"/>
              <w:rPr>
                <w:color w:val="000000"/>
                <w:sz w:val="24"/>
                <w:szCs w:val="24"/>
                <w:lang w:val="en-US"/>
              </w:rPr>
            </w:pPr>
            <w:r w:rsidRPr="00880684">
              <w:rPr>
                <w:color w:val="000000"/>
                <w:sz w:val="24"/>
                <w:szCs w:val="24"/>
                <w:lang w:val="en-US"/>
              </w:rPr>
              <w:t>1241 299</w:t>
            </w:r>
            <w:r w:rsidRPr="00880684">
              <w:rPr>
                <w:color w:val="000000"/>
                <w:sz w:val="24"/>
                <w:szCs w:val="24"/>
              </w:rPr>
              <w:t>,</w:t>
            </w:r>
            <w:r w:rsidRPr="00880684">
              <w:rPr>
                <w:color w:val="000000"/>
                <w:sz w:val="24"/>
                <w:szCs w:val="24"/>
                <w:lang w:val="en-US"/>
              </w:rPr>
              <w:t>45</w:t>
            </w:r>
          </w:p>
          <w:p w:rsidR="0032086E" w:rsidRPr="00880684" w:rsidRDefault="0032086E" w:rsidP="005634F1">
            <w:pPr>
              <w:pStyle w:val="ConsPlusNormal"/>
              <w:ind w:left="-62" w:right="-62" w:firstLine="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383555">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медицинская помощь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32.1</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случаев лечения</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lang w:val="en-US"/>
              </w:rPr>
              <w:t>0,0065</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jc w:val="center"/>
              <w:rPr>
                <w:color w:val="000000"/>
                <w:sz w:val="24"/>
                <w:szCs w:val="24"/>
                <w:lang w:val="en-US"/>
              </w:rPr>
            </w:pPr>
            <w:r w:rsidRPr="00880684">
              <w:rPr>
                <w:color w:val="000000"/>
                <w:sz w:val="24"/>
                <w:szCs w:val="24"/>
                <w:lang w:val="en-US"/>
              </w:rPr>
              <w:t>114138,7</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jc w:val="center"/>
              <w:rPr>
                <w:color w:val="000000"/>
                <w:sz w:val="24"/>
                <w:szCs w:val="24"/>
                <w:lang w:val="en-US"/>
              </w:rPr>
            </w:pPr>
            <w:r w:rsidRPr="00880684">
              <w:rPr>
                <w:color w:val="000000"/>
                <w:sz w:val="24"/>
                <w:szCs w:val="24"/>
                <w:lang w:val="en-US"/>
              </w:rPr>
              <w:t>741,90</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ind w:left="-62" w:right="-62"/>
              <w:jc w:val="center"/>
              <w:rPr>
                <w:color w:val="000000"/>
                <w:sz w:val="24"/>
                <w:szCs w:val="24"/>
                <w:lang w:val="en-US"/>
              </w:rPr>
            </w:pPr>
            <w:r w:rsidRPr="00880684">
              <w:rPr>
                <w:color w:val="000000"/>
                <w:sz w:val="24"/>
                <w:szCs w:val="24"/>
                <w:lang w:val="en-US"/>
              </w:rPr>
              <w:t>483 951,01</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383555">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при экстракорпоральном оплодотворении</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32.2.</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случаев </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lang w:val="en-US"/>
              </w:rPr>
            </w:pPr>
            <w:r w:rsidRPr="00880684">
              <w:rPr>
                <w:rFonts w:ascii="Times New Roman" w:hAnsi="Times New Roman" w:cs="Times New Roman"/>
                <w:color w:val="000000"/>
                <w:sz w:val="24"/>
                <w:szCs w:val="24"/>
                <w:lang w:val="en-US"/>
              </w:rPr>
              <w:t>0,0012</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jc w:val="center"/>
              <w:rPr>
                <w:color w:val="000000"/>
                <w:sz w:val="24"/>
                <w:szCs w:val="24"/>
                <w:lang w:val="en-US"/>
              </w:rPr>
            </w:pPr>
            <w:r w:rsidRPr="00880684">
              <w:rPr>
                <w:color w:val="000000"/>
                <w:sz w:val="24"/>
                <w:szCs w:val="24"/>
                <w:lang w:val="en-US"/>
              </w:rPr>
              <w:t>181 123,4</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jc w:val="center"/>
              <w:rPr>
                <w:color w:val="000000"/>
                <w:sz w:val="24"/>
                <w:szCs w:val="24"/>
                <w:lang w:val="en-US"/>
              </w:rPr>
            </w:pPr>
            <w:r w:rsidRPr="00880684">
              <w:rPr>
                <w:color w:val="000000"/>
                <w:sz w:val="24"/>
                <w:szCs w:val="24"/>
                <w:lang w:val="en-US"/>
              </w:rPr>
              <w:t>217,35</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jc w:val="center"/>
              <w:rPr>
                <w:color w:val="000000"/>
                <w:sz w:val="24"/>
                <w:szCs w:val="24"/>
                <w:lang w:val="en-US"/>
              </w:rPr>
            </w:pPr>
            <w:r w:rsidRPr="00880684">
              <w:rPr>
                <w:color w:val="000000"/>
                <w:sz w:val="24"/>
                <w:szCs w:val="24"/>
                <w:lang w:val="en-US"/>
              </w:rPr>
              <w:t>141 780,23</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383555">
            <w:pPr>
              <w:pStyle w:val="ConsPlusNormal"/>
              <w:ind w:firstLine="0"/>
              <w:jc w:val="center"/>
              <w:rPr>
                <w:rFonts w:ascii="Times New Roman" w:hAnsi="Times New Roman" w:cs="Times New Roman"/>
                <w:sz w:val="24"/>
                <w:szCs w:val="24"/>
              </w:rPr>
            </w:pPr>
            <w:r w:rsidRPr="00880684">
              <w:rPr>
                <w:rFonts w:ascii="Times New Roman" w:hAnsi="Times New Roman" w:cs="Times New Roman"/>
                <w:color w:val="000000"/>
                <w:sz w:val="24"/>
                <w:szCs w:val="24"/>
              </w:rPr>
              <w:t>X</w:t>
            </w:r>
          </w:p>
        </w:tc>
      </w:tr>
      <w:tr w:rsidR="0032086E" w:rsidRPr="00880684" w:rsidTr="005634F1">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lastRenderedPageBreak/>
              <w:t>2. Медицинская помощь по видам и заболеваниям сверх базовой программы</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33</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5634F1">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Скорая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34</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вызовов</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5634F1">
        <w:tc>
          <w:tcPr>
            <w:tcW w:w="3462" w:type="dxa"/>
            <w:gridSpan w:val="3"/>
            <w:vMerge w:val="restart"/>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Медицинская помощь в амбулаторных условиях</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35.1</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посещений с профилактическими и иными целями</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E031DF" w:rsidRPr="00880684" w:rsidTr="005634F1">
        <w:tc>
          <w:tcPr>
            <w:tcW w:w="3462" w:type="dxa"/>
            <w:gridSpan w:val="3"/>
            <w:vMerge/>
            <w:tcBorders>
              <w:top w:val="single" w:sz="4" w:space="0" w:color="auto"/>
              <w:left w:val="single" w:sz="4" w:space="0" w:color="auto"/>
              <w:bottom w:val="single" w:sz="4" w:space="0" w:color="auto"/>
              <w:right w:val="single" w:sz="4" w:space="0" w:color="auto"/>
            </w:tcBorders>
          </w:tcPr>
          <w:p w:rsidR="00E031DF" w:rsidRPr="00880684" w:rsidRDefault="00E031DF"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35.1.1</w:t>
            </w:r>
          </w:p>
        </w:tc>
        <w:tc>
          <w:tcPr>
            <w:tcW w:w="2409"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в том числе посещение для проведения профилактических медицинских осмотров, включая диспансеризацию</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X</w:t>
            </w:r>
          </w:p>
        </w:tc>
      </w:tr>
      <w:tr w:rsidR="00E031DF" w:rsidRPr="00880684" w:rsidTr="005634F1">
        <w:tc>
          <w:tcPr>
            <w:tcW w:w="3462" w:type="dxa"/>
            <w:gridSpan w:val="3"/>
            <w:vMerge/>
            <w:tcBorders>
              <w:top w:val="single" w:sz="4" w:space="0" w:color="auto"/>
              <w:left w:val="single" w:sz="4" w:space="0" w:color="auto"/>
              <w:bottom w:val="single" w:sz="4" w:space="0" w:color="auto"/>
              <w:right w:val="single" w:sz="4" w:space="0" w:color="auto"/>
            </w:tcBorders>
          </w:tcPr>
          <w:p w:rsidR="00E031DF" w:rsidRPr="00880684" w:rsidRDefault="00E031DF"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35.1.1.1</w:t>
            </w:r>
          </w:p>
        </w:tc>
        <w:tc>
          <w:tcPr>
            <w:tcW w:w="2409"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включая посещение для проведения профилактических медицинских осмотров (без учета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X</w:t>
            </w:r>
          </w:p>
        </w:tc>
      </w:tr>
      <w:tr w:rsidR="00E031DF" w:rsidRPr="00880684" w:rsidTr="005634F1">
        <w:tc>
          <w:tcPr>
            <w:tcW w:w="3462" w:type="dxa"/>
            <w:gridSpan w:val="3"/>
            <w:vMerge/>
            <w:tcBorders>
              <w:top w:val="single" w:sz="4" w:space="0" w:color="auto"/>
              <w:left w:val="single" w:sz="4" w:space="0" w:color="auto"/>
              <w:bottom w:val="single" w:sz="4" w:space="0" w:color="auto"/>
              <w:right w:val="single" w:sz="4" w:space="0" w:color="auto"/>
            </w:tcBorders>
          </w:tcPr>
          <w:p w:rsidR="00E031DF" w:rsidRPr="00880684" w:rsidRDefault="00E031DF"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35.1.1.2</w:t>
            </w:r>
          </w:p>
        </w:tc>
        <w:tc>
          <w:tcPr>
            <w:tcW w:w="2409" w:type="dxa"/>
            <w:tcBorders>
              <w:top w:val="single" w:sz="4" w:space="0" w:color="auto"/>
              <w:left w:val="single" w:sz="4" w:space="0" w:color="auto"/>
              <w:bottom w:val="single" w:sz="4" w:space="0" w:color="auto"/>
              <w:right w:val="single" w:sz="4" w:space="0" w:color="auto"/>
            </w:tcBorders>
          </w:tcPr>
          <w:p w:rsidR="00E031DF" w:rsidRPr="00880684" w:rsidRDefault="00E031DF" w:rsidP="001F3FC3">
            <w:pPr>
              <w:jc w:val="center"/>
              <w:rPr>
                <w:sz w:val="24"/>
                <w:szCs w:val="24"/>
              </w:rPr>
            </w:pPr>
            <w:r w:rsidRPr="00880684">
              <w:rPr>
                <w:sz w:val="24"/>
                <w:szCs w:val="24"/>
              </w:rPr>
              <w:t xml:space="preserve">включая комплексное посещение в рамках диспансеризации, включающей профилактический медицинский осмотр и дополнительные методы </w:t>
            </w:r>
            <w:r w:rsidRPr="00880684">
              <w:rPr>
                <w:sz w:val="24"/>
                <w:szCs w:val="24"/>
              </w:rPr>
              <w:lastRenderedPageBreak/>
              <w:t xml:space="preserve">обследования, в том числе в целях выявления </w:t>
            </w:r>
            <w:proofErr w:type="spellStart"/>
            <w:proofErr w:type="gramStart"/>
            <w:r w:rsidRPr="00880684">
              <w:rPr>
                <w:sz w:val="24"/>
                <w:szCs w:val="24"/>
              </w:rPr>
              <w:t>онкологи</w:t>
            </w:r>
            <w:r>
              <w:rPr>
                <w:sz w:val="24"/>
                <w:szCs w:val="24"/>
              </w:rPr>
              <w:t>-</w:t>
            </w:r>
            <w:r w:rsidRPr="00880684">
              <w:rPr>
                <w:sz w:val="24"/>
                <w:szCs w:val="24"/>
              </w:rPr>
              <w:t>ческих</w:t>
            </w:r>
            <w:proofErr w:type="spellEnd"/>
            <w:proofErr w:type="gramEnd"/>
            <w:r w:rsidRPr="00880684">
              <w:rPr>
                <w:sz w:val="24"/>
                <w:szCs w:val="24"/>
              </w:rPr>
              <w:t xml:space="preserve"> заболеваний (1-й этап)</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lastRenderedPageBreak/>
              <w:t>0</w:t>
            </w:r>
          </w:p>
        </w:tc>
        <w:tc>
          <w:tcPr>
            <w:tcW w:w="1418"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X</w:t>
            </w:r>
          </w:p>
        </w:tc>
      </w:tr>
      <w:tr w:rsidR="00E031DF" w:rsidRPr="00880684" w:rsidTr="005634F1">
        <w:tc>
          <w:tcPr>
            <w:tcW w:w="3462" w:type="dxa"/>
            <w:gridSpan w:val="3"/>
            <w:vMerge/>
            <w:tcBorders>
              <w:top w:val="single" w:sz="4" w:space="0" w:color="auto"/>
              <w:left w:val="single" w:sz="4" w:space="0" w:color="auto"/>
              <w:bottom w:val="single" w:sz="4" w:space="0" w:color="auto"/>
              <w:right w:val="single" w:sz="4" w:space="0" w:color="auto"/>
            </w:tcBorders>
          </w:tcPr>
          <w:p w:rsidR="00E031DF" w:rsidRPr="00880684" w:rsidRDefault="00E031DF"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35.1.2</w:t>
            </w:r>
          </w:p>
        </w:tc>
        <w:tc>
          <w:tcPr>
            <w:tcW w:w="2409"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 xml:space="preserve">в том числе </w:t>
            </w:r>
            <w:proofErr w:type="spellStart"/>
            <w:proofErr w:type="gramStart"/>
            <w:r w:rsidRPr="00880684">
              <w:rPr>
                <w:sz w:val="24"/>
                <w:szCs w:val="24"/>
              </w:rPr>
              <w:t>посеще</w:t>
            </w:r>
            <w:r>
              <w:rPr>
                <w:sz w:val="24"/>
                <w:szCs w:val="24"/>
              </w:rPr>
              <w:t>-</w:t>
            </w:r>
            <w:r w:rsidRPr="00880684">
              <w:rPr>
                <w:sz w:val="24"/>
                <w:szCs w:val="24"/>
              </w:rPr>
              <w:t>ние</w:t>
            </w:r>
            <w:proofErr w:type="spellEnd"/>
            <w:proofErr w:type="gramEnd"/>
            <w:r w:rsidRPr="00880684">
              <w:rPr>
                <w:sz w:val="24"/>
                <w:szCs w:val="24"/>
              </w:rPr>
              <w:t xml:space="preserve"> по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X</w:t>
            </w:r>
          </w:p>
        </w:tc>
      </w:tr>
      <w:tr w:rsidR="00E031DF" w:rsidRPr="00880684" w:rsidTr="005634F1">
        <w:tc>
          <w:tcPr>
            <w:tcW w:w="3462" w:type="dxa"/>
            <w:gridSpan w:val="3"/>
            <w:vMerge/>
            <w:tcBorders>
              <w:top w:val="single" w:sz="4" w:space="0" w:color="auto"/>
              <w:left w:val="single" w:sz="4" w:space="0" w:color="auto"/>
              <w:bottom w:val="single" w:sz="4" w:space="0" w:color="auto"/>
              <w:right w:val="single" w:sz="4" w:space="0" w:color="auto"/>
            </w:tcBorders>
          </w:tcPr>
          <w:p w:rsidR="00E031DF" w:rsidRPr="00880684" w:rsidRDefault="00E031DF"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35.1.2.1</w:t>
            </w:r>
          </w:p>
        </w:tc>
        <w:tc>
          <w:tcPr>
            <w:tcW w:w="2409"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 xml:space="preserve">включая посещение по паллиативной медицинской помощи без учета посещения на дому </w:t>
            </w:r>
            <w:proofErr w:type="spellStart"/>
            <w:proofErr w:type="gramStart"/>
            <w:r w:rsidRPr="00880684">
              <w:rPr>
                <w:sz w:val="24"/>
                <w:szCs w:val="24"/>
              </w:rPr>
              <w:t>патронаж</w:t>
            </w:r>
            <w:r>
              <w:rPr>
                <w:sz w:val="24"/>
                <w:szCs w:val="24"/>
              </w:rPr>
              <w:t>-</w:t>
            </w:r>
            <w:r w:rsidRPr="00880684">
              <w:rPr>
                <w:sz w:val="24"/>
                <w:szCs w:val="24"/>
              </w:rPr>
              <w:t>ными</w:t>
            </w:r>
            <w:proofErr w:type="spellEnd"/>
            <w:proofErr w:type="gramEnd"/>
            <w:r w:rsidRPr="00880684">
              <w:rPr>
                <w:sz w:val="24"/>
                <w:szCs w:val="24"/>
              </w:rPr>
              <w:t xml:space="preserve"> бригадами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X</w:t>
            </w:r>
          </w:p>
        </w:tc>
      </w:tr>
      <w:tr w:rsidR="00E031DF" w:rsidRPr="00880684" w:rsidTr="005634F1">
        <w:tc>
          <w:tcPr>
            <w:tcW w:w="3462" w:type="dxa"/>
            <w:gridSpan w:val="3"/>
            <w:vMerge/>
            <w:tcBorders>
              <w:top w:val="single" w:sz="4" w:space="0" w:color="auto"/>
              <w:left w:val="single" w:sz="4" w:space="0" w:color="auto"/>
              <w:bottom w:val="single" w:sz="4" w:space="0" w:color="auto"/>
              <w:right w:val="single" w:sz="4" w:space="0" w:color="auto"/>
            </w:tcBorders>
          </w:tcPr>
          <w:p w:rsidR="00E031DF" w:rsidRPr="00880684" w:rsidRDefault="00E031DF"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35.1.2.2</w:t>
            </w:r>
          </w:p>
        </w:tc>
        <w:tc>
          <w:tcPr>
            <w:tcW w:w="2409"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включая посещение на дому выездными патронажными бригадами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E031DF" w:rsidRPr="00880684" w:rsidRDefault="00E031DF" w:rsidP="005634F1">
            <w:pPr>
              <w:jc w:val="center"/>
              <w:rPr>
                <w:sz w:val="24"/>
                <w:szCs w:val="24"/>
              </w:rPr>
            </w:pPr>
            <w:r w:rsidRPr="00880684">
              <w:rPr>
                <w:sz w:val="24"/>
                <w:szCs w:val="24"/>
              </w:rPr>
              <w:t>X</w:t>
            </w:r>
          </w:p>
        </w:tc>
      </w:tr>
      <w:tr w:rsidR="0032086E" w:rsidRPr="00880684" w:rsidTr="005634F1">
        <w:tc>
          <w:tcPr>
            <w:tcW w:w="3462" w:type="dxa"/>
            <w:gridSpan w:val="3"/>
            <w:vMerge/>
            <w:tcBorders>
              <w:top w:val="single" w:sz="4" w:space="0" w:color="auto"/>
              <w:left w:val="single" w:sz="4" w:space="0" w:color="auto"/>
              <w:bottom w:val="single" w:sz="4" w:space="0" w:color="auto"/>
              <w:right w:val="single" w:sz="4" w:space="0" w:color="auto"/>
            </w:tcBorders>
            <w:vAlign w:val="center"/>
          </w:tcPr>
          <w:p w:rsidR="0032086E" w:rsidRPr="00880684" w:rsidRDefault="0032086E" w:rsidP="008B0AC3">
            <w:pP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35.2</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посещений по неотложной </w:t>
            </w:r>
            <w:proofErr w:type="spellStart"/>
            <w:proofErr w:type="gramStart"/>
            <w:r w:rsidRPr="00880684">
              <w:rPr>
                <w:rFonts w:ascii="Times New Roman" w:hAnsi="Times New Roman" w:cs="Times New Roman"/>
                <w:color w:val="000000"/>
                <w:sz w:val="24"/>
                <w:szCs w:val="24"/>
              </w:rPr>
              <w:t>меди-цинской</w:t>
            </w:r>
            <w:proofErr w:type="spellEnd"/>
            <w:proofErr w:type="gramEnd"/>
            <w:r w:rsidRPr="00880684">
              <w:rPr>
                <w:rFonts w:ascii="Times New Roman" w:hAnsi="Times New Roman" w:cs="Times New Roman"/>
                <w:color w:val="000000"/>
                <w:sz w:val="24"/>
                <w:szCs w:val="24"/>
              </w:rPr>
              <w:t xml:space="preserve"> помощи</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5634F1">
        <w:tc>
          <w:tcPr>
            <w:tcW w:w="3462" w:type="dxa"/>
            <w:gridSpan w:val="3"/>
            <w:vMerge/>
            <w:tcBorders>
              <w:top w:val="single" w:sz="4" w:space="0" w:color="auto"/>
              <w:left w:val="single" w:sz="4" w:space="0" w:color="auto"/>
              <w:bottom w:val="single" w:sz="4" w:space="0" w:color="auto"/>
              <w:right w:val="single" w:sz="4" w:space="0" w:color="auto"/>
            </w:tcBorders>
            <w:vAlign w:val="center"/>
          </w:tcPr>
          <w:p w:rsidR="0032086E" w:rsidRPr="00880684" w:rsidRDefault="0032086E" w:rsidP="008B0AC3">
            <w:pP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35.3</w:t>
            </w:r>
          </w:p>
        </w:tc>
        <w:tc>
          <w:tcPr>
            <w:tcW w:w="2409" w:type="dxa"/>
            <w:tcBorders>
              <w:top w:val="single" w:sz="4" w:space="0" w:color="auto"/>
              <w:left w:val="single" w:sz="4" w:space="0" w:color="auto"/>
              <w:bottom w:val="single" w:sz="4" w:space="0" w:color="auto"/>
              <w:right w:val="single" w:sz="4" w:space="0" w:color="auto"/>
            </w:tcBorders>
          </w:tcPr>
          <w:p w:rsidR="0032086E" w:rsidRDefault="0032086E" w:rsidP="005634F1">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Pr="00880684">
              <w:rPr>
                <w:rFonts w:ascii="Times New Roman" w:hAnsi="Times New Roman" w:cs="Times New Roman"/>
                <w:color w:val="000000"/>
                <w:sz w:val="24"/>
                <w:szCs w:val="24"/>
              </w:rPr>
              <w:t>бращений</w:t>
            </w:r>
          </w:p>
          <w:p w:rsidR="0032086E" w:rsidRPr="00880684" w:rsidRDefault="0032086E" w:rsidP="005634F1">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5634F1">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lastRenderedPageBreak/>
              <w:t xml:space="preserve">Специализированная </w:t>
            </w:r>
            <w:proofErr w:type="spellStart"/>
            <w:proofErr w:type="gramStart"/>
            <w:r w:rsidRPr="00880684">
              <w:rPr>
                <w:rFonts w:ascii="Times New Roman" w:hAnsi="Times New Roman" w:cs="Times New Roman"/>
                <w:color w:val="000000"/>
                <w:sz w:val="24"/>
                <w:szCs w:val="24"/>
              </w:rPr>
              <w:t>медицин</w:t>
            </w:r>
            <w:r>
              <w:rPr>
                <w:rFonts w:ascii="Times New Roman" w:hAnsi="Times New Roman" w:cs="Times New Roman"/>
                <w:color w:val="000000"/>
                <w:sz w:val="24"/>
                <w:szCs w:val="24"/>
              </w:rPr>
              <w:t>-</w:t>
            </w:r>
            <w:r w:rsidRPr="00880684">
              <w:rPr>
                <w:rFonts w:ascii="Times New Roman" w:hAnsi="Times New Roman" w:cs="Times New Roman"/>
                <w:color w:val="000000"/>
                <w:sz w:val="24"/>
                <w:szCs w:val="24"/>
              </w:rPr>
              <w:t>ская</w:t>
            </w:r>
            <w:proofErr w:type="spellEnd"/>
            <w:proofErr w:type="gramEnd"/>
            <w:r w:rsidRPr="00880684">
              <w:rPr>
                <w:rFonts w:ascii="Times New Roman" w:hAnsi="Times New Roman" w:cs="Times New Roman"/>
                <w:color w:val="000000"/>
                <w:sz w:val="24"/>
                <w:szCs w:val="24"/>
              </w:rPr>
              <w:t xml:space="preserve"> помощь в стационарных условиях, в том числе</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36</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случаев </w:t>
            </w:r>
            <w:proofErr w:type="spellStart"/>
            <w:proofErr w:type="gramStart"/>
            <w:r w:rsidRPr="00880684">
              <w:rPr>
                <w:rFonts w:ascii="Times New Roman" w:hAnsi="Times New Roman" w:cs="Times New Roman"/>
                <w:color w:val="000000"/>
                <w:sz w:val="24"/>
                <w:szCs w:val="24"/>
              </w:rPr>
              <w:t>госпитали-зации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5634F1">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медицинская помощь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36.1</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случаев </w:t>
            </w:r>
            <w:proofErr w:type="spellStart"/>
            <w:proofErr w:type="gramStart"/>
            <w:r w:rsidRPr="00880684">
              <w:rPr>
                <w:rFonts w:ascii="Times New Roman" w:hAnsi="Times New Roman" w:cs="Times New Roman"/>
                <w:color w:val="000000"/>
                <w:sz w:val="24"/>
                <w:szCs w:val="24"/>
              </w:rPr>
              <w:t>госпитали-зации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5634F1">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медицинская реабилитация в стационарных условиях</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36.2</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случаев </w:t>
            </w:r>
            <w:proofErr w:type="spellStart"/>
            <w:proofErr w:type="gramStart"/>
            <w:r w:rsidRPr="00880684">
              <w:rPr>
                <w:rFonts w:ascii="Times New Roman" w:hAnsi="Times New Roman" w:cs="Times New Roman"/>
                <w:color w:val="000000"/>
                <w:sz w:val="24"/>
                <w:szCs w:val="24"/>
              </w:rPr>
              <w:t>госпитали-зации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5634F1">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высокотехнологичная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36.3</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случаев </w:t>
            </w:r>
            <w:proofErr w:type="spellStart"/>
            <w:proofErr w:type="gramStart"/>
            <w:r w:rsidRPr="00880684">
              <w:rPr>
                <w:rFonts w:ascii="Times New Roman" w:hAnsi="Times New Roman" w:cs="Times New Roman"/>
                <w:color w:val="000000"/>
                <w:sz w:val="24"/>
                <w:szCs w:val="24"/>
              </w:rPr>
              <w:t>госпитали-зации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5634F1">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Медицинская помощь в условиях дневного стационара</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37</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случаев лечения</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5634F1">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медицинская помощь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37.1</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случаев лечения</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5634F1">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при экстракорпоральном оплодотворении</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37.2</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 xml:space="preserve">случаев </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5634F1">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5634F1">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Паллиативная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38</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койко-дней</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5634F1">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r w:rsidRPr="00880684">
              <w:rPr>
                <w:rFonts w:ascii="Times New Roman" w:hAnsi="Times New Roman" w:cs="Times New Roman"/>
                <w:color w:val="000000"/>
                <w:sz w:val="24"/>
                <w:szCs w:val="24"/>
              </w:rPr>
              <w:t>Иные расходы</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39</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r>
      <w:tr w:rsidR="0032086E" w:rsidRPr="00880684" w:rsidTr="005634F1">
        <w:tc>
          <w:tcPr>
            <w:tcW w:w="3462" w:type="dxa"/>
            <w:gridSpan w:val="3"/>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rPr>
                <w:rFonts w:ascii="Times New Roman" w:hAnsi="Times New Roman" w:cs="Times New Roman"/>
                <w:color w:val="000000"/>
                <w:sz w:val="24"/>
                <w:szCs w:val="24"/>
              </w:rPr>
            </w:pPr>
            <w:proofErr w:type="gramStart"/>
            <w:r w:rsidRPr="00880684">
              <w:rPr>
                <w:rFonts w:ascii="Times New Roman" w:hAnsi="Times New Roman" w:cs="Times New Roman"/>
                <w:color w:val="000000"/>
                <w:sz w:val="24"/>
                <w:szCs w:val="24"/>
              </w:rPr>
              <w:t xml:space="preserve">Итого (сумма строк </w:t>
            </w:r>
            <w:proofErr w:type="gramEnd"/>
          </w:p>
          <w:p w:rsidR="0032086E" w:rsidRPr="00880684" w:rsidRDefault="0032086E" w:rsidP="008B0AC3">
            <w:pPr>
              <w:pStyle w:val="ConsPlusNormal"/>
              <w:ind w:firstLine="0"/>
              <w:rPr>
                <w:rFonts w:ascii="Times New Roman" w:hAnsi="Times New Roman" w:cs="Times New Roman"/>
                <w:color w:val="000000"/>
                <w:sz w:val="24"/>
                <w:szCs w:val="24"/>
              </w:rPr>
            </w:pPr>
            <w:proofErr w:type="gramStart"/>
            <w:r w:rsidRPr="00880684">
              <w:rPr>
                <w:rFonts w:ascii="Times New Roman" w:hAnsi="Times New Roman" w:cs="Times New Roman"/>
                <w:color w:val="000000"/>
                <w:sz w:val="24"/>
                <w:szCs w:val="24"/>
              </w:rPr>
              <w:t>01 + 15 + 20)</w:t>
            </w:r>
            <w:proofErr w:type="gramEnd"/>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40</w:t>
            </w:r>
          </w:p>
        </w:tc>
        <w:tc>
          <w:tcPr>
            <w:tcW w:w="2409"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both"/>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jc w:val="center"/>
              <w:rPr>
                <w:color w:val="000000"/>
                <w:sz w:val="24"/>
                <w:szCs w:val="24"/>
              </w:rPr>
            </w:pPr>
            <w:r w:rsidRPr="00880684">
              <w:rPr>
                <w:color w:val="000000"/>
                <w:sz w:val="24"/>
                <w:szCs w:val="24"/>
              </w:rPr>
              <w:t xml:space="preserve">3 </w:t>
            </w:r>
            <w:r w:rsidRPr="00880684">
              <w:rPr>
                <w:color w:val="000000"/>
                <w:sz w:val="24"/>
                <w:szCs w:val="24"/>
                <w:lang w:val="en-US"/>
              </w:rPr>
              <w:t>308</w:t>
            </w:r>
            <w:r w:rsidRPr="00880684">
              <w:rPr>
                <w:color w:val="000000"/>
                <w:sz w:val="24"/>
                <w:szCs w:val="24"/>
              </w:rPr>
              <w:t>,</w:t>
            </w:r>
            <w:r w:rsidRPr="00880684">
              <w:rPr>
                <w:color w:val="000000"/>
                <w:sz w:val="24"/>
                <w:szCs w:val="24"/>
                <w:lang w:val="en-US"/>
              </w:rPr>
              <w:t>5</w:t>
            </w:r>
            <w:r w:rsidRPr="00880684">
              <w:rPr>
                <w:color w:val="000000"/>
                <w:sz w:val="24"/>
                <w:szCs w:val="24"/>
              </w:rPr>
              <w:t>1</w:t>
            </w:r>
          </w:p>
          <w:p w:rsidR="0032086E" w:rsidRPr="00880684" w:rsidRDefault="0032086E" w:rsidP="008B0AC3">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jc w:val="center"/>
              <w:rPr>
                <w:color w:val="000000"/>
                <w:sz w:val="24"/>
                <w:szCs w:val="24"/>
                <w:lang w:val="en-US"/>
              </w:rPr>
            </w:pPr>
            <w:r w:rsidRPr="00880684">
              <w:rPr>
                <w:color w:val="000000"/>
                <w:sz w:val="24"/>
                <w:szCs w:val="24"/>
              </w:rPr>
              <w:t>1</w:t>
            </w:r>
            <w:r w:rsidRPr="00880684">
              <w:rPr>
                <w:color w:val="000000"/>
                <w:sz w:val="24"/>
                <w:szCs w:val="24"/>
                <w:lang w:val="en-US"/>
              </w:rPr>
              <w:t>8 970</w:t>
            </w:r>
            <w:r w:rsidRPr="00880684">
              <w:rPr>
                <w:color w:val="000000"/>
                <w:sz w:val="24"/>
                <w:szCs w:val="24"/>
              </w:rPr>
              <w:t>,</w:t>
            </w:r>
            <w:r w:rsidRPr="00880684">
              <w:rPr>
                <w:color w:val="000000"/>
                <w:sz w:val="24"/>
                <w:szCs w:val="24"/>
                <w:lang w:val="en-US"/>
              </w:rPr>
              <w:t>49</w:t>
            </w:r>
          </w:p>
          <w:p w:rsidR="0032086E" w:rsidRPr="00880684" w:rsidRDefault="0032086E" w:rsidP="008B0AC3">
            <w:pPr>
              <w:jc w:val="center"/>
              <w:rPr>
                <w:color w:val="000000"/>
                <w:sz w:val="24"/>
                <w:szCs w:val="24"/>
                <w:lang w:val="en-US"/>
              </w:rPr>
            </w:pPr>
          </w:p>
          <w:p w:rsidR="0032086E" w:rsidRPr="00880684" w:rsidRDefault="0032086E"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jc w:val="center"/>
              <w:rPr>
                <w:color w:val="000000"/>
                <w:sz w:val="24"/>
                <w:szCs w:val="24"/>
                <w:lang w:val="en-US"/>
              </w:rPr>
            </w:pPr>
            <w:r w:rsidRPr="00880684">
              <w:rPr>
                <w:color w:val="000000"/>
                <w:sz w:val="24"/>
                <w:szCs w:val="24"/>
              </w:rPr>
              <w:t>2 </w:t>
            </w:r>
            <w:r w:rsidRPr="00880684">
              <w:rPr>
                <w:color w:val="000000"/>
                <w:sz w:val="24"/>
                <w:szCs w:val="24"/>
                <w:lang w:val="en-US"/>
              </w:rPr>
              <w:t>038 714</w:t>
            </w:r>
            <w:r w:rsidRPr="00880684">
              <w:rPr>
                <w:color w:val="000000"/>
                <w:sz w:val="24"/>
                <w:szCs w:val="24"/>
              </w:rPr>
              <w:t>,</w:t>
            </w:r>
            <w:r w:rsidRPr="00880684">
              <w:rPr>
                <w:color w:val="000000"/>
                <w:sz w:val="24"/>
                <w:szCs w:val="24"/>
                <w:lang w:val="en-US"/>
              </w:rPr>
              <w:t>2</w:t>
            </w:r>
          </w:p>
          <w:p w:rsidR="0032086E" w:rsidRPr="00880684" w:rsidRDefault="0032086E" w:rsidP="008B0AC3">
            <w:pPr>
              <w:jc w:val="cente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jc w:val="center"/>
              <w:rPr>
                <w:color w:val="000000"/>
                <w:sz w:val="24"/>
                <w:szCs w:val="24"/>
                <w:lang w:val="en-US"/>
              </w:rPr>
            </w:pPr>
            <w:r w:rsidRPr="00880684">
              <w:rPr>
                <w:color w:val="000000"/>
                <w:sz w:val="24"/>
                <w:szCs w:val="24"/>
              </w:rPr>
              <w:t>1</w:t>
            </w:r>
            <w:r w:rsidRPr="00880684">
              <w:rPr>
                <w:color w:val="000000"/>
                <w:sz w:val="24"/>
                <w:szCs w:val="24"/>
                <w:lang w:val="en-US"/>
              </w:rPr>
              <w:t>2374696</w:t>
            </w:r>
            <w:r w:rsidRPr="00880684">
              <w:rPr>
                <w:color w:val="000000"/>
                <w:sz w:val="24"/>
                <w:szCs w:val="24"/>
              </w:rPr>
              <w:t>,</w:t>
            </w:r>
            <w:r w:rsidRPr="00880684">
              <w:rPr>
                <w:color w:val="000000"/>
                <w:sz w:val="24"/>
                <w:szCs w:val="24"/>
                <w:lang w:val="en-US"/>
              </w:rPr>
              <w:t>2</w:t>
            </w:r>
          </w:p>
          <w:p w:rsidR="0032086E" w:rsidRPr="00880684" w:rsidRDefault="0032086E" w:rsidP="008B0AC3">
            <w:pPr>
              <w:jc w:val="center"/>
              <w:rPr>
                <w:color w:val="000000"/>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2086E" w:rsidRPr="00880684" w:rsidRDefault="0032086E" w:rsidP="008B0AC3">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100</w:t>
            </w:r>
          </w:p>
        </w:tc>
      </w:tr>
    </w:tbl>
    <w:p w:rsidR="00EA1908" w:rsidRPr="00FF18A1" w:rsidRDefault="00EA1908" w:rsidP="00EA1908">
      <w:pPr>
        <w:pStyle w:val="ConsPlusNormal"/>
        <w:ind w:firstLine="540"/>
        <w:jc w:val="both"/>
        <w:rPr>
          <w:color w:val="000000"/>
        </w:rPr>
      </w:pPr>
    </w:p>
    <w:p w:rsidR="00EA1908" w:rsidRDefault="00EA1908" w:rsidP="00EA1908">
      <w:pPr>
        <w:pStyle w:val="ConsPlusNormal"/>
        <w:ind w:firstLine="540"/>
        <w:jc w:val="both"/>
        <w:rPr>
          <w:rFonts w:ascii="Times New Roman" w:hAnsi="Times New Roman" w:cs="Times New Roman"/>
          <w:color w:val="000000"/>
          <w:sz w:val="22"/>
          <w:szCs w:val="22"/>
        </w:rPr>
      </w:pPr>
      <w:r w:rsidRPr="00FF18A1">
        <w:rPr>
          <w:rFonts w:ascii="Times New Roman" w:hAnsi="Times New Roman" w:cs="Times New Roman"/>
          <w:color w:val="000000"/>
          <w:sz w:val="22"/>
          <w:szCs w:val="22"/>
        </w:rPr>
        <w: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D6648C" w:rsidRPr="00FF18A1" w:rsidRDefault="00D6648C" w:rsidP="00EA1908">
      <w:pPr>
        <w:pStyle w:val="ConsPlusNormal"/>
        <w:ind w:firstLine="540"/>
        <w:jc w:val="both"/>
        <w:rPr>
          <w:rFonts w:ascii="Times New Roman" w:hAnsi="Times New Roman" w:cs="Times New Roman"/>
          <w:color w:val="000000"/>
          <w:sz w:val="22"/>
          <w:szCs w:val="22"/>
        </w:rPr>
      </w:pPr>
    </w:p>
    <w:p w:rsidR="00EA1908" w:rsidRPr="00FF18A1" w:rsidRDefault="00EA1908" w:rsidP="00EA1908">
      <w:pPr>
        <w:pStyle w:val="ConsPlusNormal"/>
        <w:ind w:firstLine="540"/>
        <w:jc w:val="both"/>
        <w:rPr>
          <w:rFonts w:ascii="Times New Roman" w:hAnsi="Times New Roman" w:cs="Times New Roman"/>
          <w:color w:val="000000"/>
          <w:sz w:val="22"/>
          <w:szCs w:val="22"/>
        </w:rPr>
      </w:pPr>
      <w:r w:rsidRPr="00FF18A1">
        <w:rPr>
          <w:rFonts w:ascii="Times New Roman" w:hAnsi="Times New Roman" w:cs="Times New Roman"/>
          <w:color w:val="000000"/>
          <w:sz w:val="22"/>
          <w:szCs w:val="22"/>
        </w:rPr>
        <w:lastRenderedPageBreak/>
        <w:t>** Расходы консолидированного бюджета Республики Карелия на приобретение медицинского оборудования для медицинских организаций, работающих в системе ОМС, сверх территориальной программы ОМС.</w:t>
      </w:r>
    </w:p>
    <w:p w:rsidR="00EA1908" w:rsidRPr="00FF18A1" w:rsidRDefault="00EA1908" w:rsidP="00EA1908">
      <w:pPr>
        <w:pStyle w:val="ConsPlusNormal"/>
        <w:ind w:firstLine="540"/>
        <w:jc w:val="both"/>
        <w:rPr>
          <w:rFonts w:ascii="Times New Roman" w:hAnsi="Times New Roman" w:cs="Times New Roman"/>
          <w:color w:val="000000"/>
          <w:sz w:val="22"/>
          <w:szCs w:val="22"/>
        </w:rPr>
      </w:pPr>
      <w:r w:rsidRPr="00FF18A1">
        <w:rPr>
          <w:rFonts w:ascii="Times New Roman" w:hAnsi="Times New Roman" w:cs="Times New Roman"/>
          <w:color w:val="000000"/>
          <w:sz w:val="22"/>
          <w:szCs w:val="22"/>
        </w:rPr>
        <w: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Карелия.</w:t>
      </w:r>
    </w:p>
    <w:p w:rsidR="00EA1908" w:rsidRPr="00FF18A1" w:rsidRDefault="00EA1908" w:rsidP="00EA1908">
      <w:pPr>
        <w:pStyle w:val="ConsPlusNormal"/>
        <w:ind w:firstLine="540"/>
        <w:jc w:val="both"/>
        <w:rPr>
          <w:color w:val="000000"/>
        </w:rPr>
      </w:pPr>
    </w:p>
    <w:p w:rsidR="00EA1908" w:rsidRPr="00FF18A1" w:rsidRDefault="00EA1908" w:rsidP="00EA1908">
      <w:pPr>
        <w:pStyle w:val="ConsPlusNormal"/>
        <w:ind w:firstLine="540"/>
        <w:jc w:val="both"/>
        <w:rPr>
          <w:color w:val="000000"/>
        </w:rPr>
      </w:pPr>
    </w:p>
    <w:p w:rsidR="00EA1908" w:rsidRPr="00FF18A1" w:rsidRDefault="00EA1908" w:rsidP="00EA1908">
      <w:pPr>
        <w:pStyle w:val="ConsPlusNormal"/>
        <w:ind w:firstLine="0"/>
        <w:jc w:val="center"/>
        <w:rPr>
          <w:rFonts w:ascii="Times New Roman" w:hAnsi="Times New Roman" w:cs="Times New Roman"/>
          <w:color w:val="000000"/>
          <w:sz w:val="26"/>
          <w:szCs w:val="26"/>
        </w:rPr>
      </w:pPr>
      <w:r w:rsidRPr="00FF18A1">
        <w:rPr>
          <w:rFonts w:ascii="Times New Roman" w:hAnsi="Times New Roman" w:cs="Times New Roman"/>
          <w:color w:val="000000"/>
          <w:sz w:val="26"/>
          <w:szCs w:val="26"/>
        </w:rPr>
        <w:t>Стоимость</w:t>
      </w:r>
    </w:p>
    <w:p w:rsidR="00EA1908" w:rsidRPr="00FF18A1" w:rsidRDefault="00D6648C" w:rsidP="00EA1908">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П</w:t>
      </w:r>
      <w:r w:rsidR="00EA1908" w:rsidRPr="00FF18A1">
        <w:rPr>
          <w:rFonts w:ascii="Times New Roman" w:hAnsi="Times New Roman" w:cs="Times New Roman"/>
          <w:color w:val="000000"/>
          <w:sz w:val="26"/>
          <w:szCs w:val="26"/>
        </w:rPr>
        <w:t>рограммы по условиям предоставления бесплатной медицинской помощи на 2021 год</w:t>
      </w:r>
    </w:p>
    <w:p w:rsidR="00EA1908" w:rsidRPr="00FF18A1" w:rsidRDefault="00EA1908" w:rsidP="00EA1908">
      <w:pPr>
        <w:pStyle w:val="ConsPlusNormal"/>
        <w:jc w:val="center"/>
        <w:rPr>
          <w:rFonts w:ascii="Times New Roman" w:hAnsi="Times New Roman" w:cs="Times New Roman"/>
          <w:color w:val="000000"/>
          <w:sz w:val="22"/>
          <w:szCs w:val="22"/>
        </w:rPr>
      </w:pPr>
    </w:p>
    <w:tbl>
      <w:tblPr>
        <w:tblW w:w="15228" w:type="dxa"/>
        <w:tblInd w:w="2" w:type="dxa"/>
        <w:tblLayout w:type="fixed"/>
        <w:tblCellMar>
          <w:top w:w="102" w:type="dxa"/>
          <w:left w:w="62" w:type="dxa"/>
          <w:bottom w:w="102" w:type="dxa"/>
          <w:right w:w="62" w:type="dxa"/>
        </w:tblCellMar>
        <w:tblLook w:val="00A0"/>
      </w:tblPr>
      <w:tblGrid>
        <w:gridCol w:w="3460"/>
        <w:gridCol w:w="993"/>
        <w:gridCol w:w="2270"/>
        <w:gridCol w:w="1273"/>
        <w:gridCol w:w="1418"/>
        <w:gridCol w:w="1134"/>
        <w:gridCol w:w="1419"/>
        <w:gridCol w:w="1418"/>
        <w:gridCol w:w="992"/>
        <w:gridCol w:w="851"/>
      </w:tblGrid>
      <w:tr w:rsidR="00EA1908" w:rsidRPr="005634F1" w:rsidTr="009B0206">
        <w:tc>
          <w:tcPr>
            <w:tcW w:w="3460" w:type="dxa"/>
            <w:vMerge w:val="restart"/>
            <w:tcBorders>
              <w:top w:val="single" w:sz="4" w:space="0" w:color="auto"/>
              <w:left w:val="single" w:sz="4" w:space="0" w:color="auto"/>
              <w:bottom w:val="single" w:sz="4" w:space="0" w:color="auto"/>
              <w:right w:val="single" w:sz="4" w:space="0" w:color="auto"/>
            </w:tcBorders>
          </w:tcPr>
          <w:p w:rsidR="00EA1908" w:rsidRPr="005634F1" w:rsidRDefault="00EA1908" w:rsidP="00315E62">
            <w:pPr>
              <w:pStyle w:val="ConsPlusNormal"/>
              <w:ind w:firstLine="5"/>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Виды медицинской помощи в рамках</w:t>
            </w:r>
            <w:r w:rsidR="00315E62">
              <w:rPr>
                <w:rFonts w:ascii="Times New Roman" w:hAnsi="Times New Roman" w:cs="Times New Roman"/>
                <w:color w:val="000000"/>
                <w:sz w:val="24"/>
                <w:szCs w:val="24"/>
              </w:rPr>
              <w:t xml:space="preserve"> </w:t>
            </w:r>
            <w:r w:rsidRPr="005634F1">
              <w:rPr>
                <w:rFonts w:ascii="Times New Roman" w:hAnsi="Times New Roman" w:cs="Times New Roman"/>
                <w:color w:val="000000"/>
                <w:sz w:val="24"/>
                <w:szCs w:val="24"/>
              </w:rPr>
              <w:t>Программы</w:t>
            </w:r>
            <w:r w:rsidRPr="005634F1">
              <w:rPr>
                <w:rFonts w:ascii="Times New Roman" w:hAnsi="Times New Roman" w:cs="Times New Roman"/>
                <w:b/>
                <w:bCs/>
                <w:sz w:val="24"/>
                <w:szCs w:val="24"/>
              </w:rPr>
              <w:t xml:space="preserve"> </w:t>
            </w:r>
          </w:p>
        </w:tc>
        <w:tc>
          <w:tcPr>
            <w:tcW w:w="993" w:type="dxa"/>
            <w:vMerge w:val="restart"/>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 </w:t>
            </w:r>
            <w:proofErr w:type="spellStart"/>
            <w:proofErr w:type="gramStart"/>
            <w:r w:rsidRPr="005634F1">
              <w:rPr>
                <w:rFonts w:ascii="Times New Roman" w:hAnsi="Times New Roman" w:cs="Times New Roman"/>
                <w:color w:val="000000"/>
                <w:sz w:val="24"/>
                <w:szCs w:val="24"/>
              </w:rPr>
              <w:t>стро-ки</w:t>
            </w:r>
            <w:proofErr w:type="spellEnd"/>
            <w:proofErr w:type="gramEnd"/>
          </w:p>
        </w:tc>
        <w:tc>
          <w:tcPr>
            <w:tcW w:w="2270" w:type="dxa"/>
            <w:vMerge w:val="restart"/>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Единица измерения</w:t>
            </w:r>
          </w:p>
        </w:tc>
        <w:tc>
          <w:tcPr>
            <w:tcW w:w="1273" w:type="dxa"/>
            <w:vMerge w:val="restart"/>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Объем </w:t>
            </w:r>
            <w:proofErr w:type="spellStart"/>
            <w:r w:rsidRPr="005634F1">
              <w:rPr>
                <w:rFonts w:ascii="Times New Roman" w:hAnsi="Times New Roman" w:cs="Times New Roman"/>
                <w:color w:val="000000"/>
                <w:sz w:val="24"/>
                <w:szCs w:val="24"/>
              </w:rPr>
              <w:t>медицин</w:t>
            </w:r>
            <w:r w:rsidR="005634F1" w:rsidRPr="005634F1">
              <w:rPr>
                <w:rFonts w:ascii="Times New Roman" w:hAnsi="Times New Roman" w:cs="Times New Roman"/>
                <w:color w:val="000000"/>
                <w:sz w:val="24"/>
                <w:szCs w:val="24"/>
              </w:rPr>
              <w:t>-</w:t>
            </w:r>
            <w:r w:rsidRPr="005634F1">
              <w:rPr>
                <w:rFonts w:ascii="Times New Roman" w:hAnsi="Times New Roman" w:cs="Times New Roman"/>
                <w:color w:val="000000"/>
                <w:sz w:val="24"/>
                <w:szCs w:val="24"/>
              </w:rPr>
              <w:t>ской</w:t>
            </w:r>
            <w:proofErr w:type="spellEnd"/>
            <w:r w:rsidRPr="005634F1">
              <w:rPr>
                <w:rFonts w:ascii="Times New Roman" w:hAnsi="Times New Roman" w:cs="Times New Roman"/>
                <w:color w:val="000000"/>
                <w:sz w:val="24"/>
                <w:szCs w:val="24"/>
              </w:rPr>
              <w:t xml:space="preserve"> помощи в расчете </w:t>
            </w:r>
            <w:proofErr w:type="gramStart"/>
            <w:r w:rsidRPr="005634F1">
              <w:rPr>
                <w:rFonts w:ascii="Times New Roman" w:hAnsi="Times New Roman" w:cs="Times New Roman"/>
                <w:color w:val="000000"/>
                <w:sz w:val="24"/>
                <w:szCs w:val="24"/>
              </w:rPr>
              <w:t>на</w:t>
            </w:r>
            <w:proofErr w:type="gramEnd"/>
            <w:r w:rsidRPr="005634F1">
              <w:rPr>
                <w:rFonts w:ascii="Times New Roman" w:hAnsi="Times New Roman" w:cs="Times New Roman"/>
                <w:color w:val="000000"/>
                <w:sz w:val="24"/>
                <w:szCs w:val="24"/>
              </w:rPr>
              <w:t xml:space="preserve"> </w:t>
            </w:r>
          </w:p>
          <w:p w:rsidR="005634F1" w:rsidRPr="005634F1" w:rsidRDefault="00EA1908" w:rsidP="005634F1">
            <w:pPr>
              <w:pStyle w:val="ConsPlusNormal"/>
              <w:ind w:left="-62" w:right="-62" w:firstLine="0"/>
              <w:jc w:val="center"/>
              <w:rPr>
                <w:rFonts w:ascii="Times New Roman" w:hAnsi="Times New Roman" w:cs="Times New Roman"/>
                <w:color w:val="000000"/>
                <w:sz w:val="24"/>
                <w:szCs w:val="24"/>
              </w:rPr>
            </w:pPr>
            <w:proofErr w:type="gramStart"/>
            <w:r w:rsidRPr="005634F1">
              <w:rPr>
                <w:rFonts w:ascii="Times New Roman" w:hAnsi="Times New Roman" w:cs="Times New Roman"/>
                <w:color w:val="000000"/>
                <w:sz w:val="24"/>
                <w:szCs w:val="24"/>
              </w:rPr>
              <w:t xml:space="preserve">1 жителя (норматив объема </w:t>
            </w:r>
            <w:proofErr w:type="spellStart"/>
            <w:r w:rsidRPr="005634F1">
              <w:rPr>
                <w:rFonts w:ascii="Times New Roman" w:hAnsi="Times New Roman" w:cs="Times New Roman"/>
                <w:color w:val="000000"/>
                <w:sz w:val="24"/>
                <w:szCs w:val="24"/>
              </w:rPr>
              <w:t>предо-ставления</w:t>
            </w:r>
            <w:proofErr w:type="spellEnd"/>
            <w:r w:rsidRPr="005634F1">
              <w:rPr>
                <w:rFonts w:ascii="Times New Roman" w:hAnsi="Times New Roman" w:cs="Times New Roman"/>
                <w:color w:val="000000"/>
                <w:sz w:val="24"/>
                <w:szCs w:val="24"/>
              </w:rPr>
              <w:t xml:space="preserve"> </w:t>
            </w:r>
            <w:proofErr w:type="spellStart"/>
            <w:r w:rsidRPr="005634F1">
              <w:rPr>
                <w:rFonts w:ascii="Times New Roman" w:hAnsi="Times New Roman" w:cs="Times New Roman"/>
                <w:color w:val="000000"/>
                <w:sz w:val="24"/>
                <w:szCs w:val="24"/>
              </w:rPr>
              <w:t>медицин</w:t>
            </w:r>
            <w:r w:rsidR="005634F1" w:rsidRPr="005634F1">
              <w:rPr>
                <w:rFonts w:ascii="Times New Roman" w:hAnsi="Times New Roman" w:cs="Times New Roman"/>
                <w:color w:val="000000"/>
                <w:sz w:val="24"/>
                <w:szCs w:val="24"/>
              </w:rPr>
              <w:t>-</w:t>
            </w:r>
            <w:r w:rsidRPr="005634F1">
              <w:rPr>
                <w:rFonts w:ascii="Times New Roman" w:hAnsi="Times New Roman" w:cs="Times New Roman"/>
                <w:color w:val="000000"/>
                <w:sz w:val="24"/>
                <w:szCs w:val="24"/>
              </w:rPr>
              <w:t>ской</w:t>
            </w:r>
            <w:proofErr w:type="spellEnd"/>
            <w:r w:rsidRPr="005634F1">
              <w:rPr>
                <w:rFonts w:ascii="Times New Roman" w:hAnsi="Times New Roman" w:cs="Times New Roman"/>
                <w:color w:val="000000"/>
                <w:sz w:val="24"/>
                <w:szCs w:val="24"/>
              </w:rPr>
              <w:t xml:space="preserve"> помощи</w:t>
            </w:r>
            <w:proofErr w:type="gramEnd"/>
          </w:p>
          <w:p w:rsidR="001F3FC3" w:rsidRDefault="00EA1908" w:rsidP="005634F1">
            <w:pPr>
              <w:pStyle w:val="ConsPlusNormal"/>
              <w:ind w:left="-62" w:right="-62"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 в расчете </w:t>
            </w:r>
            <w:proofErr w:type="gramStart"/>
            <w:r w:rsidRPr="005634F1">
              <w:rPr>
                <w:rFonts w:ascii="Times New Roman" w:hAnsi="Times New Roman" w:cs="Times New Roman"/>
                <w:color w:val="000000"/>
                <w:sz w:val="24"/>
                <w:szCs w:val="24"/>
              </w:rPr>
              <w:t>на</w:t>
            </w:r>
            <w:proofErr w:type="gramEnd"/>
            <w:r w:rsidRPr="005634F1">
              <w:rPr>
                <w:rFonts w:ascii="Times New Roman" w:hAnsi="Times New Roman" w:cs="Times New Roman"/>
                <w:color w:val="000000"/>
                <w:sz w:val="24"/>
                <w:szCs w:val="24"/>
              </w:rPr>
              <w:t xml:space="preserve"> </w:t>
            </w:r>
          </w:p>
          <w:p w:rsidR="00EA1908" w:rsidRPr="005634F1" w:rsidRDefault="00EA1908" w:rsidP="005634F1">
            <w:pPr>
              <w:pStyle w:val="ConsPlusNormal"/>
              <w:ind w:left="-62" w:right="-62" w:firstLine="0"/>
              <w:jc w:val="center"/>
              <w:rPr>
                <w:rFonts w:ascii="Times New Roman" w:hAnsi="Times New Roman" w:cs="Times New Roman"/>
                <w:color w:val="000000"/>
                <w:sz w:val="24"/>
                <w:szCs w:val="24"/>
              </w:rPr>
            </w:pPr>
            <w:proofErr w:type="gramStart"/>
            <w:r w:rsidRPr="005634F1">
              <w:rPr>
                <w:rFonts w:ascii="Times New Roman" w:hAnsi="Times New Roman" w:cs="Times New Roman"/>
                <w:color w:val="000000"/>
                <w:sz w:val="24"/>
                <w:szCs w:val="24"/>
              </w:rPr>
              <w:t xml:space="preserve">1 </w:t>
            </w:r>
            <w:proofErr w:type="spellStart"/>
            <w:r w:rsidRPr="005634F1">
              <w:rPr>
                <w:rFonts w:ascii="Times New Roman" w:hAnsi="Times New Roman" w:cs="Times New Roman"/>
                <w:color w:val="000000"/>
                <w:sz w:val="24"/>
                <w:szCs w:val="24"/>
              </w:rPr>
              <w:t>застрахо-ванное</w:t>
            </w:r>
            <w:proofErr w:type="spellEnd"/>
            <w:r w:rsidRPr="005634F1">
              <w:rPr>
                <w:rFonts w:ascii="Times New Roman" w:hAnsi="Times New Roman" w:cs="Times New Roman"/>
                <w:color w:val="000000"/>
                <w:sz w:val="24"/>
                <w:szCs w:val="24"/>
              </w:rPr>
              <w:t xml:space="preserve"> лицо)</w:t>
            </w:r>
            <w:proofErr w:type="gramEnd"/>
          </w:p>
        </w:tc>
        <w:tc>
          <w:tcPr>
            <w:tcW w:w="1418" w:type="dxa"/>
            <w:vMerge w:val="restart"/>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Стоимость единицы объема </w:t>
            </w:r>
            <w:proofErr w:type="spellStart"/>
            <w:proofErr w:type="gramStart"/>
            <w:r w:rsidRPr="005634F1">
              <w:rPr>
                <w:rFonts w:ascii="Times New Roman" w:hAnsi="Times New Roman" w:cs="Times New Roman"/>
                <w:color w:val="000000"/>
                <w:sz w:val="24"/>
                <w:szCs w:val="24"/>
              </w:rPr>
              <w:t>медицин</w:t>
            </w:r>
            <w:r w:rsidR="005634F1" w:rsidRPr="005634F1">
              <w:rPr>
                <w:rFonts w:ascii="Times New Roman" w:hAnsi="Times New Roman" w:cs="Times New Roman"/>
                <w:color w:val="000000"/>
                <w:sz w:val="24"/>
                <w:szCs w:val="24"/>
              </w:rPr>
              <w:t>-</w:t>
            </w:r>
            <w:r w:rsidRPr="005634F1">
              <w:rPr>
                <w:rFonts w:ascii="Times New Roman" w:hAnsi="Times New Roman" w:cs="Times New Roman"/>
                <w:color w:val="000000"/>
                <w:sz w:val="24"/>
                <w:szCs w:val="24"/>
              </w:rPr>
              <w:t>ской</w:t>
            </w:r>
            <w:proofErr w:type="spellEnd"/>
            <w:proofErr w:type="gramEnd"/>
            <w:r w:rsidRPr="005634F1">
              <w:rPr>
                <w:rFonts w:ascii="Times New Roman" w:hAnsi="Times New Roman" w:cs="Times New Roman"/>
                <w:color w:val="000000"/>
                <w:sz w:val="24"/>
                <w:szCs w:val="24"/>
              </w:rPr>
              <w:t xml:space="preserve"> помощи (норматив финансовых затрат на единицу объема </w:t>
            </w:r>
            <w:proofErr w:type="spellStart"/>
            <w:r w:rsidRPr="005634F1">
              <w:rPr>
                <w:rFonts w:ascii="Times New Roman" w:hAnsi="Times New Roman" w:cs="Times New Roman"/>
                <w:color w:val="000000"/>
                <w:sz w:val="24"/>
                <w:szCs w:val="24"/>
              </w:rPr>
              <w:t>предостав</w:t>
            </w:r>
            <w:r w:rsidR="005634F1" w:rsidRPr="005634F1">
              <w:rPr>
                <w:rFonts w:ascii="Times New Roman" w:hAnsi="Times New Roman" w:cs="Times New Roman"/>
                <w:color w:val="000000"/>
                <w:sz w:val="24"/>
                <w:szCs w:val="24"/>
              </w:rPr>
              <w:t>-</w:t>
            </w:r>
            <w:r w:rsidRPr="005634F1">
              <w:rPr>
                <w:rFonts w:ascii="Times New Roman" w:hAnsi="Times New Roman" w:cs="Times New Roman"/>
                <w:color w:val="000000"/>
                <w:sz w:val="24"/>
                <w:szCs w:val="24"/>
              </w:rPr>
              <w:t>ления</w:t>
            </w:r>
            <w:proofErr w:type="spellEnd"/>
            <w:r w:rsidRPr="005634F1">
              <w:rPr>
                <w:rFonts w:ascii="Times New Roman" w:hAnsi="Times New Roman" w:cs="Times New Roman"/>
                <w:color w:val="000000"/>
                <w:sz w:val="24"/>
                <w:szCs w:val="24"/>
              </w:rPr>
              <w:t xml:space="preserve"> </w:t>
            </w:r>
            <w:proofErr w:type="spellStart"/>
            <w:r w:rsidRPr="005634F1">
              <w:rPr>
                <w:rFonts w:ascii="Times New Roman" w:hAnsi="Times New Roman" w:cs="Times New Roman"/>
                <w:color w:val="000000"/>
                <w:sz w:val="24"/>
                <w:szCs w:val="24"/>
              </w:rPr>
              <w:t>медицин</w:t>
            </w:r>
            <w:r w:rsidR="005634F1" w:rsidRPr="005634F1">
              <w:rPr>
                <w:rFonts w:ascii="Times New Roman" w:hAnsi="Times New Roman" w:cs="Times New Roman"/>
                <w:color w:val="000000"/>
                <w:sz w:val="24"/>
                <w:szCs w:val="24"/>
              </w:rPr>
              <w:t>-</w:t>
            </w:r>
            <w:r w:rsidRPr="005634F1">
              <w:rPr>
                <w:rFonts w:ascii="Times New Roman" w:hAnsi="Times New Roman" w:cs="Times New Roman"/>
                <w:color w:val="000000"/>
                <w:sz w:val="24"/>
                <w:szCs w:val="24"/>
              </w:rPr>
              <w:t>ской</w:t>
            </w:r>
            <w:proofErr w:type="spellEnd"/>
            <w:r w:rsidRPr="005634F1">
              <w:rPr>
                <w:rFonts w:ascii="Times New Roman" w:hAnsi="Times New Roman" w:cs="Times New Roman"/>
                <w:color w:val="000000"/>
                <w:sz w:val="24"/>
                <w:szCs w:val="24"/>
              </w:rPr>
              <w:t xml:space="preserve"> помощи)</w:t>
            </w:r>
          </w:p>
        </w:tc>
        <w:tc>
          <w:tcPr>
            <w:tcW w:w="2553" w:type="dxa"/>
            <w:gridSpan w:val="2"/>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proofErr w:type="spellStart"/>
            <w:r w:rsidRPr="005634F1">
              <w:rPr>
                <w:rFonts w:ascii="Times New Roman" w:hAnsi="Times New Roman" w:cs="Times New Roman"/>
                <w:color w:val="000000"/>
                <w:sz w:val="24"/>
                <w:szCs w:val="24"/>
              </w:rPr>
              <w:t>Подушевые</w:t>
            </w:r>
            <w:proofErr w:type="spellEnd"/>
            <w:r w:rsidRPr="005634F1">
              <w:rPr>
                <w:rFonts w:ascii="Times New Roman" w:hAnsi="Times New Roman" w:cs="Times New Roman"/>
                <w:color w:val="000000"/>
                <w:sz w:val="24"/>
                <w:szCs w:val="24"/>
              </w:rPr>
              <w:t xml:space="preserve"> нормативы финансирования Программы</w:t>
            </w:r>
          </w:p>
        </w:tc>
        <w:tc>
          <w:tcPr>
            <w:tcW w:w="3261" w:type="dxa"/>
            <w:gridSpan w:val="3"/>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Стоимость Программы по источникам финансового обеспечения</w:t>
            </w:r>
          </w:p>
        </w:tc>
      </w:tr>
      <w:tr w:rsidR="00EA1908" w:rsidRPr="005634F1" w:rsidTr="009B0206">
        <w:tc>
          <w:tcPr>
            <w:tcW w:w="3460" w:type="dxa"/>
            <w:vMerge/>
            <w:tcBorders>
              <w:top w:val="single" w:sz="4" w:space="0" w:color="auto"/>
              <w:left w:val="single" w:sz="4" w:space="0" w:color="auto"/>
              <w:bottom w:val="single" w:sz="4" w:space="0" w:color="auto"/>
              <w:right w:val="single" w:sz="4" w:space="0" w:color="auto"/>
            </w:tcBorders>
            <w:vAlign w:val="center"/>
          </w:tcPr>
          <w:p w:rsidR="00EA1908" w:rsidRPr="005634F1" w:rsidRDefault="00EA1908" w:rsidP="008B0AC3">
            <w:pPr>
              <w:rPr>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A1908" w:rsidRPr="005634F1" w:rsidRDefault="00EA1908" w:rsidP="008B0AC3">
            <w:pPr>
              <w:rPr>
                <w:color w:val="000000"/>
                <w:sz w:val="24"/>
                <w:szCs w:val="24"/>
              </w:rPr>
            </w:pPr>
          </w:p>
        </w:tc>
        <w:tc>
          <w:tcPr>
            <w:tcW w:w="2270" w:type="dxa"/>
            <w:vMerge/>
            <w:tcBorders>
              <w:top w:val="single" w:sz="4" w:space="0" w:color="auto"/>
              <w:left w:val="single" w:sz="4" w:space="0" w:color="auto"/>
              <w:bottom w:val="single" w:sz="4" w:space="0" w:color="auto"/>
              <w:right w:val="single" w:sz="4" w:space="0" w:color="auto"/>
            </w:tcBorders>
            <w:vAlign w:val="center"/>
          </w:tcPr>
          <w:p w:rsidR="00EA1908" w:rsidRPr="005634F1" w:rsidRDefault="00EA1908" w:rsidP="008B0AC3">
            <w:pPr>
              <w:rPr>
                <w:color w:val="000000"/>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EA1908" w:rsidRPr="005634F1" w:rsidRDefault="00EA1908" w:rsidP="008B0AC3">
            <w:pPr>
              <w:rPr>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A1908" w:rsidRPr="005634F1" w:rsidRDefault="00EA1908" w:rsidP="008B0AC3">
            <w:pPr>
              <w:rPr>
                <w:color w:val="000000"/>
                <w:sz w:val="24"/>
                <w:szCs w:val="24"/>
              </w:rPr>
            </w:pPr>
          </w:p>
        </w:tc>
        <w:tc>
          <w:tcPr>
            <w:tcW w:w="2553" w:type="dxa"/>
            <w:gridSpan w:val="2"/>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рублей</w:t>
            </w:r>
          </w:p>
        </w:tc>
        <w:tc>
          <w:tcPr>
            <w:tcW w:w="2410" w:type="dxa"/>
            <w:gridSpan w:val="2"/>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тыс. рублей</w:t>
            </w:r>
          </w:p>
        </w:tc>
        <w:tc>
          <w:tcPr>
            <w:tcW w:w="851" w:type="dxa"/>
            <w:vMerge w:val="restart"/>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 % к итогу</w:t>
            </w:r>
          </w:p>
        </w:tc>
      </w:tr>
      <w:tr w:rsidR="00EA1908" w:rsidRPr="005634F1" w:rsidTr="009B0206">
        <w:tc>
          <w:tcPr>
            <w:tcW w:w="3460" w:type="dxa"/>
            <w:vMerge/>
            <w:tcBorders>
              <w:top w:val="single" w:sz="4" w:space="0" w:color="auto"/>
              <w:left w:val="single" w:sz="4" w:space="0" w:color="auto"/>
              <w:bottom w:val="single" w:sz="4" w:space="0" w:color="auto"/>
              <w:right w:val="single" w:sz="4" w:space="0" w:color="auto"/>
            </w:tcBorders>
            <w:vAlign w:val="center"/>
          </w:tcPr>
          <w:p w:rsidR="00EA1908" w:rsidRPr="005634F1" w:rsidRDefault="00EA1908" w:rsidP="008B0AC3">
            <w:pPr>
              <w:rPr>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A1908" w:rsidRPr="005634F1" w:rsidRDefault="00EA1908" w:rsidP="008B0AC3">
            <w:pPr>
              <w:rPr>
                <w:color w:val="000000"/>
                <w:sz w:val="24"/>
                <w:szCs w:val="24"/>
              </w:rPr>
            </w:pPr>
          </w:p>
        </w:tc>
        <w:tc>
          <w:tcPr>
            <w:tcW w:w="2270" w:type="dxa"/>
            <w:vMerge/>
            <w:tcBorders>
              <w:top w:val="single" w:sz="4" w:space="0" w:color="auto"/>
              <w:left w:val="single" w:sz="4" w:space="0" w:color="auto"/>
              <w:bottom w:val="single" w:sz="4" w:space="0" w:color="auto"/>
              <w:right w:val="single" w:sz="4" w:space="0" w:color="auto"/>
            </w:tcBorders>
            <w:vAlign w:val="center"/>
          </w:tcPr>
          <w:p w:rsidR="00EA1908" w:rsidRPr="005634F1" w:rsidRDefault="00EA1908" w:rsidP="008B0AC3">
            <w:pPr>
              <w:rPr>
                <w:color w:val="000000"/>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EA1908" w:rsidRPr="005634F1" w:rsidRDefault="00EA1908" w:rsidP="008B0AC3">
            <w:pPr>
              <w:rPr>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A1908" w:rsidRPr="005634F1" w:rsidRDefault="00EA1908" w:rsidP="008B0AC3">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left="-62" w:right="-62"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за счет средств бюджета </w:t>
            </w:r>
            <w:proofErr w:type="spellStart"/>
            <w:proofErr w:type="gramStart"/>
            <w:r w:rsidRPr="005634F1">
              <w:rPr>
                <w:rFonts w:ascii="Times New Roman" w:hAnsi="Times New Roman" w:cs="Times New Roman"/>
                <w:color w:val="000000"/>
                <w:sz w:val="24"/>
                <w:szCs w:val="24"/>
              </w:rPr>
              <w:t>Респуб</w:t>
            </w:r>
            <w:r w:rsidR="005634F1" w:rsidRPr="005634F1">
              <w:rPr>
                <w:rFonts w:ascii="Times New Roman" w:hAnsi="Times New Roman" w:cs="Times New Roman"/>
                <w:color w:val="000000"/>
                <w:sz w:val="24"/>
                <w:szCs w:val="24"/>
              </w:rPr>
              <w:t>-</w:t>
            </w:r>
            <w:r w:rsidRPr="005634F1">
              <w:rPr>
                <w:rFonts w:ascii="Times New Roman" w:hAnsi="Times New Roman" w:cs="Times New Roman"/>
                <w:color w:val="000000"/>
                <w:sz w:val="24"/>
                <w:szCs w:val="24"/>
              </w:rPr>
              <w:t>лики</w:t>
            </w:r>
            <w:proofErr w:type="spellEnd"/>
            <w:proofErr w:type="gramEnd"/>
            <w:r w:rsidRPr="005634F1">
              <w:rPr>
                <w:rFonts w:ascii="Times New Roman" w:hAnsi="Times New Roman" w:cs="Times New Roman"/>
                <w:color w:val="000000"/>
                <w:sz w:val="24"/>
                <w:szCs w:val="24"/>
              </w:rPr>
              <w:t xml:space="preserve"> Карелия</w:t>
            </w:r>
          </w:p>
        </w:tc>
        <w:tc>
          <w:tcPr>
            <w:tcW w:w="1419"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за счет </w:t>
            </w:r>
          </w:p>
          <w:p w:rsidR="00EA1908" w:rsidRPr="005634F1" w:rsidRDefault="00EA1908" w:rsidP="00E031DF">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средств ОМС</w:t>
            </w:r>
          </w:p>
        </w:tc>
        <w:tc>
          <w:tcPr>
            <w:tcW w:w="1418" w:type="dxa"/>
            <w:tcBorders>
              <w:top w:val="single" w:sz="4" w:space="0" w:color="auto"/>
              <w:left w:val="single" w:sz="4" w:space="0" w:color="auto"/>
              <w:bottom w:val="single" w:sz="4" w:space="0" w:color="auto"/>
              <w:right w:val="single" w:sz="4" w:space="0" w:color="auto"/>
            </w:tcBorders>
          </w:tcPr>
          <w:p w:rsidR="00EA1908" w:rsidRPr="005634F1" w:rsidRDefault="00EA1908" w:rsidP="001F3F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за счет средств бюджета Республики Карелия</w:t>
            </w:r>
          </w:p>
        </w:tc>
        <w:tc>
          <w:tcPr>
            <w:tcW w:w="992"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за счет средств ОМС</w:t>
            </w:r>
          </w:p>
        </w:tc>
        <w:tc>
          <w:tcPr>
            <w:tcW w:w="851" w:type="dxa"/>
            <w:vMerge/>
            <w:tcBorders>
              <w:top w:val="single" w:sz="4" w:space="0" w:color="auto"/>
              <w:left w:val="single" w:sz="4" w:space="0" w:color="auto"/>
              <w:bottom w:val="single" w:sz="4" w:space="0" w:color="auto"/>
              <w:right w:val="single" w:sz="4" w:space="0" w:color="auto"/>
            </w:tcBorders>
            <w:vAlign w:val="center"/>
          </w:tcPr>
          <w:p w:rsidR="00EA1908" w:rsidRPr="005634F1" w:rsidRDefault="00EA1908" w:rsidP="008B0AC3">
            <w:pPr>
              <w:rPr>
                <w:color w:val="000000"/>
                <w:sz w:val="24"/>
                <w:szCs w:val="24"/>
              </w:rPr>
            </w:pPr>
          </w:p>
        </w:tc>
      </w:tr>
      <w:tr w:rsidR="00EA1908" w:rsidRPr="005634F1" w:rsidTr="009B0206">
        <w:trPr>
          <w:trHeight w:val="158"/>
        </w:trPr>
        <w:tc>
          <w:tcPr>
            <w:tcW w:w="3460"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2</w:t>
            </w:r>
          </w:p>
        </w:tc>
        <w:tc>
          <w:tcPr>
            <w:tcW w:w="2270"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w:t>
            </w:r>
          </w:p>
        </w:tc>
        <w:tc>
          <w:tcPr>
            <w:tcW w:w="1273"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6</w:t>
            </w:r>
          </w:p>
        </w:tc>
        <w:tc>
          <w:tcPr>
            <w:tcW w:w="1419"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10</w:t>
            </w:r>
          </w:p>
        </w:tc>
      </w:tr>
      <w:tr w:rsidR="00EA1908" w:rsidRPr="005634F1" w:rsidTr="009B0206">
        <w:tc>
          <w:tcPr>
            <w:tcW w:w="3460" w:type="dxa"/>
            <w:tcBorders>
              <w:top w:val="single" w:sz="4" w:space="0" w:color="auto"/>
              <w:left w:val="single" w:sz="4" w:space="0" w:color="auto"/>
              <w:bottom w:val="single" w:sz="4" w:space="0" w:color="auto"/>
              <w:right w:val="single" w:sz="4" w:space="0" w:color="auto"/>
            </w:tcBorders>
          </w:tcPr>
          <w:p w:rsidR="00EA1908" w:rsidRPr="005634F1" w:rsidRDefault="00EA1908" w:rsidP="005634F1">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I. Медицинская помощь, предоставляемая за счет средств консолидированного бюджета Республики Карелия, в том числе*</w:t>
            </w:r>
          </w:p>
        </w:tc>
        <w:tc>
          <w:tcPr>
            <w:tcW w:w="993"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01</w:t>
            </w:r>
          </w:p>
        </w:tc>
        <w:tc>
          <w:tcPr>
            <w:tcW w:w="2270"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273"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rPr>
              <w:t xml:space="preserve">3 </w:t>
            </w:r>
            <w:r w:rsidRPr="005634F1">
              <w:rPr>
                <w:color w:val="000000"/>
                <w:sz w:val="24"/>
                <w:szCs w:val="24"/>
                <w:lang w:val="en-US"/>
              </w:rPr>
              <w:t>142</w:t>
            </w:r>
            <w:r w:rsidRPr="005634F1">
              <w:rPr>
                <w:color w:val="000000"/>
                <w:sz w:val="24"/>
                <w:szCs w:val="24"/>
              </w:rPr>
              <w:t>,</w:t>
            </w:r>
            <w:r w:rsidRPr="005634F1">
              <w:rPr>
                <w:color w:val="000000"/>
                <w:sz w:val="24"/>
                <w:szCs w:val="24"/>
                <w:lang w:val="en-US"/>
              </w:rPr>
              <w:t>55</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rPr>
                <w:color w:val="000000"/>
                <w:sz w:val="24"/>
                <w:szCs w:val="24"/>
                <w:lang w:val="en-US"/>
              </w:rPr>
            </w:pPr>
            <w:r w:rsidRPr="005634F1">
              <w:rPr>
                <w:color w:val="000000"/>
                <w:sz w:val="24"/>
                <w:szCs w:val="24"/>
                <w:lang w:val="en-US"/>
              </w:rPr>
              <w:t xml:space="preserve"> 1 925 458</w:t>
            </w:r>
            <w:r w:rsidRPr="005634F1">
              <w:rPr>
                <w:color w:val="000000"/>
                <w:sz w:val="24"/>
                <w:szCs w:val="24"/>
              </w:rPr>
              <w:t>,</w:t>
            </w:r>
            <w:r w:rsidRPr="005634F1">
              <w:rPr>
                <w:color w:val="000000"/>
                <w:sz w:val="24"/>
                <w:szCs w:val="24"/>
                <w:lang w:val="en-US"/>
              </w:rPr>
              <w:t>3</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rPr>
              <w:t>1</w:t>
            </w:r>
            <w:r w:rsidRPr="005634F1">
              <w:rPr>
                <w:rFonts w:ascii="Times New Roman" w:hAnsi="Times New Roman" w:cs="Times New Roman"/>
                <w:color w:val="000000"/>
                <w:sz w:val="24"/>
                <w:szCs w:val="24"/>
                <w:lang w:val="en-US"/>
              </w:rPr>
              <w:t>2</w:t>
            </w:r>
            <w:r w:rsidRPr="005634F1">
              <w:rPr>
                <w:rFonts w:ascii="Times New Roman" w:hAnsi="Times New Roman" w:cs="Times New Roman"/>
                <w:color w:val="000000"/>
                <w:sz w:val="24"/>
                <w:szCs w:val="24"/>
              </w:rPr>
              <w:t>,</w:t>
            </w:r>
            <w:r w:rsidRPr="005634F1">
              <w:rPr>
                <w:rFonts w:ascii="Times New Roman" w:hAnsi="Times New Roman" w:cs="Times New Roman"/>
                <w:color w:val="000000"/>
                <w:sz w:val="24"/>
                <w:szCs w:val="24"/>
                <w:lang w:val="en-US"/>
              </w:rPr>
              <w:t>8</w:t>
            </w:r>
          </w:p>
        </w:tc>
      </w:tr>
    </w:tbl>
    <w:p w:rsidR="009B0206" w:rsidRDefault="009B0206"/>
    <w:tbl>
      <w:tblPr>
        <w:tblW w:w="15228" w:type="dxa"/>
        <w:tblInd w:w="2" w:type="dxa"/>
        <w:tblLayout w:type="fixed"/>
        <w:tblCellMar>
          <w:top w:w="102" w:type="dxa"/>
          <w:left w:w="62" w:type="dxa"/>
          <w:bottom w:w="102" w:type="dxa"/>
          <w:right w:w="62" w:type="dxa"/>
        </w:tblCellMar>
        <w:tblLook w:val="00A0"/>
      </w:tblPr>
      <w:tblGrid>
        <w:gridCol w:w="1016"/>
        <w:gridCol w:w="819"/>
        <w:gridCol w:w="1624"/>
        <w:gridCol w:w="993"/>
        <w:gridCol w:w="2269"/>
        <w:gridCol w:w="1275"/>
        <w:gridCol w:w="1278"/>
        <w:gridCol w:w="1134"/>
        <w:gridCol w:w="1276"/>
        <w:gridCol w:w="1276"/>
        <w:gridCol w:w="1417"/>
        <w:gridCol w:w="851"/>
      </w:tblGrid>
      <w:tr w:rsidR="009B0206" w:rsidRPr="005634F1" w:rsidTr="008C5C6C">
        <w:trPr>
          <w:trHeight w:val="158"/>
          <w:tblHeader/>
        </w:trPr>
        <w:tc>
          <w:tcPr>
            <w:tcW w:w="3459" w:type="dxa"/>
            <w:gridSpan w:val="3"/>
            <w:tcBorders>
              <w:top w:val="single" w:sz="4" w:space="0" w:color="auto"/>
              <w:left w:val="single" w:sz="4" w:space="0" w:color="auto"/>
              <w:bottom w:val="single" w:sz="4" w:space="0" w:color="auto"/>
              <w:right w:val="single" w:sz="4" w:space="0" w:color="auto"/>
            </w:tcBorders>
          </w:tcPr>
          <w:p w:rsidR="009B0206" w:rsidRPr="005634F1" w:rsidRDefault="009B0206"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9B0206" w:rsidRPr="005634F1" w:rsidRDefault="009B0206"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9B0206" w:rsidRPr="005634F1" w:rsidRDefault="009B0206"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9B0206" w:rsidRPr="005634F1" w:rsidRDefault="009B0206"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4</w:t>
            </w:r>
          </w:p>
        </w:tc>
        <w:tc>
          <w:tcPr>
            <w:tcW w:w="1278" w:type="dxa"/>
            <w:tcBorders>
              <w:top w:val="single" w:sz="4" w:space="0" w:color="auto"/>
              <w:left w:val="single" w:sz="4" w:space="0" w:color="auto"/>
              <w:bottom w:val="single" w:sz="4" w:space="0" w:color="auto"/>
              <w:right w:val="single" w:sz="4" w:space="0" w:color="auto"/>
            </w:tcBorders>
          </w:tcPr>
          <w:p w:rsidR="009B0206" w:rsidRPr="005634F1" w:rsidRDefault="009B0206"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9B0206" w:rsidRPr="005634F1" w:rsidRDefault="009B0206"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9B0206" w:rsidRPr="005634F1" w:rsidRDefault="009B0206"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9B0206" w:rsidRPr="005634F1" w:rsidRDefault="009B0206"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9B0206" w:rsidRPr="005634F1" w:rsidRDefault="009B0206"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9B0206" w:rsidRPr="005634F1" w:rsidRDefault="009B0206"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10</w:t>
            </w:r>
          </w:p>
        </w:tc>
      </w:tr>
      <w:tr w:rsidR="001F3FC3" w:rsidRPr="005634F1" w:rsidTr="001F3FC3">
        <w:tc>
          <w:tcPr>
            <w:tcW w:w="3459" w:type="dxa"/>
            <w:gridSpan w:val="3"/>
            <w:vMerge w:val="restart"/>
            <w:tcBorders>
              <w:top w:val="single" w:sz="4" w:space="0" w:color="auto"/>
              <w:left w:val="single" w:sz="4" w:space="0" w:color="auto"/>
              <w:right w:val="single" w:sz="4" w:space="0" w:color="auto"/>
            </w:tcBorders>
          </w:tcPr>
          <w:p w:rsidR="001F3FC3" w:rsidRPr="005634F1" w:rsidRDefault="001F3FC3" w:rsidP="009B0206">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1. Скорая, в том числе скорая специализированная, медицинская помощь, не включенная </w:t>
            </w:r>
            <w:proofErr w:type="gramStart"/>
            <w:r w:rsidRPr="005634F1">
              <w:rPr>
                <w:rFonts w:ascii="Times New Roman" w:hAnsi="Times New Roman" w:cs="Times New Roman"/>
                <w:color w:val="000000"/>
                <w:sz w:val="24"/>
                <w:szCs w:val="24"/>
              </w:rPr>
              <w:t>в</w:t>
            </w:r>
            <w:proofErr w:type="gramEnd"/>
            <w:r w:rsidRPr="005634F1">
              <w:rPr>
                <w:rFonts w:ascii="Times New Roman" w:hAnsi="Times New Roman" w:cs="Times New Roman"/>
                <w:color w:val="000000"/>
                <w:sz w:val="24"/>
                <w:szCs w:val="24"/>
              </w:rPr>
              <w:t xml:space="preserve"> территориальную </w:t>
            </w:r>
          </w:p>
          <w:p w:rsidR="001F3FC3" w:rsidRPr="005634F1" w:rsidRDefault="001F3FC3" w:rsidP="001F3FC3">
            <w:pPr>
              <w:pStyle w:val="ConsPlusNormal"/>
              <w:ind w:hanging="2"/>
              <w:rPr>
                <w:rFonts w:ascii="Times New Roman" w:hAnsi="Times New Roman" w:cs="Times New Roman"/>
                <w:color w:val="000000"/>
                <w:sz w:val="24"/>
                <w:szCs w:val="24"/>
              </w:rPr>
            </w:pPr>
            <w:r w:rsidRPr="005634F1">
              <w:rPr>
                <w:rFonts w:ascii="Times New Roman" w:hAnsi="Times New Roman" w:cs="Times New Roman"/>
                <w:color w:val="000000"/>
                <w:sz w:val="24"/>
                <w:szCs w:val="24"/>
              </w:rPr>
              <w:t>программу ОМС, в том числе</w:t>
            </w:r>
          </w:p>
        </w:tc>
        <w:tc>
          <w:tcPr>
            <w:tcW w:w="993" w:type="dxa"/>
            <w:vMerge w:val="restart"/>
            <w:tcBorders>
              <w:top w:val="single" w:sz="4" w:space="0" w:color="auto"/>
              <w:left w:val="single" w:sz="4" w:space="0" w:color="auto"/>
              <w:right w:val="single" w:sz="4" w:space="0" w:color="auto"/>
            </w:tcBorders>
          </w:tcPr>
          <w:p w:rsidR="001F3FC3" w:rsidRPr="005634F1" w:rsidRDefault="001F3FC3"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02</w:t>
            </w:r>
          </w:p>
        </w:tc>
        <w:tc>
          <w:tcPr>
            <w:tcW w:w="2269" w:type="dxa"/>
            <w:vMerge w:val="restart"/>
            <w:tcBorders>
              <w:top w:val="single" w:sz="4" w:space="0" w:color="auto"/>
              <w:left w:val="single" w:sz="4" w:space="0" w:color="auto"/>
              <w:right w:val="single" w:sz="4" w:space="0" w:color="auto"/>
            </w:tcBorders>
          </w:tcPr>
          <w:p w:rsidR="001F3FC3" w:rsidRPr="005634F1" w:rsidRDefault="001F3FC3"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вызовов</w:t>
            </w:r>
          </w:p>
        </w:tc>
        <w:tc>
          <w:tcPr>
            <w:tcW w:w="1275" w:type="dxa"/>
            <w:vMerge w:val="restart"/>
            <w:tcBorders>
              <w:top w:val="single" w:sz="4" w:space="0" w:color="auto"/>
              <w:left w:val="single" w:sz="4" w:space="0" w:color="auto"/>
              <w:right w:val="single" w:sz="4" w:space="0" w:color="auto"/>
            </w:tcBorders>
          </w:tcPr>
          <w:p w:rsidR="001F3FC3" w:rsidRPr="005634F1" w:rsidRDefault="001F3FC3" w:rsidP="008B0AC3">
            <w:pPr>
              <w:jc w:val="center"/>
              <w:rPr>
                <w:color w:val="000000"/>
                <w:sz w:val="24"/>
                <w:szCs w:val="24"/>
                <w:lang w:val="en-US"/>
              </w:rPr>
            </w:pPr>
            <w:r w:rsidRPr="005634F1">
              <w:rPr>
                <w:color w:val="000000"/>
                <w:sz w:val="24"/>
                <w:szCs w:val="24"/>
              </w:rPr>
              <w:t>0,04</w:t>
            </w:r>
            <w:r w:rsidRPr="005634F1">
              <w:rPr>
                <w:color w:val="000000"/>
                <w:sz w:val="24"/>
                <w:szCs w:val="24"/>
                <w:lang w:val="en-US"/>
              </w:rPr>
              <w:t>40</w:t>
            </w:r>
          </w:p>
          <w:p w:rsidR="001F3FC3" w:rsidRPr="005634F1" w:rsidRDefault="001F3FC3" w:rsidP="008B0AC3">
            <w:pPr>
              <w:pStyle w:val="ConsPlusNormal"/>
              <w:ind w:firstLine="0"/>
              <w:jc w:val="center"/>
              <w:rPr>
                <w:rFonts w:ascii="Times New Roman" w:hAnsi="Times New Roman" w:cs="Times New Roman"/>
                <w:color w:val="000000"/>
                <w:sz w:val="24"/>
                <w:szCs w:val="24"/>
              </w:rPr>
            </w:pPr>
          </w:p>
        </w:tc>
        <w:tc>
          <w:tcPr>
            <w:tcW w:w="1278" w:type="dxa"/>
            <w:tcBorders>
              <w:top w:val="single" w:sz="4" w:space="0" w:color="auto"/>
              <w:left w:val="single" w:sz="4" w:space="0" w:color="auto"/>
              <w:right w:val="single" w:sz="4" w:space="0" w:color="auto"/>
            </w:tcBorders>
          </w:tcPr>
          <w:p w:rsidR="001F3FC3" w:rsidRPr="005634F1" w:rsidRDefault="001F3FC3" w:rsidP="008B0AC3">
            <w:pPr>
              <w:jc w:val="center"/>
              <w:rPr>
                <w:color w:val="000000"/>
                <w:sz w:val="24"/>
                <w:szCs w:val="24"/>
                <w:lang w:val="en-US"/>
              </w:rPr>
            </w:pPr>
            <w:r w:rsidRPr="005634F1">
              <w:rPr>
                <w:color w:val="000000"/>
                <w:sz w:val="24"/>
                <w:szCs w:val="24"/>
              </w:rPr>
              <w:t xml:space="preserve">2 </w:t>
            </w:r>
            <w:r w:rsidRPr="005634F1">
              <w:rPr>
                <w:color w:val="000000"/>
                <w:sz w:val="24"/>
                <w:szCs w:val="24"/>
                <w:lang w:val="en-US"/>
              </w:rPr>
              <w:t>186</w:t>
            </w:r>
            <w:r w:rsidRPr="005634F1">
              <w:rPr>
                <w:color w:val="000000"/>
                <w:sz w:val="24"/>
                <w:szCs w:val="24"/>
              </w:rPr>
              <w:t>,</w:t>
            </w:r>
            <w:r w:rsidRPr="005634F1">
              <w:rPr>
                <w:color w:val="000000"/>
                <w:sz w:val="24"/>
                <w:szCs w:val="24"/>
                <w:lang w:val="en-US"/>
              </w:rPr>
              <w:t>6</w:t>
            </w:r>
          </w:p>
          <w:p w:rsidR="001F3FC3" w:rsidRPr="005634F1" w:rsidRDefault="001F3FC3"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right w:val="single" w:sz="4" w:space="0" w:color="auto"/>
            </w:tcBorders>
          </w:tcPr>
          <w:p w:rsidR="001F3FC3" w:rsidRPr="005634F1" w:rsidRDefault="001F3FC3" w:rsidP="008B0AC3">
            <w:pPr>
              <w:jc w:val="center"/>
              <w:rPr>
                <w:color w:val="000000"/>
                <w:sz w:val="24"/>
                <w:szCs w:val="24"/>
                <w:lang w:val="en-US"/>
              </w:rPr>
            </w:pPr>
            <w:r w:rsidRPr="005634F1">
              <w:rPr>
                <w:color w:val="000000"/>
                <w:sz w:val="24"/>
                <w:szCs w:val="24"/>
                <w:lang w:val="en-US"/>
              </w:rPr>
              <w:t>96</w:t>
            </w:r>
            <w:r w:rsidRPr="005634F1">
              <w:rPr>
                <w:color w:val="000000"/>
                <w:sz w:val="24"/>
                <w:szCs w:val="24"/>
              </w:rPr>
              <w:t>,</w:t>
            </w:r>
            <w:r w:rsidRPr="005634F1">
              <w:rPr>
                <w:color w:val="000000"/>
                <w:sz w:val="24"/>
                <w:szCs w:val="24"/>
                <w:lang w:val="en-US"/>
              </w:rPr>
              <w:t>21</w:t>
            </w:r>
          </w:p>
          <w:p w:rsidR="001F3FC3" w:rsidRPr="005634F1" w:rsidRDefault="001F3FC3"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right w:val="single" w:sz="4" w:space="0" w:color="auto"/>
            </w:tcBorders>
          </w:tcPr>
          <w:p w:rsidR="001F3FC3" w:rsidRPr="005634F1" w:rsidRDefault="001F3FC3"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right w:val="single" w:sz="4" w:space="0" w:color="auto"/>
            </w:tcBorders>
          </w:tcPr>
          <w:p w:rsidR="001F3FC3" w:rsidRPr="005634F1" w:rsidRDefault="001F3FC3" w:rsidP="008B0AC3">
            <w:pPr>
              <w:jc w:val="center"/>
              <w:rPr>
                <w:color w:val="000000"/>
                <w:sz w:val="24"/>
                <w:szCs w:val="24"/>
                <w:lang w:val="en-US"/>
              </w:rPr>
            </w:pPr>
            <w:r w:rsidRPr="005634F1">
              <w:rPr>
                <w:color w:val="000000"/>
                <w:sz w:val="24"/>
                <w:szCs w:val="24"/>
                <w:lang w:val="en-US"/>
              </w:rPr>
              <w:t>59 023</w:t>
            </w:r>
            <w:r w:rsidRPr="005634F1">
              <w:rPr>
                <w:color w:val="000000"/>
                <w:sz w:val="24"/>
                <w:szCs w:val="24"/>
              </w:rPr>
              <w:t>,</w:t>
            </w:r>
            <w:r w:rsidRPr="005634F1">
              <w:rPr>
                <w:color w:val="000000"/>
                <w:sz w:val="24"/>
                <w:szCs w:val="24"/>
                <w:lang w:val="en-US"/>
              </w:rPr>
              <w:t>2</w:t>
            </w:r>
          </w:p>
          <w:p w:rsidR="001F3FC3" w:rsidRPr="005634F1" w:rsidRDefault="001F3FC3" w:rsidP="008B0AC3">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right w:val="single" w:sz="4" w:space="0" w:color="auto"/>
            </w:tcBorders>
          </w:tcPr>
          <w:p w:rsidR="001F3FC3" w:rsidRPr="005634F1" w:rsidRDefault="001F3FC3"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851" w:type="dxa"/>
            <w:tcBorders>
              <w:top w:val="single" w:sz="4" w:space="0" w:color="auto"/>
              <w:left w:val="single" w:sz="4" w:space="0" w:color="auto"/>
              <w:right w:val="single" w:sz="4" w:space="0" w:color="auto"/>
            </w:tcBorders>
          </w:tcPr>
          <w:p w:rsidR="001F3FC3" w:rsidRPr="005634F1" w:rsidRDefault="001F3FC3"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1F3FC3" w:rsidRPr="005634F1" w:rsidTr="001F3FC3">
        <w:tc>
          <w:tcPr>
            <w:tcW w:w="3459" w:type="dxa"/>
            <w:gridSpan w:val="3"/>
            <w:vMerge/>
            <w:tcBorders>
              <w:left w:val="single" w:sz="4" w:space="0" w:color="auto"/>
              <w:bottom w:val="single" w:sz="4" w:space="0" w:color="auto"/>
              <w:right w:val="single" w:sz="4" w:space="0" w:color="auto"/>
            </w:tcBorders>
          </w:tcPr>
          <w:p w:rsidR="001F3FC3" w:rsidRPr="005634F1" w:rsidRDefault="001F3FC3" w:rsidP="008B0AC3">
            <w:pPr>
              <w:pStyle w:val="ConsPlusNormal"/>
              <w:ind w:firstLine="0"/>
              <w:rPr>
                <w:rFonts w:ascii="Times New Roman" w:hAnsi="Times New Roman" w:cs="Times New Roman"/>
                <w:color w:val="000000"/>
                <w:sz w:val="24"/>
                <w:szCs w:val="24"/>
              </w:rPr>
            </w:pPr>
          </w:p>
        </w:tc>
        <w:tc>
          <w:tcPr>
            <w:tcW w:w="993" w:type="dxa"/>
            <w:vMerge/>
            <w:tcBorders>
              <w:left w:val="single" w:sz="4" w:space="0" w:color="auto"/>
              <w:bottom w:val="single" w:sz="4" w:space="0" w:color="auto"/>
              <w:right w:val="single" w:sz="4" w:space="0" w:color="auto"/>
            </w:tcBorders>
          </w:tcPr>
          <w:p w:rsidR="001F3FC3" w:rsidRPr="005634F1" w:rsidRDefault="001F3FC3" w:rsidP="008B0AC3">
            <w:pPr>
              <w:pStyle w:val="ConsPlusNormal"/>
              <w:ind w:firstLine="0"/>
              <w:jc w:val="center"/>
              <w:rPr>
                <w:rFonts w:ascii="Times New Roman" w:hAnsi="Times New Roman" w:cs="Times New Roman"/>
                <w:color w:val="000000"/>
                <w:sz w:val="24"/>
                <w:szCs w:val="24"/>
              </w:rPr>
            </w:pPr>
          </w:p>
        </w:tc>
        <w:tc>
          <w:tcPr>
            <w:tcW w:w="2269" w:type="dxa"/>
            <w:vMerge/>
            <w:tcBorders>
              <w:left w:val="single" w:sz="4" w:space="0" w:color="auto"/>
              <w:bottom w:val="single" w:sz="4" w:space="0" w:color="auto"/>
              <w:right w:val="single" w:sz="4" w:space="0" w:color="auto"/>
            </w:tcBorders>
          </w:tcPr>
          <w:p w:rsidR="001F3FC3" w:rsidRPr="005634F1" w:rsidRDefault="001F3FC3" w:rsidP="008B0AC3">
            <w:pPr>
              <w:pStyle w:val="ConsPlusNormal"/>
              <w:ind w:firstLine="0"/>
              <w:jc w:val="center"/>
              <w:rPr>
                <w:rFonts w:ascii="Times New Roman" w:hAnsi="Times New Roman" w:cs="Times New Roman"/>
                <w:color w:val="000000"/>
                <w:sz w:val="24"/>
                <w:szCs w:val="24"/>
              </w:rPr>
            </w:pPr>
          </w:p>
        </w:tc>
        <w:tc>
          <w:tcPr>
            <w:tcW w:w="1275" w:type="dxa"/>
            <w:vMerge/>
            <w:tcBorders>
              <w:left w:val="single" w:sz="4" w:space="0" w:color="auto"/>
              <w:bottom w:val="single" w:sz="4" w:space="0" w:color="auto"/>
              <w:right w:val="single" w:sz="4" w:space="0" w:color="auto"/>
            </w:tcBorders>
          </w:tcPr>
          <w:p w:rsidR="001F3FC3" w:rsidRPr="005634F1" w:rsidRDefault="001F3FC3" w:rsidP="008B0AC3">
            <w:pPr>
              <w:pStyle w:val="ConsPlusNormal"/>
              <w:ind w:firstLine="0"/>
              <w:jc w:val="center"/>
              <w:rPr>
                <w:rFonts w:ascii="Times New Roman" w:hAnsi="Times New Roman" w:cs="Times New Roman"/>
                <w:color w:val="000000"/>
                <w:sz w:val="24"/>
                <w:szCs w:val="24"/>
              </w:rPr>
            </w:pPr>
          </w:p>
        </w:tc>
        <w:tc>
          <w:tcPr>
            <w:tcW w:w="1278" w:type="dxa"/>
            <w:tcBorders>
              <w:left w:val="single" w:sz="4" w:space="0" w:color="auto"/>
              <w:bottom w:val="single" w:sz="4" w:space="0" w:color="auto"/>
              <w:right w:val="single" w:sz="4" w:space="0" w:color="auto"/>
            </w:tcBorders>
          </w:tcPr>
          <w:p w:rsidR="001F3FC3" w:rsidRPr="005634F1" w:rsidRDefault="001F3FC3" w:rsidP="008B0AC3">
            <w:pPr>
              <w:pStyle w:val="ConsPlusNormal"/>
              <w:ind w:firstLine="0"/>
              <w:jc w:val="center"/>
              <w:rPr>
                <w:rFonts w:ascii="Times New Roman" w:hAnsi="Times New Roman" w:cs="Times New Roman"/>
                <w:color w:val="000000"/>
                <w:sz w:val="24"/>
                <w:szCs w:val="24"/>
              </w:rPr>
            </w:pPr>
          </w:p>
        </w:tc>
        <w:tc>
          <w:tcPr>
            <w:tcW w:w="1134" w:type="dxa"/>
            <w:tcBorders>
              <w:left w:val="single" w:sz="4" w:space="0" w:color="auto"/>
              <w:bottom w:val="single" w:sz="4" w:space="0" w:color="auto"/>
              <w:right w:val="single" w:sz="4" w:space="0" w:color="auto"/>
            </w:tcBorders>
          </w:tcPr>
          <w:p w:rsidR="001F3FC3" w:rsidRPr="005634F1" w:rsidRDefault="001F3FC3" w:rsidP="008B0AC3">
            <w:pPr>
              <w:pStyle w:val="ConsPlusNormal"/>
              <w:ind w:firstLine="0"/>
              <w:jc w:val="center"/>
              <w:rPr>
                <w:rFonts w:ascii="Times New Roman" w:hAnsi="Times New Roman" w:cs="Times New Roman"/>
                <w:color w:val="000000"/>
                <w:sz w:val="24"/>
                <w:szCs w:val="24"/>
              </w:rPr>
            </w:pPr>
          </w:p>
        </w:tc>
        <w:tc>
          <w:tcPr>
            <w:tcW w:w="1276" w:type="dxa"/>
            <w:tcBorders>
              <w:left w:val="single" w:sz="4" w:space="0" w:color="auto"/>
              <w:bottom w:val="single" w:sz="4" w:space="0" w:color="auto"/>
              <w:right w:val="single" w:sz="4" w:space="0" w:color="auto"/>
            </w:tcBorders>
          </w:tcPr>
          <w:p w:rsidR="001F3FC3" w:rsidRPr="005634F1" w:rsidRDefault="001F3FC3" w:rsidP="008B0AC3">
            <w:pPr>
              <w:pStyle w:val="ConsPlusNormal"/>
              <w:ind w:firstLine="0"/>
              <w:jc w:val="center"/>
              <w:rPr>
                <w:rFonts w:ascii="Times New Roman" w:hAnsi="Times New Roman" w:cs="Times New Roman"/>
                <w:color w:val="000000"/>
                <w:sz w:val="24"/>
                <w:szCs w:val="24"/>
              </w:rPr>
            </w:pPr>
          </w:p>
        </w:tc>
        <w:tc>
          <w:tcPr>
            <w:tcW w:w="1276" w:type="dxa"/>
            <w:tcBorders>
              <w:left w:val="single" w:sz="4" w:space="0" w:color="auto"/>
              <w:bottom w:val="single" w:sz="4" w:space="0" w:color="auto"/>
              <w:right w:val="single" w:sz="4" w:space="0" w:color="auto"/>
            </w:tcBorders>
          </w:tcPr>
          <w:p w:rsidR="001F3FC3" w:rsidRPr="005634F1" w:rsidRDefault="001F3FC3" w:rsidP="008B0AC3">
            <w:pPr>
              <w:pStyle w:val="ConsPlusNormal"/>
              <w:ind w:firstLine="0"/>
              <w:jc w:val="center"/>
              <w:rPr>
                <w:rFonts w:ascii="Times New Roman" w:hAnsi="Times New Roman" w:cs="Times New Roman"/>
                <w:color w:val="000000"/>
                <w:sz w:val="24"/>
                <w:szCs w:val="24"/>
              </w:rPr>
            </w:pPr>
          </w:p>
        </w:tc>
        <w:tc>
          <w:tcPr>
            <w:tcW w:w="1417" w:type="dxa"/>
            <w:tcBorders>
              <w:left w:val="single" w:sz="4" w:space="0" w:color="auto"/>
              <w:bottom w:val="single" w:sz="4" w:space="0" w:color="auto"/>
              <w:right w:val="single" w:sz="4" w:space="0" w:color="auto"/>
            </w:tcBorders>
          </w:tcPr>
          <w:p w:rsidR="001F3FC3" w:rsidRPr="005634F1" w:rsidRDefault="001F3FC3" w:rsidP="008B0AC3">
            <w:pPr>
              <w:pStyle w:val="ConsPlusNormal"/>
              <w:ind w:firstLine="0"/>
              <w:jc w:val="center"/>
              <w:rPr>
                <w:rFonts w:ascii="Times New Roman" w:hAnsi="Times New Roman" w:cs="Times New Roman"/>
                <w:color w:val="000000"/>
                <w:sz w:val="24"/>
                <w:szCs w:val="24"/>
              </w:rPr>
            </w:pPr>
          </w:p>
        </w:tc>
        <w:tc>
          <w:tcPr>
            <w:tcW w:w="851" w:type="dxa"/>
            <w:tcBorders>
              <w:left w:val="single" w:sz="4" w:space="0" w:color="auto"/>
              <w:bottom w:val="single" w:sz="4" w:space="0" w:color="auto"/>
              <w:right w:val="single" w:sz="4" w:space="0" w:color="auto"/>
            </w:tcBorders>
          </w:tcPr>
          <w:p w:rsidR="001F3FC3" w:rsidRPr="005634F1" w:rsidRDefault="001F3FC3" w:rsidP="008B0AC3">
            <w:pPr>
              <w:pStyle w:val="ConsPlusNormal"/>
              <w:ind w:firstLine="0"/>
              <w:jc w:val="center"/>
              <w:rPr>
                <w:rFonts w:ascii="Times New Roman" w:hAnsi="Times New Roman" w:cs="Times New Roman"/>
                <w:color w:val="000000"/>
                <w:sz w:val="24"/>
                <w:szCs w:val="24"/>
              </w:rPr>
            </w:pPr>
          </w:p>
        </w:tc>
      </w:tr>
      <w:tr w:rsidR="009B0206"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1F3FC3" w:rsidRDefault="00EA1908"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не </w:t>
            </w:r>
            <w:proofErr w:type="gramStart"/>
            <w:r w:rsidRPr="005634F1">
              <w:rPr>
                <w:rFonts w:ascii="Times New Roman" w:hAnsi="Times New Roman" w:cs="Times New Roman"/>
                <w:color w:val="000000"/>
                <w:sz w:val="24"/>
                <w:szCs w:val="24"/>
              </w:rPr>
              <w:t>идентифицированным</w:t>
            </w:r>
            <w:proofErr w:type="gramEnd"/>
            <w:r w:rsidRPr="005634F1">
              <w:rPr>
                <w:rFonts w:ascii="Times New Roman" w:hAnsi="Times New Roman" w:cs="Times New Roman"/>
                <w:color w:val="000000"/>
                <w:sz w:val="24"/>
                <w:szCs w:val="24"/>
              </w:rPr>
              <w:t xml:space="preserve"> и не застрахованным в системе </w:t>
            </w:r>
          </w:p>
          <w:p w:rsidR="00EA1908" w:rsidRPr="005634F1" w:rsidRDefault="00EA1908"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ОМС лицам</w:t>
            </w:r>
          </w:p>
        </w:tc>
        <w:tc>
          <w:tcPr>
            <w:tcW w:w="993"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03</w:t>
            </w:r>
          </w:p>
        </w:tc>
        <w:tc>
          <w:tcPr>
            <w:tcW w:w="2269"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вызовов</w:t>
            </w:r>
          </w:p>
        </w:tc>
        <w:tc>
          <w:tcPr>
            <w:tcW w:w="1275"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rPr>
              <w:t>0,0</w:t>
            </w:r>
            <w:r w:rsidRPr="005634F1">
              <w:rPr>
                <w:color w:val="000000"/>
                <w:sz w:val="24"/>
                <w:szCs w:val="24"/>
                <w:lang w:val="en-US"/>
              </w:rPr>
              <w:t>415</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lang w:val="en-US"/>
              </w:rPr>
              <w:t>781</w:t>
            </w:r>
            <w:r w:rsidRPr="005634F1">
              <w:rPr>
                <w:color w:val="000000"/>
                <w:sz w:val="24"/>
                <w:szCs w:val="24"/>
              </w:rPr>
              <w:t>,</w:t>
            </w:r>
            <w:r w:rsidRPr="005634F1">
              <w:rPr>
                <w:color w:val="000000"/>
                <w:sz w:val="24"/>
                <w:szCs w:val="24"/>
                <w:lang w:val="en-US"/>
              </w:rPr>
              <w:t>0</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rPr>
              <w:t>3</w:t>
            </w:r>
            <w:r w:rsidRPr="005634F1">
              <w:rPr>
                <w:color w:val="000000"/>
                <w:sz w:val="24"/>
                <w:szCs w:val="24"/>
                <w:lang w:val="en-US"/>
              </w:rPr>
              <w:t>2</w:t>
            </w:r>
            <w:r w:rsidRPr="005634F1">
              <w:rPr>
                <w:color w:val="000000"/>
                <w:sz w:val="24"/>
                <w:szCs w:val="24"/>
              </w:rPr>
              <w:t>,</w:t>
            </w:r>
            <w:r w:rsidRPr="005634F1">
              <w:rPr>
                <w:color w:val="000000"/>
                <w:sz w:val="24"/>
                <w:szCs w:val="24"/>
                <w:lang w:val="en-US"/>
              </w:rPr>
              <w:t>41</w:t>
            </w: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rPr>
                <w:color w:val="000000"/>
                <w:sz w:val="24"/>
                <w:szCs w:val="24"/>
                <w:lang w:val="en-US"/>
              </w:rPr>
            </w:pPr>
            <w:r w:rsidRPr="005634F1">
              <w:rPr>
                <w:color w:val="000000"/>
                <w:sz w:val="24"/>
                <w:szCs w:val="24"/>
                <w:lang w:val="en-US"/>
              </w:rPr>
              <w:t xml:space="preserve">    19 880</w:t>
            </w:r>
            <w:r w:rsidRPr="005634F1">
              <w:rPr>
                <w:color w:val="000000"/>
                <w:sz w:val="24"/>
                <w:szCs w:val="24"/>
              </w:rPr>
              <w:t>,</w:t>
            </w:r>
            <w:r w:rsidRPr="005634F1">
              <w:rPr>
                <w:color w:val="000000"/>
                <w:sz w:val="24"/>
                <w:szCs w:val="24"/>
                <w:lang w:val="en-US"/>
              </w:rPr>
              <w:t>0</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9B0206" w:rsidRPr="005634F1" w:rsidTr="008C5C6C">
        <w:tc>
          <w:tcPr>
            <w:tcW w:w="3459" w:type="dxa"/>
            <w:gridSpan w:val="3"/>
            <w:vMerge w:val="restart"/>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2. Медицинская помощь в амбулаторных условиях, в том числе</w:t>
            </w:r>
          </w:p>
        </w:tc>
        <w:tc>
          <w:tcPr>
            <w:tcW w:w="993"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04</w:t>
            </w:r>
          </w:p>
        </w:tc>
        <w:tc>
          <w:tcPr>
            <w:tcW w:w="2269"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посещений с </w:t>
            </w:r>
            <w:proofErr w:type="gramStart"/>
            <w:r w:rsidRPr="005634F1">
              <w:rPr>
                <w:rFonts w:ascii="Times New Roman" w:hAnsi="Times New Roman" w:cs="Times New Roman"/>
                <w:color w:val="000000"/>
                <w:sz w:val="24"/>
                <w:szCs w:val="24"/>
              </w:rPr>
              <w:t>профилактическими</w:t>
            </w:r>
            <w:proofErr w:type="gramEnd"/>
          </w:p>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и иными целями</w:t>
            </w:r>
          </w:p>
        </w:tc>
        <w:tc>
          <w:tcPr>
            <w:tcW w:w="1275"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rPr>
              <w:t>0,7</w:t>
            </w:r>
            <w:r w:rsidRPr="005634F1">
              <w:rPr>
                <w:rFonts w:ascii="Times New Roman" w:hAnsi="Times New Roman" w:cs="Times New Roman"/>
                <w:color w:val="000000"/>
                <w:sz w:val="24"/>
                <w:szCs w:val="24"/>
                <w:lang w:val="en-US"/>
              </w:rPr>
              <w:t>30</w:t>
            </w:r>
          </w:p>
        </w:tc>
        <w:tc>
          <w:tcPr>
            <w:tcW w:w="1278"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lang w:val="en-US"/>
              </w:rPr>
              <w:t>464</w:t>
            </w:r>
            <w:r w:rsidRPr="005634F1">
              <w:rPr>
                <w:color w:val="000000"/>
                <w:sz w:val="24"/>
                <w:szCs w:val="24"/>
              </w:rPr>
              <w:t>,</w:t>
            </w:r>
            <w:r w:rsidRPr="005634F1">
              <w:rPr>
                <w:color w:val="000000"/>
                <w:sz w:val="24"/>
                <w:szCs w:val="24"/>
                <w:lang w:val="en-US"/>
              </w:rPr>
              <w:t>9</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lang w:val="en-US"/>
              </w:rPr>
              <w:t>339</w:t>
            </w:r>
            <w:r w:rsidRPr="005634F1">
              <w:rPr>
                <w:color w:val="000000"/>
                <w:sz w:val="24"/>
                <w:szCs w:val="24"/>
              </w:rPr>
              <w:t>,</w:t>
            </w:r>
            <w:r w:rsidRPr="005634F1">
              <w:rPr>
                <w:color w:val="000000"/>
                <w:sz w:val="24"/>
                <w:szCs w:val="24"/>
                <w:lang w:val="en-US"/>
              </w:rPr>
              <w:t>36</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rPr>
              <w:t>2</w:t>
            </w:r>
            <w:r w:rsidRPr="005634F1">
              <w:rPr>
                <w:color w:val="000000"/>
                <w:sz w:val="24"/>
                <w:szCs w:val="24"/>
                <w:lang w:val="en-US"/>
              </w:rPr>
              <w:t>08</w:t>
            </w:r>
            <w:r w:rsidRPr="005634F1">
              <w:rPr>
                <w:color w:val="000000"/>
                <w:sz w:val="24"/>
                <w:szCs w:val="24"/>
              </w:rPr>
              <w:t xml:space="preserve"> 1</w:t>
            </w:r>
            <w:r w:rsidRPr="005634F1">
              <w:rPr>
                <w:color w:val="000000"/>
                <w:sz w:val="24"/>
                <w:szCs w:val="24"/>
                <w:lang w:val="en-US"/>
              </w:rPr>
              <w:t>9</w:t>
            </w:r>
            <w:r w:rsidRPr="005634F1">
              <w:rPr>
                <w:color w:val="000000"/>
                <w:sz w:val="24"/>
                <w:szCs w:val="24"/>
              </w:rPr>
              <w:t>4,</w:t>
            </w:r>
            <w:r w:rsidRPr="005634F1">
              <w:rPr>
                <w:color w:val="000000"/>
                <w:sz w:val="24"/>
                <w:szCs w:val="24"/>
                <w:lang w:val="en-US"/>
              </w:rPr>
              <w:t>7</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9B0206" w:rsidRPr="005634F1" w:rsidTr="008C5C6C">
        <w:tc>
          <w:tcPr>
            <w:tcW w:w="3459" w:type="dxa"/>
            <w:gridSpan w:val="3"/>
            <w:vMerge/>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04.1</w:t>
            </w:r>
          </w:p>
        </w:tc>
        <w:tc>
          <w:tcPr>
            <w:tcW w:w="2269"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в том числе </w:t>
            </w:r>
            <w:proofErr w:type="spellStart"/>
            <w:proofErr w:type="gramStart"/>
            <w:r w:rsidRPr="005634F1">
              <w:rPr>
                <w:rFonts w:ascii="Times New Roman" w:hAnsi="Times New Roman" w:cs="Times New Roman"/>
                <w:color w:val="000000"/>
                <w:sz w:val="24"/>
                <w:szCs w:val="24"/>
              </w:rPr>
              <w:t>посеще</w:t>
            </w:r>
            <w:r w:rsidR="009B0206">
              <w:rPr>
                <w:rFonts w:ascii="Times New Roman" w:hAnsi="Times New Roman" w:cs="Times New Roman"/>
                <w:color w:val="000000"/>
                <w:sz w:val="24"/>
                <w:szCs w:val="24"/>
              </w:rPr>
              <w:t>-</w:t>
            </w:r>
            <w:r w:rsidRPr="005634F1">
              <w:rPr>
                <w:rFonts w:ascii="Times New Roman" w:hAnsi="Times New Roman" w:cs="Times New Roman"/>
                <w:color w:val="000000"/>
                <w:sz w:val="24"/>
                <w:szCs w:val="24"/>
              </w:rPr>
              <w:t>ний</w:t>
            </w:r>
            <w:proofErr w:type="spellEnd"/>
            <w:proofErr w:type="gramEnd"/>
            <w:r w:rsidRPr="005634F1">
              <w:rPr>
                <w:rFonts w:ascii="Times New Roman" w:hAnsi="Times New Roman" w:cs="Times New Roman"/>
                <w:color w:val="000000"/>
                <w:sz w:val="24"/>
                <w:szCs w:val="24"/>
              </w:rPr>
              <w:t xml:space="preserve"> по </w:t>
            </w:r>
            <w:proofErr w:type="spellStart"/>
            <w:r w:rsidRPr="005634F1">
              <w:rPr>
                <w:rFonts w:ascii="Times New Roman" w:hAnsi="Times New Roman" w:cs="Times New Roman"/>
                <w:color w:val="000000"/>
                <w:sz w:val="24"/>
                <w:szCs w:val="24"/>
              </w:rPr>
              <w:t>паллиатив</w:t>
            </w:r>
            <w:r w:rsidR="009B0206">
              <w:rPr>
                <w:rFonts w:ascii="Times New Roman" w:hAnsi="Times New Roman" w:cs="Times New Roman"/>
                <w:color w:val="000000"/>
                <w:sz w:val="24"/>
                <w:szCs w:val="24"/>
              </w:rPr>
              <w:t>-</w:t>
            </w:r>
            <w:r w:rsidRPr="005634F1">
              <w:rPr>
                <w:rFonts w:ascii="Times New Roman" w:hAnsi="Times New Roman" w:cs="Times New Roman"/>
                <w:color w:val="000000"/>
                <w:sz w:val="24"/>
                <w:szCs w:val="24"/>
              </w:rPr>
              <w:t>ной</w:t>
            </w:r>
            <w:proofErr w:type="spellEnd"/>
            <w:r w:rsidRPr="005634F1">
              <w:rPr>
                <w:rFonts w:ascii="Times New Roman" w:hAnsi="Times New Roman" w:cs="Times New Roman"/>
                <w:color w:val="000000"/>
                <w:sz w:val="24"/>
                <w:szCs w:val="24"/>
              </w:rPr>
              <w:t xml:space="preserve"> медицинской помощи</w:t>
            </w:r>
          </w:p>
        </w:tc>
        <w:tc>
          <w:tcPr>
            <w:tcW w:w="1275"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bCs/>
                <w:color w:val="000000"/>
                <w:sz w:val="24"/>
                <w:szCs w:val="24"/>
              </w:rPr>
            </w:pPr>
            <w:r w:rsidRPr="005634F1">
              <w:rPr>
                <w:bCs/>
                <w:color w:val="000000"/>
                <w:sz w:val="24"/>
                <w:szCs w:val="24"/>
              </w:rPr>
              <w:t>0,037</w:t>
            </w:r>
          </w:p>
        </w:tc>
        <w:tc>
          <w:tcPr>
            <w:tcW w:w="1278"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rPr>
            </w:pPr>
            <w:r w:rsidRPr="005634F1">
              <w:rPr>
                <w:color w:val="000000"/>
                <w:sz w:val="24"/>
                <w:szCs w:val="24"/>
              </w:rPr>
              <w:t xml:space="preserve">X </w:t>
            </w:r>
          </w:p>
        </w:tc>
        <w:tc>
          <w:tcPr>
            <w:tcW w:w="1134"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rPr>
            </w:pPr>
            <w:r w:rsidRPr="005634F1">
              <w:rPr>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rPr>
            </w:pPr>
            <w:r w:rsidRPr="005634F1">
              <w:rPr>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9B0206" w:rsidRPr="005634F1" w:rsidTr="008C5C6C">
        <w:tc>
          <w:tcPr>
            <w:tcW w:w="3459" w:type="dxa"/>
            <w:gridSpan w:val="3"/>
            <w:vMerge/>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04.1.1</w:t>
            </w:r>
          </w:p>
        </w:tc>
        <w:tc>
          <w:tcPr>
            <w:tcW w:w="2269" w:type="dxa"/>
            <w:tcBorders>
              <w:top w:val="single" w:sz="4" w:space="0" w:color="auto"/>
              <w:left w:val="single" w:sz="4" w:space="0" w:color="auto"/>
              <w:bottom w:val="single" w:sz="4" w:space="0" w:color="auto"/>
              <w:right w:val="single" w:sz="4" w:space="0" w:color="auto"/>
            </w:tcBorders>
          </w:tcPr>
          <w:p w:rsidR="009B0206" w:rsidRPr="005634F1" w:rsidRDefault="00EA1908" w:rsidP="001F3F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включая посещения по паллиативной медицинской помощи  без учета посещения на дому патронажными бригадами паллиативной медицинской помощи</w:t>
            </w:r>
          </w:p>
        </w:tc>
        <w:tc>
          <w:tcPr>
            <w:tcW w:w="1275"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bCs/>
                <w:color w:val="000000"/>
                <w:sz w:val="24"/>
                <w:szCs w:val="24"/>
              </w:rPr>
            </w:pPr>
            <w:r w:rsidRPr="005634F1">
              <w:rPr>
                <w:bCs/>
                <w:color w:val="000000"/>
                <w:sz w:val="24"/>
                <w:szCs w:val="24"/>
              </w:rPr>
              <w:t>0,035</w:t>
            </w:r>
          </w:p>
        </w:tc>
        <w:tc>
          <w:tcPr>
            <w:tcW w:w="1278"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bCs/>
                <w:color w:val="000000"/>
                <w:sz w:val="24"/>
                <w:szCs w:val="24"/>
              </w:rPr>
            </w:pPr>
            <w:r w:rsidRPr="005634F1">
              <w:rPr>
                <w:bCs/>
                <w:color w:val="000000"/>
                <w:sz w:val="24"/>
                <w:szCs w:val="24"/>
              </w:rPr>
              <w:t>456,0</w:t>
            </w:r>
          </w:p>
        </w:tc>
        <w:tc>
          <w:tcPr>
            <w:tcW w:w="1134"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bCs/>
                <w:color w:val="000000"/>
                <w:sz w:val="24"/>
                <w:szCs w:val="24"/>
              </w:rPr>
            </w:pPr>
            <w:r w:rsidRPr="005634F1">
              <w:rPr>
                <w:bCs/>
                <w:color w:val="000000"/>
                <w:sz w:val="24"/>
                <w:szCs w:val="24"/>
              </w:rPr>
              <w:t>15,96</w:t>
            </w: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bCs/>
                <w:color w:val="000000"/>
                <w:sz w:val="24"/>
                <w:szCs w:val="24"/>
              </w:rPr>
            </w:pPr>
            <w:r w:rsidRPr="005634F1">
              <w:rPr>
                <w:bCs/>
                <w:color w:val="000000"/>
                <w:sz w:val="24"/>
                <w:szCs w:val="24"/>
              </w:rPr>
              <w:t>9 778,8</w:t>
            </w:r>
          </w:p>
        </w:tc>
        <w:tc>
          <w:tcPr>
            <w:tcW w:w="1417"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9B0206" w:rsidRPr="005634F1" w:rsidTr="008C5C6C">
        <w:tc>
          <w:tcPr>
            <w:tcW w:w="3459" w:type="dxa"/>
            <w:gridSpan w:val="3"/>
            <w:vMerge/>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04.1.2</w:t>
            </w:r>
          </w:p>
        </w:tc>
        <w:tc>
          <w:tcPr>
            <w:tcW w:w="2269"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включая посещений на дому выездными </w:t>
            </w:r>
            <w:r w:rsidRPr="005634F1">
              <w:rPr>
                <w:rFonts w:ascii="Times New Roman" w:hAnsi="Times New Roman" w:cs="Times New Roman"/>
                <w:color w:val="000000"/>
                <w:sz w:val="24"/>
                <w:szCs w:val="24"/>
              </w:rPr>
              <w:lastRenderedPageBreak/>
              <w:t>патронажными бригадами паллиативной медицинской помощи</w:t>
            </w:r>
          </w:p>
        </w:tc>
        <w:tc>
          <w:tcPr>
            <w:tcW w:w="1275"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bCs/>
                <w:color w:val="000000"/>
                <w:sz w:val="24"/>
                <w:szCs w:val="24"/>
              </w:rPr>
            </w:pPr>
            <w:r w:rsidRPr="005634F1">
              <w:rPr>
                <w:bCs/>
                <w:color w:val="000000"/>
                <w:sz w:val="24"/>
                <w:szCs w:val="24"/>
              </w:rPr>
              <w:lastRenderedPageBreak/>
              <w:t>0,002</w:t>
            </w:r>
          </w:p>
        </w:tc>
        <w:tc>
          <w:tcPr>
            <w:tcW w:w="1278"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bCs/>
                <w:color w:val="000000"/>
                <w:sz w:val="24"/>
                <w:szCs w:val="24"/>
              </w:rPr>
            </w:pPr>
            <w:r w:rsidRPr="005634F1">
              <w:rPr>
                <w:bCs/>
                <w:color w:val="000000"/>
                <w:sz w:val="24"/>
                <w:szCs w:val="24"/>
              </w:rPr>
              <w:t>2 953,9</w:t>
            </w:r>
          </w:p>
        </w:tc>
        <w:tc>
          <w:tcPr>
            <w:tcW w:w="1134"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bCs/>
                <w:color w:val="000000"/>
                <w:sz w:val="24"/>
                <w:szCs w:val="24"/>
              </w:rPr>
            </w:pPr>
            <w:r w:rsidRPr="005634F1">
              <w:rPr>
                <w:bCs/>
                <w:color w:val="000000"/>
                <w:sz w:val="24"/>
                <w:szCs w:val="24"/>
              </w:rPr>
              <w:t>5,91</w:t>
            </w: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bCs/>
                <w:color w:val="000000"/>
                <w:sz w:val="24"/>
                <w:szCs w:val="24"/>
              </w:rPr>
            </w:pPr>
            <w:r w:rsidRPr="005634F1">
              <w:rPr>
                <w:bCs/>
                <w:color w:val="000000"/>
                <w:sz w:val="24"/>
                <w:szCs w:val="24"/>
              </w:rPr>
              <w:t>3 621,1</w:t>
            </w:r>
          </w:p>
        </w:tc>
        <w:tc>
          <w:tcPr>
            <w:tcW w:w="1417"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9B0206" w:rsidRPr="005634F1" w:rsidTr="008C5C6C">
        <w:tc>
          <w:tcPr>
            <w:tcW w:w="3459" w:type="dxa"/>
            <w:gridSpan w:val="3"/>
            <w:vMerge/>
            <w:tcBorders>
              <w:top w:val="single" w:sz="4" w:space="0" w:color="auto"/>
              <w:left w:val="single" w:sz="4" w:space="0" w:color="auto"/>
              <w:bottom w:val="single" w:sz="4" w:space="0" w:color="auto"/>
              <w:right w:val="single" w:sz="4" w:space="0" w:color="auto"/>
            </w:tcBorders>
            <w:vAlign w:val="center"/>
          </w:tcPr>
          <w:p w:rsidR="00EA1908" w:rsidRPr="005634F1" w:rsidRDefault="00EA1908" w:rsidP="008B0AC3">
            <w:pP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05</w:t>
            </w:r>
          </w:p>
        </w:tc>
        <w:tc>
          <w:tcPr>
            <w:tcW w:w="2269"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обращений</w:t>
            </w:r>
          </w:p>
        </w:tc>
        <w:tc>
          <w:tcPr>
            <w:tcW w:w="1275"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rPr>
              <w:t>0,</w:t>
            </w:r>
            <w:r w:rsidRPr="005634F1">
              <w:rPr>
                <w:rFonts w:ascii="Times New Roman" w:hAnsi="Times New Roman" w:cs="Times New Roman"/>
                <w:color w:val="000000"/>
                <w:sz w:val="24"/>
                <w:szCs w:val="24"/>
                <w:lang w:val="en-US"/>
              </w:rPr>
              <w:t>144</w:t>
            </w:r>
          </w:p>
        </w:tc>
        <w:tc>
          <w:tcPr>
            <w:tcW w:w="1278"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rPr>
              <w:t>9</w:t>
            </w:r>
            <w:r w:rsidRPr="005634F1">
              <w:rPr>
                <w:color w:val="000000"/>
                <w:sz w:val="24"/>
                <w:szCs w:val="24"/>
                <w:lang w:val="en-US"/>
              </w:rPr>
              <w:t>12</w:t>
            </w:r>
            <w:r w:rsidRPr="005634F1">
              <w:rPr>
                <w:color w:val="000000"/>
                <w:sz w:val="24"/>
                <w:szCs w:val="24"/>
              </w:rPr>
              <w:t>,</w:t>
            </w:r>
            <w:r w:rsidRPr="005634F1">
              <w:rPr>
                <w:color w:val="000000"/>
                <w:sz w:val="24"/>
                <w:szCs w:val="24"/>
                <w:lang w:val="en-US"/>
              </w:rPr>
              <w:t>5</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rPr>
              <w:t>1</w:t>
            </w:r>
            <w:r w:rsidRPr="005634F1">
              <w:rPr>
                <w:color w:val="000000"/>
                <w:sz w:val="24"/>
                <w:szCs w:val="24"/>
                <w:lang w:val="en-US"/>
              </w:rPr>
              <w:t>31</w:t>
            </w:r>
            <w:r w:rsidRPr="005634F1">
              <w:rPr>
                <w:color w:val="000000"/>
                <w:sz w:val="24"/>
                <w:szCs w:val="24"/>
              </w:rPr>
              <w:t>,4</w:t>
            </w:r>
            <w:r w:rsidRPr="005634F1">
              <w:rPr>
                <w:color w:val="000000"/>
                <w:sz w:val="24"/>
                <w:szCs w:val="24"/>
                <w:lang w:val="en-US"/>
              </w:rPr>
              <w:t>0</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lang w:val="en-US"/>
              </w:rPr>
              <w:t>80</w:t>
            </w:r>
            <w:r w:rsidRPr="005634F1">
              <w:rPr>
                <w:color w:val="000000"/>
                <w:sz w:val="24"/>
                <w:szCs w:val="24"/>
              </w:rPr>
              <w:t xml:space="preserve"> </w:t>
            </w:r>
            <w:r w:rsidRPr="005634F1">
              <w:rPr>
                <w:color w:val="000000"/>
                <w:sz w:val="24"/>
                <w:szCs w:val="24"/>
                <w:lang w:val="en-US"/>
              </w:rPr>
              <w:t>613</w:t>
            </w:r>
            <w:r w:rsidRPr="005634F1">
              <w:rPr>
                <w:color w:val="000000"/>
                <w:sz w:val="24"/>
                <w:szCs w:val="24"/>
              </w:rPr>
              <w:t>,</w:t>
            </w:r>
            <w:r w:rsidRPr="005634F1">
              <w:rPr>
                <w:color w:val="000000"/>
                <w:sz w:val="24"/>
                <w:szCs w:val="24"/>
                <w:lang w:val="en-US"/>
              </w:rPr>
              <w:t>8</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9B0206" w:rsidRPr="005634F1" w:rsidTr="008C5C6C">
        <w:tc>
          <w:tcPr>
            <w:tcW w:w="3459" w:type="dxa"/>
            <w:gridSpan w:val="3"/>
            <w:vMerge w:val="restart"/>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не идентифицированным и не застрахованным в системе ОМС лицам</w:t>
            </w:r>
          </w:p>
        </w:tc>
        <w:tc>
          <w:tcPr>
            <w:tcW w:w="993"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06</w:t>
            </w:r>
          </w:p>
        </w:tc>
        <w:tc>
          <w:tcPr>
            <w:tcW w:w="2269"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посещений с </w:t>
            </w:r>
            <w:proofErr w:type="gramStart"/>
            <w:r w:rsidRPr="005634F1">
              <w:rPr>
                <w:rFonts w:ascii="Times New Roman" w:hAnsi="Times New Roman" w:cs="Times New Roman"/>
                <w:color w:val="000000"/>
                <w:sz w:val="24"/>
                <w:szCs w:val="24"/>
              </w:rPr>
              <w:t>профилактическими</w:t>
            </w:r>
            <w:proofErr w:type="gramEnd"/>
          </w:p>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и иными целями</w:t>
            </w:r>
          </w:p>
        </w:tc>
        <w:tc>
          <w:tcPr>
            <w:tcW w:w="1275"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rPr>
              <w:t>0,04</w:t>
            </w:r>
            <w:r w:rsidRPr="005634F1">
              <w:rPr>
                <w:color w:val="000000"/>
                <w:sz w:val="24"/>
                <w:szCs w:val="24"/>
                <w:lang w:val="en-US"/>
              </w:rPr>
              <w:t>6</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rPr>
            </w:pPr>
            <w:r w:rsidRPr="005634F1">
              <w:rPr>
                <w:color w:val="000000"/>
                <w:sz w:val="24"/>
                <w:szCs w:val="24"/>
                <w:lang w:val="en-US"/>
              </w:rPr>
              <w:t>195</w:t>
            </w:r>
            <w:r w:rsidRPr="005634F1">
              <w:rPr>
                <w:color w:val="000000"/>
                <w:sz w:val="24"/>
                <w:szCs w:val="24"/>
              </w:rPr>
              <w:t>,4</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lang w:val="en-US"/>
              </w:rPr>
              <w:t>8</w:t>
            </w:r>
            <w:r w:rsidRPr="005634F1">
              <w:rPr>
                <w:color w:val="000000"/>
                <w:sz w:val="24"/>
                <w:szCs w:val="24"/>
              </w:rPr>
              <w:t>,9</w:t>
            </w:r>
            <w:r w:rsidRPr="005634F1">
              <w:rPr>
                <w:color w:val="000000"/>
                <w:sz w:val="24"/>
                <w:szCs w:val="24"/>
                <w:lang w:val="en-US"/>
              </w:rPr>
              <w:t>9</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lang w:val="en-US"/>
              </w:rPr>
              <w:t>5 513</w:t>
            </w:r>
            <w:r w:rsidRPr="005634F1">
              <w:rPr>
                <w:color w:val="000000"/>
                <w:sz w:val="24"/>
                <w:szCs w:val="24"/>
              </w:rPr>
              <w:t>,</w:t>
            </w:r>
            <w:r w:rsidRPr="005634F1">
              <w:rPr>
                <w:color w:val="000000"/>
                <w:sz w:val="24"/>
                <w:szCs w:val="24"/>
                <w:lang w:val="en-US"/>
              </w:rPr>
              <w:t>2</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9B0206" w:rsidRPr="005634F1" w:rsidTr="008C5C6C">
        <w:tc>
          <w:tcPr>
            <w:tcW w:w="3459" w:type="dxa"/>
            <w:gridSpan w:val="3"/>
            <w:vMerge/>
            <w:tcBorders>
              <w:top w:val="single" w:sz="4" w:space="0" w:color="auto"/>
              <w:left w:val="single" w:sz="4" w:space="0" w:color="auto"/>
              <w:bottom w:val="single" w:sz="4" w:space="0" w:color="auto"/>
              <w:right w:val="single" w:sz="4" w:space="0" w:color="auto"/>
            </w:tcBorders>
            <w:vAlign w:val="center"/>
          </w:tcPr>
          <w:p w:rsidR="00EA1908" w:rsidRPr="005634F1" w:rsidRDefault="00EA1908" w:rsidP="008B0AC3">
            <w:pP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07</w:t>
            </w:r>
          </w:p>
        </w:tc>
        <w:tc>
          <w:tcPr>
            <w:tcW w:w="2269"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обращений</w:t>
            </w:r>
          </w:p>
        </w:tc>
        <w:tc>
          <w:tcPr>
            <w:tcW w:w="1275"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9B0206"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3. Специализированная </w:t>
            </w:r>
            <w:proofErr w:type="spellStart"/>
            <w:proofErr w:type="gramStart"/>
            <w:r w:rsidRPr="005634F1">
              <w:rPr>
                <w:rFonts w:ascii="Times New Roman" w:hAnsi="Times New Roman" w:cs="Times New Roman"/>
                <w:color w:val="000000"/>
                <w:sz w:val="24"/>
                <w:szCs w:val="24"/>
              </w:rPr>
              <w:t>меди</w:t>
            </w:r>
            <w:r w:rsidR="009B0206">
              <w:rPr>
                <w:rFonts w:ascii="Times New Roman" w:hAnsi="Times New Roman" w:cs="Times New Roman"/>
                <w:color w:val="000000"/>
                <w:sz w:val="24"/>
                <w:szCs w:val="24"/>
              </w:rPr>
              <w:t>-</w:t>
            </w:r>
            <w:r w:rsidRPr="005634F1">
              <w:rPr>
                <w:rFonts w:ascii="Times New Roman" w:hAnsi="Times New Roman" w:cs="Times New Roman"/>
                <w:color w:val="000000"/>
                <w:sz w:val="24"/>
                <w:szCs w:val="24"/>
              </w:rPr>
              <w:t>цинская</w:t>
            </w:r>
            <w:proofErr w:type="spellEnd"/>
            <w:proofErr w:type="gramEnd"/>
            <w:r w:rsidRPr="005634F1">
              <w:rPr>
                <w:rFonts w:ascii="Times New Roman" w:hAnsi="Times New Roman" w:cs="Times New Roman"/>
                <w:color w:val="000000"/>
                <w:sz w:val="24"/>
                <w:szCs w:val="24"/>
              </w:rPr>
              <w:t xml:space="preserve"> помощь в </w:t>
            </w:r>
            <w:proofErr w:type="spellStart"/>
            <w:r w:rsidRPr="005634F1">
              <w:rPr>
                <w:rFonts w:ascii="Times New Roman" w:hAnsi="Times New Roman" w:cs="Times New Roman"/>
                <w:color w:val="000000"/>
                <w:sz w:val="24"/>
                <w:szCs w:val="24"/>
              </w:rPr>
              <w:t>стационар</w:t>
            </w:r>
            <w:r w:rsidR="009B0206">
              <w:rPr>
                <w:rFonts w:ascii="Times New Roman" w:hAnsi="Times New Roman" w:cs="Times New Roman"/>
                <w:color w:val="000000"/>
                <w:sz w:val="24"/>
                <w:szCs w:val="24"/>
              </w:rPr>
              <w:t>-</w:t>
            </w:r>
            <w:r w:rsidRPr="005634F1">
              <w:rPr>
                <w:rFonts w:ascii="Times New Roman" w:hAnsi="Times New Roman" w:cs="Times New Roman"/>
                <w:color w:val="000000"/>
                <w:sz w:val="24"/>
                <w:szCs w:val="24"/>
              </w:rPr>
              <w:t>ных</w:t>
            </w:r>
            <w:proofErr w:type="spellEnd"/>
            <w:r w:rsidRPr="005634F1">
              <w:rPr>
                <w:rFonts w:ascii="Times New Roman" w:hAnsi="Times New Roman" w:cs="Times New Roman"/>
                <w:color w:val="000000"/>
                <w:sz w:val="24"/>
                <w:szCs w:val="24"/>
              </w:rPr>
              <w:t xml:space="preserve"> условиях, в том числе</w:t>
            </w:r>
          </w:p>
        </w:tc>
        <w:tc>
          <w:tcPr>
            <w:tcW w:w="993"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08</w:t>
            </w:r>
          </w:p>
        </w:tc>
        <w:tc>
          <w:tcPr>
            <w:tcW w:w="2269"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случаев </w:t>
            </w:r>
            <w:proofErr w:type="spellStart"/>
            <w:proofErr w:type="gramStart"/>
            <w:r w:rsidRPr="005634F1">
              <w:rPr>
                <w:rFonts w:ascii="Times New Roman" w:hAnsi="Times New Roman" w:cs="Times New Roman"/>
                <w:color w:val="000000"/>
                <w:sz w:val="24"/>
                <w:szCs w:val="24"/>
              </w:rPr>
              <w:t>госпитали-зации</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rPr>
              <w:t>0,013</w:t>
            </w:r>
            <w:r w:rsidRPr="005634F1">
              <w:rPr>
                <w:color w:val="000000"/>
                <w:sz w:val="24"/>
                <w:szCs w:val="24"/>
                <w:lang w:val="en-US"/>
              </w:rPr>
              <w:t>36</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lang w:val="en-US"/>
              </w:rPr>
              <w:t>56 514</w:t>
            </w:r>
            <w:r w:rsidRPr="005634F1">
              <w:rPr>
                <w:color w:val="000000"/>
                <w:sz w:val="24"/>
                <w:szCs w:val="24"/>
              </w:rPr>
              <w:t>,</w:t>
            </w:r>
            <w:r w:rsidRPr="005634F1">
              <w:rPr>
                <w:color w:val="000000"/>
                <w:sz w:val="24"/>
                <w:szCs w:val="24"/>
                <w:lang w:val="en-US"/>
              </w:rPr>
              <w:t>2</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lang w:val="en-US"/>
              </w:rPr>
              <w:t>755</w:t>
            </w:r>
            <w:r w:rsidRPr="005634F1">
              <w:rPr>
                <w:color w:val="000000"/>
                <w:sz w:val="24"/>
                <w:szCs w:val="24"/>
              </w:rPr>
              <w:t>,</w:t>
            </w:r>
            <w:r w:rsidRPr="005634F1">
              <w:rPr>
                <w:color w:val="000000"/>
                <w:sz w:val="24"/>
                <w:szCs w:val="24"/>
                <w:lang w:val="en-US"/>
              </w:rPr>
              <w:t>03</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lang w:val="en-US"/>
              </w:rPr>
              <w:t>463</w:t>
            </w:r>
            <w:r w:rsidRPr="005634F1">
              <w:rPr>
                <w:color w:val="000000"/>
                <w:sz w:val="24"/>
                <w:szCs w:val="24"/>
              </w:rPr>
              <w:t xml:space="preserve"> </w:t>
            </w:r>
            <w:r w:rsidRPr="005634F1">
              <w:rPr>
                <w:color w:val="000000"/>
                <w:sz w:val="24"/>
                <w:szCs w:val="24"/>
                <w:lang w:val="en-US"/>
              </w:rPr>
              <w:t>197</w:t>
            </w:r>
            <w:r w:rsidRPr="005634F1">
              <w:rPr>
                <w:color w:val="000000"/>
                <w:sz w:val="24"/>
                <w:szCs w:val="24"/>
              </w:rPr>
              <w:t>,</w:t>
            </w:r>
            <w:r w:rsidRPr="005634F1">
              <w:rPr>
                <w:color w:val="000000"/>
                <w:sz w:val="24"/>
                <w:szCs w:val="24"/>
                <w:lang w:val="en-US"/>
              </w:rPr>
              <w:t>4</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9B0206"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не идентифицированным и не застрахованным в системе ОМС лицам</w:t>
            </w:r>
          </w:p>
        </w:tc>
        <w:tc>
          <w:tcPr>
            <w:tcW w:w="993"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09</w:t>
            </w:r>
          </w:p>
        </w:tc>
        <w:tc>
          <w:tcPr>
            <w:tcW w:w="2269"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случаев </w:t>
            </w:r>
            <w:proofErr w:type="spellStart"/>
            <w:proofErr w:type="gramStart"/>
            <w:r w:rsidRPr="005634F1">
              <w:rPr>
                <w:rFonts w:ascii="Times New Roman" w:hAnsi="Times New Roman" w:cs="Times New Roman"/>
                <w:color w:val="000000"/>
                <w:sz w:val="24"/>
                <w:szCs w:val="24"/>
              </w:rPr>
              <w:t>госпитали-зации</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rPr>
              <w:t>0,001</w:t>
            </w:r>
            <w:r w:rsidRPr="005634F1">
              <w:rPr>
                <w:color w:val="000000"/>
                <w:sz w:val="24"/>
                <w:szCs w:val="24"/>
                <w:lang w:val="en-US"/>
              </w:rPr>
              <w:t>51</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rPr>
            </w:pPr>
            <w:r w:rsidRPr="005634F1">
              <w:rPr>
                <w:color w:val="000000"/>
                <w:sz w:val="24"/>
                <w:szCs w:val="24"/>
                <w:lang w:val="en-US"/>
              </w:rPr>
              <w:t>9 172</w:t>
            </w:r>
            <w:r w:rsidRPr="005634F1">
              <w:rPr>
                <w:color w:val="000000"/>
                <w:sz w:val="24"/>
                <w:szCs w:val="24"/>
              </w:rPr>
              <w:t>,2</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rPr>
              <w:t>1</w:t>
            </w:r>
            <w:r w:rsidRPr="005634F1">
              <w:rPr>
                <w:color w:val="000000"/>
                <w:sz w:val="24"/>
                <w:szCs w:val="24"/>
                <w:lang w:val="en-US"/>
              </w:rPr>
              <w:t>3</w:t>
            </w:r>
            <w:r w:rsidRPr="005634F1">
              <w:rPr>
                <w:color w:val="000000"/>
                <w:sz w:val="24"/>
                <w:szCs w:val="24"/>
              </w:rPr>
              <w:t>,</w:t>
            </w:r>
            <w:r w:rsidRPr="005634F1">
              <w:rPr>
                <w:color w:val="000000"/>
                <w:sz w:val="24"/>
                <w:szCs w:val="24"/>
                <w:lang w:val="en-US"/>
              </w:rPr>
              <w:t>85</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lang w:val="en-US"/>
              </w:rPr>
              <w:t>8 495</w:t>
            </w:r>
            <w:r w:rsidRPr="005634F1">
              <w:rPr>
                <w:color w:val="000000"/>
                <w:sz w:val="24"/>
                <w:szCs w:val="24"/>
              </w:rPr>
              <w:t>,</w:t>
            </w:r>
            <w:r w:rsidRPr="005634F1">
              <w:rPr>
                <w:color w:val="000000"/>
                <w:sz w:val="24"/>
                <w:szCs w:val="24"/>
                <w:lang w:val="en-US"/>
              </w:rPr>
              <w:t>8</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9B0206"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4. Медицинская помощь в условиях дневного стационара, в том числе</w:t>
            </w:r>
          </w:p>
        </w:tc>
        <w:tc>
          <w:tcPr>
            <w:tcW w:w="993"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10</w:t>
            </w:r>
          </w:p>
        </w:tc>
        <w:tc>
          <w:tcPr>
            <w:tcW w:w="2269"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случаев лечения</w:t>
            </w:r>
          </w:p>
        </w:tc>
        <w:tc>
          <w:tcPr>
            <w:tcW w:w="1275"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0,004</w:t>
            </w:r>
          </w:p>
        </w:tc>
        <w:tc>
          <w:tcPr>
            <w:tcW w:w="1278"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rPr>
              <w:t>19</w:t>
            </w:r>
            <w:r w:rsidRPr="005634F1">
              <w:rPr>
                <w:color w:val="000000"/>
                <w:sz w:val="24"/>
                <w:szCs w:val="24"/>
                <w:lang w:val="en-US"/>
              </w:rPr>
              <w:t xml:space="preserve"> 072</w:t>
            </w:r>
            <w:r w:rsidRPr="005634F1">
              <w:rPr>
                <w:color w:val="000000"/>
                <w:sz w:val="24"/>
                <w:szCs w:val="24"/>
              </w:rPr>
              <w:t>,</w:t>
            </w:r>
            <w:r w:rsidRPr="005634F1">
              <w:rPr>
                <w:color w:val="000000"/>
                <w:sz w:val="24"/>
                <w:szCs w:val="24"/>
                <w:lang w:val="en-US"/>
              </w:rPr>
              <w:t>5</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rPr>
              <w:t>7</w:t>
            </w:r>
            <w:r w:rsidRPr="005634F1">
              <w:rPr>
                <w:color w:val="000000"/>
                <w:sz w:val="24"/>
                <w:szCs w:val="24"/>
                <w:lang w:val="en-US"/>
              </w:rPr>
              <w:t>6</w:t>
            </w:r>
            <w:r w:rsidRPr="005634F1">
              <w:rPr>
                <w:color w:val="000000"/>
                <w:sz w:val="24"/>
                <w:szCs w:val="24"/>
              </w:rPr>
              <w:t>,</w:t>
            </w:r>
            <w:r w:rsidRPr="005634F1">
              <w:rPr>
                <w:color w:val="000000"/>
                <w:sz w:val="24"/>
                <w:szCs w:val="24"/>
                <w:lang w:val="en-US"/>
              </w:rPr>
              <w:t>29</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rPr>
              <w:t>4</w:t>
            </w:r>
            <w:r w:rsidRPr="005634F1">
              <w:rPr>
                <w:color w:val="000000"/>
                <w:sz w:val="24"/>
                <w:szCs w:val="24"/>
                <w:lang w:val="en-US"/>
              </w:rPr>
              <w:t>6</w:t>
            </w:r>
            <w:r w:rsidRPr="005634F1">
              <w:rPr>
                <w:color w:val="000000"/>
                <w:sz w:val="24"/>
                <w:szCs w:val="24"/>
              </w:rPr>
              <w:t xml:space="preserve"> </w:t>
            </w:r>
            <w:r w:rsidRPr="005634F1">
              <w:rPr>
                <w:color w:val="000000"/>
                <w:sz w:val="24"/>
                <w:szCs w:val="24"/>
                <w:lang w:val="en-US"/>
              </w:rPr>
              <w:t>801</w:t>
            </w:r>
            <w:r w:rsidRPr="005634F1">
              <w:rPr>
                <w:color w:val="000000"/>
                <w:sz w:val="24"/>
                <w:szCs w:val="24"/>
              </w:rPr>
              <w:t>,</w:t>
            </w:r>
            <w:r w:rsidRPr="005634F1">
              <w:rPr>
                <w:color w:val="000000"/>
                <w:sz w:val="24"/>
                <w:szCs w:val="24"/>
                <w:lang w:val="en-US"/>
              </w:rPr>
              <w:t>1</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9B0206" w:rsidRPr="005634F1" w:rsidTr="008C5C6C">
        <w:trPr>
          <w:trHeight w:val="1056"/>
        </w:trPr>
        <w:tc>
          <w:tcPr>
            <w:tcW w:w="3459" w:type="dxa"/>
            <w:gridSpan w:val="3"/>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не идентифицированным и не застрахованным в системе ОМС лицам</w:t>
            </w:r>
          </w:p>
        </w:tc>
        <w:tc>
          <w:tcPr>
            <w:tcW w:w="993"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11</w:t>
            </w:r>
          </w:p>
        </w:tc>
        <w:tc>
          <w:tcPr>
            <w:tcW w:w="2269"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случаев лечения</w:t>
            </w:r>
          </w:p>
        </w:tc>
        <w:tc>
          <w:tcPr>
            <w:tcW w:w="1275"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9B0206"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5. Паллиативная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12</w:t>
            </w:r>
          </w:p>
        </w:tc>
        <w:tc>
          <w:tcPr>
            <w:tcW w:w="2269"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койко-дней</w:t>
            </w:r>
          </w:p>
        </w:tc>
        <w:tc>
          <w:tcPr>
            <w:tcW w:w="1275"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0,092</w:t>
            </w:r>
          </w:p>
        </w:tc>
        <w:tc>
          <w:tcPr>
            <w:tcW w:w="1278"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lang w:val="en-US"/>
              </w:rPr>
              <w:t>1 994</w:t>
            </w:r>
            <w:r w:rsidRPr="005634F1">
              <w:rPr>
                <w:color w:val="000000"/>
                <w:sz w:val="24"/>
                <w:szCs w:val="24"/>
              </w:rPr>
              <w:t>,</w:t>
            </w:r>
            <w:r w:rsidRPr="005634F1">
              <w:rPr>
                <w:color w:val="000000"/>
                <w:sz w:val="24"/>
                <w:szCs w:val="24"/>
                <w:lang w:val="en-US"/>
              </w:rPr>
              <w:t>7</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rPr>
              <w:t>18</w:t>
            </w:r>
            <w:r w:rsidRPr="005634F1">
              <w:rPr>
                <w:color w:val="000000"/>
                <w:sz w:val="24"/>
                <w:szCs w:val="24"/>
                <w:lang w:val="en-US"/>
              </w:rPr>
              <w:t>3</w:t>
            </w:r>
            <w:r w:rsidRPr="005634F1">
              <w:rPr>
                <w:color w:val="000000"/>
                <w:sz w:val="24"/>
                <w:szCs w:val="24"/>
              </w:rPr>
              <w:t>,</w:t>
            </w:r>
            <w:r w:rsidRPr="005634F1">
              <w:rPr>
                <w:color w:val="000000"/>
                <w:sz w:val="24"/>
                <w:szCs w:val="24"/>
                <w:lang w:val="en-US"/>
              </w:rPr>
              <w:t>51</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rPr>
              <w:t>11</w:t>
            </w:r>
            <w:r w:rsidRPr="005634F1">
              <w:rPr>
                <w:color w:val="000000"/>
                <w:sz w:val="24"/>
                <w:szCs w:val="24"/>
                <w:lang w:val="en-US"/>
              </w:rPr>
              <w:t>2 582</w:t>
            </w:r>
            <w:r w:rsidRPr="005634F1">
              <w:rPr>
                <w:color w:val="000000"/>
                <w:sz w:val="24"/>
                <w:szCs w:val="24"/>
              </w:rPr>
              <w:t>,</w:t>
            </w:r>
            <w:r w:rsidRPr="005634F1">
              <w:rPr>
                <w:color w:val="000000"/>
                <w:sz w:val="24"/>
                <w:szCs w:val="24"/>
                <w:lang w:val="en-US"/>
              </w:rPr>
              <w:t>4</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9B0206"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lastRenderedPageBreak/>
              <w:t>6. Иные государственные и муниципальные услуги (работы)</w:t>
            </w:r>
          </w:p>
        </w:tc>
        <w:tc>
          <w:tcPr>
            <w:tcW w:w="993"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13</w:t>
            </w:r>
          </w:p>
        </w:tc>
        <w:tc>
          <w:tcPr>
            <w:tcW w:w="2269"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8"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lang w:val="en-US"/>
              </w:rPr>
            </w:pPr>
            <w:r w:rsidRPr="005634F1">
              <w:rPr>
                <w:color w:val="000000"/>
                <w:sz w:val="24"/>
                <w:szCs w:val="24"/>
              </w:rPr>
              <w:t>1 5</w:t>
            </w:r>
            <w:r w:rsidRPr="005634F1">
              <w:rPr>
                <w:color w:val="000000"/>
                <w:sz w:val="24"/>
                <w:szCs w:val="24"/>
                <w:lang w:val="en-US"/>
              </w:rPr>
              <w:t>56,76</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jc w:val="center"/>
              <w:rPr>
                <w:color w:val="000000"/>
                <w:sz w:val="24"/>
                <w:szCs w:val="24"/>
              </w:rPr>
            </w:pPr>
            <w:r w:rsidRPr="005634F1">
              <w:rPr>
                <w:color w:val="000000"/>
                <w:sz w:val="24"/>
                <w:szCs w:val="24"/>
              </w:rPr>
              <w:t>9</w:t>
            </w:r>
            <w:r w:rsidRPr="005634F1">
              <w:rPr>
                <w:color w:val="000000"/>
                <w:sz w:val="24"/>
                <w:szCs w:val="24"/>
                <w:lang w:val="en-US"/>
              </w:rPr>
              <w:t>55 045</w:t>
            </w:r>
            <w:r w:rsidRPr="005634F1">
              <w:rPr>
                <w:color w:val="000000"/>
                <w:sz w:val="24"/>
                <w:szCs w:val="24"/>
              </w:rPr>
              <w:t>,7</w:t>
            </w:r>
          </w:p>
          <w:p w:rsidR="00EA1908" w:rsidRPr="005634F1" w:rsidRDefault="00EA1908" w:rsidP="008B0AC3">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EA1908" w:rsidRPr="005634F1" w:rsidRDefault="00EA1908"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9B0206">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7. Высокотехнологичная </w:t>
            </w:r>
            <w:proofErr w:type="spellStart"/>
            <w:proofErr w:type="gramStart"/>
            <w:r w:rsidRPr="005634F1">
              <w:rPr>
                <w:rFonts w:ascii="Times New Roman" w:hAnsi="Times New Roman" w:cs="Times New Roman"/>
                <w:color w:val="000000"/>
                <w:sz w:val="24"/>
                <w:szCs w:val="24"/>
              </w:rPr>
              <w:t>меди</w:t>
            </w:r>
            <w:r>
              <w:rPr>
                <w:rFonts w:ascii="Times New Roman" w:hAnsi="Times New Roman" w:cs="Times New Roman"/>
                <w:color w:val="000000"/>
                <w:sz w:val="24"/>
                <w:szCs w:val="24"/>
              </w:rPr>
              <w:t>-</w:t>
            </w:r>
            <w:r w:rsidRPr="005634F1">
              <w:rPr>
                <w:rFonts w:ascii="Times New Roman" w:hAnsi="Times New Roman" w:cs="Times New Roman"/>
                <w:color w:val="000000"/>
                <w:sz w:val="24"/>
                <w:szCs w:val="24"/>
              </w:rPr>
              <w:t>цинская</w:t>
            </w:r>
            <w:proofErr w:type="spellEnd"/>
            <w:proofErr w:type="gramEnd"/>
            <w:r w:rsidRPr="005634F1">
              <w:rPr>
                <w:rFonts w:ascii="Times New Roman" w:hAnsi="Times New Roman" w:cs="Times New Roman"/>
                <w:color w:val="000000"/>
                <w:sz w:val="24"/>
                <w:szCs w:val="24"/>
              </w:rPr>
              <w:t xml:space="preserve"> помощь, оказываемая в медицинских организациях  в Республике Карелия</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14</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случаев </w:t>
            </w:r>
            <w:proofErr w:type="spellStart"/>
            <w:proofErr w:type="gramStart"/>
            <w:r w:rsidRPr="005634F1">
              <w:rPr>
                <w:rFonts w:ascii="Times New Roman" w:hAnsi="Times New Roman" w:cs="Times New Roman"/>
                <w:color w:val="000000"/>
                <w:sz w:val="24"/>
                <w:szCs w:val="24"/>
              </w:rPr>
              <w:t>госпитали-зации</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9B0206">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II. Средства </w:t>
            </w:r>
            <w:proofErr w:type="spellStart"/>
            <w:proofErr w:type="gramStart"/>
            <w:r w:rsidRPr="005634F1">
              <w:rPr>
                <w:rFonts w:ascii="Times New Roman" w:hAnsi="Times New Roman" w:cs="Times New Roman"/>
                <w:color w:val="000000"/>
                <w:sz w:val="24"/>
                <w:szCs w:val="24"/>
              </w:rPr>
              <w:t>консолидиро-ванного</w:t>
            </w:r>
            <w:proofErr w:type="spellEnd"/>
            <w:proofErr w:type="gramEnd"/>
            <w:r w:rsidRPr="005634F1">
              <w:rPr>
                <w:rFonts w:ascii="Times New Roman" w:hAnsi="Times New Roman" w:cs="Times New Roman"/>
                <w:color w:val="000000"/>
                <w:sz w:val="24"/>
                <w:szCs w:val="24"/>
              </w:rPr>
              <w:t xml:space="preserve"> бюджета Республики Карелия на </w:t>
            </w:r>
            <w:r>
              <w:rPr>
                <w:rFonts w:ascii="Times New Roman" w:hAnsi="Times New Roman" w:cs="Times New Roman"/>
                <w:color w:val="000000"/>
                <w:sz w:val="24"/>
                <w:szCs w:val="24"/>
              </w:rPr>
              <w:t>приобре</w:t>
            </w:r>
            <w:r w:rsidRPr="005634F1">
              <w:rPr>
                <w:rFonts w:ascii="Times New Roman" w:hAnsi="Times New Roman" w:cs="Times New Roman"/>
                <w:color w:val="000000"/>
                <w:sz w:val="24"/>
                <w:szCs w:val="24"/>
              </w:rPr>
              <w:t>тение медицинского оборудования для медицинских организаций, работающих в системе ОМС**, в том числе на приобретение</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15</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1F3FC3">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Pr="005634F1">
              <w:rPr>
                <w:rFonts w:ascii="Times New Roman" w:hAnsi="Times New Roman" w:cs="Times New Roman"/>
                <w:color w:val="000000"/>
                <w:sz w:val="24"/>
                <w:szCs w:val="24"/>
              </w:rPr>
              <w:t>анитарного транспорта</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16</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КТ</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17</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МРТ</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18</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1F3FC3">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и</w:t>
            </w:r>
            <w:r w:rsidRPr="005634F1">
              <w:rPr>
                <w:rFonts w:ascii="Times New Roman" w:hAnsi="Times New Roman" w:cs="Times New Roman"/>
                <w:color w:val="000000"/>
                <w:sz w:val="24"/>
                <w:szCs w:val="24"/>
              </w:rPr>
              <w:t>ного медицинского оборудования</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19</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III. Медицинская помощь, оказываемая в рамках территориальной программы ОМС</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20</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jc w:val="center"/>
              <w:rPr>
                <w:color w:val="000000"/>
                <w:sz w:val="24"/>
                <w:szCs w:val="24"/>
                <w:lang w:val="en-US"/>
              </w:rPr>
            </w:pPr>
            <w:r w:rsidRPr="005634F1">
              <w:rPr>
                <w:color w:val="000000"/>
                <w:sz w:val="24"/>
                <w:szCs w:val="24"/>
                <w:lang w:val="en-US"/>
              </w:rPr>
              <w:t>20 107</w:t>
            </w:r>
            <w:r w:rsidRPr="005634F1">
              <w:rPr>
                <w:color w:val="000000"/>
                <w:sz w:val="24"/>
                <w:szCs w:val="24"/>
              </w:rPr>
              <w:t>,</w:t>
            </w:r>
            <w:r w:rsidRPr="005634F1">
              <w:rPr>
                <w:color w:val="000000"/>
                <w:sz w:val="24"/>
                <w:szCs w:val="24"/>
                <w:lang w:val="en-US"/>
              </w:rPr>
              <w:t>05</w:t>
            </w:r>
          </w:p>
          <w:p w:rsidR="00E031DF" w:rsidRPr="005634F1" w:rsidRDefault="00E031DF"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jc w:val="center"/>
              <w:rPr>
                <w:color w:val="000000"/>
                <w:sz w:val="24"/>
                <w:szCs w:val="24"/>
                <w:lang w:val="en-US"/>
              </w:rPr>
            </w:pPr>
            <w:r w:rsidRPr="005634F1">
              <w:rPr>
                <w:color w:val="000000"/>
                <w:sz w:val="24"/>
                <w:szCs w:val="24"/>
              </w:rPr>
              <w:t>1</w:t>
            </w:r>
            <w:r w:rsidRPr="005634F1">
              <w:rPr>
                <w:color w:val="000000"/>
                <w:sz w:val="24"/>
                <w:szCs w:val="24"/>
                <w:lang w:val="en-US"/>
              </w:rPr>
              <w:t>3116092</w:t>
            </w:r>
            <w:r w:rsidRPr="005634F1">
              <w:rPr>
                <w:color w:val="000000"/>
                <w:sz w:val="24"/>
                <w:szCs w:val="24"/>
              </w:rPr>
              <w:t>,</w:t>
            </w:r>
            <w:r w:rsidRPr="005634F1">
              <w:rPr>
                <w:color w:val="000000"/>
                <w:sz w:val="24"/>
                <w:szCs w:val="24"/>
                <w:lang w:val="en-US"/>
              </w:rPr>
              <w:t>10</w:t>
            </w:r>
          </w:p>
          <w:p w:rsidR="00E031DF" w:rsidRPr="005634F1" w:rsidRDefault="00E031DF" w:rsidP="008B0AC3">
            <w:pPr>
              <w:pStyle w:val="ConsPlusNormal"/>
              <w:ind w:firstLine="0"/>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rPr>
              <w:t>8</w:t>
            </w:r>
            <w:r w:rsidRPr="005634F1">
              <w:rPr>
                <w:rFonts w:ascii="Times New Roman" w:hAnsi="Times New Roman" w:cs="Times New Roman"/>
                <w:color w:val="000000"/>
                <w:sz w:val="24"/>
                <w:szCs w:val="24"/>
                <w:lang w:val="en-US"/>
              </w:rPr>
              <w:t>7</w:t>
            </w:r>
            <w:r w:rsidRPr="005634F1">
              <w:rPr>
                <w:rFonts w:ascii="Times New Roman" w:hAnsi="Times New Roman" w:cs="Times New Roman"/>
                <w:color w:val="000000"/>
                <w:sz w:val="24"/>
                <w:szCs w:val="24"/>
              </w:rPr>
              <w:t>,</w:t>
            </w:r>
            <w:r w:rsidRPr="005634F1">
              <w:rPr>
                <w:rFonts w:ascii="Times New Roman" w:hAnsi="Times New Roman" w:cs="Times New Roman"/>
                <w:color w:val="000000"/>
                <w:sz w:val="24"/>
                <w:szCs w:val="24"/>
                <w:lang w:val="en-US"/>
              </w:rPr>
              <w:t>2</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FF0827">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Скорая медицинская помощь (сумма строк 29 + 34)</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21</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вызовов</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rPr>
              <w:t>0,</w:t>
            </w:r>
            <w:r w:rsidRPr="005634F1">
              <w:rPr>
                <w:rFonts w:ascii="Times New Roman" w:hAnsi="Times New Roman" w:cs="Times New Roman"/>
                <w:color w:val="000000"/>
                <w:sz w:val="24"/>
                <w:szCs w:val="24"/>
                <w:lang w:val="en-US"/>
              </w:rPr>
              <w:t>290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color w:val="000000"/>
                <w:sz w:val="24"/>
                <w:szCs w:val="24"/>
                <w:lang w:val="en-US"/>
              </w:rPr>
            </w:pPr>
            <w:r w:rsidRPr="005634F1">
              <w:rPr>
                <w:color w:val="000000"/>
                <w:sz w:val="24"/>
                <w:szCs w:val="24"/>
              </w:rPr>
              <w:t xml:space="preserve">3 </w:t>
            </w:r>
            <w:r w:rsidRPr="005634F1">
              <w:rPr>
                <w:color w:val="000000"/>
                <w:sz w:val="24"/>
                <w:szCs w:val="24"/>
                <w:lang w:val="en-US"/>
              </w:rPr>
              <w:t>836</w:t>
            </w:r>
            <w:r w:rsidRPr="005634F1">
              <w:rPr>
                <w:color w:val="000000"/>
                <w:sz w:val="24"/>
                <w:szCs w:val="24"/>
              </w:rPr>
              <w:t>,</w:t>
            </w:r>
            <w:r w:rsidRPr="005634F1">
              <w:rPr>
                <w:color w:val="000000"/>
                <w:sz w:val="24"/>
                <w:szCs w:val="24"/>
                <w:lang w:val="en-US"/>
              </w:rPr>
              <w:t>1</w:t>
            </w:r>
          </w:p>
          <w:p w:rsidR="00E031DF" w:rsidRPr="005634F1" w:rsidRDefault="00E031DF" w:rsidP="00860E75">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color w:val="000000"/>
                <w:sz w:val="24"/>
                <w:szCs w:val="24"/>
                <w:lang w:val="en-US"/>
              </w:rPr>
            </w:pPr>
            <w:r w:rsidRPr="005634F1">
              <w:rPr>
                <w:color w:val="000000"/>
                <w:sz w:val="24"/>
                <w:szCs w:val="24"/>
              </w:rPr>
              <w:t xml:space="preserve">1 </w:t>
            </w:r>
            <w:r w:rsidRPr="005634F1">
              <w:rPr>
                <w:color w:val="000000"/>
                <w:sz w:val="24"/>
                <w:szCs w:val="24"/>
                <w:lang w:val="en-US"/>
              </w:rPr>
              <w:t>112</w:t>
            </w:r>
            <w:r w:rsidRPr="005634F1">
              <w:rPr>
                <w:color w:val="000000"/>
                <w:sz w:val="24"/>
                <w:szCs w:val="24"/>
              </w:rPr>
              <w:t>,</w:t>
            </w:r>
            <w:r w:rsidRPr="005634F1">
              <w:rPr>
                <w:color w:val="000000"/>
                <w:sz w:val="24"/>
                <w:szCs w:val="24"/>
                <w:lang w:val="en-US"/>
              </w:rPr>
              <w:t>47</w:t>
            </w:r>
          </w:p>
          <w:p w:rsidR="00E031DF" w:rsidRPr="005634F1" w:rsidRDefault="00E031DF" w:rsidP="00860E75">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color w:val="000000"/>
                <w:sz w:val="24"/>
                <w:szCs w:val="24"/>
                <w:lang w:val="en-US"/>
              </w:rPr>
            </w:pPr>
            <w:r w:rsidRPr="005634F1">
              <w:rPr>
                <w:color w:val="000000"/>
                <w:sz w:val="24"/>
                <w:szCs w:val="24"/>
              </w:rPr>
              <w:t>7</w:t>
            </w:r>
            <w:r w:rsidRPr="005634F1">
              <w:rPr>
                <w:color w:val="000000"/>
                <w:sz w:val="24"/>
                <w:szCs w:val="24"/>
                <w:lang w:val="en-US"/>
              </w:rPr>
              <w:t>25678</w:t>
            </w:r>
            <w:r w:rsidRPr="005634F1">
              <w:rPr>
                <w:color w:val="000000"/>
                <w:sz w:val="24"/>
                <w:szCs w:val="24"/>
              </w:rPr>
              <w:t>,</w:t>
            </w:r>
            <w:r w:rsidRPr="005634F1">
              <w:rPr>
                <w:color w:val="000000"/>
                <w:sz w:val="24"/>
                <w:szCs w:val="24"/>
                <w:lang w:val="en-US"/>
              </w:rPr>
              <w:t>64</w:t>
            </w:r>
          </w:p>
          <w:p w:rsidR="00E031DF" w:rsidRPr="005634F1" w:rsidRDefault="00E031DF" w:rsidP="00860E75">
            <w:pPr>
              <w:pStyle w:val="ConsPlusNormal"/>
              <w:ind w:firstLine="0"/>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1F3FC3">
        <w:tc>
          <w:tcPr>
            <w:tcW w:w="1016" w:type="dxa"/>
            <w:vMerge w:val="restart"/>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proofErr w:type="spellStart"/>
            <w:proofErr w:type="gramStart"/>
            <w:r w:rsidRPr="005634F1">
              <w:rPr>
                <w:rFonts w:ascii="Times New Roman" w:hAnsi="Times New Roman" w:cs="Times New Roman"/>
                <w:color w:val="000000"/>
                <w:sz w:val="24"/>
                <w:szCs w:val="24"/>
              </w:rPr>
              <w:lastRenderedPageBreak/>
              <w:t>Меди-цинская</w:t>
            </w:r>
            <w:proofErr w:type="spellEnd"/>
            <w:proofErr w:type="gramEnd"/>
            <w:r w:rsidRPr="005634F1">
              <w:rPr>
                <w:rFonts w:ascii="Times New Roman" w:hAnsi="Times New Roman" w:cs="Times New Roman"/>
                <w:color w:val="000000"/>
                <w:sz w:val="24"/>
                <w:szCs w:val="24"/>
              </w:rPr>
              <w:t xml:space="preserve"> помощь в </w:t>
            </w:r>
            <w:proofErr w:type="spellStart"/>
            <w:r w:rsidRPr="005634F1">
              <w:rPr>
                <w:rFonts w:ascii="Times New Roman" w:hAnsi="Times New Roman" w:cs="Times New Roman"/>
                <w:color w:val="000000"/>
                <w:sz w:val="24"/>
                <w:szCs w:val="24"/>
              </w:rPr>
              <w:t>амбу-латор-ных</w:t>
            </w:r>
            <w:proofErr w:type="spellEnd"/>
            <w:r w:rsidRPr="005634F1">
              <w:rPr>
                <w:rFonts w:ascii="Times New Roman" w:hAnsi="Times New Roman" w:cs="Times New Roman"/>
                <w:color w:val="000000"/>
                <w:sz w:val="24"/>
                <w:szCs w:val="24"/>
              </w:rPr>
              <w:t xml:space="preserve"> </w:t>
            </w:r>
            <w:proofErr w:type="spellStart"/>
            <w:r w:rsidRPr="005634F1">
              <w:rPr>
                <w:rFonts w:ascii="Times New Roman" w:hAnsi="Times New Roman" w:cs="Times New Roman"/>
                <w:color w:val="000000"/>
                <w:sz w:val="24"/>
                <w:szCs w:val="24"/>
              </w:rPr>
              <w:t>усло-виях</w:t>
            </w:r>
            <w:proofErr w:type="spellEnd"/>
          </w:p>
        </w:tc>
        <w:tc>
          <w:tcPr>
            <w:tcW w:w="819" w:type="dxa"/>
            <w:vMerge w:val="restart"/>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сумма строк</w:t>
            </w:r>
          </w:p>
        </w:tc>
        <w:tc>
          <w:tcPr>
            <w:tcW w:w="1624"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30.1 + 35.1</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22.1</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посещений с </w:t>
            </w:r>
            <w:proofErr w:type="gramStart"/>
            <w:r w:rsidRPr="005634F1">
              <w:rPr>
                <w:rFonts w:ascii="Times New Roman" w:hAnsi="Times New Roman" w:cs="Times New Roman"/>
                <w:color w:val="000000"/>
                <w:sz w:val="24"/>
                <w:szCs w:val="24"/>
              </w:rPr>
              <w:t>профилактическими</w:t>
            </w:r>
            <w:proofErr w:type="gramEnd"/>
          </w:p>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и иными целями</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rPr>
              <w:t>2,</w:t>
            </w:r>
            <w:r w:rsidRPr="005634F1">
              <w:rPr>
                <w:rFonts w:ascii="Times New Roman" w:hAnsi="Times New Roman" w:cs="Times New Roman"/>
                <w:color w:val="000000"/>
                <w:sz w:val="24"/>
                <w:szCs w:val="24"/>
                <w:lang w:val="en-US"/>
              </w:rPr>
              <w:t>920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color w:val="000000"/>
                <w:sz w:val="24"/>
                <w:szCs w:val="24"/>
                <w:lang w:val="en-US"/>
              </w:rPr>
            </w:pPr>
            <w:r w:rsidRPr="005634F1">
              <w:rPr>
                <w:color w:val="000000"/>
                <w:sz w:val="24"/>
                <w:szCs w:val="24"/>
              </w:rPr>
              <w:t>7</w:t>
            </w:r>
            <w:r w:rsidRPr="005634F1">
              <w:rPr>
                <w:color w:val="000000"/>
                <w:sz w:val="24"/>
                <w:szCs w:val="24"/>
                <w:lang w:val="en-US"/>
              </w:rPr>
              <w:t>9</w:t>
            </w:r>
            <w:r w:rsidRPr="005634F1">
              <w:rPr>
                <w:color w:val="000000"/>
                <w:sz w:val="24"/>
                <w:szCs w:val="24"/>
              </w:rPr>
              <w:t>2,</w:t>
            </w:r>
            <w:r w:rsidRPr="005634F1">
              <w:rPr>
                <w:color w:val="000000"/>
                <w:sz w:val="24"/>
                <w:szCs w:val="24"/>
                <w:lang w:val="en-US"/>
              </w:rPr>
              <w:t>0</w:t>
            </w:r>
          </w:p>
          <w:p w:rsidR="00E031DF" w:rsidRPr="005634F1" w:rsidRDefault="00E031DF" w:rsidP="00860E75">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color w:val="000000"/>
                <w:sz w:val="24"/>
                <w:szCs w:val="24"/>
                <w:lang w:val="en-US"/>
              </w:rPr>
            </w:pPr>
            <w:r w:rsidRPr="005634F1">
              <w:rPr>
                <w:color w:val="000000"/>
                <w:sz w:val="24"/>
                <w:szCs w:val="24"/>
                <w:lang w:val="en-US"/>
              </w:rPr>
              <w:t>2 312</w:t>
            </w:r>
            <w:r w:rsidRPr="005634F1">
              <w:rPr>
                <w:color w:val="000000"/>
                <w:sz w:val="24"/>
                <w:szCs w:val="24"/>
              </w:rPr>
              <w:t>,</w:t>
            </w:r>
            <w:r w:rsidRPr="005634F1">
              <w:rPr>
                <w:color w:val="000000"/>
                <w:sz w:val="24"/>
                <w:szCs w:val="24"/>
                <w:lang w:val="en-US"/>
              </w:rPr>
              <w:t>64</w:t>
            </w:r>
          </w:p>
          <w:p w:rsidR="00E031DF" w:rsidRPr="005634F1" w:rsidRDefault="00E031DF" w:rsidP="00860E75">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color w:val="000000"/>
                <w:sz w:val="24"/>
                <w:szCs w:val="24"/>
                <w:lang w:val="en-US"/>
              </w:rPr>
            </w:pPr>
            <w:r w:rsidRPr="005634F1">
              <w:rPr>
                <w:color w:val="000000"/>
                <w:sz w:val="24"/>
                <w:szCs w:val="24"/>
              </w:rPr>
              <w:t>1</w:t>
            </w:r>
            <w:r w:rsidRPr="005634F1">
              <w:rPr>
                <w:color w:val="000000"/>
                <w:sz w:val="24"/>
                <w:szCs w:val="24"/>
                <w:lang w:val="en-US"/>
              </w:rPr>
              <w:t>508565</w:t>
            </w:r>
            <w:r w:rsidRPr="005634F1">
              <w:rPr>
                <w:color w:val="000000"/>
                <w:sz w:val="24"/>
                <w:szCs w:val="24"/>
              </w:rPr>
              <w:t>,1</w:t>
            </w:r>
            <w:r w:rsidRPr="005634F1">
              <w:rPr>
                <w:color w:val="000000"/>
                <w:sz w:val="24"/>
                <w:szCs w:val="24"/>
                <w:lang w:val="en-US"/>
              </w:rPr>
              <w:t>4</w:t>
            </w:r>
          </w:p>
          <w:p w:rsidR="00E031DF" w:rsidRPr="005634F1" w:rsidRDefault="00E031DF" w:rsidP="00860E75">
            <w:pPr>
              <w:pStyle w:val="ConsPlusNormal"/>
              <w:ind w:firstLine="0"/>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1F3FC3">
        <w:tc>
          <w:tcPr>
            <w:tcW w:w="1016" w:type="dxa"/>
            <w:vMerge/>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p>
        </w:tc>
        <w:tc>
          <w:tcPr>
            <w:tcW w:w="819" w:type="dxa"/>
            <w:vMerge/>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p>
        </w:tc>
        <w:tc>
          <w:tcPr>
            <w:tcW w:w="1624"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30.1.1+35.1.1</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22.1.1</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1F3FC3">
            <w:pPr>
              <w:jc w:val="center"/>
              <w:rPr>
                <w:sz w:val="24"/>
                <w:szCs w:val="24"/>
              </w:rPr>
            </w:pPr>
            <w:r w:rsidRPr="005634F1">
              <w:rPr>
                <w:sz w:val="24"/>
                <w:szCs w:val="24"/>
              </w:rPr>
              <w:t>в том числе посещени</w:t>
            </w:r>
            <w:r>
              <w:rPr>
                <w:sz w:val="24"/>
                <w:szCs w:val="24"/>
              </w:rPr>
              <w:t>й</w:t>
            </w:r>
            <w:r w:rsidRPr="005634F1">
              <w:rPr>
                <w:sz w:val="24"/>
                <w:szCs w:val="24"/>
              </w:rPr>
              <w:t xml:space="preserve"> для проведения профилактических медицинских осмотров, включая диспансеризацию, включая выявление онкологических заболеваний</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0,8260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bCs/>
                <w:color w:val="000000"/>
                <w:sz w:val="24"/>
                <w:szCs w:val="24"/>
              </w:rPr>
            </w:pPr>
            <w:r w:rsidRPr="005634F1">
              <w:rPr>
                <w:bCs/>
                <w:color w:val="000000"/>
                <w:sz w:val="24"/>
                <w:szCs w:val="24"/>
              </w:rPr>
              <w:t>1 698,7</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bCs/>
                <w:sz w:val="24"/>
                <w:szCs w:val="24"/>
              </w:rPr>
            </w:pPr>
            <w:r w:rsidRPr="005634F1">
              <w:rPr>
                <w:bCs/>
                <w:sz w:val="24"/>
                <w:szCs w:val="24"/>
              </w:rPr>
              <w:t>1403,13</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bCs/>
                <w:sz w:val="24"/>
                <w:szCs w:val="24"/>
              </w:rPr>
            </w:pPr>
            <w:r w:rsidRPr="005634F1">
              <w:rPr>
                <w:bCs/>
                <w:sz w:val="24"/>
                <w:szCs w:val="24"/>
              </w:rPr>
              <w:t>915279,94</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pStyle w:val="ConsPlusNormal"/>
              <w:ind w:firstLine="0"/>
              <w:jc w:val="center"/>
              <w:rPr>
                <w:rFonts w:ascii="Times New Roman" w:hAnsi="Times New Roman" w:cs="Times New Roman"/>
                <w:sz w:val="24"/>
                <w:szCs w:val="24"/>
              </w:rPr>
            </w:pPr>
            <w:r w:rsidRPr="005634F1">
              <w:rPr>
                <w:rFonts w:ascii="Times New Roman" w:hAnsi="Times New Roman" w:cs="Times New Roman"/>
                <w:sz w:val="24"/>
                <w:szCs w:val="24"/>
              </w:rPr>
              <w:t>X</w:t>
            </w:r>
          </w:p>
        </w:tc>
      </w:tr>
      <w:tr w:rsidR="00E031DF" w:rsidRPr="005634F1" w:rsidTr="001F3FC3">
        <w:tc>
          <w:tcPr>
            <w:tcW w:w="1016" w:type="dxa"/>
            <w:vMerge/>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p>
        </w:tc>
        <w:tc>
          <w:tcPr>
            <w:tcW w:w="819" w:type="dxa"/>
            <w:vMerge/>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p>
        </w:tc>
        <w:tc>
          <w:tcPr>
            <w:tcW w:w="1624"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30.1.1.1+35.1.1.1</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22.1.1.1</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включая посещение для проведения профилактических медицинских осмотров (без учета диспансеризации)</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0,6370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color w:val="000000"/>
                <w:sz w:val="24"/>
                <w:szCs w:val="24"/>
              </w:rPr>
            </w:pPr>
            <w:r w:rsidRPr="005634F1">
              <w:rPr>
                <w:color w:val="000000"/>
                <w:sz w:val="24"/>
                <w:szCs w:val="24"/>
              </w:rPr>
              <w:t>1 640,5</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1044,98</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681654,04</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sz w:val="24"/>
                <w:szCs w:val="24"/>
              </w:rPr>
              <w:t>X</w:t>
            </w:r>
          </w:p>
        </w:tc>
      </w:tr>
      <w:tr w:rsidR="00E031DF" w:rsidRPr="005634F1" w:rsidTr="001F3FC3">
        <w:tc>
          <w:tcPr>
            <w:tcW w:w="1016" w:type="dxa"/>
            <w:vMerge/>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p>
        </w:tc>
        <w:tc>
          <w:tcPr>
            <w:tcW w:w="819" w:type="dxa"/>
            <w:vMerge/>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p>
        </w:tc>
        <w:tc>
          <w:tcPr>
            <w:tcW w:w="1624"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30.1.1.2+35.1.1.2</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22.1.1.2</w:t>
            </w:r>
          </w:p>
        </w:tc>
        <w:tc>
          <w:tcPr>
            <w:tcW w:w="2269" w:type="dxa"/>
            <w:tcBorders>
              <w:top w:val="single" w:sz="4" w:space="0" w:color="auto"/>
              <w:left w:val="single" w:sz="4" w:space="0" w:color="auto"/>
              <w:bottom w:val="single" w:sz="4" w:space="0" w:color="auto"/>
              <w:right w:val="single" w:sz="4" w:space="0" w:color="auto"/>
            </w:tcBorders>
          </w:tcPr>
          <w:p w:rsidR="00E031DF" w:rsidRDefault="00E031DF" w:rsidP="00FF0827">
            <w:pPr>
              <w:jc w:val="center"/>
              <w:rPr>
                <w:sz w:val="24"/>
                <w:szCs w:val="24"/>
              </w:rPr>
            </w:pPr>
            <w:r w:rsidRPr="005634F1">
              <w:rPr>
                <w:sz w:val="24"/>
                <w:szCs w:val="24"/>
              </w:rPr>
              <w:t xml:space="preserve">включая комплексное посещение в рамках диспансеризации, включающей профилактический медицинский осмотр и </w:t>
            </w:r>
            <w:proofErr w:type="spellStart"/>
            <w:proofErr w:type="gramStart"/>
            <w:r w:rsidRPr="005634F1">
              <w:rPr>
                <w:sz w:val="24"/>
                <w:szCs w:val="24"/>
              </w:rPr>
              <w:t>дополни</w:t>
            </w:r>
            <w:r>
              <w:rPr>
                <w:sz w:val="24"/>
                <w:szCs w:val="24"/>
              </w:rPr>
              <w:t>-</w:t>
            </w:r>
            <w:r w:rsidRPr="005634F1">
              <w:rPr>
                <w:sz w:val="24"/>
                <w:szCs w:val="24"/>
              </w:rPr>
              <w:t>тельные</w:t>
            </w:r>
            <w:proofErr w:type="spellEnd"/>
            <w:proofErr w:type="gramEnd"/>
            <w:r w:rsidRPr="005634F1">
              <w:rPr>
                <w:sz w:val="24"/>
                <w:szCs w:val="24"/>
              </w:rPr>
              <w:t xml:space="preserve"> методы обследований, в том числе в целях </w:t>
            </w:r>
            <w:r w:rsidRPr="005634F1">
              <w:rPr>
                <w:sz w:val="24"/>
                <w:szCs w:val="24"/>
              </w:rPr>
              <w:lastRenderedPageBreak/>
              <w:t xml:space="preserve">выявления онкологических заболеваний </w:t>
            </w:r>
          </w:p>
          <w:p w:rsidR="00E031DF" w:rsidRPr="005634F1" w:rsidRDefault="00E031DF" w:rsidP="001F3FC3">
            <w:pPr>
              <w:jc w:val="center"/>
              <w:rPr>
                <w:sz w:val="24"/>
                <w:szCs w:val="24"/>
              </w:rPr>
            </w:pPr>
            <w:r w:rsidRPr="005634F1">
              <w:rPr>
                <w:sz w:val="24"/>
                <w:szCs w:val="24"/>
              </w:rPr>
              <w:t>(1-й этап)</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lastRenderedPageBreak/>
              <w:t>0,1890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color w:val="000000"/>
                <w:sz w:val="24"/>
                <w:szCs w:val="24"/>
              </w:rPr>
            </w:pPr>
            <w:r w:rsidRPr="005634F1">
              <w:rPr>
                <w:color w:val="000000"/>
                <w:sz w:val="24"/>
                <w:szCs w:val="24"/>
              </w:rPr>
              <w:t>1 895,0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358,15</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233625,90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sz w:val="24"/>
                <w:szCs w:val="24"/>
              </w:rPr>
              <w:t>X</w:t>
            </w:r>
          </w:p>
        </w:tc>
      </w:tr>
      <w:tr w:rsidR="00E031DF" w:rsidRPr="005634F1" w:rsidTr="001F3FC3">
        <w:tc>
          <w:tcPr>
            <w:tcW w:w="1016" w:type="dxa"/>
            <w:vMerge/>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p>
        </w:tc>
        <w:tc>
          <w:tcPr>
            <w:tcW w:w="819" w:type="dxa"/>
            <w:vMerge/>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p>
        </w:tc>
        <w:tc>
          <w:tcPr>
            <w:tcW w:w="1624"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35.1.2.</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22.1.2.</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Pr>
                <w:sz w:val="24"/>
                <w:szCs w:val="24"/>
              </w:rPr>
              <w:t>в том числе посещений</w:t>
            </w:r>
            <w:r w:rsidRPr="005634F1">
              <w:rPr>
                <w:sz w:val="24"/>
                <w:szCs w:val="24"/>
              </w:rPr>
              <w:t xml:space="preserve"> по паллиативной медицинской помощи***</w:t>
            </w:r>
          </w:p>
        </w:tc>
        <w:tc>
          <w:tcPr>
            <w:tcW w:w="1275"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sz w:val="24"/>
                <w:szCs w:val="24"/>
              </w:rPr>
              <w:t>X</w:t>
            </w:r>
          </w:p>
        </w:tc>
      </w:tr>
      <w:tr w:rsidR="00E031DF" w:rsidRPr="005634F1" w:rsidTr="001F3FC3">
        <w:tc>
          <w:tcPr>
            <w:tcW w:w="1016" w:type="dxa"/>
            <w:vMerge/>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p>
        </w:tc>
        <w:tc>
          <w:tcPr>
            <w:tcW w:w="819" w:type="dxa"/>
            <w:vMerge/>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p>
        </w:tc>
        <w:tc>
          <w:tcPr>
            <w:tcW w:w="1624"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35.1.2.1</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22.1.2.1</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275"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sz w:val="24"/>
                <w:szCs w:val="24"/>
              </w:rPr>
              <w:t>X</w:t>
            </w:r>
          </w:p>
        </w:tc>
      </w:tr>
      <w:tr w:rsidR="00E031DF" w:rsidRPr="005634F1" w:rsidTr="001F3FC3">
        <w:tc>
          <w:tcPr>
            <w:tcW w:w="1016" w:type="dxa"/>
            <w:vMerge/>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p>
        </w:tc>
        <w:tc>
          <w:tcPr>
            <w:tcW w:w="819" w:type="dxa"/>
            <w:vMerge/>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p>
        </w:tc>
        <w:tc>
          <w:tcPr>
            <w:tcW w:w="1624"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35.1.2.2</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22.1.2.2</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включая посещение на дому выездными патронажными бригадами паллиативной медицинской помощи***</w:t>
            </w:r>
          </w:p>
        </w:tc>
        <w:tc>
          <w:tcPr>
            <w:tcW w:w="1275"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jc w:val="center"/>
              <w:rPr>
                <w:sz w:val="24"/>
                <w:szCs w:val="24"/>
              </w:rPr>
            </w:pPr>
            <w:r w:rsidRPr="005634F1">
              <w:rPr>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sz w:val="24"/>
                <w:szCs w:val="24"/>
              </w:rPr>
              <w:t>X</w:t>
            </w:r>
          </w:p>
        </w:tc>
      </w:tr>
      <w:tr w:rsidR="00E031DF" w:rsidRPr="005634F1" w:rsidTr="001F3FC3">
        <w:tc>
          <w:tcPr>
            <w:tcW w:w="1016" w:type="dxa"/>
            <w:vMerge/>
            <w:tcBorders>
              <w:top w:val="single" w:sz="4" w:space="0" w:color="auto"/>
              <w:left w:val="single" w:sz="4" w:space="0" w:color="auto"/>
              <w:bottom w:val="single" w:sz="4" w:space="0" w:color="auto"/>
              <w:right w:val="single" w:sz="4" w:space="0" w:color="auto"/>
            </w:tcBorders>
            <w:vAlign w:val="center"/>
          </w:tcPr>
          <w:p w:rsidR="00E031DF" w:rsidRPr="005634F1" w:rsidRDefault="00E031DF" w:rsidP="008B0AC3">
            <w:pPr>
              <w:rPr>
                <w:color w:val="000000"/>
                <w:sz w:val="24"/>
                <w:szCs w:val="24"/>
              </w:rPr>
            </w:pPr>
          </w:p>
        </w:tc>
        <w:tc>
          <w:tcPr>
            <w:tcW w:w="819" w:type="dxa"/>
            <w:vMerge/>
            <w:tcBorders>
              <w:top w:val="single" w:sz="4" w:space="0" w:color="auto"/>
              <w:left w:val="single" w:sz="4" w:space="0" w:color="auto"/>
              <w:bottom w:val="single" w:sz="4" w:space="0" w:color="auto"/>
              <w:right w:val="single" w:sz="4" w:space="0" w:color="auto"/>
            </w:tcBorders>
            <w:vAlign w:val="center"/>
          </w:tcPr>
          <w:p w:rsidR="00E031DF" w:rsidRPr="005634F1" w:rsidRDefault="00E031DF" w:rsidP="008B0AC3">
            <w:pPr>
              <w:rPr>
                <w:color w:val="000000"/>
                <w:sz w:val="24"/>
                <w:szCs w:val="24"/>
              </w:rPr>
            </w:pPr>
          </w:p>
        </w:tc>
        <w:tc>
          <w:tcPr>
            <w:tcW w:w="162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30.2 +</w:t>
            </w:r>
            <w:r>
              <w:rPr>
                <w:rFonts w:ascii="Times New Roman" w:hAnsi="Times New Roman" w:cs="Times New Roman"/>
                <w:color w:val="000000"/>
                <w:sz w:val="24"/>
                <w:szCs w:val="24"/>
              </w:rPr>
              <w:t xml:space="preserve"> </w:t>
            </w:r>
            <w:r w:rsidRPr="005634F1">
              <w:rPr>
                <w:rFonts w:ascii="Times New Roman" w:hAnsi="Times New Roman" w:cs="Times New Roman"/>
                <w:color w:val="000000"/>
                <w:sz w:val="24"/>
                <w:szCs w:val="24"/>
              </w:rPr>
              <w:t>35.2</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22.2</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60E75">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посещений по неотложной </w:t>
            </w:r>
            <w:proofErr w:type="spellStart"/>
            <w:proofErr w:type="gramStart"/>
            <w:r w:rsidRPr="005634F1">
              <w:rPr>
                <w:rFonts w:ascii="Times New Roman" w:hAnsi="Times New Roman" w:cs="Times New Roman"/>
                <w:color w:val="000000"/>
                <w:sz w:val="24"/>
                <w:szCs w:val="24"/>
              </w:rPr>
              <w:t>меди-цинской</w:t>
            </w:r>
            <w:proofErr w:type="spellEnd"/>
            <w:proofErr w:type="gramEnd"/>
            <w:r w:rsidRPr="005634F1">
              <w:rPr>
                <w:rFonts w:ascii="Times New Roman" w:hAnsi="Times New Roman" w:cs="Times New Roman"/>
                <w:color w:val="000000"/>
                <w:sz w:val="24"/>
                <w:szCs w:val="24"/>
              </w:rPr>
              <w:t xml:space="preserve"> помощи</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rPr>
              <w:t>0,5</w:t>
            </w:r>
            <w:r w:rsidRPr="005634F1">
              <w:rPr>
                <w:rFonts w:ascii="Times New Roman" w:hAnsi="Times New Roman" w:cs="Times New Roman"/>
                <w:color w:val="000000"/>
                <w:sz w:val="24"/>
                <w:szCs w:val="24"/>
                <w:lang w:val="en-US"/>
              </w:rPr>
              <w:t>40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jc w:val="center"/>
              <w:rPr>
                <w:color w:val="000000"/>
                <w:sz w:val="24"/>
                <w:szCs w:val="24"/>
                <w:lang w:val="en-US"/>
              </w:rPr>
            </w:pPr>
            <w:r w:rsidRPr="005634F1">
              <w:rPr>
                <w:color w:val="000000"/>
                <w:sz w:val="24"/>
                <w:szCs w:val="24"/>
              </w:rPr>
              <w:t>9</w:t>
            </w:r>
            <w:r w:rsidRPr="005634F1">
              <w:rPr>
                <w:color w:val="000000"/>
                <w:sz w:val="24"/>
                <w:szCs w:val="24"/>
                <w:lang w:val="en-US"/>
              </w:rPr>
              <w:t>91</w:t>
            </w:r>
            <w:r w:rsidRPr="005634F1">
              <w:rPr>
                <w:color w:val="000000"/>
                <w:sz w:val="24"/>
                <w:szCs w:val="24"/>
              </w:rPr>
              <w:t>,</w:t>
            </w:r>
            <w:r w:rsidRPr="005634F1">
              <w:rPr>
                <w:color w:val="000000"/>
                <w:sz w:val="24"/>
                <w:szCs w:val="24"/>
                <w:lang w:val="en-US"/>
              </w:rPr>
              <w:t>9</w:t>
            </w:r>
          </w:p>
          <w:p w:rsidR="00E031DF" w:rsidRPr="005634F1" w:rsidRDefault="00E031DF"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jc w:val="center"/>
              <w:rPr>
                <w:color w:val="000000"/>
                <w:sz w:val="24"/>
                <w:szCs w:val="24"/>
                <w:lang w:val="en-US"/>
              </w:rPr>
            </w:pPr>
            <w:r w:rsidRPr="005634F1">
              <w:rPr>
                <w:color w:val="000000"/>
                <w:sz w:val="24"/>
                <w:szCs w:val="24"/>
              </w:rPr>
              <w:t>5</w:t>
            </w:r>
            <w:r w:rsidRPr="005634F1">
              <w:rPr>
                <w:color w:val="000000"/>
                <w:sz w:val="24"/>
                <w:szCs w:val="24"/>
                <w:lang w:val="en-US"/>
              </w:rPr>
              <w:t>35</w:t>
            </w:r>
            <w:r w:rsidRPr="005634F1">
              <w:rPr>
                <w:color w:val="000000"/>
                <w:sz w:val="24"/>
                <w:szCs w:val="24"/>
              </w:rPr>
              <w:t>,</w:t>
            </w:r>
            <w:r w:rsidRPr="005634F1">
              <w:rPr>
                <w:color w:val="000000"/>
                <w:sz w:val="24"/>
                <w:szCs w:val="24"/>
                <w:lang w:val="en-US"/>
              </w:rPr>
              <w:t>63</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jc w:val="center"/>
              <w:rPr>
                <w:color w:val="000000"/>
                <w:sz w:val="24"/>
                <w:szCs w:val="24"/>
                <w:lang w:val="en-US"/>
              </w:rPr>
            </w:pPr>
            <w:r w:rsidRPr="005634F1">
              <w:rPr>
                <w:color w:val="000000"/>
                <w:sz w:val="24"/>
                <w:szCs w:val="24"/>
                <w:lang w:val="en-US"/>
              </w:rPr>
              <w:t>349398</w:t>
            </w:r>
            <w:r w:rsidRPr="005634F1">
              <w:rPr>
                <w:color w:val="000000"/>
                <w:sz w:val="24"/>
                <w:szCs w:val="24"/>
              </w:rPr>
              <w:t>,4</w:t>
            </w:r>
            <w:r w:rsidRPr="005634F1">
              <w:rPr>
                <w:color w:val="000000"/>
                <w:sz w:val="24"/>
                <w:szCs w:val="24"/>
                <w:lang w:val="en-US"/>
              </w:rPr>
              <w:t>1</w:t>
            </w:r>
          </w:p>
          <w:p w:rsidR="00E031DF" w:rsidRPr="005634F1" w:rsidRDefault="00E031DF" w:rsidP="008B0AC3">
            <w:pPr>
              <w:pStyle w:val="ConsPlusNormal"/>
              <w:ind w:firstLine="0"/>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sz w:val="24"/>
                <w:szCs w:val="24"/>
              </w:rPr>
            </w:pPr>
            <w:r w:rsidRPr="005634F1">
              <w:rPr>
                <w:rFonts w:ascii="Times New Roman" w:hAnsi="Times New Roman" w:cs="Times New Roman"/>
                <w:color w:val="000000"/>
                <w:sz w:val="24"/>
                <w:szCs w:val="24"/>
              </w:rPr>
              <w:t>X</w:t>
            </w:r>
          </w:p>
        </w:tc>
      </w:tr>
      <w:tr w:rsidR="00E031DF" w:rsidRPr="005634F1" w:rsidTr="001F3FC3">
        <w:trPr>
          <w:trHeight w:val="425"/>
        </w:trPr>
        <w:tc>
          <w:tcPr>
            <w:tcW w:w="1016" w:type="dxa"/>
            <w:vMerge/>
            <w:tcBorders>
              <w:top w:val="single" w:sz="4" w:space="0" w:color="auto"/>
              <w:left w:val="single" w:sz="4" w:space="0" w:color="auto"/>
              <w:bottom w:val="single" w:sz="4" w:space="0" w:color="auto"/>
              <w:right w:val="single" w:sz="4" w:space="0" w:color="auto"/>
            </w:tcBorders>
            <w:vAlign w:val="center"/>
          </w:tcPr>
          <w:p w:rsidR="00E031DF" w:rsidRPr="005634F1" w:rsidRDefault="00E031DF" w:rsidP="008B0AC3">
            <w:pPr>
              <w:rPr>
                <w:color w:val="000000"/>
                <w:sz w:val="24"/>
                <w:szCs w:val="24"/>
              </w:rPr>
            </w:pPr>
          </w:p>
        </w:tc>
        <w:tc>
          <w:tcPr>
            <w:tcW w:w="819" w:type="dxa"/>
            <w:vMerge/>
            <w:tcBorders>
              <w:top w:val="single" w:sz="4" w:space="0" w:color="auto"/>
              <w:left w:val="single" w:sz="4" w:space="0" w:color="auto"/>
              <w:bottom w:val="single" w:sz="4" w:space="0" w:color="auto"/>
              <w:right w:val="single" w:sz="4" w:space="0" w:color="auto"/>
            </w:tcBorders>
            <w:vAlign w:val="center"/>
          </w:tcPr>
          <w:p w:rsidR="00E031DF" w:rsidRPr="005634F1" w:rsidRDefault="00E031DF" w:rsidP="008B0AC3">
            <w:pPr>
              <w:rPr>
                <w:color w:val="000000"/>
                <w:sz w:val="24"/>
                <w:szCs w:val="24"/>
              </w:rPr>
            </w:pPr>
          </w:p>
        </w:tc>
        <w:tc>
          <w:tcPr>
            <w:tcW w:w="162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sz w:val="24"/>
                <w:szCs w:val="24"/>
              </w:rPr>
            </w:pPr>
            <w:r w:rsidRPr="005634F1">
              <w:rPr>
                <w:rFonts w:ascii="Times New Roman" w:hAnsi="Times New Roman" w:cs="Times New Roman"/>
                <w:color w:val="000000"/>
                <w:sz w:val="24"/>
                <w:szCs w:val="24"/>
              </w:rPr>
              <w:t>30.3 +</w:t>
            </w:r>
            <w:r>
              <w:rPr>
                <w:rFonts w:ascii="Times New Roman" w:hAnsi="Times New Roman" w:cs="Times New Roman"/>
                <w:color w:val="000000"/>
                <w:sz w:val="24"/>
                <w:szCs w:val="24"/>
              </w:rPr>
              <w:t xml:space="preserve"> </w:t>
            </w:r>
            <w:r w:rsidRPr="005634F1">
              <w:rPr>
                <w:rFonts w:ascii="Times New Roman" w:hAnsi="Times New Roman" w:cs="Times New Roman"/>
                <w:color w:val="000000"/>
                <w:sz w:val="24"/>
                <w:szCs w:val="24"/>
              </w:rPr>
              <w:t>35.3</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22.3</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обращений</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rPr>
              <w:t>1,</w:t>
            </w:r>
            <w:r w:rsidRPr="005634F1">
              <w:rPr>
                <w:rFonts w:ascii="Times New Roman" w:hAnsi="Times New Roman" w:cs="Times New Roman"/>
                <w:color w:val="000000"/>
                <w:sz w:val="24"/>
                <w:szCs w:val="24"/>
                <w:lang w:val="en-US"/>
              </w:rPr>
              <w:t>770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FF0827">
            <w:pPr>
              <w:jc w:val="center"/>
              <w:rPr>
                <w:sz w:val="24"/>
                <w:szCs w:val="24"/>
              </w:rPr>
            </w:pPr>
            <w:r w:rsidRPr="005634F1">
              <w:rPr>
                <w:color w:val="000000"/>
                <w:sz w:val="24"/>
                <w:szCs w:val="24"/>
              </w:rPr>
              <w:t xml:space="preserve">2 </w:t>
            </w:r>
            <w:r w:rsidRPr="005634F1">
              <w:rPr>
                <w:color w:val="000000"/>
                <w:sz w:val="24"/>
                <w:szCs w:val="24"/>
                <w:lang w:val="en-US"/>
              </w:rPr>
              <w:t>165</w:t>
            </w:r>
            <w:r w:rsidRPr="005634F1">
              <w:rPr>
                <w:color w:val="000000"/>
                <w:sz w:val="24"/>
                <w:szCs w:val="24"/>
              </w:rPr>
              <w:t>,</w:t>
            </w:r>
            <w:r w:rsidRPr="005634F1">
              <w:rPr>
                <w:color w:val="000000"/>
                <w:sz w:val="24"/>
                <w:szCs w:val="24"/>
                <w:lang w:val="en-US"/>
              </w:rPr>
              <w:t>7</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FF0827">
            <w:pPr>
              <w:jc w:val="center"/>
              <w:rPr>
                <w:sz w:val="24"/>
                <w:szCs w:val="24"/>
              </w:rPr>
            </w:pPr>
            <w:r w:rsidRPr="005634F1">
              <w:rPr>
                <w:color w:val="000000"/>
                <w:sz w:val="24"/>
                <w:szCs w:val="24"/>
                <w:lang w:val="en-US"/>
              </w:rPr>
              <w:t>3 833</w:t>
            </w:r>
            <w:r w:rsidRPr="005634F1">
              <w:rPr>
                <w:color w:val="000000"/>
                <w:sz w:val="24"/>
                <w:szCs w:val="24"/>
              </w:rPr>
              <w:t>,</w:t>
            </w:r>
            <w:r w:rsidRPr="005634F1">
              <w:rPr>
                <w:color w:val="000000"/>
                <w:sz w:val="24"/>
                <w:szCs w:val="24"/>
                <w:lang w:val="en-US"/>
              </w:rPr>
              <w:t>29</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FF0827">
            <w:pPr>
              <w:jc w:val="center"/>
              <w:rPr>
                <w:color w:val="000000"/>
                <w:sz w:val="24"/>
                <w:szCs w:val="24"/>
              </w:rPr>
            </w:pPr>
            <w:r w:rsidRPr="005634F1">
              <w:rPr>
                <w:color w:val="000000"/>
                <w:sz w:val="24"/>
                <w:szCs w:val="24"/>
              </w:rPr>
              <w:t>2</w:t>
            </w:r>
            <w:r w:rsidRPr="005634F1">
              <w:rPr>
                <w:color w:val="000000"/>
                <w:sz w:val="24"/>
                <w:szCs w:val="24"/>
                <w:lang w:val="en-US"/>
              </w:rPr>
              <w:t>500504</w:t>
            </w:r>
            <w:r w:rsidRPr="005634F1">
              <w:rPr>
                <w:color w:val="000000"/>
                <w:sz w:val="24"/>
                <w:szCs w:val="24"/>
              </w:rPr>
              <w:t>,</w:t>
            </w:r>
            <w:r w:rsidRPr="005634F1">
              <w:rPr>
                <w:color w:val="000000"/>
                <w:sz w:val="24"/>
                <w:szCs w:val="24"/>
                <w:lang w:val="en-US"/>
              </w:rPr>
              <w:t>90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FF0827">
        <w:trPr>
          <w:trHeight w:val="1073"/>
        </w:trPr>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Специализированная </w:t>
            </w:r>
            <w:proofErr w:type="spellStart"/>
            <w:proofErr w:type="gramStart"/>
            <w:r w:rsidRPr="005634F1">
              <w:rPr>
                <w:rFonts w:ascii="Times New Roman" w:hAnsi="Times New Roman" w:cs="Times New Roman"/>
                <w:color w:val="000000"/>
                <w:sz w:val="24"/>
                <w:szCs w:val="24"/>
              </w:rPr>
              <w:t>медицин</w:t>
            </w:r>
            <w:r>
              <w:rPr>
                <w:rFonts w:ascii="Times New Roman" w:hAnsi="Times New Roman" w:cs="Times New Roman"/>
                <w:color w:val="000000"/>
                <w:sz w:val="24"/>
                <w:szCs w:val="24"/>
              </w:rPr>
              <w:t>-</w:t>
            </w:r>
            <w:r w:rsidRPr="005634F1">
              <w:rPr>
                <w:rFonts w:ascii="Times New Roman" w:hAnsi="Times New Roman" w:cs="Times New Roman"/>
                <w:color w:val="000000"/>
                <w:sz w:val="24"/>
                <w:szCs w:val="24"/>
              </w:rPr>
              <w:t>ская</w:t>
            </w:r>
            <w:proofErr w:type="spellEnd"/>
            <w:proofErr w:type="gramEnd"/>
            <w:r w:rsidRPr="005634F1">
              <w:rPr>
                <w:rFonts w:ascii="Times New Roman" w:hAnsi="Times New Roman" w:cs="Times New Roman"/>
                <w:color w:val="000000"/>
                <w:sz w:val="24"/>
                <w:szCs w:val="24"/>
              </w:rPr>
              <w:t xml:space="preserve"> помощь в стационарных условиях (сумма строк 30 + 35), </w:t>
            </w:r>
          </w:p>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в том числе</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23</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случаев </w:t>
            </w:r>
            <w:proofErr w:type="spellStart"/>
            <w:proofErr w:type="gramStart"/>
            <w:r w:rsidRPr="005634F1">
              <w:rPr>
                <w:rFonts w:ascii="Times New Roman" w:hAnsi="Times New Roman" w:cs="Times New Roman"/>
                <w:color w:val="000000"/>
                <w:sz w:val="24"/>
                <w:szCs w:val="24"/>
              </w:rPr>
              <w:t>госпитали-зации</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rPr>
              <w:t>0,17</w:t>
            </w:r>
            <w:r w:rsidRPr="005634F1">
              <w:rPr>
                <w:rFonts w:ascii="Times New Roman" w:hAnsi="Times New Roman" w:cs="Times New Roman"/>
                <w:color w:val="000000"/>
                <w:sz w:val="24"/>
                <w:szCs w:val="24"/>
                <w:lang w:val="en-US"/>
              </w:rPr>
              <w:t>61</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lang w:val="en-US"/>
              </w:rPr>
              <w:t>57 244</w:t>
            </w:r>
            <w:r w:rsidRPr="005634F1">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jc w:val="center"/>
              <w:rPr>
                <w:color w:val="000000"/>
                <w:sz w:val="24"/>
                <w:szCs w:val="24"/>
                <w:lang w:val="en-US"/>
              </w:rPr>
            </w:pPr>
            <w:r w:rsidRPr="005634F1">
              <w:rPr>
                <w:color w:val="000000"/>
                <w:sz w:val="24"/>
                <w:szCs w:val="24"/>
                <w:lang w:val="en-US"/>
              </w:rPr>
              <w:t>10 080</w:t>
            </w:r>
            <w:r w:rsidRPr="005634F1">
              <w:rPr>
                <w:color w:val="000000"/>
                <w:sz w:val="24"/>
                <w:szCs w:val="24"/>
              </w:rPr>
              <w:t>,</w:t>
            </w:r>
            <w:r w:rsidRPr="005634F1">
              <w:rPr>
                <w:color w:val="000000"/>
                <w:sz w:val="24"/>
                <w:szCs w:val="24"/>
                <w:lang w:val="en-US"/>
              </w:rPr>
              <w:t>76</w:t>
            </w:r>
          </w:p>
          <w:p w:rsidR="00E031DF" w:rsidRPr="005634F1" w:rsidRDefault="00E031DF"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jc w:val="center"/>
              <w:rPr>
                <w:color w:val="000000"/>
                <w:sz w:val="24"/>
                <w:szCs w:val="24"/>
                <w:lang w:val="en-US"/>
              </w:rPr>
            </w:pPr>
            <w:r w:rsidRPr="005634F1">
              <w:rPr>
                <w:color w:val="000000"/>
                <w:sz w:val="24"/>
                <w:szCs w:val="24"/>
                <w:lang w:val="en-US"/>
              </w:rPr>
              <w:t>6575810</w:t>
            </w:r>
            <w:r w:rsidRPr="005634F1">
              <w:rPr>
                <w:color w:val="000000"/>
                <w:sz w:val="24"/>
                <w:szCs w:val="24"/>
              </w:rPr>
              <w:t>,</w:t>
            </w:r>
            <w:r w:rsidRPr="005634F1">
              <w:rPr>
                <w:color w:val="000000"/>
                <w:sz w:val="24"/>
                <w:szCs w:val="24"/>
                <w:lang w:val="en-US"/>
              </w:rPr>
              <w:t>80</w:t>
            </w:r>
          </w:p>
          <w:p w:rsidR="00E031DF" w:rsidRPr="005634F1" w:rsidRDefault="00E031DF" w:rsidP="008B0AC3">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медицинская помощь по профилю «онкология» (сумма строк 30.1+35.1)</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23.1</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случаев </w:t>
            </w:r>
            <w:proofErr w:type="spellStart"/>
            <w:proofErr w:type="gramStart"/>
            <w:r w:rsidRPr="005634F1">
              <w:rPr>
                <w:rFonts w:ascii="Times New Roman" w:hAnsi="Times New Roman" w:cs="Times New Roman"/>
                <w:color w:val="000000"/>
                <w:sz w:val="24"/>
                <w:szCs w:val="24"/>
              </w:rPr>
              <w:t>госпитали-зации</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lang w:val="en-US"/>
              </w:rPr>
              <w:t>0,01076</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lang w:val="en-US"/>
              </w:rPr>
              <w:t>167 694,0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jc w:val="center"/>
              <w:rPr>
                <w:color w:val="000000"/>
                <w:sz w:val="24"/>
                <w:szCs w:val="24"/>
                <w:lang w:val="en-US"/>
              </w:rPr>
            </w:pPr>
            <w:r w:rsidRPr="005634F1">
              <w:rPr>
                <w:color w:val="000000"/>
                <w:sz w:val="24"/>
                <w:szCs w:val="24"/>
                <w:lang w:val="en-US"/>
              </w:rPr>
              <w:t>1 804,39</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jc w:val="center"/>
              <w:rPr>
                <w:color w:val="000000"/>
                <w:sz w:val="24"/>
                <w:szCs w:val="24"/>
                <w:lang w:val="en-US"/>
              </w:rPr>
            </w:pPr>
            <w:r w:rsidRPr="005634F1">
              <w:rPr>
                <w:color w:val="000000"/>
                <w:sz w:val="24"/>
                <w:szCs w:val="24"/>
                <w:lang w:val="en-US"/>
              </w:rPr>
              <w:t>1 177027,05</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медицинская реабилитация в стационарных условиях (сумма строк 30.1 + 35.1)</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23.2</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случаев </w:t>
            </w:r>
            <w:proofErr w:type="spellStart"/>
            <w:proofErr w:type="gramStart"/>
            <w:r w:rsidRPr="005634F1">
              <w:rPr>
                <w:rFonts w:ascii="Times New Roman" w:hAnsi="Times New Roman" w:cs="Times New Roman"/>
                <w:color w:val="000000"/>
                <w:sz w:val="24"/>
                <w:szCs w:val="24"/>
              </w:rPr>
              <w:t>госпитали-зации</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rPr>
              <w:t>0,</w:t>
            </w:r>
            <w:r w:rsidRPr="005634F1">
              <w:rPr>
                <w:rFonts w:ascii="Times New Roman" w:hAnsi="Times New Roman" w:cs="Times New Roman"/>
                <w:color w:val="000000"/>
                <w:sz w:val="24"/>
                <w:szCs w:val="24"/>
                <w:lang w:val="en-US"/>
              </w:rPr>
              <w:t>0050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jc w:val="center"/>
              <w:rPr>
                <w:color w:val="000000"/>
                <w:sz w:val="24"/>
                <w:szCs w:val="24"/>
                <w:lang w:val="en-US"/>
              </w:rPr>
            </w:pPr>
            <w:r w:rsidRPr="005634F1">
              <w:rPr>
                <w:color w:val="000000"/>
                <w:sz w:val="24"/>
                <w:szCs w:val="24"/>
                <w:lang w:val="en-US"/>
              </w:rPr>
              <w:t>53 932</w:t>
            </w:r>
            <w:r w:rsidRPr="005634F1">
              <w:rPr>
                <w:color w:val="000000"/>
                <w:sz w:val="24"/>
                <w:szCs w:val="24"/>
              </w:rPr>
              <w:t>,</w:t>
            </w:r>
            <w:r w:rsidRPr="005634F1">
              <w:rPr>
                <w:color w:val="000000"/>
                <w:sz w:val="24"/>
                <w:szCs w:val="24"/>
                <w:lang w:val="en-US"/>
              </w:rPr>
              <w:t>7</w:t>
            </w:r>
          </w:p>
          <w:p w:rsidR="00E031DF" w:rsidRPr="005634F1" w:rsidRDefault="00E031DF"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jc w:val="center"/>
              <w:rPr>
                <w:color w:val="000000"/>
                <w:sz w:val="24"/>
                <w:szCs w:val="24"/>
                <w:lang w:val="en-US"/>
              </w:rPr>
            </w:pPr>
            <w:r w:rsidRPr="005634F1">
              <w:rPr>
                <w:color w:val="000000"/>
                <w:sz w:val="24"/>
                <w:szCs w:val="24"/>
                <w:lang w:val="en-US"/>
              </w:rPr>
              <w:t>269</w:t>
            </w:r>
            <w:r w:rsidRPr="005634F1">
              <w:rPr>
                <w:color w:val="000000"/>
                <w:sz w:val="24"/>
                <w:szCs w:val="24"/>
              </w:rPr>
              <w:t>,</w:t>
            </w:r>
            <w:r w:rsidRPr="005634F1">
              <w:rPr>
                <w:color w:val="000000"/>
                <w:sz w:val="24"/>
                <w:szCs w:val="24"/>
                <w:lang w:val="en-US"/>
              </w:rPr>
              <w:t>66</w:t>
            </w:r>
          </w:p>
          <w:p w:rsidR="00E031DF" w:rsidRPr="005634F1" w:rsidRDefault="00E031DF"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jc w:val="center"/>
              <w:rPr>
                <w:color w:val="000000"/>
                <w:sz w:val="24"/>
                <w:szCs w:val="24"/>
                <w:lang w:val="en-US"/>
              </w:rPr>
            </w:pPr>
            <w:r w:rsidRPr="005634F1">
              <w:rPr>
                <w:color w:val="000000"/>
                <w:sz w:val="24"/>
                <w:szCs w:val="24"/>
              </w:rPr>
              <w:t>1</w:t>
            </w:r>
            <w:r w:rsidRPr="005634F1">
              <w:rPr>
                <w:color w:val="000000"/>
                <w:sz w:val="24"/>
                <w:szCs w:val="24"/>
                <w:lang w:val="en-US"/>
              </w:rPr>
              <w:t>75 902</w:t>
            </w:r>
            <w:r w:rsidRPr="005634F1">
              <w:rPr>
                <w:color w:val="000000"/>
                <w:sz w:val="24"/>
                <w:szCs w:val="24"/>
              </w:rPr>
              <w:t>,</w:t>
            </w:r>
            <w:r w:rsidRPr="005634F1">
              <w:rPr>
                <w:color w:val="000000"/>
                <w:sz w:val="24"/>
                <w:szCs w:val="24"/>
                <w:lang w:val="en-US"/>
              </w:rPr>
              <w:t>72</w:t>
            </w:r>
          </w:p>
          <w:p w:rsidR="00E031DF" w:rsidRPr="005634F1" w:rsidRDefault="00E031DF" w:rsidP="008B0AC3">
            <w:pPr>
              <w:pStyle w:val="ConsPlusNormal"/>
              <w:ind w:firstLine="0"/>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высокотехнологичная </w:t>
            </w:r>
            <w:proofErr w:type="spellStart"/>
            <w:proofErr w:type="gramStart"/>
            <w:r w:rsidRPr="005634F1">
              <w:rPr>
                <w:rFonts w:ascii="Times New Roman" w:hAnsi="Times New Roman" w:cs="Times New Roman"/>
                <w:color w:val="000000"/>
                <w:sz w:val="24"/>
                <w:szCs w:val="24"/>
              </w:rPr>
              <w:t>медицин</w:t>
            </w:r>
            <w:r>
              <w:rPr>
                <w:rFonts w:ascii="Times New Roman" w:hAnsi="Times New Roman" w:cs="Times New Roman"/>
                <w:color w:val="000000"/>
                <w:sz w:val="24"/>
                <w:szCs w:val="24"/>
              </w:rPr>
              <w:t>-</w:t>
            </w:r>
            <w:r w:rsidRPr="005634F1">
              <w:rPr>
                <w:rFonts w:ascii="Times New Roman" w:hAnsi="Times New Roman" w:cs="Times New Roman"/>
                <w:color w:val="000000"/>
                <w:sz w:val="24"/>
                <w:szCs w:val="24"/>
              </w:rPr>
              <w:t>ская</w:t>
            </w:r>
            <w:proofErr w:type="spellEnd"/>
            <w:proofErr w:type="gramEnd"/>
            <w:r w:rsidRPr="005634F1">
              <w:rPr>
                <w:rFonts w:ascii="Times New Roman" w:hAnsi="Times New Roman" w:cs="Times New Roman"/>
                <w:color w:val="000000"/>
                <w:sz w:val="24"/>
                <w:szCs w:val="24"/>
              </w:rPr>
              <w:t xml:space="preserve"> помощь (сумма строк 30.2 + 35.2)</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23.3</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случаев </w:t>
            </w:r>
            <w:proofErr w:type="spellStart"/>
            <w:proofErr w:type="gramStart"/>
            <w:r w:rsidRPr="005634F1">
              <w:rPr>
                <w:rFonts w:ascii="Times New Roman" w:hAnsi="Times New Roman" w:cs="Times New Roman"/>
                <w:color w:val="000000"/>
                <w:sz w:val="24"/>
                <w:szCs w:val="24"/>
              </w:rPr>
              <w:t>госпитали-зации</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rPr>
              <w:t>0,00</w:t>
            </w:r>
            <w:r w:rsidRPr="005634F1">
              <w:rPr>
                <w:rFonts w:ascii="Times New Roman" w:hAnsi="Times New Roman" w:cs="Times New Roman"/>
                <w:color w:val="000000"/>
                <w:sz w:val="24"/>
                <w:szCs w:val="24"/>
                <w:lang w:val="en-US"/>
              </w:rPr>
              <w:t>51</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jc w:val="center"/>
              <w:rPr>
                <w:color w:val="000000"/>
                <w:sz w:val="24"/>
                <w:szCs w:val="24"/>
                <w:lang w:val="en-US"/>
              </w:rPr>
            </w:pPr>
            <w:r w:rsidRPr="005634F1">
              <w:rPr>
                <w:color w:val="000000"/>
                <w:sz w:val="24"/>
                <w:szCs w:val="24"/>
              </w:rPr>
              <w:t>15</w:t>
            </w:r>
            <w:r w:rsidRPr="005634F1">
              <w:rPr>
                <w:color w:val="000000"/>
                <w:sz w:val="24"/>
                <w:szCs w:val="24"/>
                <w:lang w:val="en-US"/>
              </w:rPr>
              <w:t>1 012</w:t>
            </w:r>
            <w:r w:rsidRPr="005634F1">
              <w:rPr>
                <w:color w:val="000000"/>
                <w:sz w:val="24"/>
                <w:szCs w:val="24"/>
              </w:rPr>
              <w:t>,</w:t>
            </w:r>
            <w:r w:rsidRPr="005634F1">
              <w:rPr>
                <w:color w:val="000000"/>
                <w:sz w:val="24"/>
                <w:szCs w:val="24"/>
                <w:lang w:val="en-US"/>
              </w:rPr>
              <w:t>4</w:t>
            </w:r>
          </w:p>
          <w:p w:rsidR="00E031DF" w:rsidRPr="005634F1" w:rsidRDefault="00E031DF"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jc w:val="center"/>
              <w:rPr>
                <w:color w:val="000000"/>
                <w:sz w:val="24"/>
                <w:szCs w:val="24"/>
                <w:lang w:val="en-US"/>
              </w:rPr>
            </w:pPr>
            <w:r w:rsidRPr="005634F1">
              <w:rPr>
                <w:color w:val="000000"/>
                <w:sz w:val="24"/>
                <w:szCs w:val="24"/>
                <w:lang w:val="en-US"/>
              </w:rPr>
              <w:t>773</w:t>
            </w:r>
            <w:r w:rsidRPr="005634F1">
              <w:rPr>
                <w:color w:val="000000"/>
                <w:sz w:val="24"/>
                <w:szCs w:val="24"/>
              </w:rPr>
              <w:t>,</w:t>
            </w:r>
            <w:r w:rsidRPr="005634F1">
              <w:rPr>
                <w:color w:val="000000"/>
                <w:sz w:val="24"/>
                <w:szCs w:val="24"/>
                <w:lang w:val="en-US"/>
              </w:rPr>
              <w:t>18</w:t>
            </w:r>
          </w:p>
          <w:p w:rsidR="00E031DF" w:rsidRPr="005634F1" w:rsidRDefault="00E031DF"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rPr>
                <w:color w:val="000000"/>
                <w:sz w:val="24"/>
                <w:szCs w:val="24"/>
                <w:lang w:val="en-US"/>
              </w:rPr>
            </w:pPr>
            <w:r w:rsidRPr="005634F1">
              <w:rPr>
                <w:color w:val="000000"/>
                <w:sz w:val="24"/>
                <w:szCs w:val="24"/>
                <w:lang w:val="en-US"/>
              </w:rPr>
              <w:t>504 355,37</w:t>
            </w:r>
          </w:p>
          <w:p w:rsidR="00E031DF" w:rsidRPr="005634F1" w:rsidRDefault="00E031DF" w:rsidP="008B0AC3">
            <w:pPr>
              <w:pStyle w:val="ConsPlusNormal"/>
              <w:ind w:firstLine="0"/>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FF0827">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Медицинская помощь в условиях дневного стационара (сумма строк 31 + 36), в том числе</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24</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случаев лечения</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rPr>
              <w:t>0,06</w:t>
            </w:r>
            <w:r w:rsidRPr="005634F1">
              <w:rPr>
                <w:rFonts w:ascii="Times New Roman" w:hAnsi="Times New Roman" w:cs="Times New Roman"/>
                <w:color w:val="000000"/>
                <w:sz w:val="24"/>
                <w:szCs w:val="24"/>
                <w:lang w:val="en-US"/>
              </w:rPr>
              <w:t>2</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jc w:val="center"/>
              <w:rPr>
                <w:color w:val="000000"/>
                <w:sz w:val="24"/>
                <w:szCs w:val="24"/>
                <w:lang w:val="en-US"/>
              </w:rPr>
            </w:pPr>
            <w:r w:rsidRPr="005634F1">
              <w:rPr>
                <w:color w:val="000000"/>
                <w:sz w:val="24"/>
                <w:szCs w:val="24"/>
                <w:lang w:val="en-US"/>
              </w:rPr>
              <w:t>32 267</w:t>
            </w:r>
            <w:r w:rsidRPr="005634F1">
              <w:rPr>
                <w:color w:val="000000"/>
                <w:sz w:val="24"/>
                <w:szCs w:val="24"/>
              </w:rPr>
              <w:t>,</w:t>
            </w:r>
            <w:r w:rsidRPr="005634F1">
              <w:rPr>
                <w:color w:val="000000"/>
                <w:sz w:val="24"/>
                <w:szCs w:val="24"/>
                <w:lang w:val="en-US"/>
              </w:rPr>
              <w:t>6</w:t>
            </w:r>
          </w:p>
          <w:p w:rsidR="00E031DF" w:rsidRPr="005634F1" w:rsidRDefault="00E031DF" w:rsidP="008B0AC3">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jc w:val="center"/>
              <w:rPr>
                <w:color w:val="000000"/>
                <w:sz w:val="24"/>
                <w:szCs w:val="24"/>
                <w:lang w:val="en-US"/>
              </w:rPr>
            </w:pPr>
            <w:r w:rsidRPr="005634F1">
              <w:rPr>
                <w:color w:val="000000"/>
                <w:sz w:val="24"/>
                <w:szCs w:val="24"/>
                <w:lang w:val="en-US"/>
              </w:rPr>
              <w:t>2 000</w:t>
            </w:r>
            <w:r w:rsidRPr="005634F1">
              <w:rPr>
                <w:color w:val="000000"/>
                <w:sz w:val="24"/>
                <w:szCs w:val="24"/>
              </w:rPr>
              <w:t>,</w:t>
            </w:r>
            <w:r w:rsidRPr="005634F1">
              <w:rPr>
                <w:color w:val="000000"/>
                <w:sz w:val="24"/>
                <w:szCs w:val="24"/>
                <w:lang w:val="en-US"/>
              </w:rPr>
              <w:t>59</w:t>
            </w:r>
          </w:p>
          <w:p w:rsidR="00E031DF" w:rsidRPr="005634F1" w:rsidRDefault="00E031DF" w:rsidP="008B0AC3">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jc w:val="center"/>
              <w:rPr>
                <w:color w:val="000000"/>
                <w:sz w:val="24"/>
                <w:szCs w:val="24"/>
                <w:lang w:val="en-US"/>
              </w:rPr>
            </w:pPr>
            <w:r w:rsidRPr="005634F1">
              <w:rPr>
                <w:color w:val="000000"/>
                <w:sz w:val="24"/>
                <w:szCs w:val="24"/>
                <w:lang w:val="en-US"/>
              </w:rPr>
              <w:t>1305010</w:t>
            </w:r>
            <w:r w:rsidRPr="005634F1">
              <w:rPr>
                <w:color w:val="000000"/>
                <w:sz w:val="24"/>
                <w:szCs w:val="24"/>
              </w:rPr>
              <w:t>,</w:t>
            </w:r>
            <w:r w:rsidRPr="005634F1">
              <w:rPr>
                <w:color w:val="000000"/>
                <w:sz w:val="24"/>
                <w:szCs w:val="24"/>
                <w:lang w:val="en-US"/>
              </w:rPr>
              <w:t>86</w:t>
            </w:r>
          </w:p>
          <w:p w:rsidR="00E031DF" w:rsidRPr="005634F1" w:rsidRDefault="00E031DF" w:rsidP="008B0AC3">
            <w:pPr>
              <w:pStyle w:val="ConsPlusNormal"/>
              <w:ind w:firstLine="0"/>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Default="00E031DF" w:rsidP="00FF0827">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медицинская помощь по профилю «онкология» (сумма строк 31.1+36.1)</w:t>
            </w:r>
          </w:p>
          <w:p w:rsidR="00E031DF" w:rsidRPr="005634F1" w:rsidRDefault="00E031DF" w:rsidP="00FF0827">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24.1</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случаев лечения</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lang w:val="en-US"/>
              </w:rPr>
              <w:t>0,00668</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jc w:val="center"/>
              <w:rPr>
                <w:color w:val="000000"/>
                <w:sz w:val="24"/>
                <w:szCs w:val="24"/>
                <w:lang w:val="en-US"/>
              </w:rPr>
            </w:pPr>
            <w:r w:rsidRPr="005634F1">
              <w:rPr>
                <w:color w:val="000000"/>
                <w:sz w:val="24"/>
                <w:szCs w:val="24"/>
                <w:lang w:val="en-US"/>
              </w:rPr>
              <w:t>118 776,2</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jc w:val="center"/>
              <w:rPr>
                <w:color w:val="000000"/>
                <w:sz w:val="24"/>
                <w:szCs w:val="24"/>
                <w:lang w:val="en-US"/>
              </w:rPr>
            </w:pPr>
            <w:r w:rsidRPr="005634F1">
              <w:rPr>
                <w:color w:val="000000"/>
                <w:sz w:val="24"/>
                <w:szCs w:val="24"/>
                <w:lang w:val="en-US"/>
              </w:rPr>
              <w:t>793,43</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jc w:val="center"/>
              <w:rPr>
                <w:color w:val="000000"/>
                <w:sz w:val="24"/>
                <w:szCs w:val="24"/>
                <w:lang w:val="en-US"/>
              </w:rPr>
            </w:pPr>
            <w:r w:rsidRPr="005634F1">
              <w:rPr>
                <w:color w:val="000000"/>
                <w:sz w:val="24"/>
                <w:szCs w:val="24"/>
                <w:lang w:val="en-US"/>
              </w:rPr>
              <w:t>517564,70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При экстракорпоральном оплодотворении (сумма строк 31.2+36.2)</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24.2</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случаев</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lang w:val="en-US"/>
              </w:rPr>
              <w:t>0,0014</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lang w:val="en-US"/>
              </w:rPr>
              <w:t>189 559,3</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rPr>
            </w:pPr>
          </w:p>
          <w:p w:rsidR="00E031DF" w:rsidRPr="005634F1" w:rsidRDefault="00E031DF" w:rsidP="008C5C6C">
            <w:pPr>
              <w:jc w:val="center"/>
              <w:rPr>
                <w:sz w:val="24"/>
                <w:szCs w:val="24"/>
                <w:lang w:val="en-US"/>
              </w:rPr>
            </w:pPr>
            <w:r w:rsidRPr="005634F1">
              <w:rPr>
                <w:sz w:val="24"/>
                <w:szCs w:val="24"/>
                <w:lang w:val="en-US"/>
              </w:rPr>
              <w:t>261,59</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lang w:val="en-US"/>
              </w:rPr>
              <w:t>170 638,56</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lastRenderedPageBreak/>
              <w:t>Паллиативная медицинская помощь*** (равно строке 37)</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25</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койко-дней</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Затраты на ведение дела страховых медицинских организаций в сфере ОМС </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26</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rPr>
              <w:t>2</w:t>
            </w:r>
            <w:r w:rsidRPr="005634F1">
              <w:rPr>
                <w:color w:val="000000"/>
                <w:sz w:val="24"/>
                <w:szCs w:val="24"/>
                <w:lang w:val="en-US"/>
              </w:rPr>
              <w:t>31</w:t>
            </w:r>
            <w:r w:rsidRPr="005634F1">
              <w:rPr>
                <w:color w:val="000000"/>
                <w:sz w:val="24"/>
                <w:szCs w:val="24"/>
              </w:rPr>
              <w:t>,</w:t>
            </w:r>
            <w:r w:rsidRPr="005634F1">
              <w:rPr>
                <w:color w:val="000000"/>
                <w:sz w:val="24"/>
                <w:szCs w:val="24"/>
                <w:lang w:val="en-US"/>
              </w:rPr>
              <w:t>67</w:t>
            </w:r>
          </w:p>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rPr>
              <w:t>1</w:t>
            </w:r>
            <w:r w:rsidRPr="005634F1">
              <w:rPr>
                <w:color w:val="000000"/>
                <w:sz w:val="24"/>
                <w:szCs w:val="24"/>
                <w:lang w:val="en-US"/>
              </w:rPr>
              <w:t>51 123</w:t>
            </w:r>
            <w:r w:rsidRPr="005634F1">
              <w:rPr>
                <w:color w:val="000000"/>
                <w:sz w:val="24"/>
                <w:szCs w:val="24"/>
              </w:rPr>
              <w:t>,</w:t>
            </w:r>
            <w:r w:rsidRPr="005634F1">
              <w:rPr>
                <w:color w:val="000000"/>
                <w:sz w:val="24"/>
                <w:szCs w:val="24"/>
                <w:lang w:val="en-US"/>
              </w:rPr>
              <w:t>35</w:t>
            </w:r>
          </w:p>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jc w:val="right"/>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Иные расходы (равно строке 39) </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27</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rPr>
            </w:pPr>
            <w:r w:rsidRPr="005634F1">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rPr>
            </w:pPr>
            <w:r w:rsidRPr="005634F1">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из строки 20:</w:t>
            </w:r>
          </w:p>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1. Медицинская помощь, </w:t>
            </w:r>
            <w:proofErr w:type="spellStart"/>
            <w:proofErr w:type="gramStart"/>
            <w:r w:rsidRPr="005634F1">
              <w:rPr>
                <w:rFonts w:ascii="Times New Roman" w:hAnsi="Times New Roman" w:cs="Times New Roman"/>
                <w:color w:val="000000"/>
                <w:sz w:val="24"/>
                <w:szCs w:val="24"/>
              </w:rPr>
              <w:t>предо</w:t>
            </w:r>
            <w:r>
              <w:rPr>
                <w:rFonts w:ascii="Times New Roman" w:hAnsi="Times New Roman" w:cs="Times New Roman"/>
                <w:color w:val="000000"/>
                <w:sz w:val="24"/>
                <w:szCs w:val="24"/>
              </w:rPr>
              <w:t>-</w:t>
            </w:r>
            <w:r w:rsidRPr="005634F1">
              <w:rPr>
                <w:rFonts w:ascii="Times New Roman" w:hAnsi="Times New Roman" w:cs="Times New Roman"/>
                <w:color w:val="000000"/>
                <w:sz w:val="24"/>
                <w:szCs w:val="24"/>
              </w:rPr>
              <w:t>ставляемая</w:t>
            </w:r>
            <w:proofErr w:type="spellEnd"/>
            <w:proofErr w:type="gramEnd"/>
            <w:r w:rsidRPr="005634F1">
              <w:rPr>
                <w:rFonts w:ascii="Times New Roman" w:hAnsi="Times New Roman" w:cs="Times New Roman"/>
                <w:color w:val="000000"/>
                <w:sz w:val="24"/>
                <w:szCs w:val="24"/>
              </w:rPr>
              <w:t xml:space="preserve"> в рамках базовой программы ОМС </w:t>
            </w:r>
            <w:proofErr w:type="spellStart"/>
            <w:r w:rsidRPr="005634F1">
              <w:rPr>
                <w:rFonts w:ascii="Times New Roman" w:hAnsi="Times New Roman" w:cs="Times New Roman"/>
                <w:color w:val="000000"/>
                <w:sz w:val="24"/>
                <w:szCs w:val="24"/>
              </w:rPr>
              <w:t>застрахован</w:t>
            </w:r>
            <w:r>
              <w:rPr>
                <w:rFonts w:ascii="Times New Roman" w:hAnsi="Times New Roman" w:cs="Times New Roman"/>
                <w:color w:val="000000"/>
                <w:sz w:val="24"/>
                <w:szCs w:val="24"/>
              </w:rPr>
              <w:t>-</w:t>
            </w:r>
            <w:r w:rsidRPr="005634F1">
              <w:rPr>
                <w:rFonts w:ascii="Times New Roman" w:hAnsi="Times New Roman" w:cs="Times New Roman"/>
                <w:color w:val="000000"/>
                <w:sz w:val="24"/>
                <w:szCs w:val="24"/>
              </w:rPr>
              <w:t>ным</w:t>
            </w:r>
            <w:proofErr w:type="spellEnd"/>
            <w:r w:rsidRPr="005634F1">
              <w:rPr>
                <w:rFonts w:ascii="Times New Roman" w:hAnsi="Times New Roman" w:cs="Times New Roman"/>
                <w:color w:val="000000"/>
                <w:sz w:val="24"/>
                <w:szCs w:val="24"/>
              </w:rPr>
              <w:t xml:space="preserve"> лицам</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28</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rPr>
              <w:t>1</w:t>
            </w:r>
            <w:r w:rsidRPr="005634F1">
              <w:rPr>
                <w:color w:val="000000"/>
                <w:sz w:val="24"/>
                <w:szCs w:val="24"/>
                <w:lang w:val="en-US"/>
              </w:rPr>
              <w:t>9</w:t>
            </w:r>
            <w:r w:rsidRPr="005634F1">
              <w:rPr>
                <w:color w:val="000000"/>
                <w:sz w:val="24"/>
                <w:szCs w:val="24"/>
              </w:rPr>
              <w:t xml:space="preserve"> </w:t>
            </w:r>
            <w:r w:rsidRPr="005634F1">
              <w:rPr>
                <w:color w:val="000000"/>
                <w:sz w:val="24"/>
                <w:szCs w:val="24"/>
                <w:lang w:val="en-US"/>
              </w:rPr>
              <w:t>875</w:t>
            </w:r>
            <w:r w:rsidRPr="005634F1">
              <w:rPr>
                <w:color w:val="000000"/>
                <w:sz w:val="24"/>
                <w:szCs w:val="24"/>
              </w:rPr>
              <w:t>,</w:t>
            </w:r>
            <w:r w:rsidRPr="005634F1">
              <w:rPr>
                <w:color w:val="000000"/>
                <w:sz w:val="24"/>
                <w:szCs w:val="24"/>
                <w:lang w:val="en-US"/>
              </w:rPr>
              <w:t>38</w:t>
            </w:r>
          </w:p>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rPr>
              <w:t>1</w:t>
            </w:r>
            <w:r w:rsidRPr="005634F1">
              <w:rPr>
                <w:color w:val="000000"/>
                <w:sz w:val="24"/>
                <w:szCs w:val="24"/>
                <w:lang w:val="en-US"/>
              </w:rPr>
              <w:t>2964968</w:t>
            </w:r>
            <w:r w:rsidRPr="005634F1">
              <w:rPr>
                <w:color w:val="000000"/>
                <w:sz w:val="24"/>
                <w:szCs w:val="24"/>
              </w:rPr>
              <w:t>,</w:t>
            </w:r>
            <w:r w:rsidRPr="005634F1">
              <w:rPr>
                <w:color w:val="000000"/>
                <w:sz w:val="24"/>
                <w:szCs w:val="24"/>
                <w:lang w:val="en-US"/>
              </w:rPr>
              <w:t>75</w:t>
            </w:r>
          </w:p>
          <w:p w:rsidR="00E031DF" w:rsidRPr="005634F1" w:rsidRDefault="00E031DF" w:rsidP="008C5C6C">
            <w:pPr>
              <w:pStyle w:val="ConsPlusNormal"/>
              <w:ind w:right="-62" w:firstLine="0"/>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rPr>
              <w:t>98,</w:t>
            </w:r>
            <w:r w:rsidRPr="005634F1">
              <w:rPr>
                <w:rFonts w:ascii="Times New Roman" w:hAnsi="Times New Roman" w:cs="Times New Roman"/>
                <w:color w:val="000000"/>
                <w:sz w:val="24"/>
                <w:szCs w:val="24"/>
                <w:lang w:val="en-US"/>
              </w:rPr>
              <w:t>8</w:t>
            </w:r>
          </w:p>
        </w:tc>
      </w:tr>
      <w:tr w:rsidR="00E031DF" w:rsidRPr="005634F1" w:rsidTr="00FF0827">
        <w:trPr>
          <w:trHeight w:val="348"/>
        </w:trPr>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Скорая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29</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вызовов</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rPr>
              <w:t>0,</w:t>
            </w:r>
            <w:r w:rsidRPr="005634F1">
              <w:rPr>
                <w:rFonts w:ascii="Times New Roman" w:hAnsi="Times New Roman" w:cs="Times New Roman"/>
                <w:color w:val="000000"/>
                <w:sz w:val="24"/>
                <w:szCs w:val="24"/>
                <w:lang w:val="en-US"/>
              </w:rPr>
              <w:t>290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FF0827">
            <w:pPr>
              <w:jc w:val="center"/>
              <w:rPr>
                <w:color w:val="000000"/>
                <w:sz w:val="24"/>
                <w:szCs w:val="24"/>
              </w:rPr>
            </w:pPr>
            <w:r w:rsidRPr="005634F1">
              <w:rPr>
                <w:color w:val="000000"/>
                <w:sz w:val="24"/>
                <w:szCs w:val="24"/>
              </w:rPr>
              <w:t xml:space="preserve">3 </w:t>
            </w:r>
            <w:r w:rsidRPr="005634F1">
              <w:rPr>
                <w:color w:val="000000"/>
                <w:sz w:val="24"/>
                <w:szCs w:val="24"/>
                <w:lang w:val="en-US"/>
              </w:rPr>
              <w:t>836</w:t>
            </w:r>
            <w:r w:rsidRPr="005634F1">
              <w:rPr>
                <w:color w:val="000000"/>
                <w:sz w:val="24"/>
                <w:szCs w:val="24"/>
              </w:rPr>
              <w:t>,</w:t>
            </w:r>
            <w:r w:rsidRPr="005634F1">
              <w:rPr>
                <w:color w:val="000000"/>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FF0827">
            <w:pPr>
              <w:jc w:val="center"/>
              <w:rPr>
                <w:color w:val="000000"/>
                <w:sz w:val="24"/>
                <w:szCs w:val="24"/>
              </w:rPr>
            </w:pPr>
            <w:r w:rsidRPr="005634F1">
              <w:rPr>
                <w:color w:val="000000"/>
                <w:sz w:val="24"/>
                <w:szCs w:val="24"/>
              </w:rPr>
              <w:t xml:space="preserve">1 </w:t>
            </w:r>
            <w:r w:rsidRPr="005634F1">
              <w:rPr>
                <w:color w:val="000000"/>
                <w:sz w:val="24"/>
                <w:szCs w:val="24"/>
                <w:lang w:val="en-US"/>
              </w:rPr>
              <w:t>112</w:t>
            </w:r>
            <w:r w:rsidRPr="005634F1">
              <w:rPr>
                <w:color w:val="000000"/>
                <w:sz w:val="24"/>
                <w:szCs w:val="24"/>
              </w:rPr>
              <w:t>,</w:t>
            </w:r>
            <w:r w:rsidRPr="005634F1">
              <w:rPr>
                <w:color w:val="000000"/>
                <w:sz w:val="24"/>
                <w:szCs w:val="24"/>
                <w:lang w:val="en-US"/>
              </w:rPr>
              <w:t>47</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FF0827">
            <w:pPr>
              <w:jc w:val="center"/>
              <w:rPr>
                <w:color w:val="000000"/>
                <w:sz w:val="24"/>
                <w:szCs w:val="24"/>
              </w:rPr>
            </w:pPr>
            <w:r w:rsidRPr="005634F1">
              <w:rPr>
                <w:color w:val="000000"/>
                <w:sz w:val="24"/>
                <w:szCs w:val="24"/>
              </w:rPr>
              <w:t>7</w:t>
            </w:r>
            <w:r w:rsidRPr="005634F1">
              <w:rPr>
                <w:color w:val="000000"/>
                <w:sz w:val="24"/>
                <w:szCs w:val="24"/>
                <w:lang w:val="en-US"/>
              </w:rPr>
              <w:t>25678</w:t>
            </w:r>
            <w:r w:rsidRPr="005634F1">
              <w:rPr>
                <w:color w:val="000000"/>
                <w:sz w:val="24"/>
                <w:szCs w:val="24"/>
              </w:rPr>
              <w:t>,</w:t>
            </w:r>
            <w:r w:rsidRPr="005634F1">
              <w:rPr>
                <w:color w:val="000000"/>
                <w:sz w:val="24"/>
                <w:szCs w:val="24"/>
                <w:lang w:val="en-US"/>
              </w:rPr>
              <w:t>64</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Медицинская помощь в амбулаторных условиях</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30.1</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посещений с </w:t>
            </w:r>
            <w:proofErr w:type="gramStart"/>
            <w:r w:rsidRPr="005634F1">
              <w:rPr>
                <w:rFonts w:ascii="Times New Roman" w:hAnsi="Times New Roman" w:cs="Times New Roman"/>
                <w:color w:val="000000"/>
                <w:sz w:val="24"/>
                <w:szCs w:val="24"/>
              </w:rPr>
              <w:t>профилактическими</w:t>
            </w:r>
            <w:proofErr w:type="gramEnd"/>
          </w:p>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и иными целями</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rPr>
              <w:t>2,</w:t>
            </w:r>
            <w:r w:rsidRPr="005634F1">
              <w:rPr>
                <w:rFonts w:ascii="Times New Roman" w:hAnsi="Times New Roman" w:cs="Times New Roman"/>
                <w:color w:val="000000"/>
                <w:sz w:val="24"/>
                <w:szCs w:val="24"/>
                <w:lang w:val="en-US"/>
              </w:rPr>
              <w:t>920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rPr>
              <w:t>7</w:t>
            </w:r>
            <w:r w:rsidRPr="005634F1">
              <w:rPr>
                <w:color w:val="000000"/>
                <w:sz w:val="24"/>
                <w:szCs w:val="24"/>
                <w:lang w:val="en-US"/>
              </w:rPr>
              <w:t>9</w:t>
            </w:r>
            <w:r w:rsidRPr="005634F1">
              <w:rPr>
                <w:color w:val="000000"/>
                <w:sz w:val="24"/>
                <w:szCs w:val="24"/>
              </w:rPr>
              <w:t>2,</w:t>
            </w:r>
            <w:r w:rsidRPr="005634F1">
              <w:rPr>
                <w:color w:val="000000"/>
                <w:sz w:val="24"/>
                <w:szCs w:val="24"/>
                <w:lang w:val="en-US"/>
              </w:rPr>
              <w:t>0</w:t>
            </w:r>
          </w:p>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lang w:val="en-US"/>
              </w:rPr>
              <w:t>2 312</w:t>
            </w:r>
            <w:r w:rsidRPr="005634F1">
              <w:rPr>
                <w:color w:val="000000"/>
                <w:sz w:val="24"/>
                <w:szCs w:val="24"/>
              </w:rPr>
              <w:t>,</w:t>
            </w:r>
            <w:r w:rsidRPr="005634F1">
              <w:rPr>
                <w:color w:val="000000"/>
                <w:sz w:val="24"/>
                <w:szCs w:val="24"/>
                <w:lang w:val="en-US"/>
              </w:rPr>
              <w:t>64</w:t>
            </w:r>
          </w:p>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rPr>
              <w:t>1</w:t>
            </w:r>
            <w:r w:rsidRPr="005634F1">
              <w:rPr>
                <w:color w:val="000000"/>
                <w:sz w:val="24"/>
                <w:szCs w:val="24"/>
                <w:lang w:val="en-US"/>
              </w:rPr>
              <w:t>508565</w:t>
            </w:r>
            <w:r w:rsidRPr="005634F1">
              <w:rPr>
                <w:color w:val="000000"/>
                <w:sz w:val="24"/>
                <w:szCs w:val="24"/>
              </w:rPr>
              <w:t>,1</w:t>
            </w:r>
            <w:r w:rsidRPr="005634F1">
              <w:rPr>
                <w:color w:val="000000"/>
                <w:sz w:val="24"/>
                <w:szCs w:val="24"/>
                <w:lang w:val="en-US"/>
              </w:rPr>
              <w:t>4</w:t>
            </w:r>
          </w:p>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182D6F">
        <w:tc>
          <w:tcPr>
            <w:tcW w:w="3459" w:type="dxa"/>
            <w:gridSpan w:val="3"/>
            <w:tcBorders>
              <w:left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30.1.1</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182D6F">
            <w:pPr>
              <w:spacing w:line="216" w:lineRule="auto"/>
              <w:jc w:val="center"/>
              <w:rPr>
                <w:sz w:val="24"/>
                <w:szCs w:val="24"/>
              </w:rPr>
            </w:pPr>
            <w:r w:rsidRPr="005634F1">
              <w:rPr>
                <w:sz w:val="24"/>
                <w:szCs w:val="24"/>
              </w:rPr>
              <w:t>в том числе для проведения профилактических медицинских осмотров, включая диспансеризацию</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0,8260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bCs/>
                <w:color w:val="000000"/>
                <w:sz w:val="24"/>
                <w:szCs w:val="24"/>
              </w:rPr>
            </w:pPr>
            <w:r w:rsidRPr="005634F1">
              <w:rPr>
                <w:bCs/>
                <w:color w:val="000000"/>
                <w:sz w:val="24"/>
                <w:szCs w:val="24"/>
              </w:rPr>
              <w:t>1 698,7</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bCs/>
                <w:sz w:val="24"/>
                <w:szCs w:val="24"/>
              </w:rPr>
            </w:pPr>
            <w:r w:rsidRPr="005634F1">
              <w:rPr>
                <w:bCs/>
                <w:sz w:val="24"/>
                <w:szCs w:val="24"/>
              </w:rPr>
              <w:t>1403,13</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bCs/>
                <w:sz w:val="24"/>
                <w:szCs w:val="24"/>
              </w:rPr>
            </w:pPr>
            <w:r w:rsidRPr="005634F1">
              <w:rPr>
                <w:bCs/>
                <w:sz w:val="24"/>
                <w:szCs w:val="24"/>
              </w:rPr>
              <w:t>915279,94</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sz w:val="24"/>
                <w:szCs w:val="24"/>
              </w:rPr>
            </w:pPr>
            <w:r w:rsidRPr="005634F1">
              <w:rPr>
                <w:rFonts w:ascii="Times New Roman" w:hAnsi="Times New Roman" w:cs="Times New Roman"/>
                <w:sz w:val="24"/>
                <w:szCs w:val="24"/>
              </w:rPr>
              <w:t>X</w:t>
            </w:r>
          </w:p>
        </w:tc>
      </w:tr>
      <w:tr w:rsidR="00E031DF" w:rsidRPr="005634F1" w:rsidTr="00182D6F">
        <w:tc>
          <w:tcPr>
            <w:tcW w:w="3459" w:type="dxa"/>
            <w:gridSpan w:val="3"/>
            <w:tcBorders>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30.1.1.1</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включая посещение для проведения профилактических медицинских осмотров (без учета диспансеризации)</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0,6370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rPr>
            </w:pPr>
            <w:r w:rsidRPr="005634F1">
              <w:rPr>
                <w:color w:val="000000"/>
                <w:sz w:val="24"/>
                <w:szCs w:val="24"/>
              </w:rPr>
              <w:t>1 640,5</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1044,98</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681654,04</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sz w:val="24"/>
                <w:szCs w:val="24"/>
              </w:rPr>
              <w:t>X</w:t>
            </w:r>
          </w:p>
        </w:tc>
      </w:tr>
      <w:tr w:rsidR="00E031DF" w:rsidRPr="005634F1" w:rsidTr="00182D6F">
        <w:tc>
          <w:tcPr>
            <w:tcW w:w="3459" w:type="dxa"/>
            <w:gridSpan w:val="3"/>
            <w:tcBorders>
              <w:top w:val="single" w:sz="4" w:space="0" w:color="auto"/>
              <w:left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30.1.1.2</w:t>
            </w:r>
          </w:p>
        </w:tc>
        <w:tc>
          <w:tcPr>
            <w:tcW w:w="2269" w:type="dxa"/>
            <w:tcBorders>
              <w:top w:val="single" w:sz="4" w:space="0" w:color="auto"/>
              <w:left w:val="single" w:sz="4" w:space="0" w:color="auto"/>
              <w:bottom w:val="single" w:sz="4" w:space="0" w:color="auto"/>
              <w:right w:val="single" w:sz="4" w:space="0" w:color="auto"/>
            </w:tcBorders>
          </w:tcPr>
          <w:p w:rsidR="00E031DF" w:rsidRDefault="00E031DF" w:rsidP="008C5C6C">
            <w:pPr>
              <w:jc w:val="center"/>
              <w:rPr>
                <w:sz w:val="24"/>
                <w:szCs w:val="24"/>
              </w:rPr>
            </w:pPr>
            <w:r w:rsidRPr="005634F1">
              <w:rPr>
                <w:sz w:val="24"/>
                <w:szCs w:val="24"/>
              </w:rPr>
              <w:t xml:space="preserve">включая комплексное посещение в рамках диспансеризации, включающей профилактический медицинский осмотр и </w:t>
            </w:r>
            <w:proofErr w:type="spellStart"/>
            <w:proofErr w:type="gramStart"/>
            <w:r w:rsidRPr="005634F1">
              <w:rPr>
                <w:sz w:val="24"/>
                <w:szCs w:val="24"/>
              </w:rPr>
              <w:t>дополни</w:t>
            </w:r>
            <w:r>
              <w:rPr>
                <w:sz w:val="24"/>
                <w:szCs w:val="24"/>
              </w:rPr>
              <w:t>-</w:t>
            </w:r>
            <w:r w:rsidRPr="005634F1">
              <w:rPr>
                <w:sz w:val="24"/>
                <w:szCs w:val="24"/>
              </w:rPr>
              <w:t>тельные</w:t>
            </w:r>
            <w:proofErr w:type="spellEnd"/>
            <w:proofErr w:type="gramEnd"/>
            <w:r w:rsidRPr="005634F1">
              <w:rPr>
                <w:sz w:val="24"/>
                <w:szCs w:val="24"/>
              </w:rPr>
              <w:t xml:space="preserve"> методы обследования, в том числе в целях выявления онкологических заболеваний </w:t>
            </w:r>
          </w:p>
          <w:p w:rsidR="00E031DF" w:rsidRPr="005634F1" w:rsidRDefault="00E031DF" w:rsidP="008C5C6C">
            <w:pPr>
              <w:jc w:val="center"/>
              <w:rPr>
                <w:sz w:val="24"/>
                <w:szCs w:val="24"/>
              </w:rPr>
            </w:pPr>
            <w:r w:rsidRPr="005634F1">
              <w:rPr>
                <w:sz w:val="24"/>
                <w:szCs w:val="24"/>
              </w:rPr>
              <w:t>(1-ый этап)</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0,1890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rPr>
            </w:pPr>
            <w:r w:rsidRPr="005634F1">
              <w:rPr>
                <w:color w:val="000000"/>
                <w:sz w:val="24"/>
                <w:szCs w:val="24"/>
              </w:rPr>
              <w:t>1 895,0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358,15</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233625,90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sz w:val="24"/>
                <w:szCs w:val="24"/>
              </w:rPr>
              <w:t>X</w:t>
            </w:r>
          </w:p>
        </w:tc>
      </w:tr>
      <w:tr w:rsidR="00E031DF" w:rsidRPr="005634F1" w:rsidTr="001F3FC3">
        <w:tc>
          <w:tcPr>
            <w:tcW w:w="3459" w:type="dxa"/>
            <w:gridSpan w:val="3"/>
            <w:vMerge w:val="restart"/>
            <w:tcBorders>
              <w:left w:val="single" w:sz="4" w:space="0" w:color="auto"/>
              <w:bottom w:val="single" w:sz="4" w:space="0" w:color="auto"/>
              <w:right w:val="single" w:sz="4" w:space="0" w:color="auto"/>
            </w:tcBorders>
            <w:vAlign w:val="center"/>
          </w:tcPr>
          <w:p w:rsidR="00E031DF" w:rsidRPr="005634F1" w:rsidRDefault="00E031DF" w:rsidP="008B0AC3">
            <w:pP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30.2</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посещений по неотложной </w:t>
            </w:r>
            <w:proofErr w:type="spellStart"/>
            <w:proofErr w:type="gramStart"/>
            <w:r w:rsidRPr="005634F1">
              <w:rPr>
                <w:rFonts w:ascii="Times New Roman" w:hAnsi="Times New Roman" w:cs="Times New Roman"/>
                <w:color w:val="000000"/>
                <w:sz w:val="24"/>
                <w:szCs w:val="24"/>
              </w:rPr>
              <w:t>меди-цинской</w:t>
            </w:r>
            <w:proofErr w:type="spellEnd"/>
            <w:proofErr w:type="gramEnd"/>
            <w:r w:rsidRPr="005634F1">
              <w:rPr>
                <w:rFonts w:ascii="Times New Roman" w:hAnsi="Times New Roman" w:cs="Times New Roman"/>
                <w:color w:val="000000"/>
                <w:sz w:val="24"/>
                <w:szCs w:val="24"/>
              </w:rPr>
              <w:t xml:space="preserve"> помощи</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rPr>
              <w:t>0,5</w:t>
            </w:r>
            <w:r w:rsidRPr="005634F1">
              <w:rPr>
                <w:rFonts w:ascii="Times New Roman" w:hAnsi="Times New Roman" w:cs="Times New Roman"/>
                <w:color w:val="000000"/>
                <w:sz w:val="24"/>
                <w:szCs w:val="24"/>
                <w:lang w:val="en-US"/>
              </w:rPr>
              <w:t>40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rPr>
              <w:t>9</w:t>
            </w:r>
            <w:r w:rsidRPr="005634F1">
              <w:rPr>
                <w:color w:val="000000"/>
                <w:sz w:val="24"/>
                <w:szCs w:val="24"/>
                <w:lang w:val="en-US"/>
              </w:rPr>
              <w:t>91</w:t>
            </w:r>
            <w:r w:rsidRPr="005634F1">
              <w:rPr>
                <w:color w:val="000000"/>
                <w:sz w:val="24"/>
                <w:szCs w:val="24"/>
              </w:rPr>
              <w:t>,</w:t>
            </w:r>
            <w:r w:rsidRPr="005634F1">
              <w:rPr>
                <w:color w:val="000000"/>
                <w:sz w:val="24"/>
                <w:szCs w:val="24"/>
                <w:lang w:val="en-US"/>
              </w:rPr>
              <w:t>9</w:t>
            </w:r>
          </w:p>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rPr>
              <w:t>5</w:t>
            </w:r>
            <w:r w:rsidRPr="005634F1">
              <w:rPr>
                <w:color w:val="000000"/>
                <w:sz w:val="24"/>
                <w:szCs w:val="24"/>
                <w:lang w:val="en-US"/>
              </w:rPr>
              <w:t>35</w:t>
            </w:r>
            <w:r w:rsidRPr="005634F1">
              <w:rPr>
                <w:color w:val="000000"/>
                <w:sz w:val="24"/>
                <w:szCs w:val="24"/>
              </w:rPr>
              <w:t>,</w:t>
            </w:r>
            <w:r w:rsidRPr="005634F1">
              <w:rPr>
                <w:color w:val="000000"/>
                <w:sz w:val="24"/>
                <w:szCs w:val="24"/>
                <w:lang w:val="en-US"/>
              </w:rPr>
              <w:t>63</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lang w:val="en-US"/>
              </w:rPr>
              <w:t>349398</w:t>
            </w:r>
            <w:r w:rsidRPr="005634F1">
              <w:rPr>
                <w:color w:val="000000"/>
                <w:sz w:val="24"/>
                <w:szCs w:val="24"/>
              </w:rPr>
              <w:t>,4</w:t>
            </w:r>
            <w:r w:rsidRPr="005634F1">
              <w:rPr>
                <w:color w:val="000000"/>
                <w:sz w:val="24"/>
                <w:szCs w:val="24"/>
                <w:lang w:val="en-US"/>
              </w:rPr>
              <w:t>1</w:t>
            </w:r>
          </w:p>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sz w:val="24"/>
                <w:szCs w:val="24"/>
              </w:rPr>
            </w:pPr>
            <w:r w:rsidRPr="005634F1">
              <w:rPr>
                <w:rFonts w:ascii="Times New Roman" w:hAnsi="Times New Roman" w:cs="Times New Roman"/>
                <w:color w:val="000000"/>
                <w:sz w:val="24"/>
                <w:szCs w:val="24"/>
              </w:rPr>
              <w:t>X</w:t>
            </w:r>
          </w:p>
        </w:tc>
      </w:tr>
      <w:tr w:rsidR="00E031DF" w:rsidRPr="005634F1" w:rsidTr="001F3FC3">
        <w:tc>
          <w:tcPr>
            <w:tcW w:w="3459" w:type="dxa"/>
            <w:gridSpan w:val="3"/>
            <w:vMerge/>
            <w:tcBorders>
              <w:top w:val="single" w:sz="4" w:space="0" w:color="auto"/>
              <w:left w:val="single" w:sz="4" w:space="0" w:color="auto"/>
              <w:bottom w:val="single" w:sz="4" w:space="0" w:color="auto"/>
              <w:right w:val="single" w:sz="4" w:space="0" w:color="auto"/>
            </w:tcBorders>
            <w:vAlign w:val="center"/>
          </w:tcPr>
          <w:p w:rsidR="00E031DF" w:rsidRPr="005634F1" w:rsidRDefault="00E031DF" w:rsidP="008B0AC3">
            <w:pP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30.3</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обращений</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rPr>
              <w:t>1,</w:t>
            </w:r>
            <w:r w:rsidRPr="005634F1">
              <w:rPr>
                <w:rFonts w:ascii="Times New Roman" w:hAnsi="Times New Roman" w:cs="Times New Roman"/>
                <w:color w:val="000000"/>
                <w:sz w:val="24"/>
                <w:szCs w:val="24"/>
                <w:lang w:val="en-US"/>
              </w:rPr>
              <w:t>770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rPr>
              <w:t xml:space="preserve">2 </w:t>
            </w:r>
            <w:r w:rsidRPr="005634F1">
              <w:rPr>
                <w:color w:val="000000"/>
                <w:sz w:val="24"/>
                <w:szCs w:val="24"/>
                <w:lang w:val="en-US"/>
              </w:rPr>
              <w:t>165</w:t>
            </w:r>
            <w:r w:rsidRPr="005634F1">
              <w:rPr>
                <w:color w:val="000000"/>
                <w:sz w:val="24"/>
                <w:szCs w:val="24"/>
              </w:rPr>
              <w:t>,</w:t>
            </w:r>
            <w:r w:rsidRPr="005634F1">
              <w:rPr>
                <w:color w:val="000000"/>
                <w:sz w:val="24"/>
                <w:szCs w:val="24"/>
                <w:lang w:val="en-US"/>
              </w:rPr>
              <w:t>7</w:t>
            </w:r>
          </w:p>
          <w:p w:rsidR="00E031DF" w:rsidRPr="005634F1" w:rsidRDefault="00E031DF" w:rsidP="008C5C6C">
            <w:pPr>
              <w:pStyle w:val="ConsPlusNorma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lang w:val="en-US"/>
              </w:rPr>
              <w:t>3 833</w:t>
            </w:r>
            <w:r w:rsidRPr="005634F1">
              <w:rPr>
                <w:color w:val="000000"/>
                <w:sz w:val="24"/>
                <w:szCs w:val="24"/>
              </w:rPr>
              <w:t>,</w:t>
            </w:r>
            <w:r w:rsidRPr="005634F1">
              <w:rPr>
                <w:color w:val="000000"/>
                <w:sz w:val="24"/>
                <w:szCs w:val="24"/>
                <w:lang w:val="en-US"/>
              </w:rPr>
              <w:t>29</w:t>
            </w:r>
          </w:p>
          <w:p w:rsidR="00E031DF" w:rsidRPr="005634F1" w:rsidRDefault="00E031DF" w:rsidP="008C5C6C">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rPr>
              <w:t>2</w:t>
            </w:r>
            <w:r w:rsidRPr="005634F1">
              <w:rPr>
                <w:color w:val="000000"/>
                <w:sz w:val="24"/>
                <w:szCs w:val="24"/>
                <w:lang w:val="en-US"/>
              </w:rPr>
              <w:t>500504</w:t>
            </w:r>
            <w:r w:rsidRPr="005634F1">
              <w:rPr>
                <w:color w:val="000000"/>
                <w:sz w:val="24"/>
                <w:szCs w:val="24"/>
              </w:rPr>
              <w:t>,</w:t>
            </w:r>
            <w:r w:rsidRPr="005634F1">
              <w:rPr>
                <w:color w:val="000000"/>
                <w:sz w:val="24"/>
                <w:szCs w:val="24"/>
                <w:lang w:val="en-US"/>
              </w:rPr>
              <w:t>90</w:t>
            </w:r>
          </w:p>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1F3FC3">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Специализированная </w:t>
            </w:r>
            <w:proofErr w:type="spellStart"/>
            <w:proofErr w:type="gramStart"/>
            <w:r w:rsidRPr="005634F1">
              <w:rPr>
                <w:rFonts w:ascii="Times New Roman" w:hAnsi="Times New Roman" w:cs="Times New Roman"/>
                <w:color w:val="000000"/>
                <w:sz w:val="24"/>
                <w:szCs w:val="24"/>
              </w:rPr>
              <w:t>медицин</w:t>
            </w:r>
            <w:r>
              <w:rPr>
                <w:rFonts w:ascii="Times New Roman" w:hAnsi="Times New Roman" w:cs="Times New Roman"/>
                <w:color w:val="000000"/>
                <w:sz w:val="24"/>
                <w:szCs w:val="24"/>
              </w:rPr>
              <w:t>-</w:t>
            </w:r>
            <w:r w:rsidRPr="005634F1">
              <w:rPr>
                <w:rFonts w:ascii="Times New Roman" w:hAnsi="Times New Roman" w:cs="Times New Roman"/>
                <w:color w:val="000000"/>
                <w:sz w:val="24"/>
                <w:szCs w:val="24"/>
              </w:rPr>
              <w:t>ская</w:t>
            </w:r>
            <w:proofErr w:type="spellEnd"/>
            <w:proofErr w:type="gramEnd"/>
            <w:r w:rsidRPr="005634F1">
              <w:rPr>
                <w:rFonts w:ascii="Times New Roman" w:hAnsi="Times New Roman" w:cs="Times New Roman"/>
                <w:color w:val="000000"/>
                <w:sz w:val="24"/>
                <w:szCs w:val="24"/>
              </w:rPr>
              <w:t xml:space="preserve"> помощь в стационарных условиях, в том числе</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31</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случаев </w:t>
            </w:r>
            <w:proofErr w:type="spellStart"/>
            <w:proofErr w:type="gramStart"/>
            <w:r w:rsidRPr="005634F1">
              <w:rPr>
                <w:rFonts w:ascii="Times New Roman" w:hAnsi="Times New Roman" w:cs="Times New Roman"/>
                <w:color w:val="000000"/>
                <w:sz w:val="24"/>
                <w:szCs w:val="24"/>
              </w:rPr>
              <w:t>госпитали-зации</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rPr>
              <w:t>0,17</w:t>
            </w:r>
            <w:r w:rsidRPr="005634F1">
              <w:rPr>
                <w:rFonts w:ascii="Times New Roman" w:hAnsi="Times New Roman" w:cs="Times New Roman"/>
                <w:color w:val="000000"/>
                <w:sz w:val="24"/>
                <w:szCs w:val="24"/>
                <w:lang w:val="en-US"/>
              </w:rPr>
              <w:t>61</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lang w:val="en-US"/>
              </w:rPr>
              <w:t>57 244</w:t>
            </w:r>
            <w:r w:rsidRPr="005634F1">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lang w:val="en-US"/>
              </w:rPr>
              <w:t>10 080</w:t>
            </w:r>
            <w:r w:rsidRPr="005634F1">
              <w:rPr>
                <w:color w:val="000000"/>
                <w:sz w:val="24"/>
                <w:szCs w:val="24"/>
              </w:rPr>
              <w:t>,</w:t>
            </w:r>
            <w:r w:rsidRPr="005634F1">
              <w:rPr>
                <w:color w:val="000000"/>
                <w:sz w:val="24"/>
                <w:szCs w:val="24"/>
                <w:lang w:val="en-US"/>
              </w:rPr>
              <w:t>76</w:t>
            </w:r>
          </w:p>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lang w:val="en-US"/>
              </w:rPr>
              <w:t>6575810</w:t>
            </w:r>
            <w:r w:rsidRPr="005634F1">
              <w:rPr>
                <w:color w:val="000000"/>
                <w:sz w:val="24"/>
                <w:szCs w:val="24"/>
              </w:rPr>
              <w:t>,</w:t>
            </w:r>
            <w:r w:rsidRPr="005634F1">
              <w:rPr>
                <w:color w:val="000000"/>
                <w:sz w:val="24"/>
                <w:szCs w:val="24"/>
                <w:lang w:val="en-US"/>
              </w:rPr>
              <w:t>80</w:t>
            </w:r>
          </w:p>
          <w:p w:rsidR="00E031DF" w:rsidRPr="005634F1" w:rsidRDefault="00E031DF" w:rsidP="008C5C6C">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1F3FC3">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медицинская помощь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31.1</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случаев </w:t>
            </w:r>
            <w:proofErr w:type="spellStart"/>
            <w:proofErr w:type="gramStart"/>
            <w:r w:rsidRPr="005634F1">
              <w:rPr>
                <w:rFonts w:ascii="Times New Roman" w:hAnsi="Times New Roman" w:cs="Times New Roman"/>
                <w:color w:val="000000"/>
                <w:sz w:val="24"/>
                <w:szCs w:val="24"/>
              </w:rPr>
              <w:t>госпитали-зации</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lang w:val="en-US"/>
              </w:rPr>
              <w:t>0,01076</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lang w:val="en-US"/>
              </w:rPr>
              <w:t>167 694,0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lang w:val="en-US"/>
              </w:rPr>
              <w:t>1 804,39</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lang w:val="en-US"/>
              </w:rPr>
              <w:t>1 177027,05</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1F3FC3">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медицинская реабилитация в стационарных условиях</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31.2</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случаев госпитализации</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rPr>
              <w:t>0,</w:t>
            </w:r>
            <w:r w:rsidRPr="005634F1">
              <w:rPr>
                <w:rFonts w:ascii="Times New Roman" w:hAnsi="Times New Roman" w:cs="Times New Roman"/>
                <w:color w:val="000000"/>
                <w:sz w:val="24"/>
                <w:szCs w:val="24"/>
                <w:lang w:val="en-US"/>
              </w:rPr>
              <w:t>0050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lang w:val="en-US"/>
              </w:rPr>
              <w:t>53 932</w:t>
            </w:r>
            <w:r w:rsidRPr="005634F1">
              <w:rPr>
                <w:color w:val="000000"/>
                <w:sz w:val="24"/>
                <w:szCs w:val="24"/>
              </w:rPr>
              <w:t>,</w:t>
            </w:r>
            <w:r w:rsidRPr="005634F1">
              <w:rPr>
                <w:color w:val="000000"/>
                <w:sz w:val="24"/>
                <w:szCs w:val="24"/>
                <w:lang w:val="en-US"/>
              </w:rPr>
              <w:t>7</w:t>
            </w:r>
          </w:p>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lang w:val="en-US"/>
              </w:rPr>
              <w:t>269</w:t>
            </w:r>
            <w:r w:rsidRPr="005634F1">
              <w:rPr>
                <w:color w:val="000000"/>
                <w:sz w:val="24"/>
                <w:szCs w:val="24"/>
              </w:rPr>
              <w:t>,</w:t>
            </w:r>
            <w:r w:rsidRPr="005634F1">
              <w:rPr>
                <w:color w:val="000000"/>
                <w:sz w:val="24"/>
                <w:szCs w:val="24"/>
                <w:lang w:val="en-US"/>
              </w:rPr>
              <w:t>66</w:t>
            </w:r>
          </w:p>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rPr>
              <w:t>1</w:t>
            </w:r>
            <w:r w:rsidRPr="005634F1">
              <w:rPr>
                <w:color w:val="000000"/>
                <w:sz w:val="24"/>
                <w:szCs w:val="24"/>
                <w:lang w:val="en-US"/>
              </w:rPr>
              <w:t>75 902</w:t>
            </w:r>
            <w:r w:rsidRPr="005634F1">
              <w:rPr>
                <w:color w:val="000000"/>
                <w:sz w:val="24"/>
                <w:szCs w:val="24"/>
              </w:rPr>
              <w:t>,</w:t>
            </w:r>
            <w:r w:rsidRPr="005634F1">
              <w:rPr>
                <w:color w:val="000000"/>
                <w:sz w:val="24"/>
                <w:szCs w:val="24"/>
                <w:lang w:val="en-US"/>
              </w:rPr>
              <w:t>72</w:t>
            </w:r>
          </w:p>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1F3FC3">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lastRenderedPageBreak/>
              <w:t>высокотехнологичная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31.3</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случаев </w:t>
            </w:r>
            <w:proofErr w:type="spellStart"/>
            <w:proofErr w:type="gramStart"/>
            <w:r w:rsidRPr="005634F1">
              <w:rPr>
                <w:rFonts w:ascii="Times New Roman" w:hAnsi="Times New Roman" w:cs="Times New Roman"/>
                <w:color w:val="000000"/>
                <w:sz w:val="24"/>
                <w:szCs w:val="24"/>
              </w:rPr>
              <w:t>госпитали-зации</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rPr>
              <w:t>0,00</w:t>
            </w:r>
            <w:r w:rsidRPr="005634F1">
              <w:rPr>
                <w:rFonts w:ascii="Times New Roman" w:hAnsi="Times New Roman" w:cs="Times New Roman"/>
                <w:color w:val="000000"/>
                <w:sz w:val="24"/>
                <w:szCs w:val="24"/>
                <w:lang w:val="en-US"/>
              </w:rPr>
              <w:t>51</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rPr>
              <w:t>15</w:t>
            </w:r>
            <w:r w:rsidRPr="005634F1">
              <w:rPr>
                <w:color w:val="000000"/>
                <w:sz w:val="24"/>
                <w:szCs w:val="24"/>
                <w:lang w:val="en-US"/>
              </w:rPr>
              <w:t>1 012</w:t>
            </w:r>
            <w:r w:rsidRPr="005634F1">
              <w:rPr>
                <w:color w:val="000000"/>
                <w:sz w:val="24"/>
                <w:szCs w:val="24"/>
              </w:rPr>
              <w:t>,</w:t>
            </w:r>
            <w:r w:rsidRPr="005634F1">
              <w:rPr>
                <w:color w:val="000000"/>
                <w:sz w:val="24"/>
                <w:szCs w:val="24"/>
                <w:lang w:val="en-US"/>
              </w:rPr>
              <w:t>4</w:t>
            </w:r>
          </w:p>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lang w:val="en-US"/>
              </w:rPr>
              <w:t>773</w:t>
            </w:r>
            <w:r w:rsidRPr="005634F1">
              <w:rPr>
                <w:color w:val="000000"/>
                <w:sz w:val="24"/>
                <w:szCs w:val="24"/>
              </w:rPr>
              <w:t>,</w:t>
            </w:r>
            <w:r w:rsidRPr="005634F1">
              <w:rPr>
                <w:color w:val="000000"/>
                <w:sz w:val="24"/>
                <w:szCs w:val="24"/>
                <w:lang w:val="en-US"/>
              </w:rPr>
              <w:t>18</w:t>
            </w:r>
          </w:p>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lang w:val="en-US"/>
              </w:rPr>
              <w:t>504 355,37</w:t>
            </w:r>
          </w:p>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1F3FC3">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FF0827">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Медицинская помощь в условиях дневного стационара, в том числе</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32</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случаев лечения</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rPr>
              <w:t>0,06</w:t>
            </w:r>
            <w:r w:rsidRPr="005634F1">
              <w:rPr>
                <w:rFonts w:ascii="Times New Roman" w:hAnsi="Times New Roman" w:cs="Times New Roman"/>
                <w:color w:val="000000"/>
                <w:sz w:val="24"/>
                <w:szCs w:val="24"/>
                <w:lang w:val="en-US"/>
              </w:rPr>
              <w:t>2</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lang w:val="en-US"/>
              </w:rPr>
              <w:t>32 267</w:t>
            </w:r>
            <w:r w:rsidRPr="005634F1">
              <w:rPr>
                <w:color w:val="000000"/>
                <w:sz w:val="24"/>
                <w:szCs w:val="24"/>
              </w:rPr>
              <w:t>,</w:t>
            </w:r>
            <w:r w:rsidRPr="005634F1">
              <w:rPr>
                <w:color w:val="000000"/>
                <w:sz w:val="24"/>
                <w:szCs w:val="24"/>
                <w:lang w:val="en-US"/>
              </w:rPr>
              <w:t>6</w:t>
            </w:r>
          </w:p>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lang w:val="en-US"/>
              </w:rPr>
              <w:t>2 000</w:t>
            </w:r>
            <w:r w:rsidRPr="005634F1">
              <w:rPr>
                <w:color w:val="000000"/>
                <w:sz w:val="24"/>
                <w:szCs w:val="24"/>
              </w:rPr>
              <w:t>,</w:t>
            </w:r>
            <w:r w:rsidRPr="005634F1">
              <w:rPr>
                <w:color w:val="000000"/>
                <w:sz w:val="24"/>
                <w:szCs w:val="24"/>
                <w:lang w:val="en-US"/>
              </w:rPr>
              <w:t>59</w:t>
            </w:r>
          </w:p>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lang w:val="en-US"/>
              </w:rPr>
              <w:t>1305010</w:t>
            </w:r>
            <w:r w:rsidRPr="005634F1">
              <w:rPr>
                <w:color w:val="000000"/>
                <w:sz w:val="24"/>
                <w:szCs w:val="24"/>
              </w:rPr>
              <w:t>,</w:t>
            </w:r>
            <w:r w:rsidRPr="005634F1">
              <w:rPr>
                <w:color w:val="000000"/>
                <w:sz w:val="24"/>
                <w:szCs w:val="24"/>
                <w:lang w:val="en-US"/>
              </w:rPr>
              <w:t>86</w:t>
            </w:r>
          </w:p>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1F3FC3">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медицинская помощь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32.1</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случаев лечения</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lang w:val="en-US"/>
              </w:rPr>
              <w:t>0,00668</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lang w:val="en-US"/>
              </w:rPr>
              <w:t>118 776,2</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lang w:val="en-US"/>
              </w:rPr>
              <w:t>793,43</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lang w:val="en-US"/>
              </w:rPr>
              <w:t>517564,70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1F3FC3">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при экстракорпоральном оплодотворении</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32.2.</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случаев</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lang w:val="en-US"/>
              </w:rPr>
              <w:t>0,0014</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lang w:val="en-US"/>
              </w:rPr>
              <w:t>189 559,3</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lang w:val="en-US"/>
              </w:rPr>
            </w:pPr>
            <w:r w:rsidRPr="005634F1">
              <w:rPr>
                <w:sz w:val="24"/>
                <w:szCs w:val="24"/>
                <w:lang w:val="en-US"/>
              </w:rPr>
              <w:t>261,59</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lang w:val="en-US"/>
              </w:rPr>
              <w:t>170 638,56</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1F3FC3">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2. Медицинская помощь по видам и заболеваниям сверх базовой программы</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33</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1F3FC3">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Скорая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34</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вызовов</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vMerge w:val="restart"/>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Медицинская помощь в амбулаторных условиях</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35.1</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1F3FC3">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посещений с профилактическими и иными целями</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vMerge/>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35.1.1</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в том числе посещение для проведения профилактических медицинских осмотров, включая диспансеризацию</w:t>
            </w:r>
          </w:p>
        </w:tc>
        <w:tc>
          <w:tcPr>
            <w:tcW w:w="1275"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X</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X</w:t>
            </w:r>
          </w:p>
        </w:tc>
      </w:tr>
      <w:tr w:rsidR="00E031DF" w:rsidRPr="005634F1" w:rsidTr="008C5C6C">
        <w:tc>
          <w:tcPr>
            <w:tcW w:w="3459" w:type="dxa"/>
            <w:gridSpan w:val="3"/>
            <w:vMerge/>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35.1.1.1</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 xml:space="preserve">включая посещение для проведения профилактических </w:t>
            </w:r>
            <w:r w:rsidRPr="005634F1">
              <w:rPr>
                <w:sz w:val="24"/>
                <w:szCs w:val="24"/>
              </w:rPr>
              <w:lastRenderedPageBreak/>
              <w:t>медицинских осмотров (без учета диспансеризации)</w:t>
            </w:r>
          </w:p>
        </w:tc>
        <w:tc>
          <w:tcPr>
            <w:tcW w:w="1275"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lastRenderedPageBreak/>
              <w:t>0</w:t>
            </w:r>
          </w:p>
        </w:tc>
        <w:tc>
          <w:tcPr>
            <w:tcW w:w="1278"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X</w:t>
            </w:r>
          </w:p>
        </w:tc>
      </w:tr>
      <w:tr w:rsidR="00E031DF" w:rsidRPr="005634F1" w:rsidTr="008C5C6C">
        <w:tc>
          <w:tcPr>
            <w:tcW w:w="3459" w:type="dxa"/>
            <w:gridSpan w:val="3"/>
            <w:vMerge/>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35.1.1.2</w:t>
            </w:r>
          </w:p>
        </w:tc>
        <w:tc>
          <w:tcPr>
            <w:tcW w:w="2269" w:type="dxa"/>
            <w:tcBorders>
              <w:top w:val="single" w:sz="4" w:space="0" w:color="auto"/>
              <w:left w:val="single" w:sz="4" w:space="0" w:color="auto"/>
              <w:bottom w:val="single" w:sz="4" w:space="0" w:color="auto"/>
              <w:right w:val="single" w:sz="4" w:space="0" w:color="auto"/>
            </w:tcBorders>
          </w:tcPr>
          <w:p w:rsidR="00E031DF" w:rsidRDefault="00E031DF" w:rsidP="00FF0827">
            <w:pPr>
              <w:jc w:val="center"/>
              <w:rPr>
                <w:sz w:val="24"/>
                <w:szCs w:val="24"/>
              </w:rPr>
            </w:pPr>
            <w:r w:rsidRPr="005634F1">
              <w:rPr>
                <w:sz w:val="24"/>
                <w:szCs w:val="24"/>
              </w:rPr>
              <w:t xml:space="preserve">включая комплексное посещение в рамках диспансеризации, включающей профилактический медицинский осмотр и </w:t>
            </w:r>
            <w:proofErr w:type="spellStart"/>
            <w:proofErr w:type="gramStart"/>
            <w:r w:rsidRPr="005634F1">
              <w:rPr>
                <w:sz w:val="24"/>
                <w:szCs w:val="24"/>
              </w:rPr>
              <w:t>дополни</w:t>
            </w:r>
            <w:r>
              <w:rPr>
                <w:sz w:val="24"/>
                <w:szCs w:val="24"/>
              </w:rPr>
              <w:t>-</w:t>
            </w:r>
            <w:r w:rsidRPr="005634F1">
              <w:rPr>
                <w:sz w:val="24"/>
                <w:szCs w:val="24"/>
              </w:rPr>
              <w:t>тельные</w:t>
            </w:r>
            <w:proofErr w:type="spellEnd"/>
            <w:proofErr w:type="gramEnd"/>
            <w:r w:rsidRPr="005634F1">
              <w:rPr>
                <w:sz w:val="24"/>
                <w:szCs w:val="24"/>
              </w:rPr>
              <w:t xml:space="preserve"> методы обследования, в том числе в целях выявления онкологических заболеваний</w:t>
            </w:r>
          </w:p>
          <w:p w:rsidR="00E031DF" w:rsidRPr="005634F1" w:rsidRDefault="00E031DF" w:rsidP="00FF0827">
            <w:pPr>
              <w:jc w:val="center"/>
              <w:rPr>
                <w:sz w:val="24"/>
                <w:szCs w:val="24"/>
              </w:rPr>
            </w:pPr>
            <w:r w:rsidRPr="005634F1">
              <w:rPr>
                <w:sz w:val="24"/>
                <w:szCs w:val="24"/>
              </w:rPr>
              <w:t xml:space="preserve"> (1-ый этап)</w:t>
            </w:r>
          </w:p>
        </w:tc>
        <w:tc>
          <w:tcPr>
            <w:tcW w:w="1275"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X</w:t>
            </w:r>
          </w:p>
        </w:tc>
      </w:tr>
      <w:tr w:rsidR="00E031DF" w:rsidRPr="005634F1" w:rsidTr="008C5C6C">
        <w:tc>
          <w:tcPr>
            <w:tcW w:w="3459" w:type="dxa"/>
            <w:gridSpan w:val="3"/>
            <w:vMerge/>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35.1.2</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в том числе посещение по паллиативной медицинской помощи</w:t>
            </w:r>
          </w:p>
        </w:tc>
        <w:tc>
          <w:tcPr>
            <w:tcW w:w="1275"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X</w:t>
            </w:r>
          </w:p>
        </w:tc>
      </w:tr>
      <w:tr w:rsidR="00E031DF" w:rsidRPr="005634F1" w:rsidTr="008C5C6C">
        <w:tc>
          <w:tcPr>
            <w:tcW w:w="3459" w:type="dxa"/>
            <w:gridSpan w:val="3"/>
            <w:vMerge/>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35.1.2.1</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0644C2">
            <w:pPr>
              <w:spacing w:line="216" w:lineRule="auto"/>
              <w:jc w:val="center"/>
              <w:rPr>
                <w:sz w:val="24"/>
                <w:szCs w:val="24"/>
              </w:rPr>
            </w:pPr>
            <w:r w:rsidRPr="005634F1">
              <w:rPr>
                <w:sz w:val="24"/>
                <w:szCs w:val="24"/>
              </w:rPr>
              <w:t xml:space="preserve">включая посещение по паллиативной медицинской помощи без учета посещения на дому патронажными бригадами </w:t>
            </w:r>
            <w:r w:rsidRPr="005634F1">
              <w:rPr>
                <w:sz w:val="24"/>
                <w:szCs w:val="24"/>
              </w:rPr>
              <w:lastRenderedPageBreak/>
              <w:t>паллиативной медицинской помощи</w:t>
            </w:r>
          </w:p>
        </w:tc>
        <w:tc>
          <w:tcPr>
            <w:tcW w:w="1275"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lastRenderedPageBreak/>
              <w:t>0</w:t>
            </w:r>
          </w:p>
        </w:tc>
        <w:tc>
          <w:tcPr>
            <w:tcW w:w="1278"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X</w:t>
            </w:r>
          </w:p>
        </w:tc>
      </w:tr>
      <w:tr w:rsidR="00E031DF" w:rsidRPr="005634F1" w:rsidTr="008C5C6C">
        <w:tc>
          <w:tcPr>
            <w:tcW w:w="3459" w:type="dxa"/>
            <w:gridSpan w:val="3"/>
            <w:vMerge/>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35.1.2.2</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0644C2">
            <w:pPr>
              <w:spacing w:line="216" w:lineRule="auto"/>
              <w:jc w:val="center"/>
              <w:rPr>
                <w:sz w:val="24"/>
                <w:szCs w:val="24"/>
              </w:rPr>
            </w:pPr>
            <w:r w:rsidRPr="005634F1">
              <w:rPr>
                <w:sz w:val="24"/>
                <w:szCs w:val="24"/>
              </w:rPr>
              <w:t xml:space="preserve">включая посещение на дому выездными патронажными бригадами </w:t>
            </w:r>
            <w:proofErr w:type="spellStart"/>
            <w:proofErr w:type="gramStart"/>
            <w:r w:rsidRPr="005634F1">
              <w:rPr>
                <w:sz w:val="24"/>
                <w:szCs w:val="24"/>
              </w:rPr>
              <w:t>паллиа</w:t>
            </w:r>
            <w:r>
              <w:rPr>
                <w:sz w:val="24"/>
                <w:szCs w:val="24"/>
              </w:rPr>
              <w:t>-</w:t>
            </w:r>
            <w:r w:rsidRPr="005634F1">
              <w:rPr>
                <w:sz w:val="24"/>
                <w:szCs w:val="24"/>
              </w:rPr>
              <w:t>тивной</w:t>
            </w:r>
            <w:proofErr w:type="spellEnd"/>
            <w:proofErr w:type="gramEnd"/>
            <w:r w:rsidRPr="005634F1">
              <w:rPr>
                <w:sz w:val="24"/>
                <w:szCs w:val="24"/>
              </w:rPr>
              <w:t xml:space="preserve"> </w:t>
            </w:r>
            <w:proofErr w:type="spellStart"/>
            <w:r w:rsidRPr="005634F1">
              <w:rPr>
                <w:sz w:val="24"/>
                <w:szCs w:val="24"/>
              </w:rPr>
              <w:t>медицин</w:t>
            </w:r>
            <w:r>
              <w:rPr>
                <w:sz w:val="24"/>
                <w:szCs w:val="24"/>
              </w:rPr>
              <w:t>-</w:t>
            </w:r>
            <w:r w:rsidRPr="005634F1">
              <w:rPr>
                <w:sz w:val="24"/>
                <w:szCs w:val="24"/>
              </w:rPr>
              <w:t>ской</w:t>
            </w:r>
            <w:proofErr w:type="spellEnd"/>
            <w:r w:rsidRPr="005634F1">
              <w:rPr>
                <w:sz w:val="24"/>
                <w:szCs w:val="24"/>
              </w:rPr>
              <w:t xml:space="preserve"> помощи</w:t>
            </w:r>
          </w:p>
        </w:tc>
        <w:tc>
          <w:tcPr>
            <w:tcW w:w="1275"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sz w:val="24"/>
                <w:szCs w:val="24"/>
              </w:rPr>
            </w:pPr>
            <w:r w:rsidRPr="005634F1">
              <w:rPr>
                <w:sz w:val="24"/>
                <w:szCs w:val="24"/>
              </w:rPr>
              <w:t>X</w:t>
            </w:r>
          </w:p>
        </w:tc>
      </w:tr>
      <w:tr w:rsidR="00E031DF" w:rsidRPr="005634F1" w:rsidTr="008C5C6C">
        <w:tc>
          <w:tcPr>
            <w:tcW w:w="3459" w:type="dxa"/>
            <w:gridSpan w:val="3"/>
            <w:vMerge/>
            <w:tcBorders>
              <w:top w:val="single" w:sz="4" w:space="0" w:color="auto"/>
              <w:left w:val="single" w:sz="4" w:space="0" w:color="auto"/>
              <w:bottom w:val="single" w:sz="4" w:space="0" w:color="auto"/>
              <w:right w:val="single" w:sz="4" w:space="0" w:color="auto"/>
            </w:tcBorders>
            <w:vAlign w:val="center"/>
          </w:tcPr>
          <w:p w:rsidR="00E031DF" w:rsidRPr="005634F1" w:rsidRDefault="00E031DF" w:rsidP="008B0AC3">
            <w:pP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35.2</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посещений по неотложной </w:t>
            </w:r>
            <w:proofErr w:type="spellStart"/>
            <w:proofErr w:type="gramStart"/>
            <w:r w:rsidRPr="005634F1">
              <w:rPr>
                <w:rFonts w:ascii="Times New Roman" w:hAnsi="Times New Roman" w:cs="Times New Roman"/>
                <w:color w:val="000000"/>
                <w:sz w:val="24"/>
                <w:szCs w:val="24"/>
              </w:rPr>
              <w:t>меди-цинской</w:t>
            </w:r>
            <w:proofErr w:type="spellEnd"/>
            <w:proofErr w:type="gramEnd"/>
            <w:r w:rsidRPr="005634F1">
              <w:rPr>
                <w:rFonts w:ascii="Times New Roman" w:hAnsi="Times New Roman" w:cs="Times New Roman"/>
                <w:color w:val="000000"/>
                <w:sz w:val="24"/>
                <w:szCs w:val="24"/>
              </w:rPr>
              <w:t xml:space="preserve"> помощи</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vMerge/>
            <w:tcBorders>
              <w:top w:val="single" w:sz="4" w:space="0" w:color="auto"/>
              <w:left w:val="single" w:sz="4" w:space="0" w:color="auto"/>
              <w:bottom w:val="single" w:sz="4" w:space="0" w:color="auto"/>
              <w:right w:val="single" w:sz="4" w:space="0" w:color="auto"/>
            </w:tcBorders>
            <w:vAlign w:val="center"/>
          </w:tcPr>
          <w:p w:rsidR="00E031DF" w:rsidRPr="005634F1" w:rsidRDefault="00E031DF" w:rsidP="008B0AC3">
            <w:pP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35.3</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обращений</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FF0827">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Специализированная </w:t>
            </w:r>
            <w:proofErr w:type="spellStart"/>
            <w:proofErr w:type="gramStart"/>
            <w:r w:rsidRPr="005634F1">
              <w:rPr>
                <w:rFonts w:ascii="Times New Roman" w:hAnsi="Times New Roman" w:cs="Times New Roman"/>
                <w:color w:val="000000"/>
                <w:sz w:val="24"/>
                <w:szCs w:val="24"/>
              </w:rPr>
              <w:t>медицин</w:t>
            </w:r>
            <w:r>
              <w:rPr>
                <w:rFonts w:ascii="Times New Roman" w:hAnsi="Times New Roman" w:cs="Times New Roman"/>
                <w:color w:val="000000"/>
                <w:sz w:val="24"/>
                <w:szCs w:val="24"/>
              </w:rPr>
              <w:t>-</w:t>
            </w:r>
            <w:r w:rsidRPr="005634F1">
              <w:rPr>
                <w:rFonts w:ascii="Times New Roman" w:hAnsi="Times New Roman" w:cs="Times New Roman"/>
                <w:color w:val="000000"/>
                <w:sz w:val="24"/>
                <w:szCs w:val="24"/>
              </w:rPr>
              <w:t>ская</w:t>
            </w:r>
            <w:proofErr w:type="spellEnd"/>
            <w:proofErr w:type="gramEnd"/>
            <w:r w:rsidRPr="005634F1">
              <w:rPr>
                <w:rFonts w:ascii="Times New Roman" w:hAnsi="Times New Roman" w:cs="Times New Roman"/>
                <w:color w:val="000000"/>
                <w:sz w:val="24"/>
                <w:szCs w:val="24"/>
              </w:rPr>
              <w:t xml:space="preserve"> помощь в стационарных условиях, в том числе</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36</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случаев </w:t>
            </w:r>
            <w:proofErr w:type="spellStart"/>
            <w:proofErr w:type="gramStart"/>
            <w:r w:rsidRPr="005634F1">
              <w:rPr>
                <w:rFonts w:ascii="Times New Roman" w:hAnsi="Times New Roman" w:cs="Times New Roman"/>
                <w:color w:val="000000"/>
                <w:sz w:val="24"/>
                <w:szCs w:val="24"/>
              </w:rPr>
              <w:t>госпитали-зации</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медицинская помощь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36.1</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случаев </w:t>
            </w:r>
            <w:proofErr w:type="spellStart"/>
            <w:proofErr w:type="gramStart"/>
            <w:r w:rsidRPr="005634F1">
              <w:rPr>
                <w:rFonts w:ascii="Times New Roman" w:hAnsi="Times New Roman" w:cs="Times New Roman"/>
                <w:color w:val="000000"/>
                <w:sz w:val="24"/>
                <w:szCs w:val="24"/>
              </w:rPr>
              <w:t>госпитали-зации</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lang w:val="en-US"/>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медицинская реабилитация в стационарных условиях</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36.2</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случаев </w:t>
            </w:r>
            <w:proofErr w:type="spellStart"/>
            <w:proofErr w:type="gramStart"/>
            <w:r w:rsidRPr="005634F1">
              <w:rPr>
                <w:rFonts w:ascii="Times New Roman" w:hAnsi="Times New Roman" w:cs="Times New Roman"/>
                <w:color w:val="000000"/>
                <w:sz w:val="24"/>
                <w:szCs w:val="24"/>
              </w:rPr>
              <w:t>госпитали-зации</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высокотехнологичная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36.3</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 xml:space="preserve">случаев </w:t>
            </w:r>
            <w:proofErr w:type="spellStart"/>
            <w:proofErr w:type="gramStart"/>
            <w:r w:rsidRPr="005634F1">
              <w:rPr>
                <w:rFonts w:ascii="Times New Roman" w:hAnsi="Times New Roman" w:cs="Times New Roman"/>
                <w:color w:val="000000"/>
                <w:sz w:val="24"/>
                <w:szCs w:val="24"/>
              </w:rPr>
              <w:t>госпитали-зации</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Медицинская помощь в условиях дневного стационара</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37</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случаев лечения</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медицинская помощь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37.1</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случаев лечения</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lang w:val="en-US"/>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lastRenderedPageBreak/>
              <w:t>при экстракорпоральном оплодотворении</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37.2</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случаев</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lang w:val="en-US"/>
              </w:rPr>
            </w:pPr>
            <w:r w:rsidRPr="005634F1">
              <w:rPr>
                <w:rFonts w:ascii="Times New Roman" w:hAnsi="Times New Roman" w:cs="Times New Roman"/>
                <w:color w:val="000000"/>
                <w:sz w:val="24"/>
                <w:szCs w:val="24"/>
                <w:lang w:val="en-US"/>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Паллиативная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38</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койко-дней</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r w:rsidRPr="005634F1">
              <w:rPr>
                <w:rFonts w:ascii="Times New Roman" w:hAnsi="Times New Roman" w:cs="Times New Roman"/>
                <w:color w:val="000000"/>
                <w:sz w:val="24"/>
                <w:szCs w:val="24"/>
              </w:rPr>
              <w:t>Иные расходы</w:t>
            </w:r>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39</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r>
      <w:tr w:rsidR="00E031DF" w:rsidRPr="005634F1" w:rsidTr="008C5C6C">
        <w:tc>
          <w:tcPr>
            <w:tcW w:w="3459" w:type="dxa"/>
            <w:gridSpan w:val="3"/>
            <w:tcBorders>
              <w:top w:val="single" w:sz="4" w:space="0" w:color="auto"/>
              <w:left w:val="single" w:sz="4" w:space="0" w:color="auto"/>
              <w:bottom w:val="single" w:sz="4" w:space="0" w:color="auto"/>
              <w:right w:val="single" w:sz="4" w:space="0" w:color="auto"/>
            </w:tcBorders>
          </w:tcPr>
          <w:p w:rsidR="00E031DF" w:rsidRPr="005634F1" w:rsidRDefault="00E031DF" w:rsidP="008B0AC3">
            <w:pPr>
              <w:pStyle w:val="ConsPlusNormal"/>
              <w:ind w:firstLine="0"/>
              <w:rPr>
                <w:rFonts w:ascii="Times New Roman" w:hAnsi="Times New Roman" w:cs="Times New Roman"/>
                <w:color w:val="000000"/>
                <w:sz w:val="24"/>
                <w:szCs w:val="24"/>
              </w:rPr>
            </w:pPr>
            <w:proofErr w:type="gramStart"/>
            <w:r w:rsidRPr="005634F1">
              <w:rPr>
                <w:rFonts w:ascii="Times New Roman" w:hAnsi="Times New Roman" w:cs="Times New Roman"/>
                <w:color w:val="000000"/>
                <w:sz w:val="24"/>
                <w:szCs w:val="24"/>
              </w:rPr>
              <w:t xml:space="preserve">Итого (сумма строк </w:t>
            </w:r>
            <w:proofErr w:type="gramEnd"/>
          </w:p>
          <w:p w:rsidR="00E031DF" w:rsidRPr="005634F1" w:rsidRDefault="00E031DF" w:rsidP="008B0AC3">
            <w:pPr>
              <w:pStyle w:val="ConsPlusNormal"/>
              <w:ind w:firstLine="0"/>
              <w:rPr>
                <w:rFonts w:ascii="Times New Roman" w:hAnsi="Times New Roman" w:cs="Times New Roman"/>
                <w:color w:val="000000"/>
                <w:sz w:val="24"/>
                <w:szCs w:val="24"/>
              </w:rPr>
            </w:pPr>
            <w:proofErr w:type="gramStart"/>
            <w:r w:rsidRPr="005634F1">
              <w:rPr>
                <w:rFonts w:ascii="Times New Roman" w:hAnsi="Times New Roman" w:cs="Times New Roman"/>
                <w:color w:val="000000"/>
                <w:sz w:val="24"/>
                <w:szCs w:val="24"/>
              </w:rPr>
              <w:t>01 + 15 + 20)</w:t>
            </w:r>
            <w:proofErr w:type="gramEnd"/>
          </w:p>
        </w:tc>
        <w:tc>
          <w:tcPr>
            <w:tcW w:w="993"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40</w:t>
            </w:r>
          </w:p>
        </w:tc>
        <w:tc>
          <w:tcPr>
            <w:tcW w:w="2269"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278"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rPr>
              <w:t xml:space="preserve">3 </w:t>
            </w:r>
            <w:r w:rsidRPr="005634F1">
              <w:rPr>
                <w:color w:val="000000"/>
                <w:sz w:val="24"/>
                <w:szCs w:val="24"/>
                <w:lang w:val="en-US"/>
              </w:rPr>
              <w:t>142</w:t>
            </w:r>
            <w:r w:rsidRPr="005634F1">
              <w:rPr>
                <w:color w:val="000000"/>
                <w:sz w:val="24"/>
                <w:szCs w:val="24"/>
              </w:rPr>
              <w:t>,</w:t>
            </w:r>
            <w:r w:rsidRPr="005634F1">
              <w:rPr>
                <w:color w:val="000000"/>
                <w:sz w:val="24"/>
                <w:szCs w:val="24"/>
                <w:lang w:val="en-US"/>
              </w:rPr>
              <w:t>55</w:t>
            </w:r>
          </w:p>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lang w:val="en-US"/>
              </w:rPr>
              <w:t>20 107</w:t>
            </w:r>
            <w:r w:rsidRPr="005634F1">
              <w:rPr>
                <w:color w:val="000000"/>
                <w:sz w:val="24"/>
                <w:szCs w:val="24"/>
              </w:rPr>
              <w:t>,</w:t>
            </w:r>
            <w:r w:rsidRPr="005634F1">
              <w:rPr>
                <w:color w:val="000000"/>
                <w:sz w:val="24"/>
                <w:szCs w:val="24"/>
                <w:lang w:val="en-US"/>
              </w:rPr>
              <w:t>05</w:t>
            </w:r>
          </w:p>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31DF" w:rsidRPr="000644C2" w:rsidRDefault="00E031DF" w:rsidP="000644C2">
            <w:pPr>
              <w:ind w:left="-62" w:right="-62"/>
              <w:jc w:val="center"/>
              <w:rPr>
                <w:color w:val="000000"/>
                <w:sz w:val="24"/>
                <w:szCs w:val="24"/>
              </w:rPr>
            </w:pPr>
            <w:r w:rsidRPr="005634F1">
              <w:rPr>
                <w:color w:val="000000"/>
                <w:sz w:val="24"/>
                <w:szCs w:val="24"/>
                <w:lang w:val="en-US"/>
              </w:rPr>
              <w:t>1 925 458</w:t>
            </w:r>
            <w:r w:rsidRPr="005634F1">
              <w:rPr>
                <w:color w:val="000000"/>
                <w:sz w:val="24"/>
                <w:szCs w:val="24"/>
              </w:rPr>
              <w:t>,</w:t>
            </w:r>
            <w:r w:rsidRPr="005634F1">
              <w:rPr>
                <w:color w:val="000000"/>
                <w:sz w:val="24"/>
                <w:szCs w:val="24"/>
                <w:lang w:val="en-US"/>
              </w:rPr>
              <w:t>3</w:t>
            </w:r>
            <w:r>
              <w:rPr>
                <w:color w:val="000000"/>
                <w:sz w:val="24"/>
                <w:szCs w:val="24"/>
              </w:rPr>
              <w:t>0</w:t>
            </w:r>
          </w:p>
          <w:p w:rsidR="00E031DF" w:rsidRPr="005634F1" w:rsidRDefault="00E031DF" w:rsidP="008C5C6C">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jc w:val="center"/>
              <w:rPr>
                <w:color w:val="000000"/>
                <w:sz w:val="24"/>
                <w:szCs w:val="24"/>
                <w:lang w:val="en-US"/>
              </w:rPr>
            </w:pPr>
            <w:r w:rsidRPr="005634F1">
              <w:rPr>
                <w:color w:val="000000"/>
                <w:sz w:val="24"/>
                <w:szCs w:val="24"/>
              </w:rPr>
              <w:t>1</w:t>
            </w:r>
            <w:r w:rsidRPr="005634F1">
              <w:rPr>
                <w:color w:val="000000"/>
                <w:sz w:val="24"/>
                <w:szCs w:val="24"/>
                <w:lang w:val="en-US"/>
              </w:rPr>
              <w:t>3116092</w:t>
            </w:r>
            <w:r w:rsidRPr="005634F1">
              <w:rPr>
                <w:color w:val="000000"/>
                <w:sz w:val="24"/>
                <w:szCs w:val="24"/>
              </w:rPr>
              <w:t>,</w:t>
            </w:r>
            <w:r w:rsidRPr="005634F1">
              <w:rPr>
                <w:color w:val="000000"/>
                <w:sz w:val="24"/>
                <w:szCs w:val="24"/>
                <w:lang w:val="en-US"/>
              </w:rPr>
              <w:t>10</w:t>
            </w:r>
          </w:p>
          <w:p w:rsidR="00E031DF" w:rsidRPr="005634F1" w:rsidRDefault="00E031DF" w:rsidP="008C5C6C">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E031DF" w:rsidRPr="005634F1" w:rsidRDefault="00E031DF" w:rsidP="008C5C6C">
            <w:pPr>
              <w:pStyle w:val="ConsPlusNormal"/>
              <w:ind w:firstLine="0"/>
              <w:jc w:val="center"/>
              <w:rPr>
                <w:rFonts w:ascii="Times New Roman" w:hAnsi="Times New Roman" w:cs="Times New Roman"/>
                <w:color w:val="000000"/>
                <w:sz w:val="24"/>
                <w:szCs w:val="24"/>
              </w:rPr>
            </w:pPr>
            <w:r w:rsidRPr="005634F1">
              <w:rPr>
                <w:rFonts w:ascii="Times New Roman" w:hAnsi="Times New Roman" w:cs="Times New Roman"/>
                <w:color w:val="000000"/>
                <w:sz w:val="24"/>
                <w:szCs w:val="24"/>
              </w:rPr>
              <w:t>100</w:t>
            </w:r>
          </w:p>
        </w:tc>
      </w:tr>
    </w:tbl>
    <w:p w:rsidR="00EA1908" w:rsidRPr="00FF18A1" w:rsidRDefault="00EA1908" w:rsidP="00EA1908">
      <w:pPr>
        <w:pStyle w:val="ConsPlusNormal"/>
        <w:ind w:firstLine="540"/>
        <w:jc w:val="both"/>
        <w:rPr>
          <w:color w:val="000000"/>
        </w:rPr>
      </w:pPr>
    </w:p>
    <w:p w:rsidR="00EA1908" w:rsidRPr="00FF18A1" w:rsidRDefault="00EA1908" w:rsidP="00EA1908">
      <w:pPr>
        <w:pStyle w:val="ConsPlusNormal"/>
        <w:ind w:firstLine="540"/>
        <w:jc w:val="both"/>
        <w:rPr>
          <w:rFonts w:ascii="Times New Roman" w:hAnsi="Times New Roman" w:cs="Times New Roman"/>
          <w:color w:val="000000"/>
          <w:sz w:val="22"/>
          <w:szCs w:val="22"/>
        </w:rPr>
      </w:pPr>
      <w:r w:rsidRPr="00FF18A1">
        <w:rPr>
          <w:rFonts w:ascii="Times New Roman" w:hAnsi="Times New Roman" w:cs="Times New Roman"/>
          <w:color w:val="000000"/>
          <w:sz w:val="22"/>
          <w:szCs w:val="22"/>
        </w:rPr>
        <w: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EA1908" w:rsidRPr="00FF18A1" w:rsidRDefault="00EA1908" w:rsidP="00EA1908">
      <w:pPr>
        <w:pStyle w:val="ConsPlusNormal"/>
        <w:ind w:firstLine="540"/>
        <w:jc w:val="both"/>
        <w:rPr>
          <w:rFonts w:ascii="Times New Roman" w:hAnsi="Times New Roman" w:cs="Times New Roman"/>
          <w:color w:val="000000"/>
          <w:sz w:val="22"/>
          <w:szCs w:val="22"/>
        </w:rPr>
      </w:pPr>
      <w:r w:rsidRPr="00FF18A1">
        <w:rPr>
          <w:rFonts w:ascii="Times New Roman" w:hAnsi="Times New Roman" w:cs="Times New Roman"/>
          <w:color w:val="000000"/>
          <w:sz w:val="22"/>
          <w:szCs w:val="22"/>
        </w:rPr>
        <w:t>** Расходы консолидированного бюджета Республики Карелия на приобретение медицинского оборудования для медицинских организаций, работающих в системе ОМС, сверх территориальной программы ОМС.</w:t>
      </w:r>
    </w:p>
    <w:p w:rsidR="00C24668" w:rsidRDefault="00EA1908" w:rsidP="00EA1908">
      <w:pPr>
        <w:pStyle w:val="ConsPlusNormal"/>
        <w:tabs>
          <w:tab w:val="left" w:pos="0"/>
        </w:tabs>
        <w:ind w:firstLine="540"/>
        <w:jc w:val="both"/>
        <w:rPr>
          <w:rFonts w:ascii="Times New Roman" w:hAnsi="Times New Roman" w:cs="Times New Roman"/>
          <w:color w:val="000000"/>
          <w:sz w:val="22"/>
          <w:szCs w:val="22"/>
        </w:rPr>
      </w:pPr>
      <w:r w:rsidRPr="00FF18A1">
        <w:rPr>
          <w:rFonts w:ascii="Times New Roman" w:hAnsi="Times New Roman" w:cs="Times New Roman"/>
          <w:color w:val="000000"/>
          <w:sz w:val="22"/>
          <w:szCs w:val="22"/>
        </w:rPr>
        <w: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Карелия.</w:t>
      </w:r>
    </w:p>
    <w:p w:rsidR="00FF0827" w:rsidRDefault="00FF0827" w:rsidP="00EA1908">
      <w:pPr>
        <w:pStyle w:val="ConsPlusNormal"/>
        <w:tabs>
          <w:tab w:val="left" w:pos="0"/>
        </w:tabs>
        <w:ind w:firstLine="540"/>
        <w:jc w:val="both"/>
        <w:rPr>
          <w:rFonts w:ascii="Times New Roman" w:hAnsi="Times New Roman" w:cs="Times New Roman"/>
          <w:color w:val="000000"/>
          <w:sz w:val="22"/>
          <w:szCs w:val="22"/>
        </w:rPr>
        <w:sectPr w:rsidR="00FF0827" w:rsidSect="004302B7">
          <w:pgSz w:w="16838" w:h="11906" w:orient="landscape"/>
          <w:pgMar w:top="1418" w:right="1134" w:bottom="851" w:left="851" w:header="0" w:footer="0" w:gutter="0"/>
          <w:pgNumType w:start="37"/>
          <w:cols w:space="720"/>
          <w:titlePg/>
          <w:docGrid w:linePitch="381"/>
        </w:sectPr>
      </w:pPr>
    </w:p>
    <w:p w:rsidR="00EA1908" w:rsidRPr="00FF18A1" w:rsidRDefault="00EA1908" w:rsidP="00EA1908">
      <w:pPr>
        <w:pStyle w:val="ConsPlusNormal"/>
        <w:tabs>
          <w:tab w:val="left" w:pos="0"/>
        </w:tabs>
        <w:ind w:firstLine="540"/>
        <w:jc w:val="both"/>
        <w:rPr>
          <w:rFonts w:ascii="Times New Roman" w:hAnsi="Times New Roman" w:cs="Times New Roman"/>
          <w:color w:val="000000"/>
          <w:sz w:val="22"/>
          <w:szCs w:val="22"/>
        </w:rPr>
      </w:pPr>
    </w:p>
    <w:p w:rsidR="00EA1908" w:rsidRPr="00FF18A1" w:rsidRDefault="00EA1908" w:rsidP="00EA1908">
      <w:pPr>
        <w:pStyle w:val="ConsPlusNormal"/>
        <w:ind w:firstLine="540"/>
        <w:jc w:val="both"/>
        <w:rPr>
          <w:color w:val="000000"/>
        </w:rPr>
      </w:pPr>
    </w:p>
    <w:p w:rsidR="00EA1908" w:rsidRPr="00FF18A1" w:rsidRDefault="00EA1908" w:rsidP="00EA1908">
      <w:pPr>
        <w:pStyle w:val="ConsPlusNormal"/>
        <w:ind w:firstLine="540"/>
        <w:jc w:val="right"/>
        <w:rPr>
          <w:rFonts w:ascii="Times New Roman" w:hAnsi="Times New Roman" w:cs="Times New Roman"/>
          <w:color w:val="000000"/>
          <w:sz w:val="26"/>
          <w:szCs w:val="26"/>
          <w:lang w:val="en-US"/>
        </w:rPr>
      </w:pPr>
      <w:r w:rsidRPr="00FF18A1">
        <w:rPr>
          <w:rFonts w:ascii="Times New Roman" w:hAnsi="Times New Roman" w:cs="Times New Roman"/>
          <w:color w:val="000000"/>
          <w:sz w:val="26"/>
          <w:szCs w:val="26"/>
        </w:rPr>
        <w:t>Приложение 1</w:t>
      </w:r>
      <w:r w:rsidRPr="00FF18A1">
        <w:rPr>
          <w:rFonts w:ascii="Times New Roman" w:hAnsi="Times New Roman" w:cs="Times New Roman"/>
          <w:color w:val="000000"/>
          <w:sz w:val="26"/>
          <w:szCs w:val="26"/>
          <w:lang w:val="en-US"/>
        </w:rPr>
        <w:t>2</w:t>
      </w:r>
      <w:r w:rsidR="008C5C6C">
        <w:rPr>
          <w:rFonts w:ascii="Times New Roman" w:hAnsi="Times New Roman" w:cs="Times New Roman"/>
          <w:color w:val="000000"/>
          <w:sz w:val="26"/>
          <w:szCs w:val="26"/>
        </w:rPr>
        <w:t xml:space="preserve"> </w:t>
      </w:r>
      <w:r w:rsidRPr="00FF18A1">
        <w:rPr>
          <w:rFonts w:ascii="Times New Roman" w:hAnsi="Times New Roman" w:cs="Times New Roman"/>
          <w:color w:val="000000"/>
          <w:sz w:val="26"/>
          <w:szCs w:val="26"/>
        </w:rPr>
        <w:t>к Программе</w:t>
      </w:r>
    </w:p>
    <w:p w:rsidR="00EA1908" w:rsidRPr="00FF18A1" w:rsidRDefault="00EA1908" w:rsidP="00EA1908">
      <w:pPr>
        <w:pStyle w:val="ConsPlusNormal"/>
        <w:ind w:firstLine="540"/>
        <w:jc w:val="right"/>
        <w:rPr>
          <w:rFonts w:ascii="Times New Roman" w:hAnsi="Times New Roman" w:cs="Times New Roman"/>
          <w:color w:val="000000"/>
          <w:sz w:val="26"/>
          <w:szCs w:val="26"/>
          <w:lang w:val="en-US"/>
        </w:rPr>
      </w:pPr>
    </w:p>
    <w:tbl>
      <w:tblPr>
        <w:tblW w:w="12397" w:type="dxa"/>
        <w:tblInd w:w="93" w:type="dxa"/>
        <w:tblLayout w:type="fixed"/>
        <w:tblLook w:val="04A0"/>
      </w:tblPr>
      <w:tblGrid>
        <w:gridCol w:w="3843"/>
        <w:gridCol w:w="1701"/>
        <w:gridCol w:w="1275"/>
        <w:gridCol w:w="1418"/>
        <w:gridCol w:w="1437"/>
        <w:gridCol w:w="264"/>
        <w:gridCol w:w="2459"/>
      </w:tblGrid>
      <w:tr w:rsidR="00EA1908" w:rsidRPr="00FF18A1" w:rsidTr="00C24668">
        <w:trPr>
          <w:trHeight w:val="80"/>
        </w:trPr>
        <w:tc>
          <w:tcPr>
            <w:tcW w:w="12397" w:type="dxa"/>
            <w:gridSpan w:val="7"/>
            <w:tcBorders>
              <w:top w:val="nil"/>
              <w:left w:val="nil"/>
              <w:bottom w:val="nil"/>
              <w:right w:val="nil"/>
            </w:tcBorders>
            <w:shd w:val="clear" w:color="auto" w:fill="auto"/>
            <w:noWrap/>
            <w:vAlign w:val="bottom"/>
            <w:hideMark/>
          </w:tcPr>
          <w:p w:rsidR="00EA1908" w:rsidRPr="00FF18A1" w:rsidRDefault="00EA1908" w:rsidP="008B0AC3">
            <w:pPr>
              <w:jc w:val="center"/>
              <w:rPr>
                <w:rFonts w:ascii="Calibri" w:hAnsi="Calibri"/>
                <w:color w:val="000000"/>
                <w:sz w:val="22"/>
                <w:szCs w:val="22"/>
              </w:rPr>
            </w:pPr>
          </w:p>
        </w:tc>
      </w:tr>
      <w:tr w:rsidR="00EA1908" w:rsidRPr="00FF18A1" w:rsidTr="00C24668">
        <w:trPr>
          <w:gridAfter w:val="2"/>
          <w:wAfter w:w="2723" w:type="dxa"/>
          <w:trHeight w:val="345"/>
        </w:trPr>
        <w:tc>
          <w:tcPr>
            <w:tcW w:w="9674" w:type="dxa"/>
            <w:gridSpan w:val="5"/>
            <w:tcBorders>
              <w:top w:val="nil"/>
              <w:left w:val="nil"/>
              <w:bottom w:val="nil"/>
            </w:tcBorders>
            <w:shd w:val="clear" w:color="auto" w:fill="auto"/>
            <w:noWrap/>
            <w:vAlign w:val="bottom"/>
            <w:hideMark/>
          </w:tcPr>
          <w:p w:rsidR="00C24668" w:rsidRDefault="00C24668" w:rsidP="008B0AC3">
            <w:pPr>
              <w:jc w:val="center"/>
              <w:rPr>
                <w:color w:val="000000"/>
                <w:sz w:val="26"/>
                <w:szCs w:val="26"/>
              </w:rPr>
            </w:pPr>
          </w:p>
          <w:p w:rsidR="00EA1908" w:rsidRDefault="00EA1908" w:rsidP="008B0AC3">
            <w:pPr>
              <w:jc w:val="center"/>
              <w:rPr>
                <w:color w:val="000000"/>
                <w:sz w:val="26"/>
                <w:szCs w:val="26"/>
              </w:rPr>
            </w:pPr>
            <w:r w:rsidRPr="00FF18A1">
              <w:rPr>
                <w:color w:val="000000"/>
                <w:sz w:val="26"/>
                <w:szCs w:val="26"/>
              </w:rPr>
              <w:t>Объемы медицинской помощи, оказываемой в рамках программы, в том</w:t>
            </w:r>
          </w:p>
          <w:p w:rsidR="00EA1908" w:rsidRDefault="00EA1908" w:rsidP="008B0AC3">
            <w:pPr>
              <w:jc w:val="center"/>
              <w:rPr>
                <w:color w:val="000000"/>
                <w:sz w:val="26"/>
                <w:szCs w:val="26"/>
              </w:rPr>
            </w:pPr>
            <w:proofErr w:type="gramStart"/>
            <w:r w:rsidRPr="00FF18A1">
              <w:rPr>
                <w:color w:val="000000"/>
                <w:sz w:val="26"/>
                <w:szCs w:val="26"/>
              </w:rPr>
              <w:t>числе</w:t>
            </w:r>
            <w:proofErr w:type="gramEnd"/>
            <w:r w:rsidRPr="00FF18A1">
              <w:rPr>
                <w:color w:val="000000"/>
                <w:sz w:val="26"/>
                <w:szCs w:val="26"/>
              </w:rPr>
              <w:t xml:space="preserve"> в рамках территориальной программы обязательного медицинского страхования, на 2019 год</w:t>
            </w:r>
          </w:p>
          <w:p w:rsidR="00EA1908" w:rsidRPr="00FF18A1" w:rsidRDefault="00EA1908" w:rsidP="008B0AC3">
            <w:pPr>
              <w:jc w:val="center"/>
              <w:rPr>
                <w:color w:val="000000"/>
                <w:sz w:val="26"/>
                <w:szCs w:val="26"/>
              </w:rPr>
            </w:pPr>
          </w:p>
        </w:tc>
      </w:tr>
      <w:tr w:rsidR="00C24668" w:rsidRPr="00C24668" w:rsidTr="00C24668">
        <w:trPr>
          <w:gridAfter w:val="1"/>
          <w:wAfter w:w="2459" w:type="dxa"/>
          <w:trHeight w:val="645"/>
        </w:trPr>
        <w:tc>
          <w:tcPr>
            <w:tcW w:w="3843" w:type="dxa"/>
            <w:vMerge w:val="restart"/>
            <w:tcBorders>
              <w:top w:val="single" w:sz="8" w:space="0" w:color="auto"/>
              <w:left w:val="single" w:sz="8" w:space="0" w:color="auto"/>
              <w:right w:val="single" w:sz="8" w:space="0" w:color="auto"/>
            </w:tcBorders>
            <w:shd w:val="clear" w:color="auto" w:fill="auto"/>
            <w:hideMark/>
          </w:tcPr>
          <w:p w:rsidR="00C24668" w:rsidRPr="00C24668" w:rsidRDefault="00C24668" w:rsidP="00C24668">
            <w:pPr>
              <w:jc w:val="center"/>
              <w:rPr>
                <w:color w:val="000000"/>
                <w:sz w:val="24"/>
                <w:szCs w:val="24"/>
              </w:rPr>
            </w:pPr>
            <w:r w:rsidRPr="00C24668">
              <w:rPr>
                <w:color w:val="000000"/>
                <w:sz w:val="24"/>
                <w:szCs w:val="24"/>
              </w:rPr>
              <w:t>Виды медицинской помощи в рамках</w:t>
            </w:r>
            <w:r>
              <w:rPr>
                <w:color w:val="000000"/>
                <w:sz w:val="24"/>
                <w:szCs w:val="24"/>
              </w:rPr>
              <w:t xml:space="preserve"> </w:t>
            </w:r>
            <w:r w:rsidRPr="00C24668">
              <w:rPr>
                <w:color w:val="000000"/>
                <w:sz w:val="24"/>
                <w:szCs w:val="24"/>
              </w:rPr>
              <w:t>Программы</w:t>
            </w:r>
          </w:p>
        </w:tc>
        <w:tc>
          <w:tcPr>
            <w:tcW w:w="1701" w:type="dxa"/>
            <w:vMerge w:val="restart"/>
            <w:tcBorders>
              <w:top w:val="single" w:sz="8" w:space="0" w:color="auto"/>
              <w:left w:val="nil"/>
              <w:right w:val="single" w:sz="8" w:space="0" w:color="auto"/>
            </w:tcBorders>
            <w:shd w:val="clear" w:color="auto" w:fill="auto"/>
            <w:hideMark/>
          </w:tcPr>
          <w:p w:rsidR="00C24668" w:rsidRPr="00C24668" w:rsidRDefault="00C24668" w:rsidP="00C24668">
            <w:pPr>
              <w:jc w:val="center"/>
              <w:rPr>
                <w:color w:val="000000"/>
                <w:sz w:val="24"/>
                <w:szCs w:val="24"/>
              </w:rPr>
            </w:pPr>
            <w:r w:rsidRPr="00C24668">
              <w:rPr>
                <w:color w:val="000000"/>
                <w:sz w:val="24"/>
                <w:szCs w:val="24"/>
              </w:rPr>
              <w:t>Единица</w:t>
            </w:r>
          </w:p>
          <w:p w:rsidR="00C24668" w:rsidRPr="00C24668" w:rsidRDefault="00C24668" w:rsidP="00C24668">
            <w:pPr>
              <w:jc w:val="center"/>
              <w:rPr>
                <w:color w:val="000000"/>
                <w:sz w:val="24"/>
                <w:szCs w:val="24"/>
              </w:rPr>
            </w:pPr>
            <w:r w:rsidRPr="00C24668">
              <w:rPr>
                <w:color w:val="000000"/>
                <w:sz w:val="24"/>
                <w:szCs w:val="24"/>
              </w:rPr>
              <w:t>измерения</w:t>
            </w:r>
          </w:p>
        </w:tc>
        <w:tc>
          <w:tcPr>
            <w:tcW w:w="4394" w:type="dxa"/>
            <w:gridSpan w:val="4"/>
            <w:tcBorders>
              <w:top w:val="single" w:sz="8" w:space="0" w:color="auto"/>
              <w:left w:val="nil"/>
              <w:bottom w:val="single" w:sz="8" w:space="0" w:color="auto"/>
              <w:right w:val="single" w:sz="8" w:space="0" w:color="000000"/>
            </w:tcBorders>
            <w:shd w:val="clear" w:color="auto" w:fill="auto"/>
            <w:hideMark/>
          </w:tcPr>
          <w:p w:rsidR="00C24668" w:rsidRPr="00C24668" w:rsidRDefault="00C24668" w:rsidP="00C24668">
            <w:pPr>
              <w:jc w:val="center"/>
              <w:rPr>
                <w:color w:val="000000"/>
                <w:sz w:val="24"/>
                <w:szCs w:val="24"/>
              </w:rPr>
            </w:pPr>
            <w:r w:rsidRPr="00C24668">
              <w:rPr>
                <w:color w:val="000000"/>
                <w:sz w:val="24"/>
                <w:szCs w:val="24"/>
              </w:rPr>
              <w:t>Объемы медицинской помощи на 2019 год</w:t>
            </w:r>
          </w:p>
        </w:tc>
      </w:tr>
      <w:tr w:rsidR="00C24668" w:rsidRPr="00C24668" w:rsidTr="00C24668">
        <w:trPr>
          <w:gridAfter w:val="1"/>
          <w:wAfter w:w="2459" w:type="dxa"/>
          <w:trHeight w:val="362"/>
        </w:trPr>
        <w:tc>
          <w:tcPr>
            <w:tcW w:w="3843" w:type="dxa"/>
            <w:vMerge/>
            <w:tcBorders>
              <w:left w:val="single" w:sz="8" w:space="0" w:color="auto"/>
              <w:right w:val="single" w:sz="8" w:space="0" w:color="auto"/>
            </w:tcBorders>
            <w:shd w:val="clear" w:color="auto" w:fill="auto"/>
            <w:hideMark/>
          </w:tcPr>
          <w:p w:rsidR="00C24668" w:rsidRPr="00C24668" w:rsidRDefault="00C24668" w:rsidP="00C24668">
            <w:pPr>
              <w:jc w:val="center"/>
              <w:rPr>
                <w:color w:val="000000"/>
                <w:sz w:val="24"/>
                <w:szCs w:val="24"/>
              </w:rPr>
            </w:pPr>
          </w:p>
        </w:tc>
        <w:tc>
          <w:tcPr>
            <w:tcW w:w="1701" w:type="dxa"/>
            <w:vMerge/>
            <w:tcBorders>
              <w:left w:val="nil"/>
              <w:right w:val="single" w:sz="8" w:space="0" w:color="auto"/>
            </w:tcBorders>
            <w:shd w:val="clear" w:color="auto" w:fill="auto"/>
            <w:hideMark/>
          </w:tcPr>
          <w:p w:rsidR="00C24668" w:rsidRPr="00C24668" w:rsidRDefault="00C24668" w:rsidP="00C24668">
            <w:pPr>
              <w:jc w:val="center"/>
              <w:rPr>
                <w:color w:val="000000"/>
                <w:sz w:val="24"/>
                <w:szCs w:val="24"/>
              </w:rPr>
            </w:pP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C24668" w:rsidRPr="00C24668" w:rsidRDefault="00C24668" w:rsidP="00C24668">
            <w:pPr>
              <w:jc w:val="center"/>
              <w:rPr>
                <w:color w:val="000000"/>
                <w:sz w:val="24"/>
                <w:szCs w:val="24"/>
              </w:rPr>
            </w:pPr>
            <w:r w:rsidRPr="00C24668">
              <w:rPr>
                <w:color w:val="000000"/>
                <w:sz w:val="24"/>
                <w:szCs w:val="24"/>
              </w:rPr>
              <w:t>Всего</w:t>
            </w:r>
          </w:p>
        </w:tc>
        <w:tc>
          <w:tcPr>
            <w:tcW w:w="3119" w:type="dxa"/>
            <w:gridSpan w:val="3"/>
            <w:tcBorders>
              <w:top w:val="single" w:sz="8" w:space="0" w:color="auto"/>
              <w:left w:val="nil"/>
              <w:bottom w:val="single" w:sz="8" w:space="0" w:color="auto"/>
              <w:right w:val="single" w:sz="8" w:space="0" w:color="000000"/>
            </w:tcBorders>
            <w:shd w:val="clear" w:color="auto" w:fill="auto"/>
            <w:hideMark/>
          </w:tcPr>
          <w:p w:rsidR="00C24668" w:rsidRPr="00C24668" w:rsidRDefault="00C24668" w:rsidP="00C24668">
            <w:pPr>
              <w:jc w:val="center"/>
              <w:rPr>
                <w:color w:val="000000"/>
                <w:sz w:val="24"/>
                <w:szCs w:val="24"/>
              </w:rPr>
            </w:pPr>
            <w:r w:rsidRPr="00C24668">
              <w:rPr>
                <w:color w:val="000000"/>
                <w:sz w:val="24"/>
                <w:szCs w:val="24"/>
              </w:rPr>
              <w:t>В том числе</w:t>
            </w:r>
          </w:p>
        </w:tc>
      </w:tr>
      <w:tr w:rsidR="00C24668" w:rsidRPr="00C24668" w:rsidTr="00C24668">
        <w:trPr>
          <w:gridAfter w:val="1"/>
          <w:wAfter w:w="2459" w:type="dxa"/>
          <w:trHeight w:val="1360"/>
        </w:trPr>
        <w:tc>
          <w:tcPr>
            <w:tcW w:w="3843" w:type="dxa"/>
            <w:vMerge/>
            <w:tcBorders>
              <w:left w:val="single" w:sz="8" w:space="0" w:color="auto"/>
              <w:bottom w:val="single" w:sz="8" w:space="0" w:color="auto"/>
              <w:right w:val="single" w:sz="8" w:space="0" w:color="auto"/>
            </w:tcBorders>
            <w:shd w:val="clear" w:color="auto" w:fill="auto"/>
            <w:hideMark/>
          </w:tcPr>
          <w:p w:rsidR="00C24668" w:rsidRPr="00C24668" w:rsidRDefault="00C24668" w:rsidP="00C24668">
            <w:pPr>
              <w:jc w:val="center"/>
              <w:rPr>
                <w:color w:val="000000"/>
                <w:sz w:val="24"/>
                <w:szCs w:val="24"/>
              </w:rPr>
            </w:pPr>
          </w:p>
        </w:tc>
        <w:tc>
          <w:tcPr>
            <w:tcW w:w="1701" w:type="dxa"/>
            <w:vMerge/>
            <w:tcBorders>
              <w:left w:val="nil"/>
              <w:bottom w:val="single" w:sz="8" w:space="0" w:color="auto"/>
              <w:right w:val="single" w:sz="8" w:space="0" w:color="auto"/>
            </w:tcBorders>
            <w:shd w:val="clear" w:color="auto" w:fill="auto"/>
            <w:hideMark/>
          </w:tcPr>
          <w:p w:rsidR="00C24668" w:rsidRPr="00C24668" w:rsidRDefault="00C24668" w:rsidP="00C24668">
            <w:pPr>
              <w:jc w:val="center"/>
              <w:rPr>
                <w:color w:val="000000"/>
                <w:sz w:val="24"/>
                <w:szCs w:val="24"/>
              </w:rPr>
            </w:pPr>
          </w:p>
        </w:tc>
        <w:tc>
          <w:tcPr>
            <w:tcW w:w="1275" w:type="dxa"/>
            <w:vMerge/>
            <w:tcBorders>
              <w:top w:val="nil"/>
              <w:left w:val="single" w:sz="8" w:space="0" w:color="auto"/>
              <w:bottom w:val="single" w:sz="8" w:space="0" w:color="000000"/>
              <w:right w:val="single" w:sz="8" w:space="0" w:color="auto"/>
            </w:tcBorders>
            <w:hideMark/>
          </w:tcPr>
          <w:p w:rsidR="00C24668" w:rsidRPr="00C24668" w:rsidRDefault="00C24668" w:rsidP="00C24668">
            <w:pPr>
              <w:jc w:val="center"/>
              <w:rPr>
                <w:color w:val="000000"/>
                <w:sz w:val="24"/>
                <w:szCs w:val="24"/>
              </w:rPr>
            </w:pPr>
          </w:p>
        </w:tc>
        <w:tc>
          <w:tcPr>
            <w:tcW w:w="1418" w:type="dxa"/>
            <w:tcBorders>
              <w:top w:val="nil"/>
              <w:left w:val="single" w:sz="8" w:space="0" w:color="auto"/>
              <w:bottom w:val="single" w:sz="8" w:space="0" w:color="000000"/>
              <w:right w:val="single" w:sz="8" w:space="0" w:color="auto"/>
            </w:tcBorders>
            <w:shd w:val="clear" w:color="auto" w:fill="auto"/>
            <w:hideMark/>
          </w:tcPr>
          <w:p w:rsidR="00C24668" w:rsidRPr="00C24668" w:rsidRDefault="00C24668" w:rsidP="00C24668">
            <w:pPr>
              <w:ind w:left="-108"/>
              <w:jc w:val="center"/>
              <w:rPr>
                <w:color w:val="000000"/>
                <w:sz w:val="24"/>
                <w:szCs w:val="24"/>
              </w:rPr>
            </w:pPr>
            <w:r w:rsidRPr="00C24668">
              <w:rPr>
                <w:color w:val="000000"/>
                <w:sz w:val="24"/>
                <w:szCs w:val="24"/>
              </w:rPr>
              <w:t>за счет средств бюджета Республики Карелия</w:t>
            </w:r>
          </w:p>
        </w:tc>
        <w:tc>
          <w:tcPr>
            <w:tcW w:w="1701" w:type="dxa"/>
            <w:gridSpan w:val="2"/>
            <w:tcBorders>
              <w:top w:val="nil"/>
              <w:left w:val="nil"/>
              <w:bottom w:val="single" w:sz="8" w:space="0" w:color="auto"/>
              <w:right w:val="single" w:sz="8" w:space="0" w:color="auto"/>
            </w:tcBorders>
            <w:shd w:val="clear" w:color="auto" w:fill="auto"/>
            <w:hideMark/>
          </w:tcPr>
          <w:p w:rsidR="00C24668" w:rsidRPr="00C24668" w:rsidRDefault="00C24668" w:rsidP="00C24668">
            <w:pPr>
              <w:jc w:val="center"/>
              <w:rPr>
                <w:color w:val="000000"/>
                <w:sz w:val="24"/>
                <w:szCs w:val="24"/>
              </w:rPr>
            </w:pPr>
            <w:r w:rsidRPr="00C24668">
              <w:rPr>
                <w:color w:val="000000"/>
                <w:sz w:val="24"/>
                <w:szCs w:val="24"/>
              </w:rPr>
              <w:t xml:space="preserve">за счет средств </w:t>
            </w:r>
            <w:proofErr w:type="gramStart"/>
            <w:r w:rsidRPr="00C24668">
              <w:rPr>
                <w:color w:val="000000"/>
                <w:sz w:val="24"/>
                <w:szCs w:val="24"/>
              </w:rPr>
              <w:t>обязательного</w:t>
            </w:r>
            <w:proofErr w:type="gramEnd"/>
          </w:p>
          <w:p w:rsidR="00C24668" w:rsidRPr="00C24668" w:rsidRDefault="00C24668" w:rsidP="00C24668">
            <w:pPr>
              <w:jc w:val="center"/>
              <w:rPr>
                <w:color w:val="000000"/>
                <w:sz w:val="24"/>
                <w:szCs w:val="24"/>
              </w:rPr>
            </w:pPr>
            <w:r w:rsidRPr="00C24668">
              <w:rPr>
                <w:color w:val="000000"/>
                <w:sz w:val="24"/>
                <w:szCs w:val="24"/>
              </w:rPr>
              <w:t>медицинского страхования</w:t>
            </w:r>
          </w:p>
        </w:tc>
      </w:tr>
      <w:tr w:rsidR="00EA1908" w:rsidRPr="00C24668" w:rsidTr="00C24668">
        <w:trPr>
          <w:gridAfter w:val="1"/>
          <w:wAfter w:w="2459" w:type="dxa"/>
          <w:trHeight w:val="330"/>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1</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2</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3</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4</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5</w:t>
            </w:r>
          </w:p>
        </w:tc>
      </w:tr>
      <w:tr w:rsidR="00EA1908" w:rsidRPr="00C24668" w:rsidTr="00C24668">
        <w:trPr>
          <w:gridAfter w:val="1"/>
          <w:wAfter w:w="2459" w:type="dxa"/>
          <w:trHeight w:val="1058"/>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1. Скорая медицинская помощь вне медицинской организации, включая медицинскую эвакуацию, в том числе</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вызовов</w:t>
            </w:r>
          </w:p>
        </w:tc>
        <w:tc>
          <w:tcPr>
            <w:tcW w:w="1275" w:type="dxa"/>
            <w:tcBorders>
              <w:top w:val="nil"/>
              <w:left w:val="nil"/>
              <w:bottom w:val="single" w:sz="8" w:space="0" w:color="auto"/>
              <w:right w:val="single" w:sz="8" w:space="0" w:color="auto"/>
            </w:tcBorders>
            <w:shd w:val="clear" w:color="auto" w:fill="auto"/>
            <w:hideMark/>
          </w:tcPr>
          <w:p w:rsidR="00EA1908" w:rsidRPr="00FF0827" w:rsidRDefault="00EA1908" w:rsidP="00C24668">
            <w:pPr>
              <w:jc w:val="center"/>
              <w:rPr>
                <w:bCs/>
                <w:color w:val="000000"/>
                <w:sz w:val="24"/>
                <w:szCs w:val="24"/>
              </w:rPr>
            </w:pPr>
            <w:r w:rsidRPr="00FF0827">
              <w:rPr>
                <w:bCs/>
                <w:color w:val="000000"/>
                <w:sz w:val="24"/>
                <w:szCs w:val="24"/>
              </w:rPr>
              <w:t>223 794</w:t>
            </w:r>
          </w:p>
        </w:tc>
        <w:tc>
          <w:tcPr>
            <w:tcW w:w="1418" w:type="dxa"/>
            <w:tcBorders>
              <w:top w:val="nil"/>
              <w:left w:val="nil"/>
              <w:bottom w:val="single" w:sz="8" w:space="0" w:color="auto"/>
              <w:right w:val="single" w:sz="8" w:space="0" w:color="auto"/>
            </w:tcBorders>
            <w:shd w:val="clear" w:color="auto" w:fill="auto"/>
            <w:hideMark/>
          </w:tcPr>
          <w:p w:rsidR="00EA1908" w:rsidRPr="00FF0827" w:rsidRDefault="00EA1908" w:rsidP="00C24668">
            <w:pPr>
              <w:jc w:val="center"/>
              <w:rPr>
                <w:bCs/>
                <w:color w:val="000000"/>
                <w:sz w:val="24"/>
                <w:szCs w:val="24"/>
              </w:rPr>
            </w:pPr>
            <w:r w:rsidRPr="00FF0827">
              <w:rPr>
                <w:bCs/>
                <w:color w:val="000000"/>
                <w:sz w:val="24"/>
                <w:szCs w:val="24"/>
              </w:rPr>
              <w:t>28 100</w:t>
            </w:r>
          </w:p>
        </w:tc>
        <w:tc>
          <w:tcPr>
            <w:tcW w:w="1701" w:type="dxa"/>
            <w:gridSpan w:val="2"/>
            <w:tcBorders>
              <w:top w:val="nil"/>
              <w:left w:val="nil"/>
              <w:bottom w:val="single" w:sz="8" w:space="0" w:color="auto"/>
              <w:right w:val="single" w:sz="8" w:space="0" w:color="auto"/>
            </w:tcBorders>
            <w:shd w:val="clear" w:color="auto" w:fill="auto"/>
            <w:hideMark/>
          </w:tcPr>
          <w:p w:rsidR="00EA1908" w:rsidRPr="00FF0827" w:rsidRDefault="00EA1908" w:rsidP="00C24668">
            <w:pPr>
              <w:jc w:val="center"/>
              <w:rPr>
                <w:bCs/>
                <w:color w:val="000000"/>
                <w:sz w:val="24"/>
                <w:szCs w:val="24"/>
              </w:rPr>
            </w:pPr>
            <w:r w:rsidRPr="00FF0827">
              <w:rPr>
                <w:bCs/>
                <w:color w:val="000000"/>
                <w:sz w:val="24"/>
                <w:szCs w:val="24"/>
              </w:rPr>
              <w:t>195 694</w:t>
            </w:r>
          </w:p>
        </w:tc>
      </w:tr>
      <w:tr w:rsidR="00EA1908" w:rsidRPr="00C24668" w:rsidTr="00C24668">
        <w:trPr>
          <w:gridAfter w:val="1"/>
          <w:wAfter w:w="2459" w:type="dxa"/>
          <w:trHeight w:val="919"/>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первого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вызовов</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58 342</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6 335</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52 007</w:t>
            </w:r>
          </w:p>
        </w:tc>
      </w:tr>
      <w:tr w:rsidR="00EA1908" w:rsidRPr="00C24668" w:rsidTr="00C24668">
        <w:trPr>
          <w:gridAfter w:val="1"/>
          <w:wAfter w:w="2459" w:type="dxa"/>
          <w:trHeight w:val="974"/>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второго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вызовов</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158 756</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21 185</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137 571</w:t>
            </w:r>
          </w:p>
        </w:tc>
      </w:tr>
      <w:tr w:rsidR="00EA1908" w:rsidRPr="00C24668" w:rsidTr="00C24668">
        <w:trPr>
          <w:gridAfter w:val="1"/>
          <w:wAfter w:w="2459" w:type="dxa"/>
          <w:trHeight w:val="831"/>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C24668">
            <w:pPr>
              <w:spacing w:after="120"/>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вызовов</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6 696</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580</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6 116</w:t>
            </w:r>
          </w:p>
        </w:tc>
      </w:tr>
      <w:tr w:rsidR="00EA1908" w:rsidRPr="00C24668" w:rsidTr="00C24668">
        <w:trPr>
          <w:gridAfter w:val="1"/>
          <w:wAfter w:w="2459" w:type="dxa"/>
          <w:trHeight w:val="1155"/>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 xml:space="preserve">2. Медицинская помощь в амбулаторных условиях, оказываемая с </w:t>
            </w:r>
            <w:proofErr w:type="gramStart"/>
            <w:r w:rsidRPr="00C24668">
              <w:rPr>
                <w:color w:val="000000"/>
                <w:sz w:val="24"/>
                <w:szCs w:val="24"/>
              </w:rPr>
              <w:t>профилактической</w:t>
            </w:r>
            <w:proofErr w:type="gramEnd"/>
            <w:r w:rsidRPr="00C24668">
              <w:rPr>
                <w:color w:val="000000"/>
                <w:sz w:val="24"/>
                <w:szCs w:val="24"/>
              </w:rPr>
              <w:t xml:space="preserve"> и иными целями, в том числе</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посещений</w:t>
            </w:r>
          </w:p>
        </w:tc>
        <w:tc>
          <w:tcPr>
            <w:tcW w:w="1275" w:type="dxa"/>
            <w:tcBorders>
              <w:top w:val="nil"/>
              <w:left w:val="nil"/>
              <w:bottom w:val="single" w:sz="8" w:space="0" w:color="auto"/>
              <w:right w:val="single" w:sz="8" w:space="0" w:color="auto"/>
            </w:tcBorders>
            <w:shd w:val="clear" w:color="auto" w:fill="auto"/>
            <w:hideMark/>
          </w:tcPr>
          <w:p w:rsidR="00EA1908" w:rsidRPr="00FF0827" w:rsidRDefault="00EA1908" w:rsidP="00C24668">
            <w:pPr>
              <w:jc w:val="center"/>
              <w:rPr>
                <w:bCs/>
                <w:color w:val="000000"/>
                <w:sz w:val="24"/>
                <w:szCs w:val="24"/>
              </w:rPr>
            </w:pPr>
            <w:r w:rsidRPr="00FF0827">
              <w:rPr>
                <w:bCs/>
                <w:color w:val="000000"/>
                <w:sz w:val="24"/>
                <w:szCs w:val="24"/>
              </w:rPr>
              <w:t>2 329 982</w:t>
            </w:r>
          </w:p>
        </w:tc>
        <w:tc>
          <w:tcPr>
            <w:tcW w:w="1418" w:type="dxa"/>
            <w:tcBorders>
              <w:top w:val="nil"/>
              <w:left w:val="nil"/>
              <w:bottom w:val="single" w:sz="8" w:space="0" w:color="auto"/>
              <w:right w:val="single" w:sz="8" w:space="0" w:color="auto"/>
            </w:tcBorders>
            <w:shd w:val="clear" w:color="auto" w:fill="auto"/>
            <w:hideMark/>
          </w:tcPr>
          <w:p w:rsidR="00EA1908" w:rsidRPr="00FF0827" w:rsidRDefault="00EA1908" w:rsidP="00C24668">
            <w:pPr>
              <w:jc w:val="center"/>
              <w:rPr>
                <w:bCs/>
                <w:color w:val="000000"/>
                <w:sz w:val="24"/>
                <w:szCs w:val="24"/>
              </w:rPr>
            </w:pPr>
            <w:r w:rsidRPr="00FF0827">
              <w:rPr>
                <w:bCs/>
                <w:color w:val="000000"/>
                <w:sz w:val="24"/>
                <w:szCs w:val="24"/>
              </w:rPr>
              <w:t>451 321</w:t>
            </w:r>
          </w:p>
        </w:tc>
        <w:tc>
          <w:tcPr>
            <w:tcW w:w="1701" w:type="dxa"/>
            <w:gridSpan w:val="2"/>
            <w:tcBorders>
              <w:top w:val="nil"/>
              <w:left w:val="nil"/>
              <w:bottom w:val="single" w:sz="8" w:space="0" w:color="auto"/>
              <w:right w:val="single" w:sz="8" w:space="0" w:color="auto"/>
            </w:tcBorders>
            <w:shd w:val="clear" w:color="auto" w:fill="auto"/>
            <w:hideMark/>
          </w:tcPr>
          <w:p w:rsidR="00EA1908" w:rsidRPr="00FF0827" w:rsidRDefault="00EA1908" w:rsidP="00C24668">
            <w:pPr>
              <w:jc w:val="center"/>
              <w:rPr>
                <w:bCs/>
                <w:color w:val="000000"/>
                <w:sz w:val="24"/>
                <w:szCs w:val="24"/>
              </w:rPr>
            </w:pPr>
            <w:r w:rsidRPr="00FF0827">
              <w:rPr>
                <w:bCs/>
                <w:color w:val="000000"/>
                <w:sz w:val="24"/>
                <w:szCs w:val="24"/>
              </w:rPr>
              <w:t>1 878 661</w:t>
            </w:r>
          </w:p>
        </w:tc>
      </w:tr>
      <w:tr w:rsidR="00EA1908" w:rsidRPr="00C24668" w:rsidTr="00C24668">
        <w:trPr>
          <w:gridAfter w:val="1"/>
          <w:wAfter w:w="2459" w:type="dxa"/>
          <w:trHeight w:val="961"/>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первого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посещений</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1 313 409</w:t>
            </w:r>
          </w:p>
        </w:tc>
        <w:tc>
          <w:tcPr>
            <w:tcW w:w="1418" w:type="dxa"/>
            <w:tcBorders>
              <w:top w:val="nil"/>
              <w:left w:val="nil"/>
              <w:bottom w:val="single" w:sz="8" w:space="0" w:color="auto"/>
              <w:right w:val="nil"/>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136 006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1 177 403</w:t>
            </w:r>
          </w:p>
        </w:tc>
      </w:tr>
      <w:tr w:rsidR="00EA1908" w:rsidRPr="00C24668" w:rsidTr="00C24668">
        <w:trPr>
          <w:gridAfter w:val="1"/>
          <w:wAfter w:w="2459" w:type="dxa"/>
          <w:trHeight w:val="977"/>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второго уровня оказания медицинской помощи</w:t>
            </w:r>
          </w:p>
        </w:tc>
        <w:tc>
          <w:tcPr>
            <w:tcW w:w="1701" w:type="dxa"/>
            <w:tcBorders>
              <w:top w:val="nil"/>
              <w:left w:val="nil"/>
              <w:bottom w:val="single" w:sz="4"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посещений</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841 810</w:t>
            </w:r>
          </w:p>
        </w:tc>
        <w:tc>
          <w:tcPr>
            <w:tcW w:w="1418" w:type="dxa"/>
            <w:tcBorders>
              <w:top w:val="nil"/>
              <w:left w:val="nil"/>
              <w:bottom w:val="single" w:sz="8" w:space="0" w:color="auto"/>
              <w:right w:val="nil"/>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303 087</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538 723</w:t>
            </w:r>
          </w:p>
        </w:tc>
      </w:tr>
      <w:tr w:rsidR="00EA1908" w:rsidRPr="00C24668" w:rsidTr="00C24668">
        <w:trPr>
          <w:gridAfter w:val="1"/>
          <w:wAfter w:w="2459" w:type="dxa"/>
          <w:trHeight w:val="976"/>
        </w:trPr>
        <w:tc>
          <w:tcPr>
            <w:tcW w:w="3843" w:type="dxa"/>
            <w:tcBorders>
              <w:top w:val="nil"/>
              <w:left w:val="single" w:sz="8" w:space="0" w:color="auto"/>
              <w:bottom w:val="single" w:sz="4" w:space="0" w:color="auto"/>
              <w:right w:val="single" w:sz="4"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посещений</w:t>
            </w:r>
          </w:p>
        </w:tc>
        <w:tc>
          <w:tcPr>
            <w:tcW w:w="1275" w:type="dxa"/>
            <w:tcBorders>
              <w:top w:val="nil"/>
              <w:left w:val="single" w:sz="4" w:space="0" w:color="auto"/>
              <w:bottom w:val="single" w:sz="4"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174 763</w:t>
            </w:r>
          </w:p>
        </w:tc>
        <w:tc>
          <w:tcPr>
            <w:tcW w:w="1418" w:type="dxa"/>
            <w:tcBorders>
              <w:top w:val="nil"/>
              <w:left w:val="nil"/>
              <w:bottom w:val="single" w:sz="4" w:space="0" w:color="auto"/>
              <w:right w:val="nil"/>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12 228</w:t>
            </w:r>
          </w:p>
        </w:tc>
        <w:tc>
          <w:tcPr>
            <w:tcW w:w="1701" w:type="dxa"/>
            <w:gridSpan w:val="2"/>
            <w:tcBorders>
              <w:top w:val="nil"/>
              <w:left w:val="single" w:sz="4" w:space="0" w:color="auto"/>
              <w:bottom w:val="single" w:sz="4" w:space="0" w:color="auto"/>
              <w:right w:val="single" w:sz="4" w:space="0" w:color="auto"/>
            </w:tcBorders>
            <w:shd w:val="clear" w:color="auto" w:fill="auto"/>
            <w:noWrap/>
            <w:hideMark/>
          </w:tcPr>
          <w:p w:rsidR="00EA1908" w:rsidRPr="00C24668" w:rsidRDefault="00EA1908" w:rsidP="00C24668">
            <w:pPr>
              <w:jc w:val="center"/>
              <w:rPr>
                <w:color w:val="000000"/>
                <w:sz w:val="24"/>
                <w:szCs w:val="24"/>
              </w:rPr>
            </w:pPr>
            <w:r w:rsidRPr="00C24668">
              <w:rPr>
                <w:color w:val="000000"/>
                <w:sz w:val="24"/>
                <w:szCs w:val="24"/>
              </w:rPr>
              <w:t>162 535</w:t>
            </w:r>
          </w:p>
        </w:tc>
      </w:tr>
    </w:tbl>
    <w:p w:rsidR="00C24668" w:rsidRDefault="00C24668"/>
    <w:p w:rsidR="00C24668" w:rsidRDefault="00C24668"/>
    <w:p w:rsidR="00C24668" w:rsidRDefault="00C24668"/>
    <w:p w:rsidR="00C24668" w:rsidRDefault="00C24668"/>
    <w:tbl>
      <w:tblPr>
        <w:tblW w:w="12397" w:type="dxa"/>
        <w:tblInd w:w="93" w:type="dxa"/>
        <w:tblLayout w:type="fixed"/>
        <w:tblLook w:val="04A0"/>
      </w:tblPr>
      <w:tblGrid>
        <w:gridCol w:w="3843"/>
        <w:gridCol w:w="1497"/>
        <w:gridCol w:w="204"/>
        <w:gridCol w:w="1197"/>
        <w:gridCol w:w="78"/>
        <w:gridCol w:w="1418"/>
        <w:gridCol w:w="1437"/>
        <w:gridCol w:w="264"/>
        <w:gridCol w:w="567"/>
        <w:gridCol w:w="616"/>
        <w:gridCol w:w="1276"/>
      </w:tblGrid>
      <w:tr w:rsidR="00C24668" w:rsidRPr="00C24668" w:rsidTr="00C24668">
        <w:trPr>
          <w:gridAfter w:val="3"/>
          <w:wAfter w:w="2459" w:type="dxa"/>
          <w:trHeight w:val="330"/>
          <w:tblHeader/>
        </w:trPr>
        <w:tc>
          <w:tcPr>
            <w:tcW w:w="3843" w:type="dxa"/>
            <w:tcBorders>
              <w:top w:val="single" w:sz="4" w:space="0" w:color="auto"/>
              <w:left w:val="single" w:sz="8" w:space="0" w:color="auto"/>
              <w:bottom w:val="single" w:sz="8" w:space="0" w:color="auto"/>
              <w:right w:val="single" w:sz="8" w:space="0" w:color="auto"/>
            </w:tcBorders>
            <w:shd w:val="clear" w:color="auto" w:fill="auto"/>
            <w:hideMark/>
          </w:tcPr>
          <w:p w:rsidR="00C24668" w:rsidRPr="00C24668" w:rsidRDefault="00C24668" w:rsidP="00C24668">
            <w:pPr>
              <w:jc w:val="center"/>
              <w:rPr>
                <w:color w:val="000000"/>
                <w:sz w:val="24"/>
                <w:szCs w:val="24"/>
              </w:rPr>
            </w:pPr>
            <w:r w:rsidRPr="00C24668">
              <w:rPr>
                <w:color w:val="000000"/>
                <w:sz w:val="24"/>
                <w:szCs w:val="24"/>
              </w:rPr>
              <w:t>1</w:t>
            </w:r>
          </w:p>
        </w:tc>
        <w:tc>
          <w:tcPr>
            <w:tcW w:w="1701" w:type="dxa"/>
            <w:gridSpan w:val="2"/>
            <w:tcBorders>
              <w:top w:val="single" w:sz="4" w:space="0" w:color="auto"/>
              <w:left w:val="nil"/>
              <w:bottom w:val="single" w:sz="8" w:space="0" w:color="auto"/>
              <w:right w:val="single" w:sz="8" w:space="0" w:color="auto"/>
            </w:tcBorders>
            <w:shd w:val="clear" w:color="auto" w:fill="auto"/>
            <w:hideMark/>
          </w:tcPr>
          <w:p w:rsidR="00C24668" w:rsidRPr="00C24668" w:rsidRDefault="00C24668" w:rsidP="00C24668">
            <w:pPr>
              <w:jc w:val="center"/>
              <w:rPr>
                <w:color w:val="000000"/>
                <w:sz w:val="24"/>
                <w:szCs w:val="24"/>
              </w:rPr>
            </w:pPr>
            <w:r w:rsidRPr="00C24668">
              <w:rPr>
                <w:color w:val="000000"/>
                <w:sz w:val="24"/>
                <w:szCs w:val="24"/>
              </w:rPr>
              <w:t>2</w:t>
            </w:r>
          </w:p>
        </w:tc>
        <w:tc>
          <w:tcPr>
            <w:tcW w:w="1275" w:type="dxa"/>
            <w:gridSpan w:val="2"/>
            <w:tcBorders>
              <w:top w:val="single" w:sz="4" w:space="0" w:color="auto"/>
              <w:left w:val="nil"/>
              <w:bottom w:val="single" w:sz="8" w:space="0" w:color="auto"/>
              <w:right w:val="single" w:sz="8" w:space="0" w:color="auto"/>
            </w:tcBorders>
            <w:shd w:val="clear" w:color="auto" w:fill="auto"/>
            <w:hideMark/>
          </w:tcPr>
          <w:p w:rsidR="00C24668" w:rsidRPr="00C24668" w:rsidRDefault="00C24668" w:rsidP="00C24668">
            <w:pPr>
              <w:jc w:val="center"/>
              <w:rPr>
                <w:color w:val="000000"/>
                <w:sz w:val="24"/>
                <w:szCs w:val="24"/>
              </w:rPr>
            </w:pPr>
            <w:r w:rsidRPr="00C24668">
              <w:rPr>
                <w:color w:val="000000"/>
                <w:sz w:val="24"/>
                <w:szCs w:val="24"/>
              </w:rPr>
              <w:t>3</w:t>
            </w:r>
          </w:p>
        </w:tc>
        <w:tc>
          <w:tcPr>
            <w:tcW w:w="1418" w:type="dxa"/>
            <w:tcBorders>
              <w:top w:val="single" w:sz="4" w:space="0" w:color="auto"/>
              <w:left w:val="nil"/>
              <w:bottom w:val="single" w:sz="8" w:space="0" w:color="auto"/>
              <w:right w:val="single" w:sz="8" w:space="0" w:color="auto"/>
            </w:tcBorders>
            <w:shd w:val="clear" w:color="auto" w:fill="auto"/>
            <w:hideMark/>
          </w:tcPr>
          <w:p w:rsidR="00C24668" w:rsidRPr="00C24668" w:rsidRDefault="00C24668" w:rsidP="00C24668">
            <w:pPr>
              <w:jc w:val="center"/>
              <w:rPr>
                <w:color w:val="000000"/>
                <w:sz w:val="24"/>
                <w:szCs w:val="24"/>
              </w:rPr>
            </w:pPr>
            <w:r w:rsidRPr="00C24668">
              <w:rPr>
                <w:color w:val="000000"/>
                <w:sz w:val="24"/>
                <w:szCs w:val="24"/>
              </w:rPr>
              <w:t>4</w:t>
            </w:r>
          </w:p>
        </w:tc>
        <w:tc>
          <w:tcPr>
            <w:tcW w:w="1701" w:type="dxa"/>
            <w:gridSpan w:val="2"/>
            <w:tcBorders>
              <w:top w:val="single" w:sz="4" w:space="0" w:color="auto"/>
              <w:left w:val="nil"/>
              <w:bottom w:val="single" w:sz="8" w:space="0" w:color="auto"/>
              <w:right w:val="single" w:sz="8" w:space="0" w:color="auto"/>
            </w:tcBorders>
            <w:shd w:val="clear" w:color="auto" w:fill="auto"/>
            <w:hideMark/>
          </w:tcPr>
          <w:p w:rsidR="00C24668" w:rsidRPr="00C24668" w:rsidRDefault="00C24668" w:rsidP="00C24668">
            <w:pPr>
              <w:jc w:val="center"/>
              <w:rPr>
                <w:color w:val="000000"/>
                <w:sz w:val="24"/>
                <w:szCs w:val="24"/>
              </w:rPr>
            </w:pPr>
            <w:r w:rsidRPr="00C24668">
              <w:rPr>
                <w:color w:val="000000"/>
                <w:sz w:val="24"/>
                <w:szCs w:val="24"/>
              </w:rPr>
              <w:t>5</w:t>
            </w:r>
          </w:p>
        </w:tc>
      </w:tr>
      <w:tr w:rsidR="00EA1908" w:rsidRPr="00C24668" w:rsidTr="00C24668">
        <w:trPr>
          <w:gridAfter w:val="3"/>
          <w:wAfter w:w="2459" w:type="dxa"/>
          <w:trHeight w:val="2016"/>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EA1908" w:rsidRPr="00C24668" w:rsidRDefault="00EA1908" w:rsidP="008B0AC3">
            <w:pPr>
              <w:rPr>
                <w:bCs/>
                <w:color w:val="000000"/>
                <w:sz w:val="24"/>
                <w:szCs w:val="24"/>
              </w:rPr>
            </w:pPr>
            <w:r w:rsidRPr="00C24668">
              <w:rPr>
                <w:bCs/>
                <w:color w:val="000000"/>
                <w:sz w:val="24"/>
                <w:szCs w:val="24"/>
              </w:rPr>
              <w:t xml:space="preserve">в том числе для проведения профилактических медицинских осмотров, включая </w:t>
            </w:r>
            <w:proofErr w:type="spellStart"/>
            <w:proofErr w:type="gramStart"/>
            <w:r w:rsidRPr="00C24668">
              <w:rPr>
                <w:bCs/>
                <w:color w:val="000000"/>
                <w:sz w:val="24"/>
                <w:szCs w:val="24"/>
              </w:rPr>
              <w:t>диспансери</w:t>
            </w:r>
            <w:r w:rsidR="00C24668">
              <w:rPr>
                <w:bCs/>
                <w:color w:val="000000"/>
                <w:sz w:val="24"/>
                <w:szCs w:val="24"/>
              </w:rPr>
              <w:t>-</w:t>
            </w:r>
            <w:r w:rsidRPr="00C24668">
              <w:rPr>
                <w:bCs/>
                <w:color w:val="000000"/>
                <w:sz w:val="24"/>
                <w:szCs w:val="24"/>
              </w:rPr>
              <w:t>зацию</w:t>
            </w:r>
            <w:proofErr w:type="spellEnd"/>
            <w:proofErr w:type="gramEnd"/>
          </w:p>
        </w:tc>
        <w:tc>
          <w:tcPr>
            <w:tcW w:w="1701" w:type="dxa"/>
            <w:gridSpan w:val="2"/>
            <w:tcBorders>
              <w:top w:val="single" w:sz="4" w:space="0" w:color="auto"/>
              <w:left w:val="nil"/>
              <w:bottom w:val="single" w:sz="4" w:space="0" w:color="auto"/>
              <w:right w:val="single" w:sz="4"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 xml:space="preserve">посещений по </w:t>
            </w:r>
            <w:proofErr w:type="spellStart"/>
            <w:proofErr w:type="gramStart"/>
            <w:r w:rsidRPr="00C24668">
              <w:rPr>
                <w:bCs/>
                <w:color w:val="000000"/>
                <w:sz w:val="24"/>
                <w:szCs w:val="24"/>
              </w:rPr>
              <w:t>диспансери</w:t>
            </w:r>
            <w:r w:rsidR="00C24668">
              <w:rPr>
                <w:bCs/>
                <w:color w:val="000000"/>
                <w:sz w:val="24"/>
                <w:szCs w:val="24"/>
              </w:rPr>
              <w:t>-</w:t>
            </w:r>
            <w:r w:rsidRPr="00C24668">
              <w:rPr>
                <w:bCs/>
                <w:color w:val="000000"/>
                <w:sz w:val="24"/>
                <w:szCs w:val="24"/>
              </w:rPr>
              <w:t>зации</w:t>
            </w:r>
            <w:proofErr w:type="spellEnd"/>
            <w:proofErr w:type="gramEnd"/>
            <w:r w:rsidRPr="00C24668">
              <w:rPr>
                <w:bCs/>
                <w:color w:val="000000"/>
                <w:sz w:val="24"/>
                <w:szCs w:val="24"/>
              </w:rPr>
              <w:t xml:space="preserve">  по </w:t>
            </w:r>
            <w:proofErr w:type="spellStart"/>
            <w:r w:rsidRPr="00C24668">
              <w:rPr>
                <w:bCs/>
                <w:color w:val="000000"/>
                <w:sz w:val="24"/>
                <w:szCs w:val="24"/>
              </w:rPr>
              <w:t>профилакти</w:t>
            </w:r>
            <w:r w:rsidR="00C24668">
              <w:rPr>
                <w:bCs/>
                <w:color w:val="000000"/>
                <w:sz w:val="24"/>
                <w:szCs w:val="24"/>
              </w:rPr>
              <w:t>-</w:t>
            </w:r>
            <w:r w:rsidRPr="00C24668">
              <w:rPr>
                <w:bCs/>
                <w:color w:val="000000"/>
                <w:sz w:val="24"/>
                <w:szCs w:val="24"/>
              </w:rPr>
              <w:t>ческим</w:t>
            </w:r>
            <w:proofErr w:type="spellEnd"/>
            <w:r w:rsidRPr="00C24668">
              <w:rPr>
                <w:bCs/>
                <w:color w:val="000000"/>
                <w:sz w:val="24"/>
                <w:szCs w:val="24"/>
              </w:rPr>
              <w:t xml:space="preserve"> медицинским осмотрам</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515 327</w:t>
            </w:r>
          </w:p>
        </w:tc>
        <w:tc>
          <w:tcPr>
            <w:tcW w:w="1418" w:type="dxa"/>
            <w:tcBorders>
              <w:top w:val="single" w:sz="4" w:space="0" w:color="auto"/>
              <w:left w:val="nil"/>
              <w:bottom w:val="single" w:sz="4" w:space="0" w:color="auto"/>
              <w:right w:val="single" w:sz="4"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0</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EA1908" w:rsidRPr="00C24668" w:rsidRDefault="00EA1908" w:rsidP="00C24668">
            <w:pPr>
              <w:jc w:val="center"/>
              <w:rPr>
                <w:bCs/>
                <w:color w:val="000000"/>
                <w:sz w:val="24"/>
                <w:szCs w:val="24"/>
              </w:rPr>
            </w:pPr>
            <w:r w:rsidRPr="00C24668">
              <w:rPr>
                <w:bCs/>
                <w:color w:val="000000"/>
                <w:sz w:val="24"/>
                <w:szCs w:val="24"/>
              </w:rPr>
              <w:t>515 327</w:t>
            </w:r>
          </w:p>
        </w:tc>
      </w:tr>
      <w:tr w:rsidR="00EA1908" w:rsidRPr="00C24668" w:rsidTr="00C24668">
        <w:trPr>
          <w:gridAfter w:val="3"/>
          <w:wAfter w:w="2459" w:type="dxa"/>
          <w:trHeight w:val="1543"/>
        </w:trPr>
        <w:tc>
          <w:tcPr>
            <w:tcW w:w="3843" w:type="dxa"/>
            <w:tcBorders>
              <w:top w:val="nil"/>
              <w:left w:val="single" w:sz="4" w:space="0" w:color="auto"/>
              <w:bottom w:val="single" w:sz="4" w:space="0" w:color="auto"/>
              <w:right w:val="single" w:sz="4" w:space="0" w:color="auto"/>
            </w:tcBorders>
            <w:shd w:val="clear" w:color="auto" w:fill="auto"/>
            <w:hideMark/>
          </w:tcPr>
          <w:p w:rsidR="00EA1908" w:rsidRPr="00C24668" w:rsidRDefault="00EA1908" w:rsidP="008B0AC3">
            <w:pPr>
              <w:rPr>
                <w:iCs/>
                <w:color w:val="000000"/>
                <w:sz w:val="24"/>
                <w:szCs w:val="24"/>
              </w:rPr>
            </w:pPr>
            <w:r w:rsidRPr="00C24668">
              <w:rPr>
                <w:iCs/>
                <w:color w:val="000000"/>
                <w:sz w:val="24"/>
                <w:szCs w:val="24"/>
              </w:rPr>
              <w:t>включая посещения для проведения профилактических медицинских осмотров (без учета диспансеризации)</w:t>
            </w:r>
          </w:p>
        </w:tc>
        <w:tc>
          <w:tcPr>
            <w:tcW w:w="1701" w:type="dxa"/>
            <w:gridSpan w:val="2"/>
            <w:tcBorders>
              <w:top w:val="single" w:sz="4" w:space="0" w:color="auto"/>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 xml:space="preserve">посещений по </w:t>
            </w:r>
            <w:proofErr w:type="spellStart"/>
            <w:r w:rsidRPr="00C24668">
              <w:rPr>
                <w:color w:val="000000"/>
                <w:sz w:val="24"/>
                <w:szCs w:val="24"/>
              </w:rPr>
              <w:t>профилати</w:t>
            </w:r>
            <w:r w:rsidR="00C24668">
              <w:rPr>
                <w:color w:val="000000"/>
                <w:sz w:val="24"/>
                <w:szCs w:val="24"/>
              </w:rPr>
              <w:t>-</w:t>
            </w:r>
            <w:r w:rsidRPr="00C24668">
              <w:rPr>
                <w:color w:val="000000"/>
                <w:sz w:val="24"/>
                <w:szCs w:val="24"/>
              </w:rPr>
              <w:t>ческим</w:t>
            </w:r>
            <w:proofErr w:type="spellEnd"/>
            <w:r w:rsidRPr="00C24668">
              <w:rPr>
                <w:color w:val="000000"/>
                <w:sz w:val="24"/>
                <w:szCs w:val="24"/>
              </w:rPr>
              <w:t xml:space="preserve"> медицинским осмотрам</w:t>
            </w:r>
          </w:p>
        </w:tc>
        <w:tc>
          <w:tcPr>
            <w:tcW w:w="1275" w:type="dxa"/>
            <w:gridSpan w:val="2"/>
            <w:tcBorders>
              <w:top w:val="nil"/>
              <w:left w:val="nil"/>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410 957</w:t>
            </w:r>
          </w:p>
        </w:tc>
        <w:tc>
          <w:tcPr>
            <w:tcW w:w="1418" w:type="dxa"/>
            <w:tcBorders>
              <w:top w:val="nil"/>
              <w:left w:val="nil"/>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0</w:t>
            </w:r>
          </w:p>
        </w:tc>
        <w:tc>
          <w:tcPr>
            <w:tcW w:w="1701" w:type="dxa"/>
            <w:gridSpan w:val="2"/>
            <w:tcBorders>
              <w:top w:val="nil"/>
              <w:left w:val="nil"/>
              <w:bottom w:val="single" w:sz="4" w:space="0" w:color="auto"/>
              <w:right w:val="single" w:sz="4" w:space="0" w:color="auto"/>
            </w:tcBorders>
            <w:shd w:val="clear" w:color="auto" w:fill="auto"/>
            <w:noWrap/>
            <w:hideMark/>
          </w:tcPr>
          <w:p w:rsidR="00EA1908" w:rsidRPr="00C24668" w:rsidRDefault="00EA1908" w:rsidP="00C24668">
            <w:pPr>
              <w:jc w:val="center"/>
              <w:rPr>
                <w:color w:val="000000"/>
                <w:sz w:val="24"/>
                <w:szCs w:val="24"/>
              </w:rPr>
            </w:pPr>
            <w:r w:rsidRPr="00C24668">
              <w:rPr>
                <w:color w:val="000000"/>
                <w:sz w:val="24"/>
                <w:szCs w:val="24"/>
              </w:rPr>
              <w:t>410 957</w:t>
            </w:r>
          </w:p>
        </w:tc>
      </w:tr>
      <w:tr w:rsidR="00EA1908" w:rsidRPr="00C24668" w:rsidTr="00C24668">
        <w:trPr>
          <w:gridAfter w:val="3"/>
          <w:wAfter w:w="2459" w:type="dxa"/>
          <w:trHeight w:val="2236"/>
        </w:trPr>
        <w:tc>
          <w:tcPr>
            <w:tcW w:w="3843" w:type="dxa"/>
            <w:tcBorders>
              <w:top w:val="nil"/>
              <w:left w:val="single" w:sz="4" w:space="0" w:color="auto"/>
              <w:bottom w:val="single" w:sz="4" w:space="0" w:color="auto"/>
              <w:right w:val="single" w:sz="4" w:space="0" w:color="auto"/>
            </w:tcBorders>
            <w:shd w:val="clear" w:color="auto" w:fill="auto"/>
            <w:hideMark/>
          </w:tcPr>
          <w:p w:rsidR="00C24668" w:rsidRDefault="00EA1908" w:rsidP="008B0AC3">
            <w:pPr>
              <w:rPr>
                <w:iCs/>
                <w:color w:val="000000"/>
                <w:sz w:val="24"/>
                <w:szCs w:val="24"/>
              </w:rPr>
            </w:pPr>
            <w:r w:rsidRPr="00C24668">
              <w:rPr>
                <w:iCs/>
                <w:color w:val="000000"/>
                <w:sz w:val="24"/>
                <w:szCs w:val="24"/>
              </w:rPr>
              <w:t xml:space="preserve">включая комплексное посещение </w:t>
            </w:r>
          </w:p>
          <w:p w:rsidR="00C24668" w:rsidRDefault="00EA1908" w:rsidP="008B0AC3">
            <w:pPr>
              <w:rPr>
                <w:iCs/>
                <w:color w:val="000000"/>
                <w:sz w:val="24"/>
                <w:szCs w:val="24"/>
              </w:rPr>
            </w:pPr>
            <w:r w:rsidRPr="00C24668">
              <w:rPr>
                <w:iCs/>
                <w:color w:val="000000"/>
                <w:sz w:val="24"/>
                <w:szCs w:val="24"/>
              </w:rPr>
              <w:t xml:space="preserve">в рамках диспансеризации, </w:t>
            </w:r>
            <w:proofErr w:type="gramStart"/>
            <w:r w:rsidRPr="00C24668">
              <w:rPr>
                <w:iCs/>
                <w:color w:val="000000"/>
                <w:sz w:val="24"/>
                <w:szCs w:val="24"/>
              </w:rPr>
              <w:t>включающее</w:t>
            </w:r>
            <w:proofErr w:type="gramEnd"/>
            <w:r w:rsidRPr="00C24668">
              <w:rPr>
                <w:iCs/>
                <w:color w:val="000000"/>
                <w:sz w:val="24"/>
                <w:szCs w:val="24"/>
              </w:rPr>
              <w:t xml:space="preserve"> профилактический медицинский осмотр и </w:t>
            </w:r>
            <w:proofErr w:type="spellStart"/>
            <w:r w:rsidRPr="00C24668">
              <w:rPr>
                <w:iCs/>
                <w:color w:val="000000"/>
                <w:sz w:val="24"/>
                <w:szCs w:val="24"/>
              </w:rPr>
              <w:t>дополни</w:t>
            </w:r>
            <w:r w:rsidR="00C24668">
              <w:rPr>
                <w:iCs/>
                <w:color w:val="000000"/>
                <w:sz w:val="24"/>
                <w:szCs w:val="24"/>
              </w:rPr>
              <w:t>-</w:t>
            </w:r>
            <w:r w:rsidRPr="00C24668">
              <w:rPr>
                <w:iCs/>
                <w:color w:val="000000"/>
                <w:sz w:val="24"/>
                <w:szCs w:val="24"/>
              </w:rPr>
              <w:t>тельные</w:t>
            </w:r>
            <w:proofErr w:type="spellEnd"/>
            <w:r w:rsidRPr="00C24668">
              <w:rPr>
                <w:iCs/>
                <w:color w:val="000000"/>
                <w:sz w:val="24"/>
                <w:szCs w:val="24"/>
              </w:rPr>
              <w:t xml:space="preserve"> методы обследований, в том числе в целях выявления онкологических заболеваний </w:t>
            </w:r>
          </w:p>
          <w:p w:rsidR="00EA1908" w:rsidRPr="00C24668" w:rsidRDefault="00EA1908" w:rsidP="000644C2">
            <w:pPr>
              <w:rPr>
                <w:iCs/>
                <w:color w:val="000000"/>
                <w:sz w:val="24"/>
                <w:szCs w:val="24"/>
              </w:rPr>
            </w:pPr>
            <w:r w:rsidRPr="00C24668">
              <w:rPr>
                <w:iCs/>
                <w:color w:val="000000"/>
                <w:sz w:val="24"/>
                <w:szCs w:val="24"/>
              </w:rPr>
              <w:t>(1-й этап)</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комплексных посещений</w:t>
            </w:r>
          </w:p>
        </w:tc>
        <w:tc>
          <w:tcPr>
            <w:tcW w:w="1275" w:type="dxa"/>
            <w:gridSpan w:val="2"/>
            <w:tcBorders>
              <w:top w:val="nil"/>
              <w:left w:val="nil"/>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104 370</w:t>
            </w:r>
          </w:p>
        </w:tc>
        <w:tc>
          <w:tcPr>
            <w:tcW w:w="1418" w:type="dxa"/>
            <w:tcBorders>
              <w:top w:val="nil"/>
              <w:left w:val="nil"/>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0</w:t>
            </w:r>
          </w:p>
        </w:tc>
        <w:tc>
          <w:tcPr>
            <w:tcW w:w="1701" w:type="dxa"/>
            <w:gridSpan w:val="2"/>
            <w:tcBorders>
              <w:top w:val="nil"/>
              <w:left w:val="nil"/>
              <w:bottom w:val="single" w:sz="4" w:space="0" w:color="auto"/>
              <w:right w:val="single" w:sz="4" w:space="0" w:color="auto"/>
            </w:tcBorders>
            <w:shd w:val="clear" w:color="auto" w:fill="auto"/>
            <w:noWrap/>
            <w:hideMark/>
          </w:tcPr>
          <w:p w:rsidR="00EA1908" w:rsidRPr="00C24668" w:rsidRDefault="00EA1908" w:rsidP="00C24668">
            <w:pPr>
              <w:jc w:val="center"/>
              <w:rPr>
                <w:color w:val="000000"/>
                <w:sz w:val="24"/>
                <w:szCs w:val="24"/>
              </w:rPr>
            </w:pPr>
            <w:r w:rsidRPr="00C24668">
              <w:rPr>
                <w:color w:val="000000"/>
                <w:sz w:val="24"/>
                <w:szCs w:val="24"/>
              </w:rPr>
              <w:t>104 370</w:t>
            </w:r>
          </w:p>
        </w:tc>
      </w:tr>
      <w:tr w:rsidR="00EA1908" w:rsidRPr="00C24668" w:rsidTr="00C24668">
        <w:trPr>
          <w:gridAfter w:val="3"/>
          <w:wAfter w:w="2459" w:type="dxa"/>
          <w:trHeight w:val="709"/>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bCs/>
                <w:color w:val="000000"/>
                <w:sz w:val="24"/>
                <w:szCs w:val="24"/>
              </w:rPr>
            </w:pPr>
            <w:r w:rsidRPr="00C24668">
              <w:rPr>
                <w:bCs/>
                <w:color w:val="000000"/>
                <w:sz w:val="24"/>
                <w:szCs w:val="24"/>
              </w:rPr>
              <w:t xml:space="preserve">Посещений по паллиативной помощи, из них </w:t>
            </w:r>
          </w:p>
        </w:tc>
        <w:tc>
          <w:tcPr>
            <w:tcW w:w="1701" w:type="dxa"/>
            <w:gridSpan w:val="2"/>
            <w:tcBorders>
              <w:top w:val="nil"/>
              <w:left w:val="nil"/>
              <w:bottom w:val="single" w:sz="8" w:space="0" w:color="auto"/>
              <w:right w:val="nil"/>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посещений</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22 416</w:t>
            </w:r>
          </w:p>
        </w:tc>
        <w:tc>
          <w:tcPr>
            <w:tcW w:w="1418" w:type="dxa"/>
            <w:tcBorders>
              <w:top w:val="nil"/>
              <w:left w:val="nil"/>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22 416</w:t>
            </w:r>
          </w:p>
        </w:tc>
        <w:tc>
          <w:tcPr>
            <w:tcW w:w="1701" w:type="dxa"/>
            <w:gridSpan w:val="2"/>
            <w:tcBorders>
              <w:top w:val="nil"/>
              <w:left w:val="nil"/>
              <w:bottom w:val="single" w:sz="4" w:space="0" w:color="auto"/>
              <w:right w:val="single" w:sz="4" w:space="0" w:color="auto"/>
            </w:tcBorders>
            <w:shd w:val="clear" w:color="auto" w:fill="auto"/>
            <w:noWrap/>
            <w:hideMark/>
          </w:tcPr>
          <w:p w:rsidR="00EA1908" w:rsidRPr="00C24668" w:rsidRDefault="00EA1908" w:rsidP="00C24668">
            <w:pPr>
              <w:jc w:val="center"/>
              <w:rPr>
                <w:color w:val="000000"/>
                <w:sz w:val="24"/>
                <w:szCs w:val="24"/>
              </w:rPr>
            </w:pPr>
            <w:r w:rsidRPr="00C24668">
              <w:rPr>
                <w:color w:val="000000"/>
                <w:sz w:val="24"/>
                <w:szCs w:val="24"/>
              </w:rPr>
              <w:t>0</w:t>
            </w:r>
          </w:p>
        </w:tc>
      </w:tr>
      <w:tr w:rsidR="00EA1908" w:rsidRPr="00C24668" w:rsidTr="00C24668">
        <w:trPr>
          <w:gridAfter w:val="3"/>
          <w:wAfter w:w="2459" w:type="dxa"/>
          <w:trHeight w:val="960"/>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iCs/>
                <w:color w:val="000000"/>
                <w:sz w:val="24"/>
                <w:szCs w:val="24"/>
              </w:rPr>
            </w:pPr>
            <w:r w:rsidRPr="00C24668">
              <w:rPr>
                <w:iCs/>
                <w:color w:val="000000"/>
                <w:sz w:val="24"/>
                <w:szCs w:val="24"/>
              </w:rPr>
              <w:t>без учета посещений на дому патронажными выездными бригадами</w:t>
            </w:r>
          </w:p>
        </w:tc>
        <w:tc>
          <w:tcPr>
            <w:tcW w:w="1701" w:type="dxa"/>
            <w:gridSpan w:val="2"/>
            <w:tcBorders>
              <w:top w:val="nil"/>
              <w:left w:val="nil"/>
              <w:bottom w:val="single" w:sz="8" w:space="0" w:color="auto"/>
              <w:right w:val="nil"/>
            </w:tcBorders>
            <w:shd w:val="clear" w:color="auto" w:fill="auto"/>
            <w:hideMark/>
          </w:tcPr>
          <w:p w:rsidR="00EA1908" w:rsidRPr="00C24668" w:rsidRDefault="00EA1908" w:rsidP="00C24668">
            <w:pPr>
              <w:jc w:val="center"/>
              <w:rPr>
                <w:color w:val="000000"/>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21 798</w:t>
            </w:r>
          </w:p>
        </w:tc>
        <w:tc>
          <w:tcPr>
            <w:tcW w:w="1418" w:type="dxa"/>
            <w:tcBorders>
              <w:top w:val="single" w:sz="4" w:space="0" w:color="auto"/>
              <w:left w:val="nil"/>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21 798</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EA1908" w:rsidRPr="00C24668" w:rsidRDefault="00EA1908" w:rsidP="00C24668">
            <w:pPr>
              <w:jc w:val="center"/>
              <w:rPr>
                <w:color w:val="000000"/>
                <w:sz w:val="24"/>
                <w:szCs w:val="24"/>
              </w:rPr>
            </w:pPr>
            <w:r w:rsidRPr="00C24668">
              <w:rPr>
                <w:color w:val="000000"/>
                <w:sz w:val="24"/>
                <w:szCs w:val="24"/>
              </w:rPr>
              <w:t>0</w:t>
            </w:r>
          </w:p>
        </w:tc>
      </w:tr>
      <w:tr w:rsidR="00EA1908" w:rsidRPr="00C24668" w:rsidTr="00C24668">
        <w:trPr>
          <w:gridAfter w:val="3"/>
          <w:wAfter w:w="2459" w:type="dxa"/>
          <w:trHeight w:val="988"/>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iCs/>
                <w:color w:val="000000"/>
                <w:sz w:val="24"/>
                <w:szCs w:val="24"/>
              </w:rPr>
            </w:pPr>
            <w:r w:rsidRPr="00C24668">
              <w:rPr>
                <w:iCs/>
                <w:color w:val="000000"/>
                <w:sz w:val="24"/>
                <w:szCs w:val="24"/>
              </w:rPr>
              <w:t>включая посещения на дому выездными патронажными бригадами</w:t>
            </w:r>
          </w:p>
        </w:tc>
        <w:tc>
          <w:tcPr>
            <w:tcW w:w="1701" w:type="dxa"/>
            <w:gridSpan w:val="2"/>
            <w:tcBorders>
              <w:top w:val="nil"/>
              <w:left w:val="nil"/>
              <w:bottom w:val="single" w:sz="8" w:space="0" w:color="auto"/>
              <w:right w:val="nil"/>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посещений</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618</w:t>
            </w:r>
          </w:p>
        </w:tc>
        <w:tc>
          <w:tcPr>
            <w:tcW w:w="1418" w:type="dxa"/>
            <w:tcBorders>
              <w:top w:val="nil"/>
              <w:left w:val="nil"/>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618</w:t>
            </w:r>
          </w:p>
        </w:tc>
        <w:tc>
          <w:tcPr>
            <w:tcW w:w="1701" w:type="dxa"/>
            <w:gridSpan w:val="2"/>
            <w:tcBorders>
              <w:top w:val="nil"/>
              <w:left w:val="nil"/>
              <w:bottom w:val="single" w:sz="4" w:space="0" w:color="auto"/>
              <w:right w:val="single" w:sz="4" w:space="0" w:color="auto"/>
            </w:tcBorders>
            <w:shd w:val="clear" w:color="auto" w:fill="auto"/>
            <w:noWrap/>
            <w:hideMark/>
          </w:tcPr>
          <w:p w:rsidR="00EA1908" w:rsidRPr="00C24668" w:rsidRDefault="00EA1908" w:rsidP="00C24668">
            <w:pPr>
              <w:jc w:val="center"/>
              <w:rPr>
                <w:color w:val="000000"/>
                <w:sz w:val="24"/>
                <w:szCs w:val="24"/>
              </w:rPr>
            </w:pPr>
            <w:r w:rsidRPr="00C24668">
              <w:rPr>
                <w:color w:val="000000"/>
                <w:sz w:val="24"/>
                <w:szCs w:val="24"/>
              </w:rPr>
              <w:t>0</w:t>
            </w:r>
          </w:p>
        </w:tc>
      </w:tr>
      <w:tr w:rsidR="00EA1908" w:rsidRPr="00C24668" w:rsidTr="00C24668">
        <w:trPr>
          <w:gridAfter w:val="3"/>
          <w:wAfter w:w="2459" w:type="dxa"/>
          <w:trHeight w:val="1244"/>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 xml:space="preserve">3. Медицинская помощь в </w:t>
            </w:r>
            <w:proofErr w:type="spellStart"/>
            <w:proofErr w:type="gramStart"/>
            <w:r w:rsidRPr="00C24668">
              <w:rPr>
                <w:color w:val="000000"/>
                <w:sz w:val="24"/>
                <w:szCs w:val="24"/>
              </w:rPr>
              <w:t>амбула</w:t>
            </w:r>
            <w:r w:rsidR="000644C2">
              <w:rPr>
                <w:color w:val="000000"/>
                <w:sz w:val="24"/>
                <w:szCs w:val="24"/>
              </w:rPr>
              <w:t>-</w:t>
            </w:r>
            <w:r w:rsidRPr="00C24668">
              <w:rPr>
                <w:color w:val="000000"/>
                <w:sz w:val="24"/>
                <w:szCs w:val="24"/>
              </w:rPr>
              <w:t>торных</w:t>
            </w:r>
            <w:proofErr w:type="spellEnd"/>
            <w:proofErr w:type="gramEnd"/>
            <w:r w:rsidRPr="00C24668">
              <w:rPr>
                <w:color w:val="000000"/>
                <w:sz w:val="24"/>
                <w:szCs w:val="24"/>
              </w:rPr>
              <w:t xml:space="preserve"> условиях, оказываемая в рамках обращения в связи с заболеванием, в том числе</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обращений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1 243 622</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89 028</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1 154 594</w:t>
            </w:r>
          </w:p>
        </w:tc>
      </w:tr>
      <w:tr w:rsidR="00EA1908" w:rsidRPr="00C24668" w:rsidTr="00C24668">
        <w:trPr>
          <w:gridAfter w:val="3"/>
          <w:wAfter w:w="2459" w:type="dxa"/>
          <w:trHeight w:val="978"/>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первого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обращений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804 147</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31 970</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772 177</w:t>
            </w:r>
          </w:p>
        </w:tc>
      </w:tr>
      <w:tr w:rsidR="00EA1908" w:rsidRPr="00C24668" w:rsidTr="00C24668">
        <w:trPr>
          <w:gridAfter w:val="3"/>
          <w:wAfter w:w="2459" w:type="dxa"/>
          <w:trHeight w:val="965"/>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второго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обращений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358 094</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56 618</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301 476</w:t>
            </w:r>
          </w:p>
        </w:tc>
      </w:tr>
      <w:tr w:rsidR="00EA1908" w:rsidRPr="00C24668" w:rsidTr="000644C2">
        <w:trPr>
          <w:gridAfter w:val="3"/>
          <w:wAfter w:w="2459" w:type="dxa"/>
          <w:trHeight w:val="1107"/>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обращений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81 381</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440</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80 941</w:t>
            </w:r>
          </w:p>
        </w:tc>
      </w:tr>
      <w:tr w:rsidR="00EA1908" w:rsidRPr="00C24668" w:rsidTr="00C24668">
        <w:trPr>
          <w:gridAfter w:val="3"/>
          <w:wAfter w:w="2459" w:type="dxa"/>
          <w:trHeight w:val="919"/>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 xml:space="preserve">4. Медицинская помощь в </w:t>
            </w:r>
            <w:proofErr w:type="spellStart"/>
            <w:proofErr w:type="gramStart"/>
            <w:r w:rsidRPr="00C24668">
              <w:rPr>
                <w:color w:val="000000"/>
                <w:sz w:val="24"/>
                <w:szCs w:val="24"/>
              </w:rPr>
              <w:t>амбула</w:t>
            </w:r>
            <w:r w:rsidR="00C24668">
              <w:rPr>
                <w:color w:val="000000"/>
                <w:sz w:val="24"/>
                <w:szCs w:val="24"/>
              </w:rPr>
              <w:t>-</w:t>
            </w:r>
            <w:r w:rsidRPr="00C24668">
              <w:rPr>
                <w:color w:val="000000"/>
                <w:sz w:val="24"/>
                <w:szCs w:val="24"/>
              </w:rPr>
              <w:t>торных</w:t>
            </w:r>
            <w:proofErr w:type="spellEnd"/>
            <w:proofErr w:type="gramEnd"/>
            <w:r w:rsidRPr="00C24668">
              <w:rPr>
                <w:color w:val="000000"/>
                <w:sz w:val="24"/>
                <w:szCs w:val="24"/>
              </w:rPr>
              <w:t xml:space="preserve"> условиях, оказываемая в неотложной форме, в том числе</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посещений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365 295</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0</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365 295</w:t>
            </w:r>
          </w:p>
        </w:tc>
      </w:tr>
      <w:tr w:rsidR="00EA1908" w:rsidRPr="00C24668" w:rsidTr="00C24668">
        <w:trPr>
          <w:gridAfter w:val="3"/>
          <w:wAfter w:w="2459" w:type="dxa"/>
          <w:trHeight w:val="919"/>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lastRenderedPageBreak/>
              <w:t>в медицинских организациях первого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посещений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213 051</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0</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213 051</w:t>
            </w:r>
          </w:p>
        </w:tc>
      </w:tr>
      <w:tr w:rsidR="00EA1908" w:rsidRPr="00C24668" w:rsidTr="00C24668">
        <w:trPr>
          <w:gridAfter w:val="3"/>
          <w:wAfter w:w="2459" w:type="dxa"/>
          <w:trHeight w:val="975"/>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второго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посещений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121 301</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0</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121 301</w:t>
            </w:r>
          </w:p>
        </w:tc>
      </w:tr>
      <w:tr w:rsidR="00EA1908" w:rsidRPr="00C24668" w:rsidTr="00C24668">
        <w:trPr>
          <w:gridAfter w:val="3"/>
          <w:wAfter w:w="2459" w:type="dxa"/>
          <w:trHeight w:val="961"/>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посещений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30 943</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0</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30 943</w:t>
            </w:r>
          </w:p>
        </w:tc>
      </w:tr>
      <w:tr w:rsidR="00EA1908" w:rsidRPr="00C24668" w:rsidTr="00C24668">
        <w:trPr>
          <w:gridAfter w:val="3"/>
          <w:wAfter w:w="2459" w:type="dxa"/>
          <w:trHeight w:val="960"/>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5. Медицинская помощь в условиях дневных стационаров, в том числе</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случаев лечения</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42 916</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2 473</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40 443</w:t>
            </w:r>
          </w:p>
        </w:tc>
      </w:tr>
      <w:tr w:rsidR="00EA1908" w:rsidRPr="00C24668" w:rsidTr="00C24668">
        <w:trPr>
          <w:gridAfter w:val="3"/>
          <w:wAfter w:w="2459" w:type="dxa"/>
          <w:trHeight w:val="988"/>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первого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случаев лечения</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15 576</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0</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15 576</w:t>
            </w:r>
          </w:p>
        </w:tc>
      </w:tr>
      <w:tr w:rsidR="00EA1908" w:rsidRPr="00C24668" w:rsidTr="00C24668">
        <w:trPr>
          <w:gridAfter w:val="3"/>
          <w:wAfter w:w="2459" w:type="dxa"/>
          <w:trHeight w:val="974"/>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второго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случаев лечения</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21 017</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2 155</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18 862</w:t>
            </w:r>
          </w:p>
        </w:tc>
      </w:tr>
      <w:tr w:rsidR="00EA1908" w:rsidRPr="00C24668" w:rsidTr="00C24668">
        <w:trPr>
          <w:gridAfter w:val="3"/>
          <w:wAfter w:w="2459" w:type="dxa"/>
          <w:trHeight w:val="832"/>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случаев лечения</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6 323</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318</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6 005</w:t>
            </w:r>
          </w:p>
        </w:tc>
      </w:tr>
      <w:tr w:rsidR="00C24668" w:rsidRPr="00C24668" w:rsidTr="00C24668">
        <w:trPr>
          <w:gridAfter w:val="3"/>
          <w:wAfter w:w="2459" w:type="dxa"/>
          <w:trHeight w:val="972"/>
        </w:trPr>
        <w:tc>
          <w:tcPr>
            <w:tcW w:w="3843" w:type="dxa"/>
            <w:tcBorders>
              <w:top w:val="nil"/>
              <w:left w:val="single" w:sz="8" w:space="0" w:color="auto"/>
              <w:bottom w:val="single" w:sz="4" w:space="0" w:color="auto"/>
              <w:right w:val="single" w:sz="8" w:space="0" w:color="auto"/>
            </w:tcBorders>
            <w:shd w:val="clear" w:color="auto" w:fill="auto"/>
            <w:hideMark/>
          </w:tcPr>
          <w:p w:rsidR="00C24668" w:rsidRPr="00C24668" w:rsidRDefault="00C24668" w:rsidP="008B0AC3">
            <w:pPr>
              <w:rPr>
                <w:color w:val="000000"/>
                <w:sz w:val="24"/>
                <w:szCs w:val="24"/>
              </w:rPr>
            </w:pPr>
            <w:r w:rsidRPr="00C24668">
              <w:rPr>
                <w:color w:val="000000"/>
                <w:sz w:val="24"/>
                <w:szCs w:val="24"/>
              </w:rPr>
              <w:t xml:space="preserve">6. Медицинская помощь в стационарных условиях, </w:t>
            </w:r>
          </w:p>
          <w:p w:rsidR="00C24668" w:rsidRPr="00C24668" w:rsidRDefault="00C24668" w:rsidP="008B0AC3">
            <w:pPr>
              <w:rPr>
                <w:color w:val="000000"/>
                <w:sz w:val="24"/>
                <w:szCs w:val="24"/>
              </w:rPr>
            </w:pPr>
            <w:r w:rsidRPr="00C24668">
              <w:rPr>
                <w:color w:val="000000"/>
                <w:sz w:val="24"/>
                <w:szCs w:val="24"/>
              </w:rPr>
              <w:t>в том числе</w:t>
            </w:r>
          </w:p>
        </w:tc>
        <w:tc>
          <w:tcPr>
            <w:tcW w:w="1701" w:type="dxa"/>
            <w:gridSpan w:val="2"/>
            <w:tcBorders>
              <w:top w:val="nil"/>
              <w:left w:val="single" w:sz="8" w:space="0" w:color="auto"/>
              <w:bottom w:val="single" w:sz="8" w:space="0" w:color="000000"/>
              <w:right w:val="single" w:sz="8" w:space="0" w:color="auto"/>
            </w:tcBorders>
            <w:shd w:val="clear" w:color="auto" w:fill="auto"/>
            <w:hideMark/>
          </w:tcPr>
          <w:p w:rsidR="00C24668" w:rsidRPr="00C24668" w:rsidRDefault="00C24668" w:rsidP="00C24668">
            <w:pPr>
              <w:jc w:val="center"/>
              <w:rPr>
                <w:color w:val="000000"/>
                <w:sz w:val="24"/>
                <w:szCs w:val="24"/>
              </w:rPr>
            </w:pPr>
            <w:r w:rsidRPr="00C24668">
              <w:rPr>
                <w:color w:val="000000"/>
                <w:sz w:val="24"/>
                <w:szCs w:val="24"/>
              </w:rPr>
              <w:t xml:space="preserve">случаев </w:t>
            </w:r>
            <w:proofErr w:type="spellStart"/>
            <w:proofErr w:type="gramStart"/>
            <w:r w:rsidRPr="00C24668">
              <w:rPr>
                <w:color w:val="000000"/>
                <w:sz w:val="24"/>
                <w:szCs w:val="24"/>
              </w:rPr>
              <w:t>госпитали</w:t>
            </w:r>
            <w:r>
              <w:rPr>
                <w:color w:val="000000"/>
                <w:sz w:val="24"/>
                <w:szCs w:val="24"/>
              </w:rPr>
              <w:t>-</w:t>
            </w:r>
            <w:r w:rsidRPr="00C24668">
              <w:rPr>
                <w:color w:val="000000"/>
                <w:sz w:val="24"/>
                <w:szCs w:val="24"/>
              </w:rPr>
              <w:t>зации</w:t>
            </w:r>
            <w:proofErr w:type="spellEnd"/>
            <w:proofErr w:type="gramEnd"/>
          </w:p>
        </w:tc>
        <w:tc>
          <w:tcPr>
            <w:tcW w:w="1275" w:type="dxa"/>
            <w:gridSpan w:val="2"/>
            <w:tcBorders>
              <w:top w:val="nil"/>
              <w:left w:val="single" w:sz="8" w:space="0" w:color="auto"/>
              <w:bottom w:val="single" w:sz="8" w:space="0" w:color="000000"/>
              <w:right w:val="single" w:sz="8" w:space="0" w:color="auto"/>
            </w:tcBorders>
            <w:shd w:val="clear" w:color="auto" w:fill="auto"/>
            <w:hideMark/>
          </w:tcPr>
          <w:p w:rsidR="00C24668" w:rsidRPr="00C24668" w:rsidRDefault="00C24668" w:rsidP="00C24668">
            <w:pPr>
              <w:jc w:val="center"/>
              <w:rPr>
                <w:bCs/>
                <w:color w:val="000000"/>
                <w:sz w:val="24"/>
                <w:szCs w:val="24"/>
              </w:rPr>
            </w:pPr>
            <w:r w:rsidRPr="00C24668">
              <w:rPr>
                <w:bCs/>
                <w:color w:val="000000"/>
                <w:sz w:val="24"/>
                <w:szCs w:val="24"/>
              </w:rPr>
              <w:t>122 044</w:t>
            </w:r>
          </w:p>
        </w:tc>
        <w:tc>
          <w:tcPr>
            <w:tcW w:w="1418" w:type="dxa"/>
            <w:tcBorders>
              <w:top w:val="nil"/>
              <w:left w:val="single" w:sz="8" w:space="0" w:color="auto"/>
              <w:bottom w:val="single" w:sz="8" w:space="0" w:color="000000"/>
              <w:right w:val="single" w:sz="8" w:space="0" w:color="auto"/>
            </w:tcBorders>
            <w:shd w:val="clear" w:color="auto" w:fill="auto"/>
            <w:hideMark/>
          </w:tcPr>
          <w:p w:rsidR="00C24668" w:rsidRPr="00C24668" w:rsidRDefault="00C24668" w:rsidP="00C24668">
            <w:pPr>
              <w:jc w:val="center"/>
              <w:rPr>
                <w:bCs/>
                <w:color w:val="000000"/>
                <w:sz w:val="24"/>
                <w:szCs w:val="24"/>
              </w:rPr>
            </w:pPr>
            <w:r w:rsidRPr="00C24668">
              <w:rPr>
                <w:bCs/>
                <w:color w:val="000000"/>
                <w:sz w:val="24"/>
                <w:szCs w:val="24"/>
              </w:rPr>
              <w:t>8 261</w:t>
            </w:r>
          </w:p>
        </w:tc>
        <w:tc>
          <w:tcPr>
            <w:tcW w:w="1701" w:type="dxa"/>
            <w:gridSpan w:val="2"/>
            <w:tcBorders>
              <w:top w:val="nil"/>
              <w:left w:val="single" w:sz="8" w:space="0" w:color="auto"/>
              <w:bottom w:val="single" w:sz="8" w:space="0" w:color="000000"/>
              <w:right w:val="single" w:sz="8" w:space="0" w:color="auto"/>
            </w:tcBorders>
            <w:shd w:val="clear" w:color="auto" w:fill="auto"/>
            <w:hideMark/>
          </w:tcPr>
          <w:p w:rsidR="00C24668" w:rsidRPr="00C24668" w:rsidRDefault="00C24668" w:rsidP="00C24668">
            <w:pPr>
              <w:jc w:val="center"/>
              <w:rPr>
                <w:bCs/>
                <w:color w:val="000000"/>
                <w:sz w:val="24"/>
                <w:szCs w:val="24"/>
              </w:rPr>
            </w:pPr>
            <w:r w:rsidRPr="00C24668">
              <w:rPr>
                <w:bCs/>
                <w:color w:val="000000"/>
                <w:sz w:val="24"/>
                <w:szCs w:val="24"/>
              </w:rPr>
              <w:t>113 783</w:t>
            </w:r>
          </w:p>
        </w:tc>
      </w:tr>
      <w:tr w:rsidR="00EA1908" w:rsidRPr="00C24668" w:rsidTr="00C24668">
        <w:trPr>
          <w:gridAfter w:val="3"/>
          <w:wAfter w:w="2459" w:type="dxa"/>
          <w:trHeight w:val="972"/>
        </w:trPr>
        <w:tc>
          <w:tcPr>
            <w:tcW w:w="3843" w:type="dxa"/>
            <w:tcBorders>
              <w:top w:val="single" w:sz="4" w:space="0" w:color="auto"/>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первого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 xml:space="preserve">случаев </w:t>
            </w:r>
            <w:proofErr w:type="spellStart"/>
            <w:proofErr w:type="gramStart"/>
            <w:r w:rsidRPr="00C24668">
              <w:rPr>
                <w:color w:val="000000"/>
                <w:sz w:val="24"/>
                <w:szCs w:val="24"/>
              </w:rPr>
              <w:t>госпитали</w:t>
            </w:r>
            <w:r w:rsidR="00C24668">
              <w:rPr>
                <w:color w:val="000000"/>
                <w:sz w:val="24"/>
                <w:szCs w:val="24"/>
              </w:rPr>
              <w:t>-</w:t>
            </w:r>
            <w:r w:rsidRPr="00C24668">
              <w:rPr>
                <w:color w:val="000000"/>
                <w:sz w:val="24"/>
                <w:szCs w:val="24"/>
              </w:rPr>
              <w:t>зации</w:t>
            </w:r>
            <w:proofErr w:type="spellEnd"/>
            <w:proofErr w:type="gramEnd"/>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21 282</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1 047</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20 235</w:t>
            </w:r>
          </w:p>
        </w:tc>
      </w:tr>
      <w:tr w:rsidR="00EA1908" w:rsidRPr="00C24668" w:rsidTr="00C24668">
        <w:trPr>
          <w:gridAfter w:val="3"/>
          <w:wAfter w:w="2459" w:type="dxa"/>
          <w:trHeight w:val="959"/>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второго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 xml:space="preserve">случаев </w:t>
            </w:r>
            <w:proofErr w:type="spellStart"/>
            <w:proofErr w:type="gramStart"/>
            <w:r w:rsidRPr="00C24668">
              <w:rPr>
                <w:color w:val="000000"/>
                <w:sz w:val="24"/>
                <w:szCs w:val="24"/>
              </w:rPr>
              <w:t>госпитали</w:t>
            </w:r>
            <w:r w:rsidR="00C24668">
              <w:rPr>
                <w:color w:val="000000"/>
                <w:sz w:val="24"/>
                <w:szCs w:val="24"/>
              </w:rPr>
              <w:t>-</w:t>
            </w:r>
            <w:r w:rsidRPr="00C24668">
              <w:rPr>
                <w:color w:val="000000"/>
                <w:sz w:val="24"/>
                <w:szCs w:val="24"/>
              </w:rPr>
              <w:t>зации</w:t>
            </w:r>
            <w:proofErr w:type="spellEnd"/>
            <w:proofErr w:type="gramEnd"/>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71 392</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6 476</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64 916</w:t>
            </w:r>
          </w:p>
        </w:tc>
      </w:tr>
      <w:tr w:rsidR="00EA1908" w:rsidRPr="00C24668" w:rsidTr="00C24668">
        <w:trPr>
          <w:gridAfter w:val="3"/>
          <w:wAfter w:w="2459" w:type="dxa"/>
          <w:trHeight w:val="986"/>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 xml:space="preserve">случаев </w:t>
            </w:r>
            <w:proofErr w:type="spellStart"/>
            <w:proofErr w:type="gramStart"/>
            <w:r w:rsidRPr="00C24668">
              <w:rPr>
                <w:color w:val="000000"/>
                <w:sz w:val="24"/>
                <w:szCs w:val="24"/>
              </w:rPr>
              <w:t>госпитали</w:t>
            </w:r>
            <w:r w:rsidR="00C24668">
              <w:rPr>
                <w:color w:val="000000"/>
                <w:sz w:val="24"/>
                <w:szCs w:val="24"/>
              </w:rPr>
              <w:t>-</w:t>
            </w:r>
            <w:r w:rsidRPr="00C24668">
              <w:rPr>
                <w:color w:val="000000"/>
                <w:sz w:val="24"/>
                <w:szCs w:val="24"/>
              </w:rPr>
              <w:t>зации</w:t>
            </w:r>
            <w:proofErr w:type="spellEnd"/>
            <w:proofErr w:type="gramEnd"/>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29 370</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738</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28 632</w:t>
            </w:r>
          </w:p>
        </w:tc>
      </w:tr>
      <w:tr w:rsidR="00EA1908" w:rsidRPr="00C24668" w:rsidTr="00C24668">
        <w:trPr>
          <w:gridAfter w:val="3"/>
          <w:wAfter w:w="2459" w:type="dxa"/>
          <w:trHeight w:val="689"/>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6.1. Медицинская реабилитация, в том числе</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случаев</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2 801</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192</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2 609</w:t>
            </w:r>
          </w:p>
        </w:tc>
      </w:tr>
      <w:tr w:rsidR="00EA1908" w:rsidRPr="00C24668" w:rsidTr="00C24668">
        <w:trPr>
          <w:gridAfter w:val="3"/>
          <w:wAfter w:w="2459" w:type="dxa"/>
          <w:trHeight w:val="982"/>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первого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случаев</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1 059</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0</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1 059</w:t>
            </w:r>
          </w:p>
        </w:tc>
      </w:tr>
      <w:tr w:rsidR="00EA1908" w:rsidRPr="00C24668" w:rsidTr="00C24668">
        <w:trPr>
          <w:gridAfter w:val="3"/>
          <w:wAfter w:w="2459" w:type="dxa"/>
          <w:trHeight w:val="1275"/>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второго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случаев</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1 569</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192</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1 377</w:t>
            </w:r>
          </w:p>
        </w:tc>
      </w:tr>
      <w:tr w:rsidR="00EA1908" w:rsidRPr="00C24668" w:rsidTr="000D619E">
        <w:trPr>
          <w:gridAfter w:val="3"/>
          <w:wAfter w:w="2459" w:type="dxa"/>
          <w:trHeight w:val="919"/>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lastRenderedPageBreak/>
              <w:t>в медицинских организациях третьего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случаев</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173</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0</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173</w:t>
            </w:r>
          </w:p>
        </w:tc>
      </w:tr>
      <w:tr w:rsidR="00EA1908" w:rsidRPr="00C24668" w:rsidTr="00C24668">
        <w:trPr>
          <w:gridAfter w:val="3"/>
          <w:wAfter w:w="2459" w:type="dxa"/>
          <w:trHeight w:val="960"/>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6.2. Высокотехнологичная помощь, в том числе</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 xml:space="preserve">случаев </w:t>
            </w:r>
            <w:proofErr w:type="spellStart"/>
            <w:proofErr w:type="gramStart"/>
            <w:r w:rsidRPr="00C24668">
              <w:rPr>
                <w:color w:val="000000"/>
                <w:sz w:val="24"/>
                <w:szCs w:val="24"/>
              </w:rPr>
              <w:t>госпитали</w:t>
            </w:r>
            <w:r w:rsidR="00C24668">
              <w:rPr>
                <w:color w:val="000000"/>
                <w:sz w:val="24"/>
                <w:szCs w:val="24"/>
              </w:rPr>
              <w:t>-</w:t>
            </w:r>
            <w:r w:rsidRPr="00C24668">
              <w:rPr>
                <w:color w:val="000000"/>
                <w:sz w:val="24"/>
                <w:szCs w:val="24"/>
              </w:rPr>
              <w:t>зации</w:t>
            </w:r>
            <w:proofErr w:type="spellEnd"/>
            <w:proofErr w:type="gramEnd"/>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3 552</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212</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3 340</w:t>
            </w:r>
          </w:p>
        </w:tc>
      </w:tr>
      <w:tr w:rsidR="00EA1908" w:rsidRPr="00C24668" w:rsidTr="000D619E">
        <w:trPr>
          <w:gridAfter w:val="3"/>
          <w:wAfter w:w="2459" w:type="dxa"/>
          <w:trHeight w:val="974"/>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 xml:space="preserve">случаев </w:t>
            </w:r>
            <w:proofErr w:type="spellStart"/>
            <w:proofErr w:type="gramStart"/>
            <w:r w:rsidRPr="00C24668">
              <w:rPr>
                <w:color w:val="000000"/>
                <w:sz w:val="24"/>
                <w:szCs w:val="24"/>
              </w:rPr>
              <w:t>госпитали</w:t>
            </w:r>
            <w:r w:rsidR="00C24668">
              <w:rPr>
                <w:color w:val="000000"/>
                <w:sz w:val="24"/>
                <w:szCs w:val="24"/>
              </w:rPr>
              <w:t>-</w:t>
            </w:r>
            <w:r w:rsidRPr="00C24668">
              <w:rPr>
                <w:color w:val="000000"/>
                <w:sz w:val="24"/>
                <w:szCs w:val="24"/>
              </w:rPr>
              <w:t>зации</w:t>
            </w:r>
            <w:proofErr w:type="spellEnd"/>
            <w:proofErr w:type="gramEnd"/>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3 552</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212</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3 340</w:t>
            </w:r>
          </w:p>
        </w:tc>
      </w:tr>
      <w:tr w:rsidR="00EA1908" w:rsidRPr="00C24668" w:rsidTr="00C24668">
        <w:trPr>
          <w:gridAfter w:val="3"/>
          <w:wAfter w:w="2459" w:type="dxa"/>
          <w:trHeight w:val="960"/>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7. Паллиативная помощь (в том числе сестринский уход), в том числе</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койко-дней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56 879</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56 879</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0</w:t>
            </w:r>
          </w:p>
        </w:tc>
      </w:tr>
      <w:tr w:rsidR="00EA1908" w:rsidRPr="00C24668" w:rsidTr="00C24668">
        <w:trPr>
          <w:gridAfter w:val="3"/>
          <w:wAfter w:w="2459" w:type="dxa"/>
          <w:trHeight w:val="960"/>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первого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койко-дней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32 702</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32 702</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0</w:t>
            </w:r>
          </w:p>
        </w:tc>
      </w:tr>
      <w:tr w:rsidR="00EA1908" w:rsidRPr="00C24668" w:rsidTr="00C24668">
        <w:trPr>
          <w:gridAfter w:val="3"/>
          <w:wAfter w:w="2459" w:type="dxa"/>
          <w:trHeight w:val="960"/>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второго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койко-дней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14 911</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14 911</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0</w:t>
            </w:r>
          </w:p>
        </w:tc>
      </w:tr>
      <w:tr w:rsidR="00EA1908" w:rsidRPr="00C24668" w:rsidTr="00C24668">
        <w:trPr>
          <w:gridAfter w:val="3"/>
          <w:wAfter w:w="2459" w:type="dxa"/>
          <w:trHeight w:val="960"/>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койко-дней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9 266</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9266</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0</w:t>
            </w:r>
          </w:p>
        </w:tc>
      </w:tr>
      <w:tr w:rsidR="00EA1908" w:rsidRPr="00FF18A1" w:rsidTr="00C24668">
        <w:trPr>
          <w:trHeight w:val="315"/>
        </w:trPr>
        <w:tc>
          <w:tcPr>
            <w:tcW w:w="10505" w:type="dxa"/>
            <w:gridSpan w:val="9"/>
            <w:tcBorders>
              <w:left w:val="nil"/>
              <w:bottom w:val="nil"/>
              <w:right w:val="nil"/>
            </w:tcBorders>
            <w:shd w:val="clear" w:color="auto" w:fill="auto"/>
            <w:noWrap/>
            <w:hideMark/>
          </w:tcPr>
          <w:p w:rsidR="00EA1908" w:rsidRPr="00C24668" w:rsidRDefault="00EA1908" w:rsidP="00C24668">
            <w:pPr>
              <w:jc w:val="center"/>
              <w:rPr>
                <w:color w:val="000000"/>
                <w:sz w:val="24"/>
                <w:szCs w:val="24"/>
              </w:rPr>
            </w:pPr>
          </w:p>
        </w:tc>
        <w:tc>
          <w:tcPr>
            <w:tcW w:w="616" w:type="dxa"/>
            <w:tcBorders>
              <w:top w:val="nil"/>
              <w:left w:val="nil"/>
              <w:bottom w:val="nil"/>
              <w:right w:val="nil"/>
            </w:tcBorders>
            <w:shd w:val="clear" w:color="auto" w:fill="auto"/>
            <w:noWrap/>
            <w:vAlign w:val="bottom"/>
            <w:hideMark/>
          </w:tcPr>
          <w:p w:rsidR="00EA1908" w:rsidRPr="00FF18A1" w:rsidRDefault="00EA1908" w:rsidP="008B0AC3">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EA1908" w:rsidRPr="00FF18A1" w:rsidRDefault="00EA1908" w:rsidP="008B0AC3">
            <w:pPr>
              <w:rPr>
                <w:rFonts w:ascii="Calibri" w:hAnsi="Calibri"/>
                <w:color w:val="000000"/>
                <w:sz w:val="22"/>
                <w:szCs w:val="22"/>
              </w:rPr>
            </w:pPr>
          </w:p>
        </w:tc>
      </w:tr>
      <w:tr w:rsidR="00EA1908" w:rsidRPr="00FF18A1" w:rsidTr="00C24668">
        <w:trPr>
          <w:trHeight w:val="315"/>
        </w:trPr>
        <w:tc>
          <w:tcPr>
            <w:tcW w:w="5340" w:type="dxa"/>
            <w:gridSpan w:val="2"/>
            <w:tcBorders>
              <w:top w:val="nil"/>
              <w:left w:val="nil"/>
              <w:bottom w:val="nil"/>
              <w:right w:val="nil"/>
            </w:tcBorders>
            <w:shd w:val="clear" w:color="auto" w:fill="auto"/>
            <w:noWrap/>
            <w:hideMark/>
          </w:tcPr>
          <w:p w:rsidR="00EA1908" w:rsidRPr="00C24668" w:rsidRDefault="00EA1908" w:rsidP="00C24668">
            <w:pPr>
              <w:jc w:val="center"/>
              <w:rPr>
                <w:color w:val="000000"/>
                <w:sz w:val="24"/>
                <w:szCs w:val="24"/>
              </w:rPr>
            </w:pPr>
          </w:p>
        </w:tc>
        <w:tc>
          <w:tcPr>
            <w:tcW w:w="1401" w:type="dxa"/>
            <w:gridSpan w:val="2"/>
            <w:tcBorders>
              <w:top w:val="nil"/>
              <w:left w:val="nil"/>
              <w:bottom w:val="nil"/>
              <w:right w:val="nil"/>
            </w:tcBorders>
            <w:shd w:val="clear" w:color="auto" w:fill="auto"/>
            <w:noWrap/>
            <w:hideMark/>
          </w:tcPr>
          <w:p w:rsidR="00EA1908" w:rsidRPr="00C24668" w:rsidRDefault="00EA1908" w:rsidP="00C24668">
            <w:pPr>
              <w:jc w:val="center"/>
              <w:rPr>
                <w:color w:val="000000"/>
                <w:sz w:val="24"/>
                <w:szCs w:val="24"/>
              </w:rPr>
            </w:pPr>
          </w:p>
        </w:tc>
        <w:tc>
          <w:tcPr>
            <w:tcW w:w="2933" w:type="dxa"/>
            <w:gridSpan w:val="3"/>
            <w:tcBorders>
              <w:top w:val="nil"/>
              <w:left w:val="nil"/>
              <w:bottom w:val="nil"/>
              <w:right w:val="nil"/>
            </w:tcBorders>
            <w:shd w:val="clear" w:color="auto" w:fill="auto"/>
            <w:noWrap/>
            <w:hideMark/>
          </w:tcPr>
          <w:p w:rsidR="00EA1908" w:rsidRPr="00C24668" w:rsidRDefault="00EA1908" w:rsidP="00C24668">
            <w:pPr>
              <w:jc w:val="center"/>
              <w:rPr>
                <w:color w:val="000000"/>
                <w:sz w:val="24"/>
                <w:szCs w:val="24"/>
              </w:rPr>
            </w:pPr>
          </w:p>
        </w:tc>
        <w:tc>
          <w:tcPr>
            <w:tcW w:w="831" w:type="dxa"/>
            <w:gridSpan w:val="2"/>
            <w:tcBorders>
              <w:top w:val="nil"/>
              <w:left w:val="nil"/>
              <w:bottom w:val="nil"/>
              <w:right w:val="nil"/>
            </w:tcBorders>
            <w:shd w:val="clear" w:color="auto" w:fill="auto"/>
            <w:noWrap/>
            <w:hideMark/>
          </w:tcPr>
          <w:p w:rsidR="00EA1908" w:rsidRPr="00C24668" w:rsidRDefault="00EA1908" w:rsidP="00C24668">
            <w:pPr>
              <w:jc w:val="center"/>
              <w:rPr>
                <w:color w:val="000000"/>
                <w:sz w:val="24"/>
                <w:szCs w:val="24"/>
              </w:rPr>
            </w:pPr>
          </w:p>
        </w:tc>
        <w:tc>
          <w:tcPr>
            <w:tcW w:w="616" w:type="dxa"/>
            <w:tcBorders>
              <w:top w:val="nil"/>
              <w:left w:val="nil"/>
              <w:bottom w:val="nil"/>
              <w:right w:val="nil"/>
            </w:tcBorders>
            <w:shd w:val="clear" w:color="auto" w:fill="auto"/>
            <w:noWrap/>
            <w:vAlign w:val="bottom"/>
            <w:hideMark/>
          </w:tcPr>
          <w:p w:rsidR="00EA1908" w:rsidRPr="00FF18A1" w:rsidRDefault="00EA1908" w:rsidP="008B0AC3">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EA1908" w:rsidRPr="00FF18A1" w:rsidRDefault="00EA1908" w:rsidP="008B0AC3">
            <w:pPr>
              <w:rPr>
                <w:rFonts w:ascii="Calibri" w:hAnsi="Calibri"/>
                <w:color w:val="000000"/>
                <w:sz w:val="22"/>
                <w:szCs w:val="22"/>
              </w:rPr>
            </w:pPr>
          </w:p>
        </w:tc>
      </w:tr>
      <w:tr w:rsidR="00EA1908" w:rsidRPr="00C24668" w:rsidTr="00C24668">
        <w:trPr>
          <w:gridAfter w:val="3"/>
          <w:wAfter w:w="2459" w:type="dxa"/>
          <w:trHeight w:val="645"/>
        </w:trPr>
        <w:tc>
          <w:tcPr>
            <w:tcW w:w="9938" w:type="dxa"/>
            <w:gridSpan w:val="8"/>
            <w:tcBorders>
              <w:top w:val="nil"/>
              <w:left w:val="nil"/>
              <w:bottom w:val="nil"/>
              <w:right w:val="nil"/>
            </w:tcBorders>
            <w:shd w:val="clear" w:color="auto" w:fill="auto"/>
            <w:noWrap/>
            <w:hideMark/>
          </w:tcPr>
          <w:p w:rsidR="00EA1908" w:rsidRPr="000D619E" w:rsidRDefault="00EA1908" w:rsidP="00C24668">
            <w:pPr>
              <w:jc w:val="center"/>
              <w:rPr>
                <w:color w:val="000000"/>
                <w:sz w:val="26"/>
                <w:szCs w:val="26"/>
              </w:rPr>
            </w:pPr>
            <w:r w:rsidRPr="000D619E">
              <w:rPr>
                <w:color w:val="000000"/>
                <w:sz w:val="26"/>
                <w:szCs w:val="26"/>
              </w:rPr>
              <w:t>Объемы медицинской помощи, оказываемой в рамках Программы, в том числе в рамках программы обязательного медицинского страхования, на 2020год</w:t>
            </w:r>
          </w:p>
          <w:p w:rsidR="00EA1908" w:rsidRPr="00C24668" w:rsidRDefault="00EA1908" w:rsidP="00C24668">
            <w:pPr>
              <w:jc w:val="center"/>
              <w:rPr>
                <w:color w:val="000000"/>
                <w:sz w:val="24"/>
                <w:szCs w:val="24"/>
              </w:rPr>
            </w:pPr>
          </w:p>
        </w:tc>
      </w:tr>
      <w:tr w:rsidR="000D619E" w:rsidRPr="00C24668" w:rsidTr="000D619E">
        <w:trPr>
          <w:gridAfter w:val="3"/>
          <w:wAfter w:w="2459" w:type="dxa"/>
          <w:trHeight w:val="357"/>
        </w:trPr>
        <w:tc>
          <w:tcPr>
            <w:tcW w:w="3843" w:type="dxa"/>
            <w:vMerge w:val="restart"/>
            <w:tcBorders>
              <w:top w:val="single" w:sz="8" w:space="0" w:color="auto"/>
              <w:left w:val="single" w:sz="8" w:space="0" w:color="auto"/>
              <w:right w:val="single" w:sz="8" w:space="0" w:color="auto"/>
            </w:tcBorders>
            <w:shd w:val="clear" w:color="auto" w:fill="auto"/>
            <w:hideMark/>
          </w:tcPr>
          <w:p w:rsidR="000D619E" w:rsidRPr="00C24668" w:rsidRDefault="000D619E" w:rsidP="008B0AC3">
            <w:pPr>
              <w:jc w:val="both"/>
              <w:rPr>
                <w:color w:val="000000"/>
                <w:sz w:val="24"/>
                <w:szCs w:val="24"/>
              </w:rPr>
            </w:pPr>
            <w:r w:rsidRPr="00C24668">
              <w:rPr>
                <w:color w:val="000000"/>
                <w:sz w:val="24"/>
                <w:szCs w:val="24"/>
              </w:rPr>
              <w:t> </w:t>
            </w:r>
          </w:p>
          <w:p w:rsidR="000D619E" w:rsidRPr="00C24668" w:rsidRDefault="000D619E" w:rsidP="008B0AC3">
            <w:pPr>
              <w:jc w:val="center"/>
              <w:rPr>
                <w:color w:val="000000"/>
                <w:sz w:val="24"/>
                <w:szCs w:val="24"/>
              </w:rPr>
            </w:pPr>
            <w:r w:rsidRPr="00C24668">
              <w:rPr>
                <w:color w:val="000000"/>
                <w:sz w:val="24"/>
                <w:szCs w:val="24"/>
              </w:rPr>
              <w:t>Виды медицинской помощи в рамках</w:t>
            </w:r>
          </w:p>
          <w:p w:rsidR="000D619E" w:rsidRPr="00C24668" w:rsidRDefault="000D619E" w:rsidP="008B0AC3">
            <w:pPr>
              <w:jc w:val="center"/>
              <w:rPr>
                <w:color w:val="000000"/>
                <w:sz w:val="24"/>
                <w:szCs w:val="24"/>
              </w:rPr>
            </w:pPr>
            <w:r w:rsidRPr="00C24668">
              <w:rPr>
                <w:color w:val="000000"/>
                <w:sz w:val="24"/>
                <w:szCs w:val="24"/>
              </w:rPr>
              <w:t>Программы</w:t>
            </w:r>
          </w:p>
        </w:tc>
        <w:tc>
          <w:tcPr>
            <w:tcW w:w="1701" w:type="dxa"/>
            <w:gridSpan w:val="2"/>
            <w:vMerge w:val="restart"/>
            <w:tcBorders>
              <w:top w:val="single" w:sz="8" w:space="0" w:color="auto"/>
              <w:left w:val="nil"/>
              <w:right w:val="single" w:sz="8" w:space="0" w:color="auto"/>
            </w:tcBorders>
            <w:shd w:val="clear" w:color="auto" w:fill="auto"/>
            <w:hideMark/>
          </w:tcPr>
          <w:p w:rsidR="000D619E" w:rsidRPr="00C24668" w:rsidRDefault="000D619E" w:rsidP="00C24668">
            <w:pPr>
              <w:jc w:val="center"/>
              <w:rPr>
                <w:color w:val="000000"/>
                <w:sz w:val="24"/>
                <w:szCs w:val="24"/>
              </w:rPr>
            </w:pPr>
            <w:r w:rsidRPr="00C24668">
              <w:rPr>
                <w:color w:val="000000"/>
                <w:sz w:val="24"/>
                <w:szCs w:val="24"/>
              </w:rPr>
              <w:t>Единица</w:t>
            </w:r>
          </w:p>
          <w:p w:rsidR="000D619E" w:rsidRPr="00C24668" w:rsidRDefault="000D619E" w:rsidP="00C24668">
            <w:pPr>
              <w:jc w:val="center"/>
              <w:rPr>
                <w:color w:val="000000"/>
                <w:sz w:val="24"/>
                <w:szCs w:val="24"/>
              </w:rPr>
            </w:pPr>
            <w:r w:rsidRPr="00C24668">
              <w:rPr>
                <w:color w:val="000000"/>
                <w:sz w:val="24"/>
                <w:szCs w:val="24"/>
              </w:rPr>
              <w:t>измерения</w:t>
            </w:r>
          </w:p>
        </w:tc>
        <w:tc>
          <w:tcPr>
            <w:tcW w:w="4394" w:type="dxa"/>
            <w:gridSpan w:val="5"/>
            <w:tcBorders>
              <w:top w:val="single" w:sz="8" w:space="0" w:color="auto"/>
              <w:left w:val="nil"/>
              <w:right w:val="single" w:sz="8" w:space="0" w:color="000000"/>
            </w:tcBorders>
            <w:shd w:val="clear" w:color="auto" w:fill="auto"/>
            <w:hideMark/>
          </w:tcPr>
          <w:p w:rsidR="000D619E" w:rsidRPr="00C24668" w:rsidRDefault="000D619E" w:rsidP="00C24668">
            <w:pPr>
              <w:jc w:val="center"/>
              <w:rPr>
                <w:color w:val="000000"/>
                <w:sz w:val="24"/>
                <w:szCs w:val="24"/>
              </w:rPr>
            </w:pPr>
            <w:r w:rsidRPr="00C24668">
              <w:rPr>
                <w:color w:val="000000"/>
                <w:sz w:val="24"/>
                <w:szCs w:val="24"/>
              </w:rPr>
              <w:t>Объемы медицинской помощи на 2020 год</w:t>
            </w:r>
          </w:p>
        </w:tc>
      </w:tr>
      <w:tr w:rsidR="000D619E" w:rsidRPr="00C24668" w:rsidTr="000D619E">
        <w:trPr>
          <w:gridAfter w:val="3"/>
          <w:wAfter w:w="2459" w:type="dxa"/>
          <w:trHeight w:val="645"/>
        </w:trPr>
        <w:tc>
          <w:tcPr>
            <w:tcW w:w="3843" w:type="dxa"/>
            <w:vMerge/>
            <w:tcBorders>
              <w:left w:val="single" w:sz="8" w:space="0" w:color="auto"/>
              <w:right w:val="single" w:sz="8" w:space="0" w:color="auto"/>
            </w:tcBorders>
            <w:shd w:val="clear" w:color="auto" w:fill="auto"/>
            <w:hideMark/>
          </w:tcPr>
          <w:p w:rsidR="000D619E" w:rsidRPr="00C24668" w:rsidRDefault="000D619E" w:rsidP="008B0AC3">
            <w:pPr>
              <w:jc w:val="center"/>
              <w:rPr>
                <w:color w:val="000000"/>
                <w:sz w:val="24"/>
                <w:szCs w:val="24"/>
              </w:rPr>
            </w:pPr>
          </w:p>
        </w:tc>
        <w:tc>
          <w:tcPr>
            <w:tcW w:w="1701" w:type="dxa"/>
            <w:gridSpan w:val="2"/>
            <w:vMerge/>
            <w:tcBorders>
              <w:left w:val="nil"/>
              <w:bottom w:val="nil"/>
              <w:right w:val="single" w:sz="8" w:space="0" w:color="auto"/>
            </w:tcBorders>
            <w:shd w:val="clear" w:color="auto" w:fill="auto"/>
            <w:hideMark/>
          </w:tcPr>
          <w:p w:rsidR="000D619E" w:rsidRPr="00C24668" w:rsidRDefault="000D619E" w:rsidP="00C24668">
            <w:pPr>
              <w:jc w:val="center"/>
              <w:rPr>
                <w:color w:val="000000"/>
                <w:sz w:val="24"/>
                <w:szCs w:val="24"/>
              </w:rPr>
            </w:pPr>
          </w:p>
        </w:tc>
        <w:tc>
          <w:tcPr>
            <w:tcW w:w="1275" w:type="dxa"/>
            <w:gridSpan w:val="2"/>
            <w:vMerge w:val="restart"/>
            <w:tcBorders>
              <w:top w:val="single" w:sz="4" w:space="0" w:color="auto"/>
              <w:left w:val="single" w:sz="8" w:space="0" w:color="auto"/>
              <w:bottom w:val="single" w:sz="8" w:space="0" w:color="000000"/>
              <w:right w:val="single" w:sz="8" w:space="0" w:color="auto"/>
            </w:tcBorders>
            <w:shd w:val="clear" w:color="auto" w:fill="auto"/>
            <w:hideMark/>
          </w:tcPr>
          <w:p w:rsidR="000D619E" w:rsidRPr="00C24668" w:rsidRDefault="000D619E" w:rsidP="00C24668">
            <w:pPr>
              <w:jc w:val="center"/>
              <w:rPr>
                <w:color w:val="000000"/>
                <w:sz w:val="24"/>
                <w:szCs w:val="24"/>
              </w:rPr>
            </w:pPr>
            <w:r w:rsidRPr="00C24668">
              <w:rPr>
                <w:color w:val="000000"/>
                <w:sz w:val="24"/>
                <w:szCs w:val="24"/>
              </w:rPr>
              <w:t>Всего</w:t>
            </w:r>
          </w:p>
        </w:tc>
        <w:tc>
          <w:tcPr>
            <w:tcW w:w="3119" w:type="dxa"/>
            <w:gridSpan w:val="3"/>
            <w:tcBorders>
              <w:top w:val="single" w:sz="8" w:space="0" w:color="auto"/>
              <w:left w:val="nil"/>
              <w:bottom w:val="single" w:sz="8" w:space="0" w:color="auto"/>
              <w:right w:val="single" w:sz="8" w:space="0" w:color="000000"/>
            </w:tcBorders>
            <w:shd w:val="clear" w:color="auto" w:fill="auto"/>
            <w:hideMark/>
          </w:tcPr>
          <w:p w:rsidR="000D619E" w:rsidRPr="00C24668" w:rsidRDefault="000D619E" w:rsidP="00C24668">
            <w:pPr>
              <w:jc w:val="center"/>
              <w:rPr>
                <w:color w:val="000000"/>
                <w:sz w:val="24"/>
                <w:szCs w:val="24"/>
              </w:rPr>
            </w:pPr>
            <w:r w:rsidRPr="00C24668">
              <w:rPr>
                <w:color w:val="000000"/>
                <w:sz w:val="24"/>
                <w:szCs w:val="24"/>
              </w:rPr>
              <w:t>В том числе</w:t>
            </w:r>
          </w:p>
        </w:tc>
      </w:tr>
      <w:tr w:rsidR="000D619E" w:rsidRPr="00C24668" w:rsidTr="000D619E">
        <w:trPr>
          <w:gridAfter w:val="3"/>
          <w:wAfter w:w="2459" w:type="dxa"/>
          <w:trHeight w:val="630"/>
        </w:trPr>
        <w:tc>
          <w:tcPr>
            <w:tcW w:w="3843" w:type="dxa"/>
            <w:vMerge/>
            <w:tcBorders>
              <w:left w:val="single" w:sz="8" w:space="0" w:color="auto"/>
              <w:bottom w:val="nil"/>
              <w:right w:val="single" w:sz="8" w:space="0" w:color="auto"/>
            </w:tcBorders>
            <w:shd w:val="clear" w:color="auto" w:fill="auto"/>
            <w:hideMark/>
          </w:tcPr>
          <w:p w:rsidR="000D619E" w:rsidRPr="00C24668" w:rsidRDefault="000D619E" w:rsidP="008B0AC3">
            <w:pPr>
              <w:jc w:val="center"/>
              <w:rPr>
                <w:color w:val="000000"/>
                <w:sz w:val="24"/>
                <w:szCs w:val="24"/>
              </w:rPr>
            </w:pPr>
          </w:p>
        </w:tc>
        <w:tc>
          <w:tcPr>
            <w:tcW w:w="1701" w:type="dxa"/>
            <w:gridSpan w:val="2"/>
            <w:tcBorders>
              <w:top w:val="nil"/>
              <w:left w:val="nil"/>
              <w:bottom w:val="nil"/>
              <w:right w:val="single" w:sz="8" w:space="0" w:color="auto"/>
            </w:tcBorders>
            <w:shd w:val="clear" w:color="auto" w:fill="auto"/>
            <w:hideMark/>
          </w:tcPr>
          <w:p w:rsidR="000D619E" w:rsidRPr="00C24668" w:rsidRDefault="000D619E" w:rsidP="00C24668">
            <w:pPr>
              <w:jc w:val="center"/>
              <w:rPr>
                <w:color w:val="000000"/>
                <w:sz w:val="24"/>
                <w:szCs w:val="24"/>
              </w:rPr>
            </w:pPr>
          </w:p>
        </w:tc>
        <w:tc>
          <w:tcPr>
            <w:tcW w:w="1275" w:type="dxa"/>
            <w:gridSpan w:val="2"/>
            <w:vMerge/>
            <w:tcBorders>
              <w:top w:val="single" w:sz="8" w:space="0" w:color="000000"/>
              <w:left w:val="single" w:sz="8" w:space="0" w:color="auto"/>
              <w:bottom w:val="single" w:sz="8" w:space="0" w:color="000000"/>
              <w:right w:val="single" w:sz="8" w:space="0" w:color="auto"/>
            </w:tcBorders>
            <w:hideMark/>
          </w:tcPr>
          <w:p w:rsidR="000D619E" w:rsidRPr="00C24668" w:rsidRDefault="000D619E" w:rsidP="00C24668">
            <w:pPr>
              <w:jc w:val="center"/>
              <w:rPr>
                <w:color w:val="000000"/>
                <w:sz w:val="24"/>
                <w:szCs w:val="24"/>
              </w:rPr>
            </w:pP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0D619E" w:rsidRPr="00C24668" w:rsidRDefault="000D619E" w:rsidP="00C24668">
            <w:pPr>
              <w:jc w:val="center"/>
              <w:rPr>
                <w:color w:val="000000"/>
                <w:sz w:val="24"/>
                <w:szCs w:val="24"/>
              </w:rPr>
            </w:pPr>
            <w:r w:rsidRPr="00C24668">
              <w:rPr>
                <w:color w:val="000000"/>
                <w:sz w:val="24"/>
                <w:szCs w:val="24"/>
              </w:rPr>
              <w:t>за счет средств бюджета Республики Карелия</w:t>
            </w:r>
          </w:p>
        </w:tc>
        <w:tc>
          <w:tcPr>
            <w:tcW w:w="1701" w:type="dxa"/>
            <w:gridSpan w:val="2"/>
            <w:tcBorders>
              <w:top w:val="nil"/>
              <w:left w:val="nil"/>
              <w:bottom w:val="nil"/>
              <w:right w:val="single" w:sz="8" w:space="0" w:color="auto"/>
            </w:tcBorders>
            <w:shd w:val="clear" w:color="auto" w:fill="auto"/>
            <w:hideMark/>
          </w:tcPr>
          <w:p w:rsidR="000D619E" w:rsidRPr="00C24668" w:rsidRDefault="000D619E" w:rsidP="00C24668">
            <w:pPr>
              <w:jc w:val="center"/>
              <w:rPr>
                <w:color w:val="000000"/>
                <w:sz w:val="24"/>
                <w:szCs w:val="24"/>
              </w:rPr>
            </w:pPr>
            <w:r w:rsidRPr="00C24668">
              <w:rPr>
                <w:color w:val="000000"/>
                <w:sz w:val="24"/>
                <w:szCs w:val="24"/>
              </w:rPr>
              <w:t xml:space="preserve">за счет средств </w:t>
            </w:r>
            <w:proofErr w:type="gramStart"/>
            <w:r w:rsidRPr="00C24668">
              <w:rPr>
                <w:color w:val="000000"/>
                <w:sz w:val="24"/>
                <w:szCs w:val="24"/>
              </w:rPr>
              <w:t>обязательного</w:t>
            </w:r>
            <w:proofErr w:type="gramEnd"/>
          </w:p>
        </w:tc>
      </w:tr>
      <w:tr w:rsidR="00EA1908" w:rsidRPr="00C24668" w:rsidTr="000D619E">
        <w:trPr>
          <w:gridAfter w:val="3"/>
          <w:wAfter w:w="2459" w:type="dxa"/>
          <w:trHeight w:val="645"/>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 </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p>
        </w:tc>
        <w:tc>
          <w:tcPr>
            <w:tcW w:w="1275" w:type="dxa"/>
            <w:gridSpan w:val="2"/>
            <w:vMerge/>
            <w:tcBorders>
              <w:top w:val="single" w:sz="8" w:space="0" w:color="000000"/>
              <w:left w:val="single" w:sz="8" w:space="0" w:color="auto"/>
              <w:bottom w:val="single" w:sz="8" w:space="0" w:color="000000"/>
              <w:right w:val="single" w:sz="8" w:space="0" w:color="auto"/>
            </w:tcBorders>
            <w:hideMark/>
          </w:tcPr>
          <w:p w:rsidR="00EA1908" w:rsidRPr="00C24668" w:rsidRDefault="00EA1908" w:rsidP="00C24668">
            <w:pPr>
              <w:jc w:val="center"/>
              <w:rPr>
                <w:color w:val="000000"/>
                <w:sz w:val="24"/>
                <w:szCs w:val="24"/>
              </w:rPr>
            </w:pPr>
          </w:p>
        </w:tc>
        <w:tc>
          <w:tcPr>
            <w:tcW w:w="1418" w:type="dxa"/>
            <w:vMerge/>
            <w:tcBorders>
              <w:top w:val="nil"/>
              <w:left w:val="single" w:sz="8" w:space="0" w:color="auto"/>
              <w:bottom w:val="single" w:sz="8" w:space="0" w:color="000000"/>
              <w:right w:val="single" w:sz="8" w:space="0" w:color="auto"/>
            </w:tcBorders>
            <w:hideMark/>
          </w:tcPr>
          <w:p w:rsidR="00EA1908" w:rsidRPr="00C24668" w:rsidRDefault="00EA1908" w:rsidP="00C24668">
            <w:pPr>
              <w:jc w:val="center"/>
              <w:rPr>
                <w:color w:val="000000"/>
                <w:sz w:val="24"/>
                <w:szCs w:val="24"/>
              </w:rPr>
            </w:pP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медицинского страхования</w:t>
            </w:r>
          </w:p>
        </w:tc>
      </w:tr>
      <w:tr w:rsidR="00EA1908" w:rsidRPr="00C24668" w:rsidTr="000D619E">
        <w:trPr>
          <w:gridAfter w:val="3"/>
          <w:wAfter w:w="2459" w:type="dxa"/>
          <w:trHeight w:val="330"/>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1</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3</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4</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5</w:t>
            </w:r>
          </w:p>
        </w:tc>
      </w:tr>
      <w:tr w:rsidR="00EA1908" w:rsidRPr="00C24668" w:rsidTr="00164648">
        <w:trPr>
          <w:gridAfter w:val="3"/>
          <w:wAfter w:w="2459" w:type="dxa"/>
          <w:trHeight w:val="1224"/>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1. Скорая медицинская помощь вне медицинской организации, включая медицинскую эвакуацию, в том числе</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вызовов</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217 007</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27 836</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189 171</w:t>
            </w:r>
          </w:p>
        </w:tc>
      </w:tr>
      <w:tr w:rsidR="00EA1908" w:rsidRPr="00C24668" w:rsidTr="00164648">
        <w:trPr>
          <w:gridAfter w:val="3"/>
          <w:wAfter w:w="2459" w:type="dxa"/>
          <w:trHeight w:val="959"/>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первого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вызовов</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58 342</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6 335</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52 007</w:t>
            </w:r>
          </w:p>
        </w:tc>
      </w:tr>
      <w:tr w:rsidR="00EA1908" w:rsidRPr="00C24668" w:rsidTr="00164648">
        <w:trPr>
          <w:gridAfter w:val="3"/>
          <w:wAfter w:w="2459" w:type="dxa"/>
          <w:trHeight w:val="919"/>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lastRenderedPageBreak/>
              <w:t>в медицинских организациях второго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вызовов</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151 969</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20 921</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131 048</w:t>
            </w:r>
          </w:p>
        </w:tc>
      </w:tr>
      <w:tr w:rsidR="00EA1908" w:rsidRPr="00C24668" w:rsidTr="00164648">
        <w:trPr>
          <w:gridAfter w:val="3"/>
          <w:wAfter w:w="2459" w:type="dxa"/>
          <w:trHeight w:val="975"/>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вызовов</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6 696</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580</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6 116</w:t>
            </w:r>
          </w:p>
        </w:tc>
      </w:tr>
      <w:tr w:rsidR="00EA1908" w:rsidRPr="00C24668" w:rsidTr="00164648">
        <w:trPr>
          <w:gridAfter w:val="3"/>
          <w:wAfter w:w="2459" w:type="dxa"/>
          <w:trHeight w:val="1244"/>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 xml:space="preserve">2. Медицинская помощь в </w:t>
            </w:r>
            <w:proofErr w:type="spellStart"/>
            <w:r w:rsidRPr="00C24668">
              <w:rPr>
                <w:color w:val="000000"/>
                <w:sz w:val="24"/>
                <w:szCs w:val="24"/>
              </w:rPr>
              <w:t>амбула</w:t>
            </w:r>
            <w:r w:rsidR="00164648">
              <w:rPr>
                <w:color w:val="000000"/>
                <w:sz w:val="24"/>
                <w:szCs w:val="24"/>
              </w:rPr>
              <w:t>-</w:t>
            </w:r>
            <w:r w:rsidRPr="00C24668">
              <w:rPr>
                <w:color w:val="000000"/>
                <w:sz w:val="24"/>
                <w:szCs w:val="24"/>
              </w:rPr>
              <w:t>торных</w:t>
            </w:r>
            <w:proofErr w:type="spellEnd"/>
            <w:r w:rsidRPr="00C24668">
              <w:rPr>
                <w:color w:val="000000"/>
                <w:sz w:val="24"/>
                <w:szCs w:val="24"/>
              </w:rPr>
              <w:t xml:space="preserve"> условиях, оказываемая с </w:t>
            </w:r>
            <w:proofErr w:type="gramStart"/>
            <w:r w:rsidRPr="00C24668">
              <w:rPr>
                <w:color w:val="000000"/>
                <w:sz w:val="24"/>
                <w:szCs w:val="24"/>
              </w:rPr>
              <w:t>профилактической</w:t>
            </w:r>
            <w:proofErr w:type="gramEnd"/>
            <w:r w:rsidRPr="00C24668">
              <w:rPr>
                <w:color w:val="000000"/>
                <w:sz w:val="24"/>
                <w:szCs w:val="24"/>
              </w:rPr>
              <w:t xml:space="preserve"> и иными целями, в том числе</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посещений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2 341 536</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449 828</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1 891 708</w:t>
            </w:r>
          </w:p>
        </w:tc>
      </w:tr>
      <w:tr w:rsidR="00EA1908" w:rsidRPr="00C24668" w:rsidTr="00164648">
        <w:trPr>
          <w:gridAfter w:val="3"/>
          <w:wAfter w:w="2459" w:type="dxa"/>
          <w:trHeight w:val="979"/>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первого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посещений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1 326 456</w:t>
            </w:r>
          </w:p>
        </w:tc>
        <w:tc>
          <w:tcPr>
            <w:tcW w:w="1418" w:type="dxa"/>
            <w:tcBorders>
              <w:top w:val="nil"/>
              <w:left w:val="nil"/>
              <w:bottom w:val="single" w:sz="8" w:space="0" w:color="auto"/>
              <w:right w:val="nil"/>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136 006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1 190 450</w:t>
            </w:r>
          </w:p>
        </w:tc>
      </w:tr>
      <w:tr w:rsidR="00EA1908" w:rsidRPr="00C24668" w:rsidTr="000644C2">
        <w:trPr>
          <w:gridAfter w:val="3"/>
          <w:wAfter w:w="2459" w:type="dxa"/>
          <w:trHeight w:val="965"/>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второго уровня оказания медицинской помощи</w:t>
            </w:r>
          </w:p>
        </w:tc>
        <w:tc>
          <w:tcPr>
            <w:tcW w:w="1701" w:type="dxa"/>
            <w:gridSpan w:val="2"/>
            <w:tcBorders>
              <w:top w:val="nil"/>
              <w:left w:val="nil"/>
              <w:bottom w:val="single" w:sz="4"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посещений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840 317</w:t>
            </w:r>
          </w:p>
        </w:tc>
        <w:tc>
          <w:tcPr>
            <w:tcW w:w="1418" w:type="dxa"/>
            <w:tcBorders>
              <w:top w:val="nil"/>
              <w:left w:val="nil"/>
              <w:bottom w:val="single" w:sz="8" w:space="0" w:color="auto"/>
              <w:right w:val="nil"/>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301 594</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538 723</w:t>
            </w:r>
          </w:p>
        </w:tc>
      </w:tr>
      <w:tr w:rsidR="00EA1908" w:rsidRPr="00C24668" w:rsidTr="00164648">
        <w:trPr>
          <w:gridAfter w:val="3"/>
          <w:wAfter w:w="2459" w:type="dxa"/>
          <w:trHeight w:val="976"/>
        </w:trPr>
        <w:tc>
          <w:tcPr>
            <w:tcW w:w="3843" w:type="dxa"/>
            <w:tcBorders>
              <w:top w:val="nil"/>
              <w:left w:val="single" w:sz="8" w:space="0" w:color="auto"/>
              <w:bottom w:val="nil"/>
              <w:right w:val="single" w:sz="4"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посещений</w:t>
            </w:r>
          </w:p>
        </w:tc>
        <w:tc>
          <w:tcPr>
            <w:tcW w:w="1275" w:type="dxa"/>
            <w:gridSpan w:val="2"/>
            <w:tcBorders>
              <w:top w:val="nil"/>
              <w:left w:val="single" w:sz="4" w:space="0" w:color="auto"/>
              <w:bottom w:val="nil"/>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174 763</w:t>
            </w:r>
          </w:p>
        </w:tc>
        <w:tc>
          <w:tcPr>
            <w:tcW w:w="1418" w:type="dxa"/>
            <w:tcBorders>
              <w:top w:val="nil"/>
              <w:left w:val="nil"/>
              <w:bottom w:val="nil"/>
              <w:right w:val="nil"/>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12 228</w:t>
            </w:r>
          </w:p>
        </w:tc>
        <w:tc>
          <w:tcPr>
            <w:tcW w:w="1701" w:type="dxa"/>
            <w:gridSpan w:val="2"/>
            <w:tcBorders>
              <w:top w:val="nil"/>
              <w:left w:val="single" w:sz="4" w:space="0" w:color="auto"/>
              <w:bottom w:val="nil"/>
              <w:right w:val="single" w:sz="4" w:space="0" w:color="auto"/>
            </w:tcBorders>
            <w:shd w:val="clear" w:color="auto" w:fill="auto"/>
            <w:noWrap/>
            <w:hideMark/>
          </w:tcPr>
          <w:p w:rsidR="00EA1908" w:rsidRPr="00C24668" w:rsidRDefault="00EA1908" w:rsidP="00C24668">
            <w:pPr>
              <w:jc w:val="center"/>
              <w:rPr>
                <w:color w:val="000000"/>
                <w:sz w:val="24"/>
                <w:szCs w:val="24"/>
              </w:rPr>
            </w:pPr>
            <w:r w:rsidRPr="00C24668">
              <w:rPr>
                <w:color w:val="000000"/>
                <w:sz w:val="24"/>
                <w:szCs w:val="24"/>
              </w:rPr>
              <w:t>162 535</w:t>
            </w:r>
          </w:p>
        </w:tc>
      </w:tr>
      <w:tr w:rsidR="00EA1908" w:rsidRPr="00C24668" w:rsidTr="00164648">
        <w:trPr>
          <w:gridAfter w:val="3"/>
          <w:wAfter w:w="2459" w:type="dxa"/>
          <w:trHeight w:val="1965"/>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EA1908" w:rsidRPr="00C24668" w:rsidRDefault="00EA1908" w:rsidP="008B0AC3">
            <w:pPr>
              <w:rPr>
                <w:bCs/>
                <w:color w:val="000000"/>
                <w:sz w:val="24"/>
                <w:szCs w:val="24"/>
              </w:rPr>
            </w:pPr>
            <w:r w:rsidRPr="00C24668">
              <w:rPr>
                <w:bCs/>
                <w:color w:val="000000"/>
                <w:sz w:val="24"/>
                <w:szCs w:val="24"/>
              </w:rPr>
              <w:t xml:space="preserve">в том числе для проведения профилактических медицинских осмотров, включая </w:t>
            </w:r>
            <w:proofErr w:type="spellStart"/>
            <w:proofErr w:type="gramStart"/>
            <w:r w:rsidRPr="00C24668">
              <w:rPr>
                <w:bCs/>
                <w:color w:val="000000"/>
                <w:sz w:val="24"/>
                <w:szCs w:val="24"/>
              </w:rPr>
              <w:t>диспансери</w:t>
            </w:r>
            <w:r w:rsidR="00164648">
              <w:rPr>
                <w:bCs/>
                <w:color w:val="000000"/>
                <w:sz w:val="24"/>
                <w:szCs w:val="24"/>
              </w:rPr>
              <w:t>-</w:t>
            </w:r>
            <w:r w:rsidRPr="00C24668">
              <w:rPr>
                <w:bCs/>
                <w:color w:val="000000"/>
                <w:sz w:val="24"/>
                <w:szCs w:val="24"/>
              </w:rPr>
              <w:t>зацию</w:t>
            </w:r>
            <w:proofErr w:type="spellEnd"/>
            <w:proofErr w:type="gramEnd"/>
          </w:p>
        </w:tc>
        <w:tc>
          <w:tcPr>
            <w:tcW w:w="1701" w:type="dxa"/>
            <w:gridSpan w:val="2"/>
            <w:tcBorders>
              <w:top w:val="single" w:sz="4" w:space="0" w:color="auto"/>
              <w:left w:val="nil"/>
              <w:bottom w:val="single" w:sz="4" w:space="0" w:color="auto"/>
              <w:right w:val="single" w:sz="4"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 xml:space="preserve">посещений по </w:t>
            </w:r>
            <w:proofErr w:type="spellStart"/>
            <w:proofErr w:type="gramStart"/>
            <w:r w:rsidRPr="00C24668">
              <w:rPr>
                <w:bCs/>
                <w:color w:val="000000"/>
                <w:sz w:val="24"/>
                <w:szCs w:val="24"/>
              </w:rPr>
              <w:t>диспансери</w:t>
            </w:r>
            <w:r w:rsidR="00164648">
              <w:rPr>
                <w:bCs/>
                <w:color w:val="000000"/>
                <w:sz w:val="24"/>
                <w:szCs w:val="24"/>
              </w:rPr>
              <w:t>-</w:t>
            </w:r>
            <w:r w:rsidRPr="00C24668">
              <w:rPr>
                <w:bCs/>
                <w:color w:val="000000"/>
                <w:sz w:val="24"/>
                <w:szCs w:val="24"/>
              </w:rPr>
              <w:t>зации</w:t>
            </w:r>
            <w:proofErr w:type="spellEnd"/>
            <w:proofErr w:type="gramEnd"/>
            <w:r w:rsidRPr="00C24668">
              <w:rPr>
                <w:bCs/>
                <w:color w:val="000000"/>
                <w:sz w:val="24"/>
                <w:szCs w:val="24"/>
              </w:rPr>
              <w:t xml:space="preserve">  по </w:t>
            </w:r>
            <w:proofErr w:type="spellStart"/>
            <w:r w:rsidRPr="00C24668">
              <w:rPr>
                <w:bCs/>
                <w:color w:val="000000"/>
                <w:sz w:val="24"/>
                <w:szCs w:val="24"/>
              </w:rPr>
              <w:t>профилак</w:t>
            </w:r>
            <w:r w:rsidR="00164648">
              <w:rPr>
                <w:bCs/>
                <w:color w:val="000000"/>
                <w:sz w:val="24"/>
                <w:szCs w:val="24"/>
              </w:rPr>
              <w:t>-</w:t>
            </w:r>
            <w:r w:rsidRPr="00C24668">
              <w:rPr>
                <w:bCs/>
                <w:color w:val="000000"/>
                <w:sz w:val="24"/>
                <w:szCs w:val="24"/>
              </w:rPr>
              <w:t>тическим</w:t>
            </w:r>
            <w:proofErr w:type="spellEnd"/>
            <w:r w:rsidRPr="00C24668">
              <w:rPr>
                <w:bCs/>
                <w:color w:val="000000"/>
                <w:sz w:val="24"/>
                <w:szCs w:val="24"/>
              </w:rPr>
              <w:t xml:space="preserve"> медицинским осмотрам</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527 069</w:t>
            </w:r>
          </w:p>
        </w:tc>
        <w:tc>
          <w:tcPr>
            <w:tcW w:w="1418" w:type="dxa"/>
            <w:tcBorders>
              <w:top w:val="single" w:sz="4" w:space="0" w:color="auto"/>
              <w:left w:val="nil"/>
              <w:bottom w:val="single" w:sz="4" w:space="0" w:color="auto"/>
              <w:right w:val="single" w:sz="4"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0</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EA1908" w:rsidRPr="00C24668" w:rsidRDefault="00EA1908" w:rsidP="00C24668">
            <w:pPr>
              <w:jc w:val="center"/>
              <w:rPr>
                <w:bCs/>
                <w:color w:val="000000"/>
                <w:sz w:val="24"/>
                <w:szCs w:val="24"/>
              </w:rPr>
            </w:pPr>
            <w:r w:rsidRPr="00C24668">
              <w:rPr>
                <w:bCs/>
                <w:color w:val="000000"/>
                <w:sz w:val="24"/>
                <w:szCs w:val="24"/>
              </w:rPr>
              <w:t>527 069</w:t>
            </w:r>
          </w:p>
        </w:tc>
      </w:tr>
      <w:tr w:rsidR="00EA1908" w:rsidRPr="00C24668" w:rsidTr="00164648">
        <w:trPr>
          <w:gridAfter w:val="3"/>
          <w:wAfter w:w="2459" w:type="dxa"/>
          <w:trHeight w:val="1586"/>
        </w:trPr>
        <w:tc>
          <w:tcPr>
            <w:tcW w:w="3843" w:type="dxa"/>
            <w:tcBorders>
              <w:top w:val="nil"/>
              <w:left w:val="single" w:sz="4" w:space="0" w:color="auto"/>
              <w:bottom w:val="single" w:sz="4" w:space="0" w:color="auto"/>
              <w:right w:val="single" w:sz="4" w:space="0" w:color="auto"/>
            </w:tcBorders>
            <w:shd w:val="clear" w:color="auto" w:fill="auto"/>
            <w:hideMark/>
          </w:tcPr>
          <w:p w:rsidR="00EA1908" w:rsidRPr="00C24668" w:rsidRDefault="00EA1908" w:rsidP="008B0AC3">
            <w:pPr>
              <w:rPr>
                <w:iCs/>
                <w:color w:val="000000"/>
                <w:sz w:val="24"/>
                <w:szCs w:val="24"/>
              </w:rPr>
            </w:pPr>
            <w:r w:rsidRPr="00C24668">
              <w:rPr>
                <w:iCs/>
                <w:color w:val="000000"/>
                <w:sz w:val="24"/>
                <w:szCs w:val="24"/>
              </w:rPr>
              <w:t>включая посещения для проведения профилактических медицинских осмотров (без учета диспансеризации)</w:t>
            </w:r>
          </w:p>
        </w:tc>
        <w:tc>
          <w:tcPr>
            <w:tcW w:w="1701" w:type="dxa"/>
            <w:gridSpan w:val="2"/>
            <w:tcBorders>
              <w:top w:val="single" w:sz="4" w:space="0" w:color="auto"/>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 xml:space="preserve">посещений по </w:t>
            </w:r>
            <w:proofErr w:type="spellStart"/>
            <w:r w:rsidRPr="00C24668">
              <w:rPr>
                <w:color w:val="000000"/>
                <w:sz w:val="24"/>
                <w:szCs w:val="24"/>
              </w:rPr>
              <w:t>профилати</w:t>
            </w:r>
            <w:r w:rsidR="00164648">
              <w:rPr>
                <w:color w:val="000000"/>
                <w:sz w:val="24"/>
                <w:szCs w:val="24"/>
              </w:rPr>
              <w:t>-</w:t>
            </w:r>
            <w:r w:rsidRPr="00C24668">
              <w:rPr>
                <w:color w:val="000000"/>
                <w:sz w:val="24"/>
                <w:szCs w:val="24"/>
              </w:rPr>
              <w:t>ческим</w:t>
            </w:r>
            <w:proofErr w:type="spellEnd"/>
            <w:r w:rsidRPr="00C24668">
              <w:rPr>
                <w:color w:val="000000"/>
                <w:sz w:val="24"/>
                <w:szCs w:val="24"/>
              </w:rPr>
              <w:t xml:space="preserve"> медицинским осмотрам</w:t>
            </w:r>
          </w:p>
        </w:tc>
        <w:tc>
          <w:tcPr>
            <w:tcW w:w="1275" w:type="dxa"/>
            <w:gridSpan w:val="2"/>
            <w:tcBorders>
              <w:top w:val="nil"/>
              <w:left w:val="nil"/>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413 566</w:t>
            </w:r>
          </w:p>
        </w:tc>
        <w:tc>
          <w:tcPr>
            <w:tcW w:w="1418" w:type="dxa"/>
            <w:tcBorders>
              <w:top w:val="nil"/>
              <w:left w:val="nil"/>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0</w:t>
            </w:r>
          </w:p>
        </w:tc>
        <w:tc>
          <w:tcPr>
            <w:tcW w:w="1701" w:type="dxa"/>
            <w:gridSpan w:val="2"/>
            <w:tcBorders>
              <w:top w:val="nil"/>
              <w:left w:val="nil"/>
              <w:bottom w:val="single" w:sz="4" w:space="0" w:color="auto"/>
              <w:right w:val="single" w:sz="4" w:space="0" w:color="auto"/>
            </w:tcBorders>
            <w:shd w:val="clear" w:color="auto" w:fill="auto"/>
            <w:noWrap/>
            <w:hideMark/>
          </w:tcPr>
          <w:p w:rsidR="00EA1908" w:rsidRPr="00C24668" w:rsidRDefault="00EA1908" w:rsidP="00C24668">
            <w:pPr>
              <w:jc w:val="center"/>
              <w:rPr>
                <w:color w:val="000000"/>
                <w:sz w:val="24"/>
                <w:szCs w:val="24"/>
              </w:rPr>
            </w:pPr>
            <w:r w:rsidRPr="00C24668">
              <w:rPr>
                <w:color w:val="000000"/>
                <w:sz w:val="24"/>
                <w:szCs w:val="24"/>
              </w:rPr>
              <w:t>413 566</w:t>
            </w:r>
          </w:p>
        </w:tc>
      </w:tr>
      <w:tr w:rsidR="00EA1908" w:rsidRPr="00C24668" w:rsidTr="00164648">
        <w:trPr>
          <w:gridAfter w:val="3"/>
          <w:wAfter w:w="2459" w:type="dxa"/>
          <w:trHeight w:val="2218"/>
        </w:trPr>
        <w:tc>
          <w:tcPr>
            <w:tcW w:w="3843" w:type="dxa"/>
            <w:tcBorders>
              <w:top w:val="nil"/>
              <w:left w:val="single" w:sz="4" w:space="0" w:color="auto"/>
              <w:bottom w:val="single" w:sz="4" w:space="0" w:color="auto"/>
              <w:right w:val="single" w:sz="4" w:space="0" w:color="auto"/>
            </w:tcBorders>
            <w:shd w:val="clear" w:color="auto" w:fill="auto"/>
            <w:hideMark/>
          </w:tcPr>
          <w:p w:rsidR="000644C2" w:rsidRDefault="00EA1908" w:rsidP="000644C2">
            <w:pPr>
              <w:rPr>
                <w:iCs/>
                <w:color w:val="000000"/>
                <w:sz w:val="24"/>
                <w:szCs w:val="24"/>
              </w:rPr>
            </w:pPr>
            <w:r w:rsidRPr="00C24668">
              <w:rPr>
                <w:iCs/>
                <w:color w:val="000000"/>
                <w:sz w:val="24"/>
                <w:szCs w:val="24"/>
              </w:rPr>
              <w:t xml:space="preserve">включая комплексное посещение </w:t>
            </w:r>
          </w:p>
          <w:p w:rsidR="000644C2" w:rsidRDefault="00EA1908" w:rsidP="000644C2">
            <w:pPr>
              <w:rPr>
                <w:iCs/>
                <w:color w:val="000000"/>
                <w:sz w:val="24"/>
                <w:szCs w:val="24"/>
              </w:rPr>
            </w:pPr>
            <w:r w:rsidRPr="00C24668">
              <w:rPr>
                <w:iCs/>
                <w:color w:val="000000"/>
                <w:sz w:val="24"/>
                <w:szCs w:val="24"/>
              </w:rPr>
              <w:t xml:space="preserve">в рамках диспансеризации, </w:t>
            </w:r>
            <w:proofErr w:type="gramStart"/>
            <w:r w:rsidRPr="00C24668">
              <w:rPr>
                <w:iCs/>
                <w:color w:val="000000"/>
                <w:sz w:val="24"/>
                <w:szCs w:val="24"/>
              </w:rPr>
              <w:t>включающее</w:t>
            </w:r>
            <w:proofErr w:type="gramEnd"/>
            <w:r w:rsidRPr="00C24668">
              <w:rPr>
                <w:iCs/>
                <w:color w:val="000000"/>
                <w:sz w:val="24"/>
                <w:szCs w:val="24"/>
              </w:rPr>
              <w:t xml:space="preserve"> профилактический медицинский осмотр и </w:t>
            </w:r>
            <w:proofErr w:type="spellStart"/>
            <w:r w:rsidRPr="00C24668">
              <w:rPr>
                <w:iCs/>
                <w:color w:val="000000"/>
                <w:sz w:val="24"/>
                <w:szCs w:val="24"/>
              </w:rPr>
              <w:t>дополни</w:t>
            </w:r>
            <w:r w:rsidR="000644C2">
              <w:rPr>
                <w:iCs/>
                <w:color w:val="000000"/>
                <w:sz w:val="24"/>
                <w:szCs w:val="24"/>
              </w:rPr>
              <w:t>-</w:t>
            </w:r>
            <w:r w:rsidRPr="00C24668">
              <w:rPr>
                <w:iCs/>
                <w:color w:val="000000"/>
                <w:sz w:val="24"/>
                <w:szCs w:val="24"/>
              </w:rPr>
              <w:t>тельные</w:t>
            </w:r>
            <w:proofErr w:type="spellEnd"/>
            <w:r w:rsidRPr="00C24668">
              <w:rPr>
                <w:iCs/>
                <w:color w:val="000000"/>
                <w:sz w:val="24"/>
                <w:szCs w:val="24"/>
              </w:rPr>
              <w:t xml:space="preserve"> методы обследований, в том числе в целях выявления онкологических заболеваний </w:t>
            </w:r>
          </w:p>
          <w:p w:rsidR="00EA1908" w:rsidRPr="00C24668" w:rsidRDefault="00EA1908" w:rsidP="000644C2">
            <w:pPr>
              <w:rPr>
                <w:iCs/>
                <w:color w:val="000000"/>
                <w:sz w:val="24"/>
                <w:szCs w:val="24"/>
              </w:rPr>
            </w:pPr>
            <w:r w:rsidRPr="00C24668">
              <w:rPr>
                <w:iCs/>
                <w:color w:val="000000"/>
                <w:sz w:val="24"/>
                <w:szCs w:val="24"/>
              </w:rPr>
              <w:t>(1-й этап)</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комплексных посещений</w:t>
            </w:r>
          </w:p>
        </w:tc>
        <w:tc>
          <w:tcPr>
            <w:tcW w:w="1275" w:type="dxa"/>
            <w:gridSpan w:val="2"/>
            <w:tcBorders>
              <w:top w:val="nil"/>
              <w:left w:val="nil"/>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113 502</w:t>
            </w:r>
          </w:p>
        </w:tc>
        <w:tc>
          <w:tcPr>
            <w:tcW w:w="1418" w:type="dxa"/>
            <w:tcBorders>
              <w:top w:val="nil"/>
              <w:left w:val="nil"/>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0</w:t>
            </w:r>
          </w:p>
        </w:tc>
        <w:tc>
          <w:tcPr>
            <w:tcW w:w="1701" w:type="dxa"/>
            <w:gridSpan w:val="2"/>
            <w:tcBorders>
              <w:top w:val="nil"/>
              <w:left w:val="nil"/>
              <w:bottom w:val="single" w:sz="4" w:space="0" w:color="auto"/>
              <w:right w:val="single" w:sz="4" w:space="0" w:color="auto"/>
            </w:tcBorders>
            <w:shd w:val="clear" w:color="auto" w:fill="auto"/>
            <w:noWrap/>
            <w:hideMark/>
          </w:tcPr>
          <w:p w:rsidR="00EA1908" w:rsidRPr="00C24668" w:rsidRDefault="00EA1908" w:rsidP="00C24668">
            <w:pPr>
              <w:jc w:val="center"/>
              <w:rPr>
                <w:color w:val="000000"/>
                <w:sz w:val="24"/>
                <w:szCs w:val="24"/>
              </w:rPr>
            </w:pPr>
            <w:r w:rsidRPr="00C24668">
              <w:rPr>
                <w:color w:val="000000"/>
                <w:sz w:val="24"/>
                <w:szCs w:val="24"/>
              </w:rPr>
              <w:t>113 502</w:t>
            </w:r>
          </w:p>
        </w:tc>
      </w:tr>
      <w:tr w:rsidR="00EA1908" w:rsidRPr="00C24668" w:rsidTr="00164648">
        <w:trPr>
          <w:gridAfter w:val="3"/>
          <w:wAfter w:w="2459" w:type="dxa"/>
          <w:trHeight w:val="691"/>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0644C2">
            <w:pPr>
              <w:rPr>
                <w:bCs/>
                <w:color w:val="000000"/>
                <w:sz w:val="24"/>
                <w:szCs w:val="24"/>
              </w:rPr>
            </w:pPr>
            <w:r w:rsidRPr="00C24668">
              <w:rPr>
                <w:bCs/>
                <w:color w:val="000000"/>
                <w:sz w:val="24"/>
                <w:szCs w:val="24"/>
              </w:rPr>
              <w:t>в т</w:t>
            </w:r>
            <w:r w:rsidR="000644C2">
              <w:rPr>
                <w:bCs/>
                <w:color w:val="000000"/>
                <w:sz w:val="24"/>
                <w:szCs w:val="24"/>
              </w:rPr>
              <w:t>ом числе</w:t>
            </w:r>
            <w:r w:rsidRPr="00C24668">
              <w:rPr>
                <w:bCs/>
                <w:color w:val="000000"/>
                <w:sz w:val="24"/>
                <w:szCs w:val="24"/>
              </w:rPr>
              <w:t xml:space="preserve"> </w:t>
            </w:r>
            <w:r w:rsidR="00164648">
              <w:rPr>
                <w:bCs/>
                <w:color w:val="000000"/>
                <w:sz w:val="24"/>
                <w:szCs w:val="24"/>
              </w:rPr>
              <w:t>п</w:t>
            </w:r>
            <w:r w:rsidRPr="00C24668">
              <w:rPr>
                <w:bCs/>
                <w:color w:val="000000"/>
                <w:sz w:val="24"/>
                <w:szCs w:val="24"/>
              </w:rPr>
              <w:t xml:space="preserve">осещений по паллиативной помощи, из них </w:t>
            </w:r>
          </w:p>
        </w:tc>
        <w:tc>
          <w:tcPr>
            <w:tcW w:w="1701" w:type="dxa"/>
            <w:gridSpan w:val="2"/>
            <w:tcBorders>
              <w:top w:val="nil"/>
              <w:left w:val="nil"/>
              <w:bottom w:val="single" w:sz="8" w:space="0" w:color="auto"/>
              <w:right w:val="nil"/>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посещений</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22 416</w:t>
            </w:r>
          </w:p>
        </w:tc>
        <w:tc>
          <w:tcPr>
            <w:tcW w:w="1418" w:type="dxa"/>
            <w:tcBorders>
              <w:top w:val="nil"/>
              <w:left w:val="nil"/>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22 416</w:t>
            </w:r>
          </w:p>
        </w:tc>
        <w:tc>
          <w:tcPr>
            <w:tcW w:w="1701" w:type="dxa"/>
            <w:gridSpan w:val="2"/>
            <w:tcBorders>
              <w:top w:val="nil"/>
              <w:left w:val="nil"/>
              <w:bottom w:val="single" w:sz="4" w:space="0" w:color="auto"/>
              <w:right w:val="single" w:sz="4" w:space="0" w:color="auto"/>
            </w:tcBorders>
            <w:shd w:val="clear" w:color="auto" w:fill="auto"/>
            <w:noWrap/>
            <w:hideMark/>
          </w:tcPr>
          <w:p w:rsidR="00EA1908" w:rsidRPr="00C24668" w:rsidRDefault="00EA1908" w:rsidP="00C24668">
            <w:pPr>
              <w:jc w:val="center"/>
              <w:rPr>
                <w:color w:val="000000"/>
                <w:sz w:val="24"/>
                <w:szCs w:val="24"/>
              </w:rPr>
            </w:pPr>
            <w:r w:rsidRPr="00C24668">
              <w:rPr>
                <w:color w:val="000000"/>
                <w:sz w:val="24"/>
                <w:szCs w:val="24"/>
              </w:rPr>
              <w:t>0</w:t>
            </w:r>
          </w:p>
        </w:tc>
      </w:tr>
      <w:tr w:rsidR="00EA1908" w:rsidRPr="00C24668" w:rsidTr="000D619E">
        <w:trPr>
          <w:gridAfter w:val="3"/>
          <w:wAfter w:w="2459" w:type="dxa"/>
          <w:trHeight w:val="960"/>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iCs/>
                <w:color w:val="000000"/>
                <w:sz w:val="24"/>
                <w:szCs w:val="24"/>
              </w:rPr>
            </w:pPr>
            <w:r w:rsidRPr="00C24668">
              <w:rPr>
                <w:iCs/>
                <w:color w:val="000000"/>
                <w:sz w:val="24"/>
                <w:szCs w:val="24"/>
              </w:rPr>
              <w:t>без учета посещений на дому патронажными выездными бригадами</w:t>
            </w:r>
          </w:p>
        </w:tc>
        <w:tc>
          <w:tcPr>
            <w:tcW w:w="1701" w:type="dxa"/>
            <w:gridSpan w:val="2"/>
            <w:tcBorders>
              <w:top w:val="nil"/>
              <w:left w:val="nil"/>
              <w:bottom w:val="single" w:sz="8" w:space="0" w:color="auto"/>
              <w:right w:val="nil"/>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посещений</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21 492</w:t>
            </w:r>
          </w:p>
        </w:tc>
        <w:tc>
          <w:tcPr>
            <w:tcW w:w="1418" w:type="dxa"/>
            <w:tcBorders>
              <w:top w:val="single" w:sz="4" w:space="0" w:color="auto"/>
              <w:left w:val="nil"/>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21 492</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EA1908" w:rsidRPr="00C24668" w:rsidRDefault="00EA1908" w:rsidP="00C24668">
            <w:pPr>
              <w:jc w:val="center"/>
              <w:rPr>
                <w:color w:val="000000"/>
                <w:sz w:val="24"/>
                <w:szCs w:val="24"/>
              </w:rPr>
            </w:pPr>
            <w:r w:rsidRPr="00C24668">
              <w:rPr>
                <w:color w:val="000000"/>
                <w:sz w:val="24"/>
                <w:szCs w:val="24"/>
              </w:rPr>
              <w:t>0</w:t>
            </w:r>
          </w:p>
        </w:tc>
      </w:tr>
      <w:tr w:rsidR="00EA1908" w:rsidRPr="00C24668" w:rsidTr="00164648">
        <w:trPr>
          <w:gridAfter w:val="3"/>
          <w:wAfter w:w="2459" w:type="dxa"/>
          <w:trHeight w:val="919"/>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iCs/>
                <w:color w:val="000000"/>
                <w:sz w:val="24"/>
                <w:szCs w:val="24"/>
              </w:rPr>
            </w:pPr>
            <w:r w:rsidRPr="00C24668">
              <w:rPr>
                <w:iCs/>
                <w:color w:val="000000"/>
                <w:sz w:val="24"/>
                <w:szCs w:val="24"/>
              </w:rPr>
              <w:lastRenderedPageBreak/>
              <w:t>включая посещения на дому выездными патронажными бригадами</w:t>
            </w:r>
          </w:p>
        </w:tc>
        <w:tc>
          <w:tcPr>
            <w:tcW w:w="1701" w:type="dxa"/>
            <w:gridSpan w:val="2"/>
            <w:tcBorders>
              <w:top w:val="nil"/>
              <w:left w:val="nil"/>
              <w:bottom w:val="single" w:sz="8" w:space="0" w:color="auto"/>
              <w:right w:val="nil"/>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посещений</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924</w:t>
            </w:r>
          </w:p>
        </w:tc>
        <w:tc>
          <w:tcPr>
            <w:tcW w:w="1418" w:type="dxa"/>
            <w:tcBorders>
              <w:top w:val="nil"/>
              <w:left w:val="nil"/>
              <w:bottom w:val="single" w:sz="4" w:space="0" w:color="auto"/>
              <w:right w:val="single" w:sz="4"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924</w:t>
            </w:r>
          </w:p>
        </w:tc>
        <w:tc>
          <w:tcPr>
            <w:tcW w:w="1701" w:type="dxa"/>
            <w:gridSpan w:val="2"/>
            <w:tcBorders>
              <w:top w:val="nil"/>
              <w:left w:val="nil"/>
              <w:bottom w:val="single" w:sz="4" w:space="0" w:color="auto"/>
              <w:right w:val="single" w:sz="4" w:space="0" w:color="auto"/>
            </w:tcBorders>
            <w:shd w:val="clear" w:color="auto" w:fill="auto"/>
            <w:noWrap/>
            <w:hideMark/>
          </w:tcPr>
          <w:p w:rsidR="00EA1908" w:rsidRPr="00C24668" w:rsidRDefault="00EA1908" w:rsidP="00C24668">
            <w:pPr>
              <w:jc w:val="center"/>
              <w:rPr>
                <w:color w:val="000000"/>
                <w:sz w:val="24"/>
                <w:szCs w:val="24"/>
              </w:rPr>
            </w:pPr>
            <w:r w:rsidRPr="00C24668">
              <w:rPr>
                <w:color w:val="000000"/>
                <w:sz w:val="24"/>
                <w:szCs w:val="24"/>
              </w:rPr>
              <w:t>0</w:t>
            </w:r>
          </w:p>
        </w:tc>
      </w:tr>
      <w:tr w:rsidR="00EA1908" w:rsidRPr="00C24668" w:rsidTr="00164648">
        <w:trPr>
          <w:gridAfter w:val="3"/>
          <w:wAfter w:w="2459" w:type="dxa"/>
          <w:trHeight w:val="1203"/>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3. Медицинская помощь в амбулаторных условиях, оказываемая в рамках обращения в связи с заболеванием, в том числе</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обращений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1 243 327</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88 733</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1 154 594</w:t>
            </w:r>
          </w:p>
        </w:tc>
      </w:tr>
      <w:tr w:rsidR="00EA1908" w:rsidRPr="00C24668" w:rsidTr="00164648">
        <w:trPr>
          <w:gridAfter w:val="3"/>
          <w:wAfter w:w="2459" w:type="dxa"/>
          <w:trHeight w:val="822"/>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первого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обращений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804 147</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31 970</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772 177</w:t>
            </w:r>
          </w:p>
        </w:tc>
      </w:tr>
      <w:tr w:rsidR="00EA1908" w:rsidRPr="00C24668" w:rsidTr="00164648">
        <w:trPr>
          <w:gridAfter w:val="3"/>
          <w:wAfter w:w="2459" w:type="dxa"/>
          <w:trHeight w:val="821"/>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второго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обращений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357 799</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56 323</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301 476</w:t>
            </w:r>
          </w:p>
        </w:tc>
      </w:tr>
      <w:tr w:rsidR="00EA1908" w:rsidRPr="00C24668" w:rsidTr="00164648">
        <w:trPr>
          <w:gridAfter w:val="3"/>
          <w:wAfter w:w="2459" w:type="dxa"/>
          <w:trHeight w:val="832"/>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обращений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81 381</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440</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80 941</w:t>
            </w:r>
          </w:p>
        </w:tc>
      </w:tr>
      <w:tr w:rsidR="00EA1908" w:rsidRPr="00C24668" w:rsidTr="00164648">
        <w:trPr>
          <w:gridAfter w:val="3"/>
          <w:wAfter w:w="2459" w:type="dxa"/>
          <w:trHeight w:val="972"/>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 xml:space="preserve">4. Медицинская помощь в </w:t>
            </w:r>
            <w:proofErr w:type="spellStart"/>
            <w:proofErr w:type="gramStart"/>
            <w:r w:rsidRPr="00C24668">
              <w:rPr>
                <w:color w:val="000000"/>
                <w:sz w:val="24"/>
                <w:szCs w:val="24"/>
              </w:rPr>
              <w:t>амбула</w:t>
            </w:r>
            <w:r w:rsidR="00164648">
              <w:rPr>
                <w:color w:val="000000"/>
                <w:sz w:val="24"/>
                <w:szCs w:val="24"/>
              </w:rPr>
              <w:t>-</w:t>
            </w:r>
            <w:r w:rsidRPr="00C24668">
              <w:rPr>
                <w:color w:val="000000"/>
                <w:sz w:val="24"/>
                <w:szCs w:val="24"/>
              </w:rPr>
              <w:t>торных</w:t>
            </w:r>
            <w:proofErr w:type="spellEnd"/>
            <w:proofErr w:type="gramEnd"/>
            <w:r w:rsidRPr="00C24668">
              <w:rPr>
                <w:color w:val="000000"/>
                <w:sz w:val="24"/>
                <w:szCs w:val="24"/>
              </w:rPr>
              <w:t xml:space="preserve"> условиях, оказываемая в неотложной форме, в том числе</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посещений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352 249</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0</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352 249</w:t>
            </w:r>
          </w:p>
        </w:tc>
      </w:tr>
      <w:tr w:rsidR="00EA1908" w:rsidRPr="00C24668" w:rsidTr="00164648">
        <w:trPr>
          <w:gridAfter w:val="3"/>
          <w:wAfter w:w="2459" w:type="dxa"/>
          <w:trHeight w:val="844"/>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первого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посещений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200 005</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0</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200 005</w:t>
            </w:r>
          </w:p>
        </w:tc>
      </w:tr>
      <w:tr w:rsidR="00EA1908" w:rsidRPr="00C24668" w:rsidTr="00164648">
        <w:trPr>
          <w:gridAfter w:val="3"/>
          <w:wAfter w:w="2459" w:type="dxa"/>
          <w:trHeight w:val="956"/>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второго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посещений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121 301</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0</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121 301</w:t>
            </w:r>
          </w:p>
        </w:tc>
      </w:tr>
      <w:tr w:rsidR="00EA1908" w:rsidRPr="00C24668" w:rsidTr="00164648">
        <w:trPr>
          <w:gridAfter w:val="3"/>
          <w:wAfter w:w="2459" w:type="dxa"/>
          <w:trHeight w:val="843"/>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посещений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30 943</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0</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30 943</w:t>
            </w:r>
          </w:p>
        </w:tc>
      </w:tr>
      <w:tr w:rsidR="00EA1908" w:rsidRPr="00C24668" w:rsidTr="000D619E">
        <w:trPr>
          <w:gridAfter w:val="3"/>
          <w:wAfter w:w="2459" w:type="dxa"/>
          <w:trHeight w:val="960"/>
        </w:trPr>
        <w:tc>
          <w:tcPr>
            <w:tcW w:w="3843" w:type="dxa"/>
            <w:tcBorders>
              <w:top w:val="nil"/>
              <w:left w:val="single" w:sz="8" w:space="0" w:color="auto"/>
              <w:bottom w:val="single" w:sz="8" w:space="0" w:color="auto"/>
              <w:right w:val="single" w:sz="8" w:space="0" w:color="auto"/>
            </w:tcBorders>
            <w:shd w:val="clear" w:color="auto" w:fill="auto"/>
            <w:hideMark/>
          </w:tcPr>
          <w:p w:rsidR="00164648" w:rsidRDefault="00EA1908" w:rsidP="008B0AC3">
            <w:pPr>
              <w:rPr>
                <w:color w:val="000000"/>
                <w:sz w:val="24"/>
                <w:szCs w:val="24"/>
              </w:rPr>
            </w:pPr>
            <w:r w:rsidRPr="00C24668">
              <w:rPr>
                <w:color w:val="000000"/>
                <w:sz w:val="24"/>
                <w:szCs w:val="24"/>
              </w:rPr>
              <w:t xml:space="preserve">5. Медицинская помощь в условиях дневных стационаров, </w:t>
            </w:r>
          </w:p>
          <w:p w:rsidR="00EA1908" w:rsidRPr="00C24668" w:rsidRDefault="00EA1908" w:rsidP="008B0AC3">
            <w:pPr>
              <w:rPr>
                <w:color w:val="000000"/>
                <w:sz w:val="24"/>
                <w:szCs w:val="24"/>
              </w:rPr>
            </w:pPr>
            <w:r w:rsidRPr="00C24668">
              <w:rPr>
                <w:color w:val="000000"/>
                <w:sz w:val="24"/>
                <w:szCs w:val="24"/>
              </w:rPr>
              <w:t>в том числе</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случаев лечения</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42 908</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2 465</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bCs/>
                <w:color w:val="000000"/>
                <w:sz w:val="24"/>
                <w:szCs w:val="24"/>
              </w:rPr>
            </w:pPr>
            <w:r w:rsidRPr="00C24668">
              <w:rPr>
                <w:bCs/>
                <w:color w:val="000000"/>
                <w:sz w:val="24"/>
                <w:szCs w:val="24"/>
              </w:rPr>
              <w:t>40 443</w:t>
            </w:r>
          </w:p>
        </w:tc>
      </w:tr>
      <w:tr w:rsidR="00EA1908" w:rsidRPr="00C24668" w:rsidTr="00164648">
        <w:trPr>
          <w:gridAfter w:val="3"/>
          <w:wAfter w:w="2459" w:type="dxa"/>
          <w:trHeight w:val="982"/>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первого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случаев лечения</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15 576</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0</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15 576</w:t>
            </w:r>
          </w:p>
        </w:tc>
      </w:tr>
      <w:tr w:rsidR="00EA1908" w:rsidRPr="00C24668" w:rsidTr="00164648">
        <w:trPr>
          <w:gridAfter w:val="3"/>
          <w:wAfter w:w="2459" w:type="dxa"/>
          <w:trHeight w:val="969"/>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второго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случаев лечения</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21 009</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2 147</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C24668">
            <w:pPr>
              <w:jc w:val="center"/>
              <w:rPr>
                <w:color w:val="000000"/>
                <w:sz w:val="24"/>
                <w:szCs w:val="24"/>
              </w:rPr>
            </w:pPr>
            <w:r w:rsidRPr="00C24668">
              <w:rPr>
                <w:color w:val="000000"/>
                <w:sz w:val="24"/>
                <w:szCs w:val="24"/>
              </w:rPr>
              <w:t>18 862</w:t>
            </w:r>
          </w:p>
        </w:tc>
      </w:tr>
      <w:tr w:rsidR="00EA1908" w:rsidRPr="00C24668" w:rsidTr="00164648">
        <w:trPr>
          <w:gridAfter w:val="3"/>
          <w:wAfter w:w="2459" w:type="dxa"/>
          <w:trHeight w:val="826"/>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случаев лечения</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6 323</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318</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6 005</w:t>
            </w:r>
          </w:p>
        </w:tc>
      </w:tr>
      <w:tr w:rsidR="00164648" w:rsidRPr="00C24668" w:rsidTr="00164648">
        <w:trPr>
          <w:gridAfter w:val="3"/>
          <w:wAfter w:w="2459" w:type="dxa"/>
          <w:trHeight w:val="966"/>
        </w:trPr>
        <w:tc>
          <w:tcPr>
            <w:tcW w:w="3843" w:type="dxa"/>
            <w:tcBorders>
              <w:top w:val="nil"/>
              <w:left w:val="single" w:sz="8" w:space="0" w:color="auto"/>
              <w:bottom w:val="single" w:sz="4" w:space="0" w:color="auto"/>
              <w:right w:val="single" w:sz="8" w:space="0" w:color="auto"/>
            </w:tcBorders>
            <w:shd w:val="clear" w:color="auto" w:fill="auto"/>
            <w:hideMark/>
          </w:tcPr>
          <w:p w:rsidR="00164648" w:rsidRPr="00C24668" w:rsidRDefault="00164648" w:rsidP="008B0AC3">
            <w:pPr>
              <w:rPr>
                <w:color w:val="000000"/>
                <w:sz w:val="24"/>
                <w:szCs w:val="24"/>
              </w:rPr>
            </w:pPr>
            <w:r w:rsidRPr="00C24668">
              <w:rPr>
                <w:color w:val="000000"/>
                <w:sz w:val="24"/>
                <w:szCs w:val="24"/>
              </w:rPr>
              <w:t xml:space="preserve">6. Медицинская помощь в стационарных условиях, </w:t>
            </w:r>
          </w:p>
          <w:p w:rsidR="00164648" w:rsidRPr="00C24668" w:rsidRDefault="00164648" w:rsidP="008B0AC3">
            <w:pPr>
              <w:rPr>
                <w:color w:val="000000"/>
                <w:sz w:val="24"/>
                <w:szCs w:val="24"/>
              </w:rPr>
            </w:pPr>
            <w:r w:rsidRPr="00C24668">
              <w:rPr>
                <w:color w:val="000000"/>
                <w:sz w:val="24"/>
                <w:szCs w:val="24"/>
              </w:rPr>
              <w:t>в том числе</w:t>
            </w:r>
          </w:p>
        </w:tc>
        <w:tc>
          <w:tcPr>
            <w:tcW w:w="1701" w:type="dxa"/>
            <w:gridSpan w:val="2"/>
            <w:tcBorders>
              <w:top w:val="nil"/>
              <w:left w:val="single" w:sz="8" w:space="0" w:color="auto"/>
              <w:bottom w:val="single" w:sz="8" w:space="0" w:color="000000"/>
              <w:right w:val="single" w:sz="8" w:space="0" w:color="auto"/>
            </w:tcBorders>
            <w:shd w:val="clear" w:color="auto" w:fill="auto"/>
            <w:hideMark/>
          </w:tcPr>
          <w:p w:rsidR="00164648" w:rsidRPr="00C24668" w:rsidRDefault="00164648" w:rsidP="008B0AC3">
            <w:pPr>
              <w:jc w:val="center"/>
              <w:rPr>
                <w:color w:val="000000"/>
                <w:sz w:val="24"/>
                <w:szCs w:val="24"/>
              </w:rPr>
            </w:pPr>
            <w:r w:rsidRPr="00C24668">
              <w:rPr>
                <w:color w:val="000000"/>
                <w:sz w:val="24"/>
                <w:szCs w:val="24"/>
              </w:rPr>
              <w:t xml:space="preserve">случаев </w:t>
            </w:r>
            <w:proofErr w:type="spellStart"/>
            <w:proofErr w:type="gramStart"/>
            <w:r w:rsidRPr="00C24668">
              <w:rPr>
                <w:color w:val="000000"/>
                <w:sz w:val="24"/>
                <w:szCs w:val="24"/>
              </w:rPr>
              <w:t>госпитали</w:t>
            </w:r>
            <w:r>
              <w:rPr>
                <w:color w:val="000000"/>
                <w:sz w:val="24"/>
                <w:szCs w:val="24"/>
              </w:rPr>
              <w:t>-</w:t>
            </w:r>
            <w:r w:rsidRPr="00C24668">
              <w:rPr>
                <w:color w:val="000000"/>
                <w:sz w:val="24"/>
                <w:szCs w:val="24"/>
              </w:rPr>
              <w:t>зации</w:t>
            </w:r>
            <w:proofErr w:type="spellEnd"/>
            <w:proofErr w:type="gramEnd"/>
          </w:p>
        </w:tc>
        <w:tc>
          <w:tcPr>
            <w:tcW w:w="1275" w:type="dxa"/>
            <w:gridSpan w:val="2"/>
            <w:tcBorders>
              <w:top w:val="nil"/>
              <w:left w:val="single" w:sz="8" w:space="0" w:color="auto"/>
              <w:bottom w:val="single" w:sz="8" w:space="0" w:color="000000"/>
              <w:right w:val="single" w:sz="8" w:space="0" w:color="auto"/>
            </w:tcBorders>
            <w:shd w:val="clear" w:color="auto" w:fill="auto"/>
            <w:hideMark/>
          </w:tcPr>
          <w:p w:rsidR="00164648" w:rsidRPr="00C24668" w:rsidRDefault="00164648" w:rsidP="008B0AC3">
            <w:pPr>
              <w:jc w:val="center"/>
              <w:rPr>
                <w:bCs/>
                <w:color w:val="000000"/>
                <w:sz w:val="24"/>
                <w:szCs w:val="24"/>
              </w:rPr>
            </w:pPr>
            <w:r w:rsidRPr="00C24668">
              <w:rPr>
                <w:bCs/>
                <w:color w:val="000000"/>
                <w:sz w:val="24"/>
                <w:szCs w:val="24"/>
              </w:rPr>
              <w:t>122 759</w:t>
            </w:r>
          </w:p>
        </w:tc>
        <w:tc>
          <w:tcPr>
            <w:tcW w:w="1418" w:type="dxa"/>
            <w:tcBorders>
              <w:top w:val="nil"/>
              <w:left w:val="single" w:sz="8" w:space="0" w:color="auto"/>
              <w:bottom w:val="single" w:sz="8" w:space="0" w:color="000000"/>
              <w:right w:val="single" w:sz="8" w:space="0" w:color="auto"/>
            </w:tcBorders>
            <w:shd w:val="clear" w:color="auto" w:fill="auto"/>
            <w:hideMark/>
          </w:tcPr>
          <w:p w:rsidR="00164648" w:rsidRPr="00C24668" w:rsidRDefault="00164648" w:rsidP="008B0AC3">
            <w:pPr>
              <w:jc w:val="center"/>
              <w:rPr>
                <w:bCs/>
                <w:color w:val="000000"/>
                <w:sz w:val="24"/>
                <w:szCs w:val="24"/>
              </w:rPr>
            </w:pPr>
            <w:r w:rsidRPr="00C24668">
              <w:rPr>
                <w:bCs/>
                <w:color w:val="000000"/>
                <w:sz w:val="24"/>
                <w:szCs w:val="24"/>
              </w:rPr>
              <w:t>8 232</w:t>
            </w:r>
          </w:p>
        </w:tc>
        <w:tc>
          <w:tcPr>
            <w:tcW w:w="1701" w:type="dxa"/>
            <w:gridSpan w:val="2"/>
            <w:tcBorders>
              <w:top w:val="nil"/>
              <w:left w:val="single" w:sz="8" w:space="0" w:color="auto"/>
              <w:bottom w:val="single" w:sz="8" w:space="0" w:color="000000"/>
              <w:right w:val="single" w:sz="8" w:space="0" w:color="auto"/>
            </w:tcBorders>
            <w:shd w:val="clear" w:color="auto" w:fill="auto"/>
            <w:hideMark/>
          </w:tcPr>
          <w:p w:rsidR="00164648" w:rsidRPr="00C24668" w:rsidRDefault="00164648" w:rsidP="008B0AC3">
            <w:pPr>
              <w:jc w:val="center"/>
              <w:rPr>
                <w:bCs/>
                <w:color w:val="000000"/>
                <w:sz w:val="24"/>
                <w:szCs w:val="24"/>
              </w:rPr>
            </w:pPr>
            <w:r w:rsidRPr="00C24668">
              <w:rPr>
                <w:bCs/>
                <w:color w:val="000000"/>
                <w:sz w:val="24"/>
                <w:szCs w:val="24"/>
              </w:rPr>
              <w:t>114 527</w:t>
            </w:r>
          </w:p>
        </w:tc>
      </w:tr>
      <w:tr w:rsidR="00EA1908" w:rsidRPr="00C24668" w:rsidTr="00164648">
        <w:trPr>
          <w:gridAfter w:val="3"/>
          <w:wAfter w:w="2459" w:type="dxa"/>
          <w:trHeight w:val="1275"/>
        </w:trPr>
        <w:tc>
          <w:tcPr>
            <w:tcW w:w="3843" w:type="dxa"/>
            <w:tcBorders>
              <w:top w:val="single" w:sz="4" w:space="0" w:color="auto"/>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lastRenderedPageBreak/>
              <w:t>в медицинских организациях первого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 xml:space="preserve">случаев </w:t>
            </w:r>
            <w:proofErr w:type="spellStart"/>
            <w:proofErr w:type="gramStart"/>
            <w:r w:rsidRPr="00C24668">
              <w:rPr>
                <w:color w:val="000000"/>
                <w:sz w:val="24"/>
                <w:szCs w:val="24"/>
              </w:rPr>
              <w:t>госпитали</w:t>
            </w:r>
            <w:r w:rsidR="00164648">
              <w:rPr>
                <w:color w:val="000000"/>
                <w:sz w:val="24"/>
                <w:szCs w:val="24"/>
              </w:rPr>
              <w:t>-</w:t>
            </w:r>
            <w:r w:rsidRPr="00C24668">
              <w:rPr>
                <w:color w:val="000000"/>
                <w:sz w:val="24"/>
                <w:szCs w:val="24"/>
              </w:rPr>
              <w:t>зации</w:t>
            </w:r>
            <w:proofErr w:type="spellEnd"/>
            <w:proofErr w:type="gramEnd"/>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21 282</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1 047</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20 235</w:t>
            </w:r>
          </w:p>
        </w:tc>
      </w:tr>
      <w:tr w:rsidR="00EA1908" w:rsidRPr="00C24668" w:rsidTr="00164648">
        <w:trPr>
          <w:gridAfter w:val="3"/>
          <w:wAfter w:w="2459" w:type="dxa"/>
          <w:trHeight w:val="919"/>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второго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 xml:space="preserve">случаев </w:t>
            </w:r>
            <w:proofErr w:type="spellStart"/>
            <w:proofErr w:type="gramStart"/>
            <w:r w:rsidRPr="00C24668">
              <w:rPr>
                <w:color w:val="000000"/>
                <w:sz w:val="24"/>
                <w:szCs w:val="24"/>
              </w:rPr>
              <w:t>госпитали</w:t>
            </w:r>
            <w:r w:rsidR="00164648">
              <w:rPr>
                <w:color w:val="000000"/>
                <w:sz w:val="24"/>
                <w:szCs w:val="24"/>
              </w:rPr>
              <w:t>-</w:t>
            </w:r>
            <w:r w:rsidRPr="00C24668">
              <w:rPr>
                <w:color w:val="000000"/>
                <w:sz w:val="24"/>
                <w:szCs w:val="24"/>
              </w:rPr>
              <w:t>зации</w:t>
            </w:r>
            <w:proofErr w:type="spellEnd"/>
            <w:proofErr w:type="gramEnd"/>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72 107</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6 447</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65 660</w:t>
            </w:r>
          </w:p>
        </w:tc>
      </w:tr>
      <w:tr w:rsidR="00EA1908" w:rsidRPr="00C24668" w:rsidTr="00164648">
        <w:trPr>
          <w:gridAfter w:val="3"/>
          <w:wAfter w:w="2459" w:type="dxa"/>
          <w:trHeight w:val="975"/>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 xml:space="preserve">случаев </w:t>
            </w:r>
            <w:proofErr w:type="spellStart"/>
            <w:proofErr w:type="gramStart"/>
            <w:r w:rsidRPr="00C24668">
              <w:rPr>
                <w:color w:val="000000"/>
                <w:sz w:val="24"/>
                <w:szCs w:val="24"/>
              </w:rPr>
              <w:t>госпитали</w:t>
            </w:r>
            <w:r w:rsidR="00164648">
              <w:rPr>
                <w:color w:val="000000"/>
                <w:sz w:val="24"/>
                <w:szCs w:val="24"/>
              </w:rPr>
              <w:t>-</w:t>
            </w:r>
            <w:r w:rsidRPr="00C24668">
              <w:rPr>
                <w:color w:val="000000"/>
                <w:sz w:val="24"/>
                <w:szCs w:val="24"/>
              </w:rPr>
              <w:t>зации</w:t>
            </w:r>
            <w:proofErr w:type="spellEnd"/>
            <w:proofErr w:type="gramEnd"/>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29 370</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738</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28 632</w:t>
            </w:r>
          </w:p>
        </w:tc>
      </w:tr>
      <w:tr w:rsidR="00EA1908" w:rsidRPr="00C24668" w:rsidTr="00164648">
        <w:trPr>
          <w:gridAfter w:val="3"/>
          <w:wAfter w:w="2459" w:type="dxa"/>
          <w:trHeight w:val="677"/>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6.1. Медицинская реабилитация, в том числе</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случаев</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bCs/>
                <w:color w:val="000000"/>
                <w:sz w:val="24"/>
                <w:szCs w:val="24"/>
              </w:rPr>
            </w:pPr>
            <w:r w:rsidRPr="00C24668">
              <w:rPr>
                <w:bCs/>
                <w:color w:val="000000"/>
                <w:sz w:val="24"/>
                <w:szCs w:val="24"/>
              </w:rPr>
              <w:t>3 454</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bCs/>
                <w:color w:val="000000"/>
                <w:sz w:val="24"/>
                <w:szCs w:val="24"/>
              </w:rPr>
            </w:pPr>
            <w:r w:rsidRPr="00C24668">
              <w:rPr>
                <w:bCs/>
                <w:color w:val="000000"/>
                <w:sz w:val="24"/>
                <w:szCs w:val="24"/>
              </w:rPr>
              <w:t>192</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bCs/>
                <w:color w:val="000000"/>
                <w:sz w:val="24"/>
                <w:szCs w:val="24"/>
              </w:rPr>
            </w:pPr>
            <w:r w:rsidRPr="00C24668">
              <w:rPr>
                <w:bCs/>
                <w:color w:val="000000"/>
                <w:sz w:val="24"/>
                <w:szCs w:val="24"/>
              </w:rPr>
              <w:t>3 262</w:t>
            </w:r>
          </w:p>
        </w:tc>
      </w:tr>
      <w:tr w:rsidR="00EA1908" w:rsidRPr="00C24668" w:rsidTr="00164648">
        <w:trPr>
          <w:gridAfter w:val="3"/>
          <w:wAfter w:w="2459" w:type="dxa"/>
          <w:trHeight w:val="985"/>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первого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случаев</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1 359</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0</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1 359</w:t>
            </w:r>
          </w:p>
        </w:tc>
      </w:tr>
      <w:tr w:rsidR="00EA1908" w:rsidRPr="00C24668" w:rsidTr="00164648">
        <w:trPr>
          <w:gridAfter w:val="3"/>
          <w:wAfter w:w="2459" w:type="dxa"/>
          <w:trHeight w:val="971"/>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второго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случаев</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1 922</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192</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1 730</w:t>
            </w:r>
          </w:p>
        </w:tc>
      </w:tr>
      <w:tr w:rsidR="00EA1908" w:rsidRPr="00C24668" w:rsidTr="00164648">
        <w:trPr>
          <w:gridAfter w:val="3"/>
          <w:wAfter w:w="2459" w:type="dxa"/>
          <w:trHeight w:val="970"/>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случаев</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173</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0</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173</w:t>
            </w:r>
          </w:p>
        </w:tc>
      </w:tr>
      <w:tr w:rsidR="00EA1908" w:rsidRPr="00C24668" w:rsidTr="000D619E">
        <w:trPr>
          <w:gridAfter w:val="3"/>
          <w:wAfter w:w="2459" w:type="dxa"/>
          <w:trHeight w:val="960"/>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6.2. Высокотехнологичная помощь, в том числе</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 xml:space="preserve">случаев </w:t>
            </w:r>
            <w:proofErr w:type="spellStart"/>
            <w:proofErr w:type="gramStart"/>
            <w:r w:rsidRPr="00C24668">
              <w:rPr>
                <w:color w:val="000000"/>
                <w:sz w:val="24"/>
                <w:szCs w:val="24"/>
              </w:rPr>
              <w:t>госпитали</w:t>
            </w:r>
            <w:r w:rsidR="00164648">
              <w:rPr>
                <w:color w:val="000000"/>
                <w:sz w:val="24"/>
                <w:szCs w:val="24"/>
              </w:rPr>
              <w:t>-</w:t>
            </w:r>
            <w:r w:rsidRPr="00C24668">
              <w:rPr>
                <w:color w:val="000000"/>
                <w:sz w:val="24"/>
                <w:szCs w:val="24"/>
              </w:rPr>
              <w:t>зации</w:t>
            </w:r>
            <w:proofErr w:type="spellEnd"/>
            <w:proofErr w:type="gramEnd"/>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3 552</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212</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3 340</w:t>
            </w:r>
          </w:p>
        </w:tc>
      </w:tr>
      <w:tr w:rsidR="00EA1908" w:rsidRPr="00C24668" w:rsidTr="000D619E">
        <w:trPr>
          <w:gridAfter w:val="3"/>
          <w:wAfter w:w="2459" w:type="dxa"/>
          <w:trHeight w:val="1275"/>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 xml:space="preserve">случаев </w:t>
            </w:r>
            <w:proofErr w:type="spellStart"/>
            <w:proofErr w:type="gramStart"/>
            <w:r w:rsidRPr="00C24668">
              <w:rPr>
                <w:color w:val="000000"/>
                <w:sz w:val="24"/>
                <w:szCs w:val="24"/>
              </w:rPr>
              <w:t>госпитали</w:t>
            </w:r>
            <w:r w:rsidR="00164648">
              <w:rPr>
                <w:color w:val="000000"/>
                <w:sz w:val="24"/>
                <w:szCs w:val="24"/>
              </w:rPr>
              <w:t>-</w:t>
            </w:r>
            <w:r w:rsidRPr="00C24668">
              <w:rPr>
                <w:color w:val="000000"/>
                <w:sz w:val="24"/>
                <w:szCs w:val="24"/>
              </w:rPr>
              <w:t>зации</w:t>
            </w:r>
            <w:proofErr w:type="spellEnd"/>
            <w:proofErr w:type="gramEnd"/>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3 552</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212</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3 340</w:t>
            </w:r>
          </w:p>
        </w:tc>
      </w:tr>
      <w:tr w:rsidR="00EA1908" w:rsidRPr="00C24668" w:rsidTr="000D619E">
        <w:trPr>
          <w:gridAfter w:val="3"/>
          <w:wAfter w:w="2459" w:type="dxa"/>
          <w:trHeight w:val="960"/>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7. Паллиативная помощь (в том числе сестринский уход), в том числе</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койко-дней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56 691</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56 691</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0</w:t>
            </w:r>
          </w:p>
        </w:tc>
      </w:tr>
      <w:tr w:rsidR="00EA1908" w:rsidRPr="00C24668" w:rsidTr="001523FA">
        <w:trPr>
          <w:gridAfter w:val="3"/>
          <w:wAfter w:w="2459" w:type="dxa"/>
          <w:trHeight w:val="964"/>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первого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койко-дней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32 702</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32 702</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0</w:t>
            </w:r>
          </w:p>
        </w:tc>
      </w:tr>
      <w:tr w:rsidR="00EA1908" w:rsidRPr="00C24668" w:rsidTr="001523FA">
        <w:trPr>
          <w:gridAfter w:val="3"/>
          <w:wAfter w:w="2459" w:type="dxa"/>
          <w:trHeight w:val="964"/>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второго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койко-дней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14 911</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14 911</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0</w:t>
            </w:r>
          </w:p>
        </w:tc>
      </w:tr>
      <w:tr w:rsidR="00EA1908" w:rsidRPr="00C24668" w:rsidTr="000D619E">
        <w:trPr>
          <w:gridAfter w:val="3"/>
          <w:wAfter w:w="2459" w:type="dxa"/>
          <w:trHeight w:val="1275"/>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койко-дней</w:t>
            </w:r>
          </w:p>
        </w:tc>
        <w:tc>
          <w:tcPr>
            <w:tcW w:w="1275"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9 078</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9078</w:t>
            </w:r>
          </w:p>
        </w:tc>
        <w:tc>
          <w:tcPr>
            <w:tcW w:w="1701" w:type="dxa"/>
            <w:gridSpan w:val="2"/>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0</w:t>
            </w:r>
          </w:p>
        </w:tc>
      </w:tr>
      <w:tr w:rsidR="00EA1908" w:rsidRPr="00C24668" w:rsidTr="000D619E">
        <w:trPr>
          <w:gridAfter w:val="3"/>
          <w:wAfter w:w="2459" w:type="dxa"/>
          <w:trHeight w:val="315"/>
        </w:trPr>
        <w:tc>
          <w:tcPr>
            <w:tcW w:w="3843" w:type="dxa"/>
            <w:tcBorders>
              <w:top w:val="nil"/>
              <w:left w:val="nil"/>
              <w:bottom w:val="nil"/>
              <w:right w:val="nil"/>
            </w:tcBorders>
            <w:shd w:val="clear" w:color="auto" w:fill="auto"/>
            <w:noWrap/>
            <w:vAlign w:val="bottom"/>
            <w:hideMark/>
          </w:tcPr>
          <w:p w:rsidR="00EA1908" w:rsidRDefault="00EA1908" w:rsidP="008B0AC3">
            <w:pPr>
              <w:rPr>
                <w:color w:val="000000"/>
                <w:sz w:val="24"/>
                <w:szCs w:val="24"/>
              </w:rPr>
            </w:pPr>
          </w:p>
          <w:p w:rsidR="00164648" w:rsidRDefault="00164648" w:rsidP="008B0AC3">
            <w:pPr>
              <w:rPr>
                <w:color w:val="000000"/>
                <w:sz w:val="24"/>
                <w:szCs w:val="24"/>
              </w:rPr>
            </w:pPr>
          </w:p>
          <w:p w:rsidR="00164648" w:rsidRPr="00C24668" w:rsidRDefault="00164648" w:rsidP="008B0AC3">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EA1908" w:rsidRPr="00C24668" w:rsidRDefault="00EA1908" w:rsidP="008B0AC3">
            <w:pPr>
              <w:rPr>
                <w:color w:val="000000"/>
                <w:sz w:val="24"/>
                <w:szCs w:val="24"/>
              </w:rPr>
            </w:pPr>
          </w:p>
        </w:tc>
        <w:tc>
          <w:tcPr>
            <w:tcW w:w="1275" w:type="dxa"/>
            <w:gridSpan w:val="2"/>
            <w:tcBorders>
              <w:top w:val="nil"/>
              <w:left w:val="nil"/>
              <w:bottom w:val="nil"/>
              <w:right w:val="nil"/>
            </w:tcBorders>
            <w:shd w:val="clear" w:color="auto" w:fill="auto"/>
            <w:noWrap/>
            <w:vAlign w:val="bottom"/>
            <w:hideMark/>
          </w:tcPr>
          <w:p w:rsidR="00EA1908" w:rsidRPr="00C24668" w:rsidRDefault="00EA1908" w:rsidP="008B0AC3">
            <w:pPr>
              <w:rPr>
                <w:color w:val="000000"/>
                <w:sz w:val="24"/>
                <w:szCs w:val="24"/>
              </w:rPr>
            </w:pPr>
          </w:p>
        </w:tc>
        <w:tc>
          <w:tcPr>
            <w:tcW w:w="1418" w:type="dxa"/>
            <w:tcBorders>
              <w:top w:val="nil"/>
              <w:left w:val="nil"/>
              <w:bottom w:val="nil"/>
              <w:right w:val="nil"/>
            </w:tcBorders>
            <w:shd w:val="clear" w:color="auto" w:fill="auto"/>
            <w:noWrap/>
            <w:vAlign w:val="bottom"/>
            <w:hideMark/>
          </w:tcPr>
          <w:p w:rsidR="00EA1908" w:rsidRPr="00C24668" w:rsidRDefault="00EA1908" w:rsidP="008B0AC3">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EA1908" w:rsidRPr="00C24668" w:rsidRDefault="00EA1908" w:rsidP="008B0AC3">
            <w:pPr>
              <w:rPr>
                <w:color w:val="000000"/>
                <w:sz w:val="24"/>
                <w:szCs w:val="24"/>
              </w:rPr>
            </w:pPr>
          </w:p>
        </w:tc>
      </w:tr>
    </w:tbl>
    <w:p w:rsidR="00164648" w:rsidRDefault="00164648"/>
    <w:tbl>
      <w:tblPr>
        <w:tblW w:w="9938" w:type="dxa"/>
        <w:tblInd w:w="93" w:type="dxa"/>
        <w:tblLayout w:type="fixed"/>
        <w:tblLook w:val="04A0"/>
      </w:tblPr>
      <w:tblGrid>
        <w:gridCol w:w="3843"/>
        <w:gridCol w:w="1701"/>
        <w:gridCol w:w="1275"/>
        <w:gridCol w:w="1418"/>
        <w:gridCol w:w="1701"/>
      </w:tblGrid>
      <w:tr w:rsidR="00EA1908" w:rsidRPr="00FF18A1" w:rsidTr="00E80899">
        <w:trPr>
          <w:trHeight w:val="645"/>
        </w:trPr>
        <w:tc>
          <w:tcPr>
            <w:tcW w:w="9938" w:type="dxa"/>
            <w:gridSpan w:val="5"/>
            <w:tcBorders>
              <w:top w:val="nil"/>
              <w:left w:val="nil"/>
              <w:bottom w:val="nil"/>
              <w:right w:val="nil"/>
            </w:tcBorders>
            <w:shd w:val="clear" w:color="auto" w:fill="auto"/>
            <w:noWrap/>
            <w:vAlign w:val="bottom"/>
            <w:hideMark/>
          </w:tcPr>
          <w:p w:rsidR="00E80899" w:rsidRDefault="00EA1908" w:rsidP="008B0AC3">
            <w:pPr>
              <w:jc w:val="center"/>
              <w:rPr>
                <w:color w:val="000000"/>
                <w:sz w:val="26"/>
                <w:szCs w:val="26"/>
              </w:rPr>
            </w:pPr>
            <w:r w:rsidRPr="00164648">
              <w:rPr>
                <w:color w:val="000000"/>
                <w:sz w:val="26"/>
                <w:szCs w:val="26"/>
              </w:rPr>
              <w:t xml:space="preserve">Объемы медицинской помощи, </w:t>
            </w:r>
          </w:p>
          <w:p w:rsidR="00E80899" w:rsidRDefault="00EA1908" w:rsidP="008B0AC3">
            <w:pPr>
              <w:jc w:val="center"/>
              <w:rPr>
                <w:color w:val="000000"/>
                <w:sz w:val="26"/>
                <w:szCs w:val="26"/>
              </w:rPr>
            </w:pPr>
            <w:r w:rsidRPr="00164648">
              <w:rPr>
                <w:color w:val="000000"/>
                <w:sz w:val="26"/>
                <w:szCs w:val="26"/>
              </w:rPr>
              <w:t xml:space="preserve">оказываемой в рамках Программы, в том числе в рамках программы </w:t>
            </w:r>
          </w:p>
          <w:p w:rsidR="00EA1908" w:rsidRPr="00164648" w:rsidRDefault="00EA1908" w:rsidP="008B0AC3">
            <w:pPr>
              <w:jc w:val="center"/>
              <w:rPr>
                <w:color w:val="000000"/>
                <w:sz w:val="26"/>
                <w:szCs w:val="26"/>
              </w:rPr>
            </w:pPr>
            <w:r w:rsidRPr="00164648">
              <w:rPr>
                <w:color w:val="000000"/>
                <w:sz w:val="26"/>
                <w:szCs w:val="26"/>
              </w:rPr>
              <w:t>обязательного медицинского страхования, на 2021год</w:t>
            </w:r>
          </w:p>
          <w:p w:rsidR="00EA1908" w:rsidRPr="00C24668" w:rsidRDefault="00EA1908" w:rsidP="008B0AC3">
            <w:pPr>
              <w:rPr>
                <w:color w:val="000000"/>
                <w:sz w:val="24"/>
                <w:szCs w:val="24"/>
              </w:rPr>
            </w:pPr>
          </w:p>
        </w:tc>
      </w:tr>
      <w:tr w:rsidR="00EE7FAB" w:rsidRPr="00FF18A1" w:rsidTr="00E80899">
        <w:trPr>
          <w:trHeight w:val="530"/>
        </w:trPr>
        <w:tc>
          <w:tcPr>
            <w:tcW w:w="3843" w:type="dxa"/>
            <w:vMerge w:val="restart"/>
            <w:tcBorders>
              <w:top w:val="single" w:sz="8" w:space="0" w:color="auto"/>
              <w:left w:val="single" w:sz="8" w:space="0" w:color="auto"/>
              <w:right w:val="single" w:sz="8" w:space="0" w:color="auto"/>
            </w:tcBorders>
            <w:shd w:val="clear" w:color="auto" w:fill="auto"/>
            <w:hideMark/>
          </w:tcPr>
          <w:p w:rsidR="00EE7FAB" w:rsidRPr="00C24668" w:rsidRDefault="00EE7FAB" w:rsidP="00E80899">
            <w:pPr>
              <w:jc w:val="center"/>
              <w:rPr>
                <w:color w:val="000000"/>
                <w:sz w:val="24"/>
                <w:szCs w:val="24"/>
              </w:rPr>
            </w:pPr>
            <w:r w:rsidRPr="00C24668">
              <w:rPr>
                <w:color w:val="000000"/>
                <w:sz w:val="24"/>
                <w:szCs w:val="24"/>
              </w:rPr>
              <w:t>Виды медицинской помощи в рамках</w:t>
            </w:r>
            <w:r>
              <w:rPr>
                <w:color w:val="000000"/>
                <w:sz w:val="24"/>
                <w:szCs w:val="24"/>
              </w:rPr>
              <w:t xml:space="preserve"> </w:t>
            </w:r>
            <w:r w:rsidRPr="00C24668">
              <w:rPr>
                <w:color w:val="000000"/>
                <w:sz w:val="24"/>
                <w:szCs w:val="24"/>
              </w:rPr>
              <w:t>Программы</w:t>
            </w:r>
          </w:p>
          <w:p w:rsidR="00EE7FAB" w:rsidRPr="00C24668" w:rsidRDefault="00EE7FAB" w:rsidP="008B0AC3">
            <w:pPr>
              <w:rPr>
                <w:color w:val="000000"/>
                <w:sz w:val="24"/>
                <w:szCs w:val="24"/>
              </w:rPr>
            </w:pPr>
            <w:r w:rsidRPr="00C24668">
              <w:rPr>
                <w:color w:val="000000"/>
                <w:sz w:val="24"/>
                <w:szCs w:val="24"/>
              </w:rPr>
              <w:t> </w:t>
            </w:r>
          </w:p>
        </w:tc>
        <w:tc>
          <w:tcPr>
            <w:tcW w:w="1701" w:type="dxa"/>
            <w:vMerge w:val="restart"/>
            <w:tcBorders>
              <w:top w:val="single" w:sz="8" w:space="0" w:color="auto"/>
              <w:left w:val="nil"/>
              <w:right w:val="single" w:sz="8" w:space="0" w:color="auto"/>
            </w:tcBorders>
            <w:shd w:val="clear" w:color="auto" w:fill="auto"/>
            <w:hideMark/>
          </w:tcPr>
          <w:p w:rsidR="00EE7FAB" w:rsidRPr="00C24668" w:rsidRDefault="00EE7FAB" w:rsidP="008B0AC3">
            <w:pPr>
              <w:jc w:val="center"/>
              <w:rPr>
                <w:color w:val="000000"/>
                <w:sz w:val="24"/>
                <w:szCs w:val="24"/>
              </w:rPr>
            </w:pPr>
            <w:r w:rsidRPr="00C24668">
              <w:rPr>
                <w:color w:val="000000"/>
                <w:sz w:val="24"/>
                <w:szCs w:val="24"/>
              </w:rPr>
              <w:t>Единица</w:t>
            </w:r>
          </w:p>
          <w:p w:rsidR="00EE7FAB" w:rsidRPr="00C24668" w:rsidRDefault="00EE7FAB" w:rsidP="008B0AC3">
            <w:pPr>
              <w:jc w:val="center"/>
              <w:rPr>
                <w:color w:val="000000"/>
                <w:sz w:val="24"/>
                <w:szCs w:val="24"/>
              </w:rPr>
            </w:pPr>
            <w:r w:rsidRPr="00C24668">
              <w:rPr>
                <w:color w:val="000000"/>
                <w:sz w:val="24"/>
                <w:szCs w:val="24"/>
              </w:rPr>
              <w:t>измерения</w:t>
            </w:r>
          </w:p>
          <w:p w:rsidR="00EE7FAB" w:rsidRPr="00C24668" w:rsidRDefault="00EE7FAB" w:rsidP="008B0AC3">
            <w:pPr>
              <w:rPr>
                <w:color w:val="000000"/>
                <w:sz w:val="24"/>
                <w:szCs w:val="24"/>
              </w:rPr>
            </w:pPr>
            <w:r w:rsidRPr="00C24668">
              <w:rPr>
                <w:color w:val="000000"/>
                <w:sz w:val="24"/>
                <w:szCs w:val="24"/>
              </w:rPr>
              <w:t> </w:t>
            </w:r>
          </w:p>
          <w:p w:rsidR="00EE7FAB" w:rsidRPr="00C24668" w:rsidRDefault="00EE7FAB" w:rsidP="008B0AC3">
            <w:pPr>
              <w:rPr>
                <w:color w:val="000000"/>
                <w:sz w:val="24"/>
                <w:szCs w:val="24"/>
              </w:rPr>
            </w:pPr>
            <w:r w:rsidRPr="00C24668">
              <w:rPr>
                <w:color w:val="000000"/>
                <w:sz w:val="24"/>
                <w:szCs w:val="24"/>
              </w:rPr>
              <w:t> </w:t>
            </w:r>
          </w:p>
        </w:tc>
        <w:tc>
          <w:tcPr>
            <w:tcW w:w="4394" w:type="dxa"/>
            <w:gridSpan w:val="3"/>
            <w:tcBorders>
              <w:top w:val="single" w:sz="8" w:space="0" w:color="auto"/>
              <w:left w:val="nil"/>
              <w:right w:val="single" w:sz="8" w:space="0" w:color="000000"/>
            </w:tcBorders>
            <w:shd w:val="clear" w:color="auto" w:fill="auto"/>
            <w:hideMark/>
          </w:tcPr>
          <w:p w:rsidR="00EE7FAB" w:rsidRDefault="00EE7FAB" w:rsidP="008B0AC3">
            <w:pPr>
              <w:jc w:val="center"/>
              <w:rPr>
                <w:color w:val="000000"/>
                <w:sz w:val="24"/>
                <w:szCs w:val="24"/>
              </w:rPr>
            </w:pPr>
            <w:r w:rsidRPr="00C24668">
              <w:rPr>
                <w:color w:val="000000"/>
                <w:sz w:val="24"/>
                <w:szCs w:val="24"/>
              </w:rPr>
              <w:t xml:space="preserve">Объемы медицинской помощи </w:t>
            </w:r>
          </w:p>
          <w:p w:rsidR="00EE7FAB" w:rsidRPr="00C24668" w:rsidRDefault="00EE7FAB" w:rsidP="008B0AC3">
            <w:pPr>
              <w:jc w:val="center"/>
              <w:rPr>
                <w:color w:val="000000"/>
                <w:sz w:val="24"/>
                <w:szCs w:val="24"/>
              </w:rPr>
            </w:pPr>
            <w:r w:rsidRPr="00C24668">
              <w:rPr>
                <w:color w:val="000000"/>
                <w:sz w:val="24"/>
                <w:szCs w:val="24"/>
              </w:rPr>
              <w:t>на 2021 год</w:t>
            </w:r>
          </w:p>
        </w:tc>
      </w:tr>
      <w:tr w:rsidR="00EE7FAB" w:rsidRPr="00FF18A1" w:rsidTr="00E80899">
        <w:trPr>
          <w:trHeight w:val="381"/>
        </w:trPr>
        <w:tc>
          <w:tcPr>
            <w:tcW w:w="3843" w:type="dxa"/>
            <w:vMerge/>
            <w:tcBorders>
              <w:left w:val="single" w:sz="8" w:space="0" w:color="auto"/>
              <w:right w:val="single" w:sz="8" w:space="0" w:color="auto"/>
            </w:tcBorders>
            <w:shd w:val="clear" w:color="auto" w:fill="auto"/>
            <w:hideMark/>
          </w:tcPr>
          <w:p w:rsidR="00EE7FAB" w:rsidRPr="00C24668" w:rsidRDefault="00EE7FAB" w:rsidP="008B0AC3">
            <w:pPr>
              <w:rPr>
                <w:color w:val="000000"/>
                <w:sz w:val="24"/>
                <w:szCs w:val="24"/>
              </w:rPr>
            </w:pPr>
          </w:p>
        </w:tc>
        <w:tc>
          <w:tcPr>
            <w:tcW w:w="1701" w:type="dxa"/>
            <w:vMerge/>
            <w:tcBorders>
              <w:left w:val="nil"/>
              <w:right w:val="single" w:sz="8" w:space="0" w:color="auto"/>
            </w:tcBorders>
            <w:shd w:val="clear" w:color="auto" w:fill="auto"/>
            <w:hideMark/>
          </w:tcPr>
          <w:p w:rsidR="00EE7FAB" w:rsidRPr="00C24668" w:rsidRDefault="00EE7FAB" w:rsidP="008B0AC3">
            <w:pPr>
              <w:rPr>
                <w:color w:val="000000"/>
                <w:sz w:val="24"/>
                <w:szCs w:val="24"/>
              </w:rPr>
            </w:pP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EE7FAB" w:rsidRPr="00C24668" w:rsidRDefault="00EE7FAB" w:rsidP="008B0AC3">
            <w:pPr>
              <w:jc w:val="center"/>
              <w:rPr>
                <w:color w:val="000000"/>
                <w:sz w:val="24"/>
                <w:szCs w:val="24"/>
              </w:rPr>
            </w:pPr>
            <w:r w:rsidRPr="00C24668">
              <w:rPr>
                <w:color w:val="000000"/>
                <w:sz w:val="24"/>
                <w:szCs w:val="24"/>
              </w:rPr>
              <w:t>Всего</w:t>
            </w:r>
          </w:p>
        </w:tc>
        <w:tc>
          <w:tcPr>
            <w:tcW w:w="3119" w:type="dxa"/>
            <w:gridSpan w:val="2"/>
            <w:tcBorders>
              <w:top w:val="single" w:sz="8" w:space="0" w:color="auto"/>
              <w:left w:val="nil"/>
              <w:bottom w:val="single" w:sz="8" w:space="0" w:color="auto"/>
              <w:right w:val="single" w:sz="8" w:space="0" w:color="000000"/>
            </w:tcBorders>
            <w:shd w:val="clear" w:color="auto" w:fill="auto"/>
            <w:hideMark/>
          </w:tcPr>
          <w:p w:rsidR="00EE7FAB" w:rsidRPr="00C24668" w:rsidRDefault="00EE7FAB" w:rsidP="008B0AC3">
            <w:pPr>
              <w:jc w:val="center"/>
              <w:rPr>
                <w:color w:val="000000"/>
                <w:sz w:val="24"/>
                <w:szCs w:val="24"/>
              </w:rPr>
            </w:pPr>
            <w:r w:rsidRPr="00C24668">
              <w:rPr>
                <w:color w:val="000000"/>
                <w:sz w:val="24"/>
                <w:szCs w:val="24"/>
              </w:rPr>
              <w:t>В том числе</w:t>
            </w:r>
          </w:p>
        </w:tc>
      </w:tr>
      <w:tr w:rsidR="00EE7FAB" w:rsidRPr="00FF18A1" w:rsidTr="00E80899">
        <w:trPr>
          <w:trHeight w:val="630"/>
        </w:trPr>
        <w:tc>
          <w:tcPr>
            <w:tcW w:w="3843" w:type="dxa"/>
            <w:vMerge/>
            <w:tcBorders>
              <w:left w:val="single" w:sz="8" w:space="0" w:color="auto"/>
              <w:right w:val="single" w:sz="8" w:space="0" w:color="auto"/>
            </w:tcBorders>
            <w:shd w:val="clear" w:color="auto" w:fill="auto"/>
            <w:hideMark/>
          </w:tcPr>
          <w:p w:rsidR="00EE7FAB" w:rsidRPr="00C24668" w:rsidRDefault="00EE7FAB" w:rsidP="008B0AC3">
            <w:pPr>
              <w:rPr>
                <w:color w:val="000000"/>
                <w:sz w:val="24"/>
                <w:szCs w:val="24"/>
              </w:rPr>
            </w:pPr>
          </w:p>
        </w:tc>
        <w:tc>
          <w:tcPr>
            <w:tcW w:w="1701" w:type="dxa"/>
            <w:vMerge/>
            <w:tcBorders>
              <w:left w:val="nil"/>
              <w:right w:val="single" w:sz="8" w:space="0" w:color="auto"/>
            </w:tcBorders>
            <w:shd w:val="clear" w:color="auto" w:fill="auto"/>
            <w:hideMark/>
          </w:tcPr>
          <w:p w:rsidR="00EE7FAB" w:rsidRPr="00C24668" w:rsidRDefault="00EE7FAB" w:rsidP="008B0AC3">
            <w:pPr>
              <w:rPr>
                <w:color w:val="000000"/>
                <w:sz w:val="24"/>
                <w:szCs w:val="24"/>
              </w:rPr>
            </w:pPr>
          </w:p>
        </w:tc>
        <w:tc>
          <w:tcPr>
            <w:tcW w:w="1275" w:type="dxa"/>
            <w:vMerge/>
            <w:tcBorders>
              <w:top w:val="single" w:sz="8" w:space="0" w:color="000000"/>
              <w:left w:val="single" w:sz="8" w:space="0" w:color="auto"/>
              <w:bottom w:val="single" w:sz="8" w:space="0" w:color="000000"/>
              <w:right w:val="single" w:sz="8" w:space="0" w:color="auto"/>
            </w:tcBorders>
            <w:vAlign w:val="center"/>
            <w:hideMark/>
          </w:tcPr>
          <w:p w:rsidR="00EE7FAB" w:rsidRPr="00C24668" w:rsidRDefault="00EE7FAB" w:rsidP="008B0AC3">
            <w:pPr>
              <w:rPr>
                <w:color w:val="000000"/>
                <w:sz w:val="24"/>
                <w:szCs w:val="24"/>
              </w:rPr>
            </w:pP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EE7FAB" w:rsidRPr="00C24668" w:rsidRDefault="00EE7FAB" w:rsidP="00EE7FAB">
            <w:pPr>
              <w:ind w:left="-108" w:firstLine="108"/>
              <w:jc w:val="center"/>
              <w:rPr>
                <w:color w:val="000000"/>
                <w:sz w:val="24"/>
                <w:szCs w:val="24"/>
              </w:rPr>
            </w:pPr>
            <w:r w:rsidRPr="00C24668">
              <w:rPr>
                <w:color w:val="000000"/>
                <w:sz w:val="24"/>
                <w:szCs w:val="24"/>
              </w:rPr>
              <w:t>за счет средств бюджета Республики Карелия</w:t>
            </w:r>
          </w:p>
        </w:tc>
        <w:tc>
          <w:tcPr>
            <w:tcW w:w="1701" w:type="dxa"/>
            <w:tcBorders>
              <w:top w:val="nil"/>
              <w:left w:val="nil"/>
              <w:bottom w:val="nil"/>
              <w:right w:val="single" w:sz="8" w:space="0" w:color="auto"/>
            </w:tcBorders>
            <w:shd w:val="clear" w:color="auto" w:fill="auto"/>
            <w:hideMark/>
          </w:tcPr>
          <w:p w:rsidR="00EE7FAB" w:rsidRPr="00C24668" w:rsidRDefault="00EE7FAB" w:rsidP="008B0AC3">
            <w:pPr>
              <w:jc w:val="center"/>
              <w:rPr>
                <w:color w:val="000000"/>
                <w:sz w:val="24"/>
                <w:szCs w:val="24"/>
              </w:rPr>
            </w:pPr>
            <w:r w:rsidRPr="00C24668">
              <w:rPr>
                <w:color w:val="000000"/>
                <w:sz w:val="24"/>
                <w:szCs w:val="24"/>
              </w:rPr>
              <w:t xml:space="preserve">за счет средств </w:t>
            </w:r>
            <w:proofErr w:type="gramStart"/>
            <w:r w:rsidRPr="00C24668">
              <w:rPr>
                <w:color w:val="000000"/>
                <w:sz w:val="24"/>
                <w:szCs w:val="24"/>
              </w:rPr>
              <w:t>обязательного</w:t>
            </w:r>
            <w:proofErr w:type="gramEnd"/>
            <w:r w:rsidRPr="00C24668">
              <w:rPr>
                <w:color w:val="000000"/>
                <w:sz w:val="24"/>
                <w:szCs w:val="24"/>
              </w:rPr>
              <w:t xml:space="preserve"> </w:t>
            </w:r>
          </w:p>
        </w:tc>
      </w:tr>
      <w:tr w:rsidR="00EE7FAB" w:rsidRPr="00FF18A1" w:rsidTr="00E80899">
        <w:trPr>
          <w:trHeight w:val="645"/>
        </w:trPr>
        <w:tc>
          <w:tcPr>
            <w:tcW w:w="3843" w:type="dxa"/>
            <w:vMerge/>
            <w:tcBorders>
              <w:left w:val="single" w:sz="8" w:space="0" w:color="auto"/>
              <w:bottom w:val="single" w:sz="8" w:space="0" w:color="auto"/>
              <w:right w:val="single" w:sz="8" w:space="0" w:color="auto"/>
            </w:tcBorders>
            <w:shd w:val="clear" w:color="auto" w:fill="auto"/>
            <w:hideMark/>
          </w:tcPr>
          <w:p w:rsidR="00EE7FAB" w:rsidRPr="00C24668" w:rsidRDefault="00EE7FAB" w:rsidP="008B0AC3">
            <w:pPr>
              <w:rPr>
                <w:color w:val="000000"/>
                <w:sz w:val="24"/>
                <w:szCs w:val="24"/>
              </w:rPr>
            </w:pPr>
          </w:p>
        </w:tc>
        <w:tc>
          <w:tcPr>
            <w:tcW w:w="1701" w:type="dxa"/>
            <w:vMerge/>
            <w:tcBorders>
              <w:left w:val="nil"/>
              <w:bottom w:val="single" w:sz="8" w:space="0" w:color="auto"/>
              <w:right w:val="single" w:sz="8" w:space="0" w:color="auto"/>
            </w:tcBorders>
            <w:shd w:val="clear" w:color="auto" w:fill="auto"/>
            <w:hideMark/>
          </w:tcPr>
          <w:p w:rsidR="00EE7FAB" w:rsidRPr="00C24668" w:rsidRDefault="00EE7FAB" w:rsidP="008B0AC3">
            <w:pPr>
              <w:rPr>
                <w:color w:val="000000"/>
                <w:sz w:val="24"/>
                <w:szCs w:val="24"/>
              </w:rPr>
            </w:pPr>
          </w:p>
        </w:tc>
        <w:tc>
          <w:tcPr>
            <w:tcW w:w="1275" w:type="dxa"/>
            <w:vMerge/>
            <w:tcBorders>
              <w:top w:val="single" w:sz="8" w:space="0" w:color="000000"/>
              <w:left w:val="single" w:sz="8" w:space="0" w:color="auto"/>
              <w:bottom w:val="single" w:sz="8" w:space="0" w:color="000000"/>
              <w:right w:val="single" w:sz="8" w:space="0" w:color="auto"/>
            </w:tcBorders>
            <w:vAlign w:val="center"/>
            <w:hideMark/>
          </w:tcPr>
          <w:p w:rsidR="00EE7FAB" w:rsidRPr="00C24668" w:rsidRDefault="00EE7FAB" w:rsidP="008B0AC3">
            <w:pPr>
              <w:rPr>
                <w:color w:val="00000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EE7FAB" w:rsidRPr="00C24668" w:rsidRDefault="00EE7FAB" w:rsidP="008B0AC3">
            <w:pP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EE7FAB" w:rsidRPr="00C24668" w:rsidRDefault="00EE7FAB" w:rsidP="008B0AC3">
            <w:pPr>
              <w:jc w:val="center"/>
              <w:rPr>
                <w:color w:val="000000"/>
                <w:sz w:val="24"/>
                <w:szCs w:val="24"/>
              </w:rPr>
            </w:pPr>
            <w:r w:rsidRPr="00C24668">
              <w:rPr>
                <w:color w:val="000000"/>
                <w:sz w:val="24"/>
                <w:szCs w:val="24"/>
              </w:rPr>
              <w:t>медицинского страхования</w:t>
            </w:r>
          </w:p>
        </w:tc>
      </w:tr>
      <w:tr w:rsidR="00EA1908" w:rsidRPr="00FF18A1" w:rsidTr="00E80899">
        <w:trPr>
          <w:trHeight w:val="330"/>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1</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2</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3</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4</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5</w:t>
            </w:r>
          </w:p>
        </w:tc>
      </w:tr>
      <w:tr w:rsidR="00EA1908" w:rsidRPr="00FF18A1" w:rsidTr="00E80899">
        <w:trPr>
          <w:trHeight w:val="1236"/>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1. Скорая медицинская помощь вне медицинской организации, включая медицинскую эвакуацию, в том числе</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вызовов</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bCs/>
                <w:color w:val="000000"/>
                <w:sz w:val="24"/>
                <w:szCs w:val="24"/>
              </w:rPr>
            </w:pPr>
            <w:r w:rsidRPr="00C24668">
              <w:rPr>
                <w:bCs/>
                <w:color w:val="000000"/>
                <w:sz w:val="24"/>
                <w:szCs w:val="24"/>
              </w:rPr>
              <w:t>216 171</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bCs/>
                <w:color w:val="000000"/>
                <w:sz w:val="24"/>
                <w:szCs w:val="24"/>
              </w:rPr>
            </w:pPr>
            <w:r w:rsidRPr="00C24668">
              <w:rPr>
                <w:bCs/>
                <w:color w:val="000000"/>
                <w:sz w:val="24"/>
                <w:szCs w:val="24"/>
              </w:rPr>
              <w:t>27 000</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bCs/>
                <w:color w:val="000000"/>
                <w:sz w:val="24"/>
                <w:szCs w:val="24"/>
              </w:rPr>
            </w:pPr>
            <w:r w:rsidRPr="00C24668">
              <w:rPr>
                <w:bCs/>
                <w:color w:val="000000"/>
                <w:sz w:val="24"/>
                <w:szCs w:val="24"/>
              </w:rPr>
              <w:t>189 171</w:t>
            </w:r>
          </w:p>
        </w:tc>
      </w:tr>
      <w:tr w:rsidR="00EA1908" w:rsidRPr="00FF18A1" w:rsidTr="00E80899">
        <w:trPr>
          <w:trHeight w:val="970"/>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первого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вызовов</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58 342</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6 335</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52 007</w:t>
            </w:r>
          </w:p>
        </w:tc>
      </w:tr>
      <w:tr w:rsidR="00EA1908" w:rsidRPr="00FF18A1" w:rsidTr="00E80899">
        <w:trPr>
          <w:trHeight w:val="970"/>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второго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вызовов</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151 133</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20 085</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131 048</w:t>
            </w:r>
          </w:p>
        </w:tc>
      </w:tr>
      <w:tr w:rsidR="00EA1908" w:rsidRPr="00FF18A1" w:rsidTr="00E80899">
        <w:trPr>
          <w:trHeight w:val="970"/>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вызовов</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6 696</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580</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6 116</w:t>
            </w:r>
          </w:p>
        </w:tc>
      </w:tr>
      <w:tr w:rsidR="00EA1908" w:rsidRPr="00FF18A1" w:rsidTr="00E80899">
        <w:trPr>
          <w:trHeight w:val="1254"/>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 xml:space="preserve">2. Медицинская помощь в амбулаторных условиях, оказываемая с </w:t>
            </w:r>
            <w:proofErr w:type="gramStart"/>
            <w:r w:rsidRPr="00C24668">
              <w:rPr>
                <w:color w:val="000000"/>
                <w:sz w:val="24"/>
                <w:szCs w:val="24"/>
              </w:rPr>
              <w:t>профилактической</w:t>
            </w:r>
            <w:proofErr w:type="gramEnd"/>
            <w:r w:rsidRPr="00C24668">
              <w:rPr>
                <w:color w:val="000000"/>
                <w:sz w:val="24"/>
                <w:szCs w:val="24"/>
              </w:rPr>
              <w:t xml:space="preserve"> и иными целями, в том числе</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посещений</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bCs/>
                <w:color w:val="000000"/>
                <w:sz w:val="24"/>
                <w:szCs w:val="24"/>
              </w:rPr>
            </w:pPr>
            <w:r w:rsidRPr="00C24668">
              <w:rPr>
                <w:bCs/>
                <w:color w:val="000000"/>
                <w:sz w:val="24"/>
                <w:szCs w:val="24"/>
              </w:rPr>
              <w:t>2 352 597</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bCs/>
                <w:color w:val="000000"/>
                <w:sz w:val="24"/>
                <w:szCs w:val="24"/>
              </w:rPr>
            </w:pPr>
            <w:r w:rsidRPr="00C24668">
              <w:rPr>
                <w:bCs/>
                <w:color w:val="000000"/>
                <w:sz w:val="24"/>
                <w:szCs w:val="24"/>
              </w:rPr>
              <w:t>447 843</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bCs/>
                <w:color w:val="000000"/>
                <w:sz w:val="24"/>
                <w:szCs w:val="24"/>
              </w:rPr>
            </w:pPr>
            <w:r w:rsidRPr="00C24668">
              <w:rPr>
                <w:bCs/>
                <w:color w:val="000000"/>
                <w:sz w:val="24"/>
                <w:szCs w:val="24"/>
              </w:rPr>
              <w:t>1 904 754</w:t>
            </w:r>
          </w:p>
        </w:tc>
      </w:tr>
      <w:tr w:rsidR="00EA1908" w:rsidRPr="00FF18A1" w:rsidTr="00E80899">
        <w:trPr>
          <w:trHeight w:val="975"/>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первого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посещений</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1 325 456</w:t>
            </w:r>
          </w:p>
        </w:tc>
        <w:tc>
          <w:tcPr>
            <w:tcW w:w="1418" w:type="dxa"/>
            <w:tcBorders>
              <w:top w:val="nil"/>
              <w:left w:val="nil"/>
              <w:bottom w:val="single" w:sz="8" w:space="0" w:color="auto"/>
              <w:right w:val="nil"/>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135 006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1 190 450</w:t>
            </w:r>
          </w:p>
        </w:tc>
      </w:tr>
      <w:tr w:rsidR="00EA1908" w:rsidRPr="00FF18A1" w:rsidTr="00E80899">
        <w:trPr>
          <w:trHeight w:val="974"/>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второго уровня оказания медицинской помощи</w:t>
            </w:r>
          </w:p>
        </w:tc>
        <w:tc>
          <w:tcPr>
            <w:tcW w:w="1701" w:type="dxa"/>
            <w:tcBorders>
              <w:top w:val="nil"/>
              <w:left w:val="nil"/>
              <w:bottom w:val="single" w:sz="4" w:space="0" w:color="auto"/>
              <w:right w:val="single" w:sz="8"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посещений</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852 378</w:t>
            </w:r>
          </w:p>
        </w:tc>
        <w:tc>
          <w:tcPr>
            <w:tcW w:w="1418" w:type="dxa"/>
            <w:tcBorders>
              <w:top w:val="nil"/>
              <w:left w:val="nil"/>
              <w:bottom w:val="single" w:sz="8" w:space="0" w:color="auto"/>
              <w:right w:val="nil"/>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300 609</w:t>
            </w:r>
          </w:p>
        </w:tc>
        <w:tc>
          <w:tcPr>
            <w:tcW w:w="1701" w:type="dxa"/>
            <w:tcBorders>
              <w:top w:val="nil"/>
              <w:left w:val="single" w:sz="4" w:space="0" w:color="auto"/>
              <w:bottom w:val="single" w:sz="4" w:space="0" w:color="auto"/>
              <w:right w:val="single" w:sz="4"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551 769</w:t>
            </w:r>
          </w:p>
        </w:tc>
      </w:tr>
      <w:tr w:rsidR="00EA1908" w:rsidRPr="00FF18A1" w:rsidTr="00E80899">
        <w:trPr>
          <w:trHeight w:val="1260"/>
        </w:trPr>
        <w:tc>
          <w:tcPr>
            <w:tcW w:w="3843" w:type="dxa"/>
            <w:tcBorders>
              <w:top w:val="nil"/>
              <w:left w:val="single" w:sz="8" w:space="0" w:color="auto"/>
              <w:bottom w:val="single" w:sz="4" w:space="0" w:color="auto"/>
              <w:right w:val="single" w:sz="4"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A1908" w:rsidRPr="00C24668" w:rsidRDefault="00EA1908" w:rsidP="008B0AC3">
            <w:pPr>
              <w:jc w:val="center"/>
              <w:rPr>
                <w:color w:val="000000"/>
                <w:sz w:val="24"/>
                <w:szCs w:val="24"/>
              </w:rPr>
            </w:pPr>
            <w:r w:rsidRPr="00C24668">
              <w:rPr>
                <w:color w:val="000000"/>
                <w:sz w:val="24"/>
                <w:szCs w:val="24"/>
              </w:rPr>
              <w:t>посещений</w:t>
            </w:r>
          </w:p>
        </w:tc>
        <w:tc>
          <w:tcPr>
            <w:tcW w:w="1275" w:type="dxa"/>
            <w:tcBorders>
              <w:top w:val="nil"/>
              <w:left w:val="single" w:sz="4" w:space="0" w:color="auto"/>
              <w:bottom w:val="single" w:sz="4"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174 763</w:t>
            </w:r>
          </w:p>
        </w:tc>
        <w:tc>
          <w:tcPr>
            <w:tcW w:w="1418" w:type="dxa"/>
            <w:tcBorders>
              <w:top w:val="nil"/>
              <w:left w:val="nil"/>
              <w:bottom w:val="single" w:sz="4" w:space="0" w:color="auto"/>
              <w:right w:val="nil"/>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12 228</w:t>
            </w:r>
          </w:p>
        </w:tc>
        <w:tc>
          <w:tcPr>
            <w:tcW w:w="1701" w:type="dxa"/>
            <w:tcBorders>
              <w:top w:val="nil"/>
              <w:left w:val="single" w:sz="4" w:space="0" w:color="auto"/>
              <w:bottom w:val="single" w:sz="4" w:space="0" w:color="auto"/>
              <w:right w:val="single" w:sz="4" w:space="0" w:color="auto"/>
            </w:tcBorders>
            <w:shd w:val="clear" w:color="auto" w:fill="auto"/>
            <w:noWrap/>
            <w:hideMark/>
          </w:tcPr>
          <w:p w:rsidR="00EA1908" w:rsidRPr="00C24668" w:rsidRDefault="00EA1908" w:rsidP="008249E4">
            <w:pPr>
              <w:jc w:val="center"/>
              <w:rPr>
                <w:color w:val="000000"/>
                <w:sz w:val="24"/>
                <w:szCs w:val="24"/>
              </w:rPr>
            </w:pPr>
            <w:r w:rsidRPr="00C24668">
              <w:rPr>
                <w:color w:val="000000"/>
                <w:sz w:val="24"/>
                <w:szCs w:val="24"/>
              </w:rPr>
              <w:t>162 535</w:t>
            </w:r>
          </w:p>
        </w:tc>
      </w:tr>
    </w:tbl>
    <w:p w:rsidR="00E80899" w:rsidRDefault="00E80899"/>
    <w:p w:rsidR="00E80899" w:rsidRDefault="00E80899"/>
    <w:p w:rsidR="00E80899" w:rsidRDefault="00E80899"/>
    <w:p w:rsidR="00E80899" w:rsidRDefault="00E80899"/>
    <w:p w:rsidR="00E80899" w:rsidRDefault="00E80899"/>
    <w:p w:rsidR="00E80899" w:rsidRDefault="00E80899"/>
    <w:tbl>
      <w:tblPr>
        <w:tblW w:w="10363" w:type="dxa"/>
        <w:tblInd w:w="93" w:type="dxa"/>
        <w:tblLayout w:type="fixed"/>
        <w:tblLook w:val="04A0"/>
      </w:tblPr>
      <w:tblGrid>
        <w:gridCol w:w="3843"/>
        <w:gridCol w:w="1701"/>
        <w:gridCol w:w="1275"/>
        <w:gridCol w:w="1418"/>
        <w:gridCol w:w="1559"/>
        <w:gridCol w:w="567"/>
      </w:tblGrid>
      <w:tr w:rsidR="00E80899" w:rsidRPr="00FF18A1" w:rsidTr="00996442">
        <w:trPr>
          <w:gridAfter w:val="1"/>
          <w:wAfter w:w="567" w:type="dxa"/>
          <w:trHeight w:val="330"/>
          <w:tblHeader/>
        </w:trPr>
        <w:tc>
          <w:tcPr>
            <w:tcW w:w="3843" w:type="dxa"/>
            <w:tcBorders>
              <w:top w:val="single" w:sz="4" w:space="0" w:color="auto"/>
              <w:left w:val="single" w:sz="8" w:space="0" w:color="auto"/>
              <w:bottom w:val="single" w:sz="8" w:space="0" w:color="auto"/>
              <w:right w:val="single" w:sz="8" w:space="0" w:color="auto"/>
            </w:tcBorders>
            <w:shd w:val="clear" w:color="auto" w:fill="auto"/>
            <w:hideMark/>
          </w:tcPr>
          <w:p w:rsidR="00E80899" w:rsidRPr="00C24668" w:rsidRDefault="00E80899" w:rsidP="00996442">
            <w:pPr>
              <w:jc w:val="center"/>
              <w:rPr>
                <w:color w:val="000000"/>
                <w:sz w:val="24"/>
                <w:szCs w:val="24"/>
              </w:rPr>
            </w:pPr>
            <w:r w:rsidRPr="00C24668">
              <w:rPr>
                <w:color w:val="000000"/>
                <w:sz w:val="24"/>
                <w:szCs w:val="24"/>
              </w:rPr>
              <w:t>1</w:t>
            </w:r>
          </w:p>
        </w:tc>
        <w:tc>
          <w:tcPr>
            <w:tcW w:w="1701" w:type="dxa"/>
            <w:tcBorders>
              <w:top w:val="single" w:sz="4" w:space="0" w:color="auto"/>
              <w:left w:val="nil"/>
              <w:bottom w:val="single" w:sz="8" w:space="0" w:color="auto"/>
              <w:right w:val="single" w:sz="8" w:space="0" w:color="auto"/>
            </w:tcBorders>
            <w:shd w:val="clear" w:color="auto" w:fill="auto"/>
            <w:hideMark/>
          </w:tcPr>
          <w:p w:rsidR="00E80899" w:rsidRPr="00C24668" w:rsidRDefault="00E80899" w:rsidP="00996442">
            <w:pPr>
              <w:jc w:val="center"/>
              <w:rPr>
                <w:color w:val="000000"/>
                <w:sz w:val="24"/>
                <w:szCs w:val="24"/>
              </w:rPr>
            </w:pPr>
            <w:r w:rsidRPr="00C24668">
              <w:rPr>
                <w:color w:val="000000"/>
                <w:sz w:val="24"/>
                <w:szCs w:val="24"/>
              </w:rPr>
              <w:t>2</w:t>
            </w:r>
          </w:p>
        </w:tc>
        <w:tc>
          <w:tcPr>
            <w:tcW w:w="1275" w:type="dxa"/>
            <w:tcBorders>
              <w:top w:val="single" w:sz="4" w:space="0" w:color="auto"/>
              <w:left w:val="nil"/>
              <w:bottom w:val="single" w:sz="8" w:space="0" w:color="auto"/>
              <w:right w:val="single" w:sz="8" w:space="0" w:color="auto"/>
            </w:tcBorders>
            <w:shd w:val="clear" w:color="auto" w:fill="auto"/>
            <w:hideMark/>
          </w:tcPr>
          <w:p w:rsidR="00E80899" w:rsidRPr="00C24668" w:rsidRDefault="00E80899" w:rsidP="00996442">
            <w:pPr>
              <w:jc w:val="center"/>
              <w:rPr>
                <w:color w:val="000000"/>
                <w:sz w:val="24"/>
                <w:szCs w:val="24"/>
              </w:rPr>
            </w:pPr>
            <w:r w:rsidRPr="00C24668">
              <w:rPr>
                <w:color w:val="000000"/>
                <w:sz w:val="24"/>
                <w:szCs w:val="24"/>
              </w:rPr>
              <w:t>3</w:t>
            </w:r>
          </w:p>
        </w:tc>
        <w:tc>
          <w:tcPr>
            <w:tcW w:w="1418" w:type="dxa"/>
            <w:tcBorders>
              <w:top w:val="single" w:sz="4" w:space="0" w:color="auto"/>
              <w:left w:val="nil"/>
              <w:bottom w:val="single" w:sz="8" w:space="0" w:color="auto"/>
              <w:right w:val="single" w:sz="8" w:space="0" w:color="auto"/>
            </w:tcBorders>
            <w:shd w:val="clear" w:color="auto" w:fill="auto"/>
            <w:hideMark/>
          </w:tcPr>
          <w:p w:rsidR="00E80899" w:rsidRPr="00C24668" w:rsidRDefault="00E80899" w:rsidP="00996442">
            <w:pPr>
              <w:jc w:val="center"/>
              <w:rPr>
                <w:color w:val="000000"/>
                <w:sz w:val="24"/>
                <w:szCs w:val="24"/>
              </w:rPr>
            </w:pPr>
            <w:r w:rsidRPr="00C24668">
              <w:rPr>
                <w:color w:val="000000"/>
                <w:sz w:val="24"/>
                <w:szCs w:val="24"/>
              </w:rPr>
              <w:t>4</w:t>
            </w:r>
          </w:p>
        </w:tc>
        <w:tc>
          <w:tcPr>
            <w:tcW w:w="1559" w:type="dxa"/>
            <w:tcBorders>
              <w:top w:val="single" w:sz="4" w:space="0" w:color="auto"/>
              <w:left w:val="nil"/>
              <w:bottom w:val="single" w:sz="8" w:space="0" w:color="auto"/>
              <w:right w:val="single" w:sz="8" w:space="0" w:color="auto"/>
            </w:tcBorders>
            <w:shd w:val="clear" w:color="auto" w:fill="auto"/>
            <w:hideMark/>
          </w:tcPr>
          <w:p w:rsidR="00E80899" w:rsidRPr="00C24668" w:rsidRDefault="00E80899" w:rsidP="00996442">
            <w:pPr>
              <w:jc w:val="center"/>
              <w:rPr>
                <w:color w:val="000000"/>
                <w:sz w:val="24"/>
                <w:szCs w:val="24"/>
              </w:rPr>
            </w:pPr>
            <w:r w:rsidRPr="00C24668">
              <w:rPr>
                <w:color w:val="000000"/>
                <w:sz w:val="24"/>
                <w:szCs w:val="24"/>
              </w:rPr>
              <w:t>5</w:t>
            </w:r>
          </w:p>
        </w:tc>
      </w:tr>
      <w:tr w:rsidR="00EA1908" w:rsidRPr="00FF18A1" w:rsidTr="00E80899">
        <w:trPr>
          <w:gridAfter w:val="1"/>
          <w:wAfter w:w="567" w:type="dxa"/>
          <w:trHeight w:val="222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EA1908" w:rsidRPr="00C24668" w:rsidRDefault="00EA1908" w:rsidP="008B0AC3">
            <w:pPr>
              <w:rPr>
                <w:bCs/>
                <w:color w:val="000000"/>
                <w:sz w:val="24"/>
                <w:szCs w:val="24"/>
              </w:rPr>
            </w:pPr>
            <w:r w:rsidRPr="00C24668">
              <w:rPr>
                <w:bCs/>
                <w:color w:val="000000"/>
                <w:sz w:val="24"/>
                <w:szCs w:val="24"/>
              </w:rPr>
              <w:t xml:space="preserve">в том числе для проведения профилактических медицинских осмотров, включая </w:t>
            </w:r>
            <w:proofErr w:type="spellStart"/>
            <w:proofErr w:type="gramStart"/>
            <w:r w:rsidRPr="00C24668">
              <w:rPr>
                <w:bCs/>
                <w:color w:val="000000"/>
                <w:sz w:val="24"/>
                <w:szCs w:val="24"/>
              </w:rPr>
              <w:t>диспансериза</w:t>
            </w:r>
            <w:r w:rsidR="008249E4">
              <w:rPr>
                <w:bCs/>
                <w:color w:val="000000"/>
                <w:sz w:val="24"/>
                <w:szCs w:val="24"/>
              </w:rPr>
              <w:t>-</w:t>
            </w:r>
            <w:r w:rsidRPr="00C24668">
              <w:rPr>
                <w:bCs/>
                <w:color w:val="000000"/>
                <w:sz w:val="24"/>
                <w:szCs w:val="24"/>
              </w:rPr>
              <w:t>цию</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hideMark/>
          </w:tcPr>
          <w:p w:rsidR="00EA1908" w:rsidRPr="00C24668" w:rsidRDefault="00EA1908" w:rsidP="008B0AC3">
            <w:pPr>
              <w:jc w:val="center"/>
              <w:rPr>
                <w:bCs/>
                <w:color w:val="000000"/>
                <w:sz w:val="24"/>
                <w:szCs w:val="24"/>
              </w:rPr>
            </w:pPr>
            <w:r w:rsidRPr="00C24668">
              <w:rPr>
                <w:bCs/>
                <w:color w:val="000000"/>
                <w:sz w:val="24"/>
                <w:szCs w:val="24"/>
              </w:rPr>
              <w:t xml:space="preserve">посещений по </w:t>
            </w:r>
            <w:proofErr w:type="spellStart"/>
            <w:proofErr w:type="gramStart"/>
            <w:r w:rsidRPr="00C24668">
              <w:rPr>
                <w:bCs/>
                <w:color w:val="000000"/>
                <w:sz w:val="24"/>
                <w:szCs w:val="24"/>
              </w:rPr>
              <w:t>диспансери</w:t>
            </w:r>
            <w:r w:rsidR="008249E4">
              <w:rPr>
                <w:bCs/>
                <w:color w:val="000000"/>
                <w:sz w:val="24"/>
                <w:szCs w:val="24"/>
              </w:rPr>
              <w:t>-</w:t>
            </w:r>
            <w:r w:rsidRPr="00C24668">
              <w:rPr>
                <w:bCs/>
                <w:color w:val="000000"/>
                <w:sz w:val="24"/>
                <w:szCs w:val="24"/>
              </w:rPr>
              <w:t>зации</w:t>
            </w:r>
            <w:proofErr w:type="spellEnd"/>
            <w:proofErr w:type="gramEnd"/>
            <w:r w:rsidRPr="00C24668">
              <w:rPr>
                <w:bCs/>
                <w:color w:val="000000"/>
                <w:sz w:val="24"/>
                <w:szCs w:val="24"/>
              </w:rPr>
              <w:t xml:space="preserve">  по </w:t>
            </w:r>
            <w:proofErr w:type="spellStart"/>
            <w:r w:rsidRPr="00C24668">
              <w:rPr>
                <w:bCs/>
                <w:color w:val="000000"/>
                <w:sz w:val="24"/>
                <w:szCs w:val="24"/>
              </w:rPr>
              <w:t>профилак</w:t>
            </w:r>
            <w:r w:rsidR="008249E4">
              <w:rPr>
                <w:bCs/>
                <w:color w:val="000000"/>
                <w:sz w:val="24"/>
                <w:szCs w:val="24"/>
              </w:rPr>
              <w:t>-</w:t>
            </w:r>
            <w:r w:rsidRPr="00C24668">
              <w:rPr>
                <w:bCs/>
                <w:color w:val="000000"/>
                <w:sz w:val="24"/>
                <w:szCs w:val="24"/>
              </w:rPr>
              <w:t>тическим</w:t>
            </w:r>
            <w:proofErr w:type="spellEnd"/>
            <w:r w:rsidRPr="00C24668">
              <w:rPr>
                <w:bCs/>
                <w:color w:val="000000"/>
                <w:sz w:val="24"/>
                <w:szCs w:val="24"/>
              </w:rPr>
              <w:t xml:space="preserve"> медицинским осмотрам</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A1908" w:rsidRPr="00C24668" w:rsidRDefault="00EA1908" w:rsidP="008249E4">
            <w:pPr>
              <w:jc w:val="center"/>
              <w:rPr>
                <w:bCs/>
                <w:color w:val="000000"/>
                <w:sz w:val="24"/>
                <w:szCs w:val="24"/>
              </w:rPr>
            </w:pPr>
            <w:r w:rsidRPr="00C24668">
              <w:rPr>
                <w:bCs/>
                <w:color w:val="000000"/>
                <w:sz w:val="24"/>
                <w:szCs w:val="24"/>
              </w:rPr>
              <w:t>538 811</w:t>
            </w:r>
          </w:p>
        </w:tc>
        <w:tc>
          <w:tcPr>
            <w:tcW w:w="1418" w:type="dxa"/>
            <w:tcBorders>
              <w:top w:val="single" w:sz="4" w:space="0" w:color="auto"/>
              <w:left w:val="nil"/>
              <w:bottom w:val="single" w:sz="4" w:space="0" w:color="auto"/>
              <w:right w:val="single" w:sz="4" w:space="0" w:color="auto"/>
            </w:tcBorders>
            <w:shd w:val="clear" w:color="auto" w:fill="auto"/>
            <w:hideMark/>
          </w:tcPr>
          <w:p w:rsidR="00EA1908" w:rsidRPr="00C24668" w:rsidRDefault="00EA1908" w:rsidP="008249E4">
            <w:pPr>
              <w:jc w:val="center"/>
              <w:rPr>
                <w:bCs/>
                <w:color w:val="000000"/>
                <w:sz w:val="24"/>
                <w:szCs w:val="24"/>
              </w:rPr>
            </w:pPr>
            <w:r w:rsidRPr="00C24668">
              <w:rPr>
                <w:bCs/>
                <w:color w:val="000000"/>
                <w:sz w:val="24"/>
                <w:szCs w:val="24"/>
              </w:rPr>
              <w:t>0</w:t>
            </w:r>
          </w:p>
        </w:tc>
        <w:tc>
          <w:tcPr>
            <w:tcW w:w="1559" w:type="dxa"/>
            <w:tcBorders>
              <w:top w:val="single" w:sz="4" w:space="0" w:color="auto"/>
              <w:left w:val="nil"/>
              <w:bottom w:val="single" w:sz="4" w:space="0" w:color="auto"/>
              <w:right w:val="single" w:sz="4" w:space="0" w:color="auto"/>
            </w:tcBorders>
            <w:shd w:val="clear" w:color="auto" w:fill="auto"/>
            <w:noWrap/>
            <w:hideMark/>
          </w:tcPr>
          <w:p w:rsidR="00EA1908" w:rsidRPr="00C24668" w:rsidRDefault="00EA1908" w:rsidP="008249E4">
            <w:pPr>
              <w:jc w:val="center"/>
              <w:rPr>
                <w:bCs/>
                <w:color w:val="000000"/>
                <w:sz w:val="24"/>
                <w:szCs w:val="24"/>
              </w:rPr>
            </w:pPr>
            <w:r w:rsidRPr="00C24668">
              <w:rPr>
                <w:bCs/>
                <w:color w:val="000000"/>
                <w:sz w:val="24"/>
                <w:szCs w:val="24"/>
              </w:rPr>
              <w:t>538 811</w:t>
            </w:r>
          </w:p>
        </w:tc>
      </w:tr>
      <w:tr w:rsidR="00EA1908" w:rsidRPr="00FF18A1" w:rsidTr="00E80899">
        <w:trPr>
          <w:gridAfter w:val="1"/>
          <w:wAfter w:w="567" w:type="dxa"/>
          <w:trHeight w:val="1449"/>
        </w:trPr>
        <w:tc>
          <w:tcPr>
            <w:tcW w:w="3843" w:type="dxa"/>
            <w:tcBorders>
              <w:top w:val="nil"/>
              <w:left w:val="single" w:sz="4" w:space="0" w:color="auto"/>
              <w:bottom w:val="single" w:sz="4" w:space="0" w:color="auto"/>
              <w:right w:val="single" w:sz="4" w:space="0" w:color="auto"/>
            </w:tcBorders>
            <w:shd w:val="clear" w:color="auto" w:fill="auto"/>
            <w:hideMark/>
          </w:tcPr>
          <w:p w:rsidR="00EA1908" w:rsidRPr="00C24668" w:rsidRDefault="00EA1908" w:rsidP="008B0AC3">
            <w:pPr>
              <w:rPr>
                <w:iCs/>
                <w:color w:val="000000"/>
                <w:sz w:val="24"/>
                <w:szCs w:val="24"/>
              </w:rPr>
            </w:pPr>
            <w:r w:rsidRPr="00C24668">
              <w:rPr>
                <w:iCs/>
                <w:color w:val="000000"/>
                <w:sz w:val="24"/>
                <w:szCs w:val="24"/>
              </w:rPr>
              <w:t>включая посещения для проведения профилактических медицинских осмотров (без учета диспансеризации)</w:t>
            </w:r>
          </w:p>
        </w:tc>
        <w:tc>
          <w:tcPr>
            <w:tcW w:w="1701" w:type="dxa"/>
            <w:tcBorders>
              <w:top w:val="single" w:sz="4" w:space="0" w:color="auto"/>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 xml:space="preserve">посещений по </w:t>
            </w:r>
            <w:proofErr w:type="spellStart"/>
            <w:r w:rsidRPr="00C24668">
              <w:rPr>
                <w:color w:val="000000"/>
                <w:sz w:val="24"/>
                <w:szCs w:val="24"/>
              </w:rPr>
              <w:t>профилати</w:t>
            </w:r>
            <w:r w:rsidR="008249E4">
              <w:rPr>
                <w:color w:val="000000"/>
                <w:sz w:val="24"/>
                <w:szCs w:val="24"/>
              </w:rPr>
              <w:t>-</w:t>
            </w:r>
            <w:r w:rsidRPr="00C24668">
              <w:rPr>
                <w:color w:val="000000"/>
                <w:sz w:val="24"/>
                <w:szCs w:val="24"/>
              </w:rPr>
              <w:t>ческим</w:t>
            </w:r>
            <w:proofErr w:type="spellEnd"/>
            <w:r w:rsidRPr="00C24668">
              <w:rPr>
                <w:color w:val="000000"/>
                <w:sz w:val="24"/>
                <w:szCs w:val="24"/>
              </w:rPr>
              <w:t xml:space="preserve"> медицинским осмотрам</w:t>
            </w:r>
          </w:p>
        </w:tc>
        <w:tc>
          <w:tcPr>
            <w:tcW w:w="1275" w:type="dxa"/>
            <w:tcBorders>
              <w:top w:val="nil"/>
              <w:left w:val="nil"/>
              <w:bottom w:val="single" w:sz="4" w:space="0" w:color="auto"/>
              <w:right w:val="single" w:sz="4"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415 523</w:t>
            </w:r>
          </w:p>
        </w:tc>
        <w:tc>
          <w:tcPr>
            <w:tcW w:w="1418" w:type="dxa"/>
            <w:tcBorders>
              <w:top w:val="nil"/>
              <w:left w:val="nil"/>
              <w:bottom w:val="single" w:sz="4" w:space="0" w:color="auto"/>
              <w:right w:val="single" w:sz="4"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0</w:t>
            </w:r>
          </w:p>
        </w:tc>
        <w:tc>
          <w:tcPr>
            <w:tcW w:w="1559" w:type="dxa"/>
            <w:tcBorders>
              <w:top w:val="nil"/>
              <w:left w:val="nil"/>
              <w:bottom w:val="single" w:sz="4" w:space="0" w:color="auto"/>
              <w:right w:val="single" w:sz="4" w:space="0" w:color="auto"/>
            </w:tcBorders>
            <w:shd w:val="clear" w:color="auto" w:fill="auto"/>
            <w:noWrap/>
            <w:hideMark/>
          </w:tcPr>
          <w:p w:rsidR="00EA1908" w:rsidRPr="00C24668" w:rsidRDefault="00EA1908" w:rsidP="008249E4">
            <w:pPr>
              <w:jc w:val="center"/>
              <w:rPr>
                <w:color w:val="000000"/>
                <w:sz w:val="24"/>
                <w:szCs w:val="24"/>
              </w:rPr>
            </w:pPr>
            <w:r w:rsidRPr="00C24668">
              <w:rPr>
                <w:color w:val="000000"/>
                <w:sz w:val="24"/>
                <w:szCs w:val="24"/>
              </w:rPr>
              <w:t>415 523</w:t>
            </w:r>
          </w:p>
        </w:tc>
      </w:tr>
      <w:tr w:rsidR="00EA1908" w:rsidRPr="00FF18A1" w:rsidTr="00E80899">
        <w:trPr>
          <w:gridAfter w:val="1"/>
          <w:wAfter w:w="567" w:type="dxa"/>
          <w:trHeight w:val="2354"/>
        </w:trPr>
        <w:tc>
          <w:tcPr>
            <w:tcW w:w="3843" w:type="dxa"/>
            <w:tcBorders>
              <w:top w:val="nil"/>
              <w:left w:val="single" w:sz="4" w:space="0" w:color="auto"/>
              <w:bottom w:val="single" w:sz="4" w:space="0" w:color="auto"/>
              <w:right w:val="single" w:sz="4" w:space="0" w:color="auto"/>
            </w:tcBorders>
            <w:shd w:val="clear" w:color="auto" w:fill="auto"/>
            <w:hideMark/>
          </w:tcPr>
          <w:p w:rsidR="008249E4" w:rsidRDefault="00EA1908" w:rsidP="008B0AC3">
            <w:pPr>
              <w:rPr>
                <w:iCs/>
                <w:color w:val="000000"/>
                <w:sz w:val="24"/>
                <w:szCs w:val="24"/>
              </w:rPr>
            </w:pPr>
            <w:r w:rsidRPr="00C24668">
              <w:rPr>
                <w:iCs/>
                <w:color w:val="000000"/>
                <w:sz w:val="24"/>
                <w:szCs w:val="24"/>
              </w:rPr>
              <w:t xml:space="preserve">включая комплексное посещение </w:t>
            </w:r>
          </w:p>
          <w:p w:rsidR="00E46052" w:rsidRDefault="00EA1908" w:rsidP="008B0AC3">
            <w:pPr>
              <w:rPr>
                <w:iCs/>
                <w:color w:val="000000"/>
                <w:sz w:val="24"/>
                <w:szCs w:val="24"/>
              </w:rPr>
            </w:pPr>
            <w:r w:rsidRPr="00C24668">
              <w:rPr>
                <w:iCs/>
                <w:color w:val="000000"/>
                <w:sz w:val="24"/>
                <w:szCs w:val="24"/>
              </w:rPr>
              <w:t xml:space="preserve">в рамках диспансеризации, </w:t>
            </w:r>
            <w:proofErr w:type="gramStart"/>
            <w:r w:rsidRPr="00C24668">
              <w:rPr>
                <w:iCs/>
                <w:color w:val="000000"/>
                <w:sz w:val="24"/>
                <w:szCs w:val="24"/>
              </w:rPr>
              <w:t>включающее</w:t>
            </w:r>
            <w:proofErr w:type="gramEnd"/>
            <w:r w:rsidRPr="00C24668">
              <w:rPr>
                <w:iCs/>
                <w:color w:val="000000"/>
                <w:sz w:val="24"/>
                <w:szCs w:val="24"/>
              </w:rPr>
              <w:t xml:space="preserve"> профилактический медицинский осмотр и </w:t>
            </w:r>
            <w:proofErr w:type="spellStart"/>
            <w:r w:rsidRPr="00C24668">
              <w:rPr>
                <w:iCs/>
                <w:color w:val="000000"/>
                <w:sz w:val="24"/>
                <w:szCs w:val="24"/>
              </w:rPr>
              <w:t>дополни</w:t>
            </w:r>
            <w:r w:rsidR="00E46052">
              <w:rPr>
                <w:iCs/>
                <w:color w:val="000000"/>
                <w:sz w:val="24"/>
                <w:szCs w:val="24"/>
              </w:rPr>
              <w:t>-</w:t>
            </w:r>
            <w:r w:rsidRPr="00C24668">
              <w:rPr>
                <w:iCs/>
                <w:color w:val="000000"/>
                <w:sz w:val="24"/>
                <w:szCs w:val="24"/>
              </w:rPr>
              <w:t>тельные</w:t>
            </w:r>
            <w:proofErr w:type="spellEnd"/>
            <w:r w:rsidRPr="00C24668">
              <w:rPr>
                <w:iCs/>
                <w:color w:val="000000"/>
                <w:sz w:val="24"/>
                <w:szCs w:val="24"/>
              </w:rPr>
              <w:t xml:space="preserve"> методы обследований, </w:t>
            </w:r>
          </w:p>
          <w:p w:rsidR="00E46052" w:rsidRDefault="00EA1908" w:rsidP="008B0AC3">
            <w:pPr>
              <w:rPr>
                <w:iCs/>
                <w:color w:val="000000"/>
                <w:sz w:val="24"/>
                <w:szCs w:val="24"/>
              </w:rPr>
            </w:pPr>
            <w:r w:rsidRPr="00C24668">
              <w:rPr>
                <w:iCs/>
                <w:color w:val="000000"/>
                <w:sz w:val="24"/>
                <w:szCs w:val="24"/>
              </w:rPr>
              <w:t xml:space="preserve">в том числе в целях выявления онкологических заболеваний </w:t>
            </w:r>
          </w:p>
          <w:p w:rsidR="00EA1908" w:rsidRPr="00C24668" w:rsidRDefault="00EA1908" w:rsidP="00E46052">
            <w:pPr>
              <w:rPr>
                <w:iCs/>
                <w:color w:val="000000"/>
                <w:sz w:val="24"/>
                <w:szCs w:val="24"/>
              </w:rPr>
            </w:pPr>
            <w:r w:rsidRPr="00C24668">
              <w:rPr>
                <w:iCs/>
                <w:color w:val="000000"/>
                <w:sz w:val="24"/>
                <w:szCs w:val="24"/>
              </w:rPr>
              <w:t>(1-й этап)</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комплексных посещений</w:t>
            </w:r>
          </w:p>
        </w:tc>
        <w:tc>
          <w:tcPr>
            <w:tcW w:w="1275" w:type="dxa"/>
            <w:tcBorders>
              <w:top w:val="nil"/>
              <w:left w:val="nil"/>
              <w:bottom w:val="single" w:sz="4" w:space="0" w:color="auto"/>
              <w:right w:val="single" w:sz="4"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123 287</w:t>
            </w:r>
          </w:p>
        </w:tc>
        <w:tc>
          <w:tcPr>
            <w:tcW w:w="1418" w:type="dxa"/>
            <w:tcBorders>
              <w:top w:val="nil"/>
              <w:left w:val="nil"/>
              <w:bottom w:val="single" w:sz="4" w:space="0" w:color="auto"/>
              <w:right w:val="single" w:sz="4"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0</w:t>
            </w:r>
          </w:p>
        </w:tc>
        <w:tc>
          <w:tcPr>
            <w:tcW w:w="1559" w:type="dxa"/>
            <w:tcBorders>
              <w:top w:val="nil"/>
              <w:left w:val="nil"/>
              <w:bottom w:val="single" w:sz="4" w:space="0" w:color="auto"/>
              <w:right w:val="single" w:sz="4" w:space="0" w:color="auto"/>
            </w:tcBorders>
            <w:shd w:val="clear" w:color="auto" w:fill="auto"/>
            <w:noWrap/>
            <w:hideMark/>
          </w:tcPr>
          <w:p w:rsidR="00EA1908" w:rsidRPr="00C24668" w:rsidRDefault="00EA1908" w:rsidP="008249E4">
            <w:pPr>
              <w:jc w:val="center"/>
              <w:rPr>
                <w:color w:val="000000"/>
                <w:sz w:val="24"/>
                <w:szCs w:val="24"/>
              </w:rPr>
            </w:pPr>
            <w:r w:rsidRPr="00C24668">
              <w:rPr>
                <w:color w:val="000000"/>
                <w:sz w:val="24"/>
                <w:szCs w:val="24"/>
              </w:rPr>
              <w:t>123 287</w:t>
            </w:r>
          </w:p>
        </w:tc>
      </w:tr>
      <w:tr w:rsidR="00EA1908" w:rsidRPr="00FF18A1" w:rsidTr="00E80899">
        <w:trPr>
          <w:gridAfter w:val="1"/>
          <w:wAfter w:w="567" w:type="dxa"/>
          <w:trHeight w:val="722"/>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E46052">
            <w:pPr>
              <w:rPr>
                <w:bCs/>
                <w:color w:val="000000"/>
                <w:sz w:val="24"/>
                <w:szCs w:val="24"/>
              </w:rPr>
            </w:pPr>
            <w:r w:rsidRPr="00C24668">
              <w:rPr>
                <w:bCs/>
                <w:color w:val="000000"/>
                <w:sz w:val="24"/>
                <w:szCs w:val="24"/>
              </w:rPr>
              <w:t>в т</w:t>
            </w:r>
            <w:r w:rsidR="00E46052">
              <w:rPr>
                <w:bCs/>
                <w:color w:val="000000"/>
                <w:sz w:val="24"/>
                <w:szCs w:val="24"/>
              </w:rPr>
              <w:t>ом числе п</w:t>
            </w:r>
            <w:r w:rsidRPr="00C24668">
              <w:rPr>
                <w:bCs/>
                <w:color w:val="000000"/>
                <w:sz w:val="24"/>
                <w:szCs w:val="24"/>
              </w:rPr>
              <w:t xml:space="preserve">осещений по паллиативной помощи, из них </w:t>
            </w:r>
          </w:p>
        </w:tc>
        <w:tc>
          <w:tcPr>
            <w:tcW w:w="1701" w:type="dxa"/>
            <w:tcBorders>
              <w:top w:val="nil"/>
              <w:left w:val="nil"/>
              <w:bottom w:val="single" w:sz="8" w:space="0" w:color="auto"/>
              <w:right w:val="nil"/>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посещений</w:t>
            </w:r>
          </w:p>
        </w:tc>
        <w:tc>
          <w:tcPr>
            <w:tcW w:w="1275" w:type="dxa"/>
            <w:tcBorders>
              <w:top w:val="nil"/>
              <w:left w:val="single" w:sz="4" w:space="0" w:color="auto"/>
              <w:bottom w:val="single" w:sz="4" w:space="0" w:color="auto"/>
              <w:right w:val="single" w:sz="4"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22 416</w:t>
            </w:r>
          </w:p>
        </w:tc>
        <w:tc>
          <w:tcPr>
            <w:tcW w:w="1418" w:type="dxa"/>
            <w:tcBorders>
              <w:top w:val="nil"/>
              <w:left w:val="nil"/>
              <w:bottom w:val="single" w:sz="4" w:space="0" w:color="auto"/>
              <w:right w:val="single" w:sz="4"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22 416</w:t>
            </w:r>
          </w:p>
        </w:tc>
        <w:tc>
          <w:tcPr>
            <w:tcW w:w="1559" w:type="dxa"/>
            <w:tcBorders>
              <w:top w:val="nil"/>
              <w:left w:val="nil"/>
              <w:bottom w:val="single" w:sz="4" w:space="0" w:color="auto"/>
              <w:right w:val="single" w:sz="4" w:space="0" w:color="auto"/>
            </w:tcBorders>
            <w:shd w:val="clear" w:color="auto" w:fill="auto"/>
            <w:noWrap/>
            <w:hideMark/>
          </w:tcPr>
          <w:p w:rsidR="00EA1908" w:rsidRPr="00C24668" w:rsidRDefault="00EA1908" w:rsidP="008249E4">
            <w:pPr>
              <w:jc w:val="center"/>
              <w:rPr>
                <w:color w:val="000000"/>
                <w:sz w:val="24"/>
                <w:szCs w:val="24"/>
              </w:rPr>
            </w:pPr>
            <w:r w:rsidRPr="00C24668">
              <w:rPr>
                <w:color w:val="000000"/>
                <w:sz w:val="24"/>
                <w:szCs w:val="24"/>
              </w:rPr>
              <w:t>0</w:t>
            </w:r>
          </w:p>
        </w:tc>
      </w:tr>
      <w:tr w:rsidR="00EA1908" w:rsidRPr="00FF18A1" w:rsidTr="00E80899">
        <w:trPr>
          <w:gridAfter w:val="1"/>
          <w:wAfter w:w="567" w:type="dxa"/>
          <w:trHeight w:val="960"/>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iCs/>
                <w:color w:val="000000"/>
                <w:sz w:val="24"/>
                <w:szCs w:val="24"/>
              </w:rPr>
            </w:pPr>
            <w:r w:rsidRPr="00C24668">
              <w:rPr>
                <w:iCs/>
                <w:color w:val="000000"/>
                <w:sz w:val="24"/>
                <w:szCs w:val="24"/>
              </w:rPr>
              <w:t>без учета посещений на дому патронажными выездными бригадами</w:t>
            </w:r>
          </w:p>
        </w:tc>
        <w:tc>
          <w:tcPr>
            <w:tcW w:w="1701" w:type="dxa"/>
            <w:tcBorders>
              <w:top w:val="nil"/>
              <w:left w:val="nil"/>
              <w:bottom w:val="single" w:sz="8" w:space="0" w:color="auto"/>
              <w:right w:val="nil"/>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посещений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21 191</w:t>
            </w:r>
          </w:p>
        </w:tc>
        <w:tc>
          <w:tcPr>
            <w:tcW w:w="1418" w:type="dxa"/>
            <w:tcBorders>
              <w:top w:val="single" w:sz="4" w:space="0" w:color="auto"/>
              <w:left w:val="nil"/>
              <w:bottom w:val="single" w:sz="4" w:space="0" w:color="auto"/>
              <w:right w:val="single" w:sz="4"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21 191</w:t>
            </w:r>
          </w:p>
        </w:tc>
        <w:tc>
          <w:tcPr>
            <w:tcW w:w="1559" w:type="dxa"/>
            <w:tcBorders>
              <w:top w:val="single" w:sz="4" w:space="0" w:color="auto"/>
              <w:left w:val="nil"/>
              <w:bottom w:val="single" w:sz="4" w:space="0" w:color="auto"/>
              <w:right w:val="single" w:sz="4" w:space="0" w:color="auto"/>
            </w:tcBorders>
            <w:shd w:val="clear" w:color="auto" w:fill="auto"/>
            <w:noWrap/>
            <w:hideMark/>
          </w:tcPr>
          <w:p w:rsidR="00EA1908" w:rsidRPr="00C24668" w:rsidRDefault="00EA1908" w:rsidP="008249E4">
            <w:pPr>
              <w:jc w:val="center"/>
              <w:rPr>
                <w:color w:val="000000"/>
                <w:sz w:val="24"/>
                <w:szCs w:val="24"/>
              </w:rPr>
            </w:pPr>
            <w:r w:rsidRPr="00C24668">
              <w:rPr>
                <w:color w:val="000000"/>
                <w:sz w:val="24"/>
                <w:szCs w:val="24"/>
              </w:rPr>
              <w:t>0</w:t>
            </w:r>
          </w:p>
        </w:tc>
      </w:tr>
      <w:tr w:rsidR="00EA1908" w:rsidRPr="00FF18A1" w:rsidTr="00E80899">
        <w:trPr>
          <w:gridAfter w:val="1"/>
          <w:wAfter w:w="567" w:type="dxa"/>
          <w:trHeight w:val="832"/>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iCs/>
                <w:color w:val="000000"/>
                <w:sz w:val="24"/>
                <w:szCs w:val="24"/>
              </w:rPr>
            </w:pPr>
            <w:r w:rsidRPr="00C24668">
              <w:rPr>
                <w:iCs/>
                <w:color w:val="000000"/>
                <w:sz w:val="24"/>
                <w:szCs w:val="24"/>
              </w:rPr>
              <w:t>включая посещения на дому выездными патронажными бригадами</w:t>
            </w:r>
          </w:p>
        </w:tc>
        <w:tc>
          <w:tcPr>
            <w:tcW w:w="1701" w:type="dxa"/>
            <w:tcBorders>
              <w:top w:val="nil"/>
              <w:left w:val="nil"/>
              <w:bottom w:val="single" w:sz="8" w:space="0" w:color="auto"/>
              <w:right w:val="nil"/>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посещений</w:t>
            </w:r>
          </w:p>
        </w:tc>
        <w:tc>
          <w:tcPr>
            <w:tcW w:w="1275" w:type="dxa"/>
            <w:tcBorders>
              <w:top w:val="nil"/>
              <w:left w:val="single" w:sz="4" w:space="0" w:color="auto"/>
              <w:bottom w:val="single" w:sz="4" w:space="0" w:color="auto"/>
              <w:right w:val="single" w:sz="4"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1 225</w:t>
            </w:r>
          </w:p>
        </w:tc>
        <w:tc>
          <w:tcPr>
            <w:tcW w:w="1418" w:type="dxa"/>
            <w:tcBorders>
              <w:top w:val="nil"/>
              <w:left w:val="nil"/>
              <w:bottom w:val="single" w:sz="4" w:space="0" w:color="auto"/>
              <w:right w:val="single" w:sz="4"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1 225</w:t>
            </w:r>
          </w:p>
        </w:tc>
        <w:tc>
          <w:tcPr>
            <w:tcW w:w="1559" w:type="dxa"/>
            <w:tcBorders>
              <w:top w:val="nil"/>
              <w:left w:val="nil"/>
              <w:bottom w:val="single" w:sz="4" w:space="0" w:color="auto"/>
              <w:right w:val="single" w:sz="4" w:space="0" w:color="auto"/>
            </w:tcBorders>
            <w:shd w:val="clear" w:color="auto" w:fill="auto"/>
            <w:noWrap/>
            <w:hideMark/>
          </w:tcPr>
          <w:p w:rsidR="00EA1908" w:rsidRPr="00C24668" w:rsidRDefault="00EA1908" w:rsidP="008249E4">
            <w:pPr>
              <w:jc w:val="center"/>
              <w:rPr>
                <w:color w:val="000000"/>
                <w:sz w:val="24"/>
                <w:szCs w:val="24"/>
              </w:rPr>
            </w:pPr>
            <w:r w:rsidRPr="00C24668">
              <w:rPr>
                <w:color w:val="000000"/>
                <w:sz w:val="24"/>
                <w:szCs w:val="24"/>
              </w:rPr>
              <w:t>0</w:t>
            </w:r>
          </w:p>
        </w:tc>
      </w:tr>
      <w:tr w:rsidR="00EA1908" w:rsidRPr="00FF18A1" w:rsidTr="00E80899">
        <w:trPr>
          <w:gridAfter w:val="1"/>
          <w:wAfter w:w="567" w:type="dxa"/>
          <w:trHeight w:val="1270"/>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 xml:space="preserve">3. Медицинская помощь в </w:t>
            </w:r>
            <w:proofErr w:type="spellStart"/>
            <w:proofErr w:type="gramStart"/>
            <w:r w:rsidRPr="00C24668">
              <w:rPr>
                <w:color w:val="000000"/>
                <w:sz w:val="24"/>
                <w:szCs w:val="24"/>
              </w:rPr>
              <w:t>амбула</w:t>
            </w:r>
            <w:r w:rsidR="00E46052">
              <w:rPr>
                <w:color w:val="000000"/>
                <w:sz w:val="24"/>
                <w:szCs w:val="24"/>
              </w:rPr>
              <w:t>-</w:t>
            </w:r>
            <w:r w:rsidRPr="00C24668">
              <w:rPr>
                <w:color w:val="000000"/>
                <w:sz w:val="24"/>
                <w:szCs w:val="24"/>
              </w:rPr>
              <w:t>торных</w:t>
            </w:r>
            <w:proofErr w:type="spellEnd"/>
            <w:proofErr w:type="gramEnd"/>
            <w:r w:rsidRPr="00C24668">
              <w:rPr>
                <w:color w:val="000000"/>
                <w:sz w:val="24"/>
                <w:szCs w:val="24"/>
              </w:rPr>
              <w:t xml:space="preserve"> условиях, оказываемая в рамках обращения в связи с заболеванием, в том числе</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обращений</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bCs/>
                <w:color w:val="000000"/>
                <w:sz w:val="24"/>
                <w:szCs w:val="24"/>
              </w:rPr>
            </w:pPr>
            <w:r w:rsidRPr="00C24668">
              <w:rPr>
                <w:bCs/>
                <w:color w:val="000000"/>
                <w:sz w:val="24"/>
                <w:szCs w:val="24"/>
              </w:rPr>
              <w:t>1 242 936</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bCs/>
                <w:color w:val="000000"/>
                <w:sz w:val="24"/>
                <w:szCs w:val="24"/>
              </w:rPr>
            </w:pPr>
            <w:r w:rsidRPr="00C24668">
              <w:rPr>
                <w:bCs/>
                <w:color w:val="000000"/>
                <w:sz w:val="24"/>
                <w:szCs w:val="24"/>
              </w:rPr>
              <w:t>88 342</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bCs/>
                <w:color w:val="000000"/>
                <w:sz w:val="24"/>
                <w:szCs w:val="24"/>
              </w:rPr>
            </w:pPr>
            <w:r w:rsidRPr="00C24668">
              <w:rPr>
                <w:bCs/>
                <w:color w:val="000000"/>
                <w:sz w:val="24"/>
                <w:szCs w:val="24"/>
              </w:rPr>
              <w:t>1 154 594</w:t>
            </w:r>
          </w:p>
        </w:tc>
      </w:tr>
      <w:tr w:rsidR="00EA1908" w:rsidRPr="00FF18A1" w:rsidTr="00E80899">
        <w:trPr>
          <w:gridAfter w:val="1"/>
          <w:wAfter w:w="567" w:type="dxa"/>
          <w:trHeight w:val="962"/>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первого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обращений</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804 147</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31 970</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772 177</w:t>
            </w:r>
          </w:p>
        </w:tc>
      </w:tr>
      <w:tr w:rsidR="00EA1908" w:rsidRPr="00FF18A1" w:rsidTr="00E80899">
        <w:trPr>
          <w:gridAfter w:val="1"/>
          <w:wAfter w:w="567" w:type="dxa"/>
          <w:trHeight w:val="834"/>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второго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обращений</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357 408</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55 932</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301 476</w:t>
            </w:r>
          </w:p>
        </w:tc>
      </w:tr>
      <w:tr w:rsidR="00EA1908" w:rsidRPr="00FF18A1" w:rsidTr="00E80899">
        <w:trPr>
          <w:gridAfter w:val="1"/>
          <w:wAfter w:w="567" w:type="dxa"/>
          <w:trHeight w:val="832"/>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обращений</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81 381</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440</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80 941</w:t>
            </w:r>
          </w:p>
        </w:tc>
      </w:tr>
      <w:tr w:rsidR="00EA1908" w:rsidRPr="00FF18A1" w:rsidTr="00E80899">
        <w:trPr>
          <w:gridAfter w:val="1"/>
          <w:wAfter w:w="567" w:type="dxa"/>
          <w:trHeight w:val="972"/>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 xml:space="preserve">4. Медицинская помощь в </w:t>
            </w:r>
            <w:proofErr w:type="spellStart"/>
            <w:proofErr w:type="gramStart"/>
            <w:r w:rsidRPr="00C24668">
              <w:rPr>
                <w:color w:val="000000"/>
                <w:sz w:val="24"/>
                <w:szCs w:val="24"/>
              </w:rPr>
              <w:t>амбула</w:t>
            </w:r>
            <w:r w:rsidR="008249E4">
              <w:rPr>
                <w:color w:val="000000"/>
                <w:sz w:val="24"/>
                <w:szCs w:val="24"/>
              </w:rPr>
              <w:t>-</w:t>
            </w:r>
            <w:r w:rsidRPr="00C24668">
              <w:rPr>
                <w:color w:val="000000"/>
                <w:sz w:val="24"/>
                <w:szCs w:val="24"/>
              </w:rPr>
              <w:t>торных</w:t>
            </w:r>
            <w:proofErr w:type="spellEnd"/>
            <w:proofErr w:type="gramEnd"/>
            <w:r w:rsidRPr="00C24668">
              <w:rPr>
                <w:color w:val="000000"/>
                <w:sz w:val="24"/>
                <w:szCs w:val="24"/>
              </w:rPr>
              <w:t xml:space="preserve"> условиях, оказываемая в неотложной форме, в том числе</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посещений</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bCs/>
                <w:color w:val="000000"/>
                <w:sz w:val="24"/>
                <w:szCs w:val="24"/>
              </w:rPr>
            </w:pPr>
            <w:r w:rsidRPr="00C24668">
              <w:rPr>
                <w:bCs/>
                <w:color w:val="000000"/>
                <w:sz w:val="24"/>
                <w:szCs w:val="24"/>
              </w:rPr>
              <w:t>352 249</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bCs/>
                <w:color w:val="000000"/>
                <w:sz w:val="24"/>
                <w:szCs w:val="24"/>
              </w:rPr>
            </w:pPr>
            <w:r w:rsidRPr="00C24668">
              <w:rPr>
                <w:bCs/>
                <w:color w:val="000000"/>
                <w:sz w:val="24"/>
                <w:szCs w:val="24"/>
              </w:rPr>
              <w:t>0</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bCs/>
                <w:color w:val="000000"/>
                <w:sz w:val="24"/>
                <w:szCs w:val="24"/>
              </w:rPr>
            </w:pPr>
            <w:r w:rsidRPr="00C24668">
              <w:rPr>
                <w:bCs/>
                <w:color w:val="000000"/>
                <w:sz w:val="24"/>
                <w:szCs w:val="24"/>
              </w:rPr>
              <w:t>352 249</w:t>
            </w:r>
          </w:p>
        </w:tc>
      </w:tr>
      <w:tr w:rsidR="00EA1908" w:rsidRPr="00FF18A1" w:rsidTr="00E80899">
        <w:trPr>
          <w:gridAfter w:val="1"/>
          <w:wAfter w:w="567" w:type="dxa"/>
          <w:trHeight w:val="973"/>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lastRenderedPageBreak/>
              <w:t>в медицинских организациях первого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посещений</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200 005</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0</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200 005</w:t>
            </w:r>
          </w:p>
        </w:tc>
      </w:tr>
      <w:tr w:rsidR="00EA1908" w:rsidRPr="00FF18A1" w:rsidTr="00E80899">
        <w:trPr>
          <w:gridAfter w:val="1"/>
          <w:wAfter w:w="567" w:type="dxa"/>
          <w:trHeight w:val="959"/>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второго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посещений</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121 301</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0</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121 301</w:t>
            </w:r>
          </w:p>
        </w:tc>
      </w:tr>
      <w:tr w:rsidR="00EA1908" w:rsidRPr="00FF18A1" w:rsidTr="00E80899">
        <w:trPr>
          <w:gridAfter w:val="1"/>
          <w:wAfter w:w="567" w:type="dxa"/>
          <w:trHeight w:val="919"/>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посещений</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30 943</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0</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30 943</w:t>
            </w:r>
          </w:p>
        </w:tc>
      </w:tr>
      <w:tr w:rsidR="00EA1908" w:rsidRPr="00FF18A1" w:rsidTr="00E80899">
        <w:trPr>
          <w:gridAfter w:val="1"/>
          <w:wAfter w:w="567" w:type="dxa"/>
          <w:trHeight w:val="960"/>
        </w:trPr>
        <w:tc>
          <w:tcPr>
            <w:tcW w:w="3843" w:type="dxa"/>
            <w:tcBorders>
              <w:top w:val="nil"/>
              <w:left w:val="single" w:sz="8" w:space="0" w:color="auto"/>
              <w:bottom w:val="single" w:sz="8" w:space="0" w:color="auto"/>
              <w:right w:val="single" w:sz="8" w:space="0" w:color="auto"/>
            </w:tcBorders>
            <w:shd w:val="clear" w:color="auto" w:fill="auto"/>
            <w:hideMark/>
          </w:tcPr>
          <w:p w:rsidR="008249E4" w:rsidRDefault="00EA1908" w:rsidP="008B0AC3">
            <w:pPr>
              <w:rPr>
                <w:color w:val="000000"/>
                <w:sz w:val="24"/>
                <w:szCs w:val="24"/>
              </w:rPr>
            </w:pPr>
            <w:r w:rsidRPr="00C24668">
              <w:rPr>
                <w:color w:val="000000"/>
                <w:sz w:val="24"/>
                <w:szCs w:val="24"/>
              </w:rPr>
              <w:t xml:space="preserve">5. Медицинская помощь в условиях дневных стационаров, </w:t>
            </w:r>
          </w:p>
          <w:p w:rsidR="00EA1908" w:rsidRPr="00C24668" w:rsidRDefault="00EA1908" w:rsidP="008B0AC3">
            <w:pPr>
              <w:rPr>
                <w:color w:val="000000"/>
                <w:sz w:val="24"/>
                <w:szCs w:val="24"/>
              </w:rPr>
            </w:pPr>
            <w:r w:rsidRPr="00C24668">
              <w:rPr>
                <w:color w:val="000000"/>
                <w:sz w:val="24"/>
                <w:szCs w:val="24"/>
              </w:rPr>
              <w:t>в том числе</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случаев лечения</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bCs/>
                <w:color w:val="000000"/>
                <w:sz w:val="24"/>
                <w:szCs w:val="24"/>
              </w:rPr>
            </w:pPr>
            <w:r w:rsidRPr="00C24668">
              <w:rPr>
                <w:bCs/>
                <w:color w:val="000000"/>
                <w:sz w:val="24"/>
                <w:szCs w:val="24"/>
              </w:rPr>
              <w:t>42 897</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bCs/>
                <w:color w:val="000000"/>
                <w:sz w:val="24"/>
                <w:szCs w:val="24"/>
              </w:rPr>
            </w:pPr>
            <w:r w:rsidRPr="00C24668">
              <w:rPr>
                <w:bCs/>
                <w:color w:val="000000"/>
                <w:sz w:val="24"/>
                <w:szCs w:val="24"/>
              </w:rPr>
              <w:t>2 454</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bCs/>
                <w:color w:val="000000"/>
                <w:sz w:val="24"/>
                <w:szCs w:val="24"/>
              </w:rPr>
            </w:pPr>
            <w:r w:rsidRPr="00C24668">
              <w:rPr>
                <w:bCs/>
                <w:color w:val="000000"/>
                <w:sz w:val="24"/>
                <w:szCs w:val="24"/>
              </w:rPr>
              <w:t>40 443</w:t>
            </w:r>
          </w:p>
        </w:tc>
      </w:tr>
      <w:tr w:rsidR="00EA1908" w:rsidRPr="00FF18A1" w:rsidTr="00E80899">
        <w:trPr>
          <w:gridAfter w:val="1"/>
          <w:wAfter w:w="567" w:type="dxa"/>
          <w:trHeight w:val="974"/>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первого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случаев лечения</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15 576</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0</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15 576</w:t>
            </w:r>
          </w:p>
        </w:tc>
      </w:tr>
      <w:tr w:rsidR="00EA1908" w:rsidRPr="00FF18A1" w:rsidTr="00E80899">
        <w:trPr>
          <w:gridAfter w:val="1"/>
          <w:wAfter w:w="567" w:type="dxa"/>
          <w:trHeight w:val="974"/>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второго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случаев лечения</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20 998</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2 136</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18 862</w:t>
            </w:r>
          </w:p>
        </w:tc>
      </w:tr>
      <w:tr w:rsidR="00EA1908" w:rsidRPr="00FF18A1" w:rsidTr="00E80899">
        <w:trPr>
          <w:gridAfter w:val="1"/>
          <w:wAfter w:w="567" w:type="dxa"/>
          <w:trHeight w:val="988"/>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случаев лечения</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6 323</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318</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6 005</w:t>
            </w:r>
          </w:p>
        </w:tc>
      </w:tr>
      <w:tr w:rsidR="008249E4" w:rsidRPr="00FF18A1" w:rsidTr="00E80899">
        <w:trPr>
          <w:gridAfter w:val="1"/>
          <w:wAfter w:w="567" w:type="dxa"/>
          <w:trHeight w:val="960"/>
        </w:trPr>
        <w:tc>
          <w:tcPr>
            <w:tcW w:w="3843" w:type="dxa"/>
            <w:tcBorders>
              <w:top w:val="nil"/>
              <w:left w:val="single" w:sz="8" w:space="0" w:color="auto"/>
              <w:bottom w:val="single" w:sz="4" w:space="0" w:color="auto"/>
              <w:right w:val="single" w:sz="8" w:space="0" w:color="auto"/>
            </w:tcBorders>
            <w:shd w:val="clear" w:color="auto" w:fill="auto"/>
            <w:hideMark/>
          </w:tcPr>
          <w:p w:rsidR="008249E4" w:rsidRPr="00C24668" w:rsidRDefault="008249E4" w:rsidP="008B0AC3">
            <w:pPr>
              <w:rPr>
                <w:color w:val="000000"/>
                <w:sz w:val="24"/>
                <w:szCs w:val="24"/>
              </w:rPr>
            </w:pPr>
            <w:r w:rsidRPr="00C24668">
              <w:rPr>
                <w:color w:val="000000"/>
                <w:sz w:val="24"/>
                <w:szCs w:val="24"/>
              </w:rPr>
              <w:t xml:space="preserve">6. Медицинская помощь в стационарных условиях, </w:t>
            </w:r>
          </w:p>
          <w:p w:rsidR="008249E4" w:rsidRPr="00C24668" w:rsidRDefault="008249E4" w:rsidP="008B0AC3">
            <w:pPr>
              <w:rPr>
                <w:color w:val="000000"/>
                <w:sz w:val="24"/>
                <w:szCs w:val="24"/>
              </w:rPr>
            </w:pPr>
            <w:r w:rsidRPr="00C24668">
              <w:rPr>
                <w:color w:val="000000"/>
                <w:sz w:val="24"/>
                <w:szCs w:val="24"/>
              </w:rPr>
              <w:t>в том числе</w:t>
            </w:r>
          </w:p>
        </w:tc>
        <w:tc>
          <w:tcPr>
            <w:tcW w:w="1701" w:type="dxa"/>
            <w:tcBorders>
              <w:top w:val="nil"/>
              <w:left w:val="single" w:sz="8" w:space="0" w:color="auto"/>
              <w:bottom w:val="single" w:sz="8" w:space="0" w:color="000000"/>
              <w:right w:val="single" w:sz="8" w:space="0" w:color="auto"/>
            </w:tcBorders>
            <w:shd w:val="clear" w:color="auto" w:fill="auto"/>
            <w:hideMark/>
          </w:tcPr>
          <w:p w:rsidR="008249E4" w:rsidRPr="00C24668" w:rsidRDefault="008249E4" w:rsidP="008249E4">
            <w:pPr>
              <w:jc w:val="center"/>
              <w:rPr>
                <w:color w:val="000000"/>
                <w:sz w:val="24"/>
                <w:szCs w:val="24"/>
              </w:rPr>
            </w:pPr>
            <w:r w:rsidRPr="00C24668">
              <w:rPr>
                <w:color w:val="000000"/>
                <w:sz w:val="24"/>
                <w:szCs w:val="24"/>
              </w:rPr>
              <w:t xml:space="preserve">случаев </w:t>
            </w:r>
            <w:proofErr w:type="spellStart"/>
            <w:proofErr w:type="gramStart"/>
            <w:r w:rsidRPr="00C24668">
              <w:rPr>
                <w:color w:val="000000"/>
                <w:sz w:val="24"/>
                <w:szCs w:val="24"/>
              </w:rPr>
              <w:t>госпитали</w:t>
            </w:r>
            <w:r>
              <w:rPr>
                <w:color w:val="000000"/>
                <w:sz w:val="24"/>
                <w:szCs w:val="24"/>
              </w:rPr>
              <w:t>-</w:t>
            </w:r>
            <w:r w:rsidRPr="00C24668">
              <w:rPr>
                <w:color w:val="000000"/>
                <w:sz w:val="24"/>
                <w:szCs w:val="24"/>
              </w:rPr>
              <w:t>зации</w:t>
            </w:r>
            <w:proofErr w:type="spellEnd"/>
            <w:proofErr w:type="gramEnd"/>
          </w:p>
        </w:tc>
        <w:tc>
          <w:tcPr>
            <w:tcW w:w="1275" w:type="dxa"/>
            <w:tcBorders>
              <w:top w:val="nil"/>
              <w:left w:val="single" w:sz="8" w:space="0" w:color="auto"/>
              <w:bottom w:val="single" w:sz="8" w:space="0" w:color="000000"/>
              <w:right w:val="single" w:sz="8" w:space="0" w:color="auto"/>
            </w:tcBorders>
            <w:shd w:val="clear" w:color="auto" w:fill="auto"/>
            <w:hideMark/>
          </w:tcPr>
          <w:p w:rsidR="008249E4" w:rsidRPr="00C24668" w:rsidRDefault="008249E4" w:rsidP="008249E4">
            <w:pPr>
              <w:jc w:val="center"/>
              <w:rPr>
                <w:bCs/>
                <w:color w:val="000000"/>
                <w:sz w:val="24"/>
                <w:szCs w:val="24"/>
              </w:rPr>
            </w:pPr>
            <w:r w:rsidRPr="00C24668">
              <w:rPr>
                <w:bCs/>
                <w:color w:val="000000"/>
                <w:sz w:val="24"/>
                <w:szCs w:val="24"/>
              </w:rPr>
              <w:t>123 068</w:t>
            </w:r>
          </w:p>
        </w:tc>
        <w:tc>
          <w:tcPr>
            <w:tcW w:w="1418" w:type="dxa"/>
            <w:tcBorders>
              <w:top w:val="nil"/>
              <w:left w:val="single" w:sz="8" w:space="0" w:color="auto"/>
              <w:bottom w:val="single" w:sz="8" w:space="0" w:color="000000"/>
              <w:right w:val="single" w:sz="8" w:space="0" w:color="auto"/>
            </w:tcBorders>
            <w:shd w:val="clear" w:color="auto" w:fill="auto"/>
            <w:hideMark/>
          </w:tcPr>
          <w:p w:rsidR="008249E4" w:rsidRPr="00C24668" w:rsidRDefault="008249E4" w:rsidP="008249E4">
            <w:pPr>
              <w:jc w:val="center"/>
              <w:rPr>
                <w:bCs/>
                <w:color w:val="000000"/>
                <w:sz w:val="24"/>
                <w:szCs w:val="24"/>
              </w:rPr>
            </w:pPr>
            <w:r w:rsidRPr="00C24668">
              <w:rPr>
                <w:bCs/>
                <w:color w:val="000000"/>
                <w:sz w:val="24"/>
                <w:szCs w:val="24"/>
              </w:rPr>
              <w:t>8 196</w:t>
            </w:r>
          </w:p>
        </w:tc>
        <w:tc>
          <w:tcPr>
            <w:tcW w:w="1559" w:type="dxa"/>
            <w:tcBorders>
              <w:top w:val="nil"/>
              <w:left w:val="single" w:sz="8" w:space="0" w:color="auto"/>
              <w:bottom w:val="single" w:sz="8" w:space="0" w:color="000000"/>
              <w:right w:val="single" w:sz="8" w:space="0" w:color="auto"/>
            </w:tcBorders>
            <w:shd w:val="clear" w:color="auto" w:fill="auto"/>
            <w:hideMark/>
          </w:tcPr>
          <w:p w:rsidR="008249E4" w:rsidRPr="00C24668" w:rsidRDefault="008249E4" w:rsidP="008249E4">
            <w:pPr>
              <w:jc w:val="center"/>
              <w:rPr>
                <w:bCs/>
                <w:color w:val="000000"/>
                <w:sz w:val="24"/>
                <w:szCs w:val="24"/>
              </w:rPr>
            </w:pPr>
            <w:r w:rsidRPr="00C24668">
              <w:rPr>
                <w:bCs/>
                <w:color w:val="000000"/>
                <w:sz w:val="24"/>
                <w:szCs w:val="24"/>
              </w:rPr>
              <w:t>114 872</w:t>
            </w:r>
          </w:p>
        </w:tc>
      </w:tr>
      <w:tr w:rsidR="00EA1908" w:rsidRPr="00FF18A1" w:rsidTr="00E80899">
        <w:trPr>
          <w:gridAfter w:val="1"/>
          <w:wAfter w:w="567" w:type="dxa"/>
          <w:trHeight w:val="974"/>
        </w:trPr>
        <w:tc>
          <w:tcPr>
            <w:tcW w:w="3843" w:type="dxa"/>
            <w:tcBorders>
              <w:top w:val="single" w:sz="4" w:space="0" w:color="auto"/>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первого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 xml:space="preserve">случаев </w:t>
            </w:r>
            <w:proofErr w:type="spellStart"/>
            <w:proofErr w:type="gramStart"/>
            <w:r w:rsidRPr="00C24668">
              <w:rPr>
                <w:color w:val="000000"/>
                <w:sz w:val="24"/>
                <w:szCs w:val="24"/>
              </w:rPr>
              <w:t>госпитали</w:t>
            </w:r>
            <w:r w:rsidR="008249E4">
              <w:rPr>
                <w:color w:val="000000"/>
                <w:sz w:val="24"/>
                <w:szCs w:val="24"/>
              </w:rPr>
              <w:t>-</w:t>
            </w:r>
            <w:r w:rsidRPr="00C24668">
              <w:rPr>
                <w:color w:val="000000"/>
                <w:sz w:val="24"/>
                <w:szCs w:val="24"/>
              </w:rPr>
              <w:t>зации</w:t>
            </w:r>
            <w:proofErr w:type="spellEnd"/>
            <w:proofErr w:type="gramEnd"/>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21 217</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982</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20 235</w:t>
            </w:r>
          </w:p>
        </w:tc>
      </w:tr>
      <w:tr w:rsidR="00EA1908" w:rsidRPr="00FF18A1" w:rsidTr="00E80899">
        <w:trPr>
          <w:gridAfter w:val="1"/>
          <w:wAfter w:w="567" w:type="dxa"/>
          <w:trHeight w:val="974"/>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второго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 xml:space="preserve">случаев </w:t>
            </w:r>
            <w:proofErr w:type="spellStart"/>
            <w:proofErr w:type="gramStart"/>
            <w:r w:rsidRPr="00C24668">
              <w:rPr>
                <w:color w:val="000000"/>
                <w:sz w:val="24"/>
                <w:szCs w:val="24"/>
              </w:rPr>
              <w:t>госпитали</w:t>
            </w:r>
            <w:r w:rsidR="008249E4">
              <w:rPr>
                <w:color w:val="000000"/>
                <w:sz w:val="24"/>
                <w:szCs w:val="24"/>
              </w:rPr>
              <w:t>-</w:t>
            </w:r>
            <w:r w:rsidRPr="00C24668">
              <w:rPr>
                <w:color w:val="000000"/>
                <w:sz w:val="24"/>
                <w:szCs w:val="24"/>
              </w:rPr>
              <w:t>зации</w:t>
            </w:r>
            <w:proofErr w:type="spellEnd"/>
            <w:proofErr w:type="gramEnd"/>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72 481</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6 476</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66 005</w:t>
            </w:r>
          </w:p>
        </w:tc>
      </w:tr>
      <w:tr w:rsidR="00EA1908" w:rsidRPr="00FF18A1" w:rsidTr="00E80899">
        <w:trPr>
          <w:gridAfter w:val="1"/>
          <w:wAfter w:w="567" w:type="dxa"/>
          <w:trHeight w:val="974"/>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 xml:space="preserve">случаев </w:t>
            </w:r>
            <w:proofErr w:type="spellStart"/>
            <w:proofErr w:type="gramStart"/>
            <w:r w:rsidRPr="00C24668">
              <w:rPr>
                <w:color w:val="000000"/>
                <w:sz w:val="24"/>
                <w:szCs w:val="24"/>
              </w:rPr>
              <w:t>госпитали</w:t>
            </w:r>
            <w:r w:rsidR="008249E4">
              <w:rPr>
                <w:color w:val="000000"/>
                <w:sz w:val="24"/>
                <w:szCs w:val="24"/>
              </w:rPr>
              <w:t>-</w:t>
            </w:r>
            <w:r w:rsidRPr="00C24668">
              <w:rPr>
                <w:color w:val="000000"/>
                <w:sz w:val="24"/>
                <w:szCs w:val="24"/>
              </w:rPr>
              <w:t>зации</w:t>
            </w:r>
            <w:proofErr w:type="spellEnd"/>
            <w:proofErr w:type="gramEnd"/>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29 370</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738</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28 632</w:t>
            </w:r>
          </w:p>
        </w:tc>
      </w:tr>
      <w:tr w:rsidR="00EA1908" w:rsidRPr="00FF18A1" w:rsidTr="00E80899">
        <w:trPr>
          <w:gridAfter w:val="1"/>
          <w:wAfter w:w="567" w:type="dxa"/>
          <w:trHeight w:val="691"/>
        </w:trPr>
        <w:tc>
          <w:tcPr>
            <w:tcW w:w="3843" w:type="dxa"/>
            <w:tcBorders>
              <w:top w:val="nil"/>
              <w:left w:val="single" w:sz="8" w:space="0" w:color="auto"/>
              <w:bottom w:val="single" w:sz="8" w:space="0" w:color="auto"/>
              <w:right w:val="single" w:sz="8" w:space="0" w:color="auto"/>
            </w:tcBorders>
            <w:shd w:val="clear" w:color="auto" w:fill="auto"/>
            <w:hideMark/>
          </w:tcPr>
          <w:p w:rsidR="00E46052" w:rsidRDefault="00EA1908" w:rsidP="008B0AC3">
            <w:pPr>
              <w:rPr>
                <w:color w:val="000000"/>
                <w:sz w:val="24"/>
                <w:szCs w:val="24"/>
              </w:rPr>
            </w:pPr>
            <w:r w:rsidRPr="00C24668">
              <w:rPr>
                <w:color w:val="000000"/>
                <w:sz w:val="24"/>
                <w:szCs w:val="24"/>
              </w:rPr>
              <w:t xml:space="preserve">6.1. Медицинская реабилитация, </w:t>
            </w:r>
          </w:p>
          <w:p w:rsidR="00EA1908" w:rsidRPr="00C24668" w:rsidRDefault="00EA1908" w:rsidP="008B0AC3">
            <w:pPr>
              <w:rPr>
                <w:color w:val="000000"/>
                <w:sz w:val="24"/>
                <w:szCs w:val="24"/>
              </w:rPr>
            </w:pPr>
            <w:r w:rsidRPr="00C24668">
              <w:rPr>
                <w:color w:val="000000"/>
                <w:sz w:val="24"/>
                <w:szCs w:val="24"/>
              </w:rPr>
              <w:t>в том числе</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случаев</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bCs/>
                <w:color w:val="000000"/>
                <w:sz w:val="24"/>
                <w:szCs w:val="24"/>
              </w:rPr>
            </w:pPr>
            <w:r w:rsidRPr="00C24668">
              <w:rPr>
                <w:bCs/>
                <w:color w:val="000000"/>
                <w:sz w:val="24"/>
                <w:szCs w:val="24"/>
              </w:rPr>
              <w:t>3 454</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bCs/>
                <w:color w:val="000000"/>
                <w:sz w:val="24"/>
                <w:szCs w:val="24"/>
              </w:rPr>
            </w:pPr>
            <w:r w:rsidRPr="00C24668">
              <w:rPr>
                <w:bCs/>
                <w:color w:val="000000"/>
                <w:sz w:val="24"/>
                <w:szCs w:val="24"/>
              </w:rPr>
              <w:t>192</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bCs/>
                <w:color w:val="000000"/>
                <w:sz w:val="24"/>
                <w:szCs w:val="24"/>
              </w:rPr>
            </w:pPr>
            <w:r w:rsidRPr="00C24668">
              <w:rPr>
                <w:bCs/>
                <w:color w:val="000000"/>
                <w:sz w:val="24"/>
                <w:szCs w:val="24"/>
              </w:rPr>
              <w:t>3 262</w:t>
            </w:r>
          </w:p>
        </w:tc>
      </w:tr>
      <w:tr w:rsidR="00EA1908" w:rsidRPr="00FF18A1" w:rsidTr="00E80899">
        <w:trPr>
          <w:gridAfter w:val="1"/>
          <w:wAfter w:w="567" w:type="dxa"/>
          <w:trHeight w:val="956"/>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первого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случаев</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1 359</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0</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1 359</w:t>
            </w:r>
          </w:p>
        </w:tc>
      </w:tr>
      <w:tr w:rsidR="00EA1908" w:rsidRPr="00FF18A1" w:rsidTr="00E80899">
        <w:trPr>
          <w:gridAfter w:val="1"/>
          <w:wAfter w:w="567" w:type="dxa"/>
          <w:trHeight w:val="843"/>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второго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случаев</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1 922</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192</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1 730</w:t>
            </w:r>
          </w:p>
        </w:tc>
      </w:tr>
      <w:tr w:rsidR="00EA1908" w:rsidRPr="00FF18A1" w:rsidTr="00E80899">
        <w:trPr>
          <w:gridAfter w:val="1"/>
          <w:wAfter w:w="567" w:type="dxa"/>
          <w:trHeight w:val="982"/>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случаев</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173</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0</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173</w:t>
            </w:r>
          </w:p>
        </w:tc>
      </w:tr>
      <w:tr w:rsidR="00EA1908" w:rsidRPr="00FF18A1" w:rsidTr="00E80899">
        <w:trPr>
          <w:gridAfter w:val="1"/>
          <w:wAfter w:w="567" w:type="dxa"/>
          <w:trHeight w:val="960"/>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lastRenderedPageBreak/>
              <w:t>6.2. Высокотехнологичная помощь, в том числе</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 xml:space="preserve">случаев </w:t>
            </w:r>
            <w:proofErr w:type="spellStart"/>
            <w:proofErr w:type="gramStart"/>
            <w:r w:rsidRPr="00C24668">
              <w:rPr>
                <w:color w:val="000000"/>
                <w:sz w:val="24"/>
                <w:szCs w:val="24"/>
              </w:rPr>
              <w:t>госпитали</w:t>
            </w:r>
            <w:r w:rsidR="008249E4">
              <w:rPr>
                <w:color w:val="000000"/>
                <w:sz w:val="24"/>
                <w:szCs w:val="24"/>
              </w:rPr>
              <w:t>-</w:t>
            </w:r>
            <w:r w:rsidRPr="00C24668">
              <w:rPr>
                <w:color w:val="000000"/>
                <w:sz w:val="24"/>
                <w:szCs w:val="24"/>
              </w:rPr>
              <w:t>зации</w:t>
            </w:r>
            <w:proofErr w:type="spellEnd"/>
            <w:proofErr w:type="gramEnd"/>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3 552</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212</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3 340</w:t>
            </w:r>
          </w:p>
        </w:tc>
      </w:tr>
      <w:tr w:rsidR="00EA1908" w:rsidRPr="00FF18A1" w:rsidTr="00E80899">
        <w:trPr>
          <w:gridAfter w:val="1"/>
          <w:wAfter w:w="567" w:type="dxa"/>
          <w:trHeight w:val="1061"/>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 xml:space="preserve">случаев </w:t>
            </w:r>
            <w:proofErr w:type="spellStart"/>
            <w:proofErr w:type="gramStart"/>
            <w:r w:rsidRPr="00C24668">
              <w:rPr>
                <w:color w:val="000000"/>
                <w:sz w:val="24"/>
                <w:szCs w:val="24"/>
              </w:rPr>
              <w:t>госпитали</w:t>
            </w:r>
            <w:r w:rsidR="008249E4">
              <w:rPr>
                <w:color w:val="000000"/>
                <w:sz w:val="24"/>
                <w:szCs w:val="24"/>
              </w:rPr>
              <w:t>-</w:t>
            </w:r>
            <w:r w:rsidRPr="00C24668">
              <w:rPr>
                <w:color w:val="000000"/>
                <w:sz w:val="24"/>
                <w:szCs w:val="24"/>
              </w:rPr>
              <w:t>зации</w:t>
            </w:r>
            <w:proofErr w:type="spellEnd"/>
            <w:proofErr w:type="gramEnd"/>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3 552</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212</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3 340</w:t>
            </w:r>
          </w:p>
        </w:tc>
      </w:tr>
      <w:tr w:rsidR="00EA1908" w:rsidRPr="00FF18A1" w:rsidTr="00E80899">
        <w:trPr>
          <w:gridAfter w:val="1"/>
          <w:wAfter w:w="567" w:type="dxa"/>
          <w:trHeight w:val="960"/>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7. Паллиативная помощь (в том числе сестринский уход), в том числе</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койко-дней</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56 441</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56 441</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0</w:t>
            </w:r>
          </w:p>
        </w:tc>
      </w:tr>
      <w:tr w:rsidR="00EA1908" w:rsidRPr="00FF18A1" w:rsidTr="00E80899">
        <w:trPr>
          <w:gridAfter w:val="1"/>
          <w:wAfter w:w="567" w:type="dxa"/>
          <w:trHeight w:val="918"/>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первого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койко-дней</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32 452</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32 452</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0</w:t>
            </w:r>
          </w:p>
        </w:tc>
      </w:tr>
      <w:tr w:rsidR="00EA1908" w:rsidRPr="00FF18A1" w:rsidTr="00E80899">
        <w:trPr>
          <w:gridAfter w:val="1"/>
          <w:wAfter w:w="567" w:type="dxa"/>
          <w:trHeight w:val="974"/>
        </w:trPr>
        <w:tc>
          <w:tcPr>
            <w:tcW w:w="3843" w:type="dxa"/>
            <w:tcBorders>
              <w:top w:val="nil"/>
              <w:left w:val="single" w:sz="8" w:space="0" w:color="auto"/>
              <w:bottom w:val="single" w:sz="8" w:space="0" w:color="auto"/>
              <w:right w:val="single" w:sz="8" w:space="0" w:color="auto"/>
            </w:tcBorders>
            <w:shd w:val="clear" w:color="auto" w:fill="auto"/>
            <w:hideMark/>
          </w:tcPr>
          <w:p w:rsidR="00EA1908" w:rsidRPr="00C24668" w:rsidRDefault="00EA1908" w:rsidP="008B0AC3">
            <w:pPr>
              <w:rPr>
                <w:color w:val="000000"/>
                <w:sz w:val="24"/>
                <w:szCs w:val="24"/>
              </w:rPr>
            </w:pPr>
            <w:r w:rsidRPr="00C24668">
              <w:rPr>
                <w:color w:val="000000"/>
                <w:sz w:val="24"/>
                <w:szCs w:val="24"/>
              </w:rPr>
              <w:t>в медицинских организациях второго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койко-дней</w:t>
            </w:r>
          </w:p>
        </w:tc>
        <w:tc>
          <w:tcPr>
            <w:tcW w:w="1275"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14 911</w:t>
            </w:r>
          </w:p>
        </w:tc>
        <w:tc>
          <w:tcPr>
            <w:tcW w:w="1418"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14 911</w:t>
            </w:r>
          </w:p>
        </w:tc>
        <w:tc>
          <w:tcPr>
            <w:tcW w:w="1559" w:type="dxa"/>
            <w:tcBorders>
              <w:top w:val="nil"/>
              <w:left w:val="nil"/>
              <w:bottom w:val="single" w:sz="8" w:space="0" w:color="auto"/>
              <w:right w:val="single" w:sz="8" w:space="0" w:color="auto"/>
            </w:tcBorders>
            <w:shd w:val="clear" w:color="auto" w:fill="auto"/>
            <w:hideMark/>
          </w:tcPr>
          <w:p w:rsidR="00EA1908" w:rsidRPr="00C24668" w:rsidRDefault="00EA1908" w:rsidP="008249E4">
            <w:pPr>
              <w:jc w:val="center"/>
              <w:rPr>
                <w:color w:val="000000"/>
                <w:sz w:val="24"/>
                <w:szCs w:val="24"/>
              </w:rPr>
            </w:pPr>
            <w:r w:rsidRPr="00C24668">
              <w:rPr>
                <w:color w:val="000000"/>
                <w:sz w:val="24"/>
                <w:szCs w:val="24"/>
              </w:rPr>
              <w:t>0</w:t>
            </w:r>
          </w:p>
        </w:tc>
      </w:tr>
      <w:tr w:rsidR="008249E4" w:rsidRPr="00FF18A1" w:rsidTr="00E80899">
        <w:trPr>
          <w:trHeight w:val="974"/>
        </w:trPr>
        <w:tc>
          <w:tcPr>
            <w:tcW w:w="3843" w:type="dxa"/>
            <w:tcBorders>
              <w:top w:val="nil"/>
              <w:left w:val="single" w:sz="8" w:space="0" w:color="auto"/>
              <w:bottom w:val="single" w:sz="8" w:space="0" w:color="auto"/>
              <w:right w:val="single" w:sz="8" w:space="0" w:color="auto"/>
            </w:tcBorders>
            <w:shd w:val="clear" w:color="auto" w:fill="auto"/>
            <w:hideMark/>
          </w:tcPr>
          <w:p w:rsidR="008249E4" w:rsidRPr="00C24668" w:rsidRDefault="008249E4" w:rsidP="008B0AC3">
            <w:pPr>
              <w:rPr>
                <w:color w:val="000000"/>
                <w:sz w:val="24"/>
                <w:szCs w:val="24"/>
              </w:rPr>
            </w:pPr>
            <w:r w:rsidRPr="00C24668">
              <w:rPr>
                <w:color w:val="000000"/>
                <w:sz w:val="24"/>
                <w:szCs w:val="24"/>
              </w:rPr>
              <w:t>в медицинских организациях третьего уровня оказания медицинской помощи</w:t>
            </w:r>
          </w:p>
        </w:tc>
        <w:tc>
          <w:tcPr>
            <w:tcW w:w="1701" w:type="dxa"/>
            <w:tcBorders>
              <w:top w:val="nil"/>
              <w:left w:val="nil"/>
              <w:bottom w:val="single" w:sz="8" w:space="0" w:color="auto"/>
              <w:right w:val="single" w:sz="8" w:space="0" w:color="auto"/>
            </w:tcBorders>
            <w:shd w:val="clear" w:color="auto" w:fill="auto"/>
            <w:hideMark/>
          </w:tcPr>
          <w:p w:rsidR="008249E4" w:rsidRPr="00C24668" w:rsidRDefault="008249E4" w:rsidP="008249E4">
            <w:pPr>
              <w:jc w:val="center"/>
              <w:rPr>
                <w:color w:val="000000"/>
                <w:sz w:val="24"/>
                <w:szCs w:val="24"/>
              </w:rPr>
            </w:pPr>
            <w:r w:rsidRPr="00C24668">
              <w:rPr>
                <w:color w:val="000000"/>
                <w:sz w:val="24"/>
                <w:szCs w:val="24"/>
              </w:rPr>
              <w:t>койко-дней</w:t>
            </w:r>
          </w:p>
        </w:tc>
        <w:tc>
          <w:tcPr>
            <w:tcW w:w="1275" w:type="dxa"/>
            <w:tcBorders>
              <w:top w:val="nil"/>
              <w:left w:val="nil"/>
              <w:bottom w:val="single" w:sz="8" w:space="0" w:color="auto"/>
              <w:right w:val="single" w:sz="8" w:space="0" w:color="auto"/>
            </w:tcBorders>
            <w:shd w:val="clear" w:color="auto" w:fill="auto"/>
            <w:hideMark/>
          </w:tcPr>
          <w:p w:rsidR="008249E4" w:rsidRPr="00C24668" w:rsidRDefault="008249E4" w:rsidP="008249E4">
            <w:pPr>
              <w:jc w:val="center"/>
              <w:rPr>
                <w:color w:val="000000"/>
                <w:sz w:val="24"/>
                <w:szCs w:val="24"/>
              </w:rPr>
            </w:pPr>
            <w:r w:rsidRPr="00C24668">
              <w:rPr>
                <w:color w:val="000000"/>
                <w:sz w:val="24"/>
                <w:szCs w:val="24"/>
              </w:rPr>
              <w:t>9 078</w:t>
            </w:r>
          </w:p>
        </w:tc>
        <w:tc>
          <w:tcPr>
            <w:tcW w:w="1418" w:type="dxa"/>
            <w:tcBorders>
              <w:top w:val="nil"/>
              <w:left w:val="nil"/>
              <w:bottom w:val="single" w:sz="8" w:space="0" w:color="auto"/>
              <w:right w:val="single" w:sz="8" w:space="0" w:color="auto"/>
            </w:tcBorders>
            <w:shd w:val="clear" w:color="auto" w:fill="auto"/>
            <w:hideMark/>
          </w:tcPr>
          <w:p w:rsidR="008249E4" w:rsidRPr="00C24668" w:rsidRDefault="008249E4" w:rsidP="008249E4">
            <w:pPr>
              <w:jc w:val="center"/>
              <w:rPr>
                <w:color w:val="000000"/>
                <w:sz w:val="24"/>
                <w:szCs w:val="24"/>
              </w:rPr>
            </w:pPr>
            <w:r w:rsidRPr="00C24668">
              <w:rPr>
                <w:color w:val="000000"/>
                <w:sz w:val="24"/>
                <w:szCs w:val="24"/>
              </w:rPr>
              <w:t>9078</w:t>
            </w:r>
          </w:p>
        </w:tc>
        <w:tc>
          <w:tcPr>
            <w:tcW w:w="1559" w:type="dxa"/>
            <w:tcBorders>
              <w:top w:val="nil"/>
              <w:left w:val="nil"/>
              <w:bottom w:val="single" w:sz="8" w:space="0" w:color="auto"/>
              <w:right w:val="single" w:sz="4" w:space="0" w:color="auto"/>
            </w:tcBorders>
            <w:shd w:val="clear" w:color="auto" w:fill="auto"/>
            <w:hideMark/>
          </w:tcPr>
          <w:p w:rsidR="008249E4" w:rsidRPr="00C24668" w:rsidRDefault="008249E4" w:rsidP="008249E4">
            <w:pPr>
              <w:jc w:val="center"/>
              <w:rPr>
                <w:color w:val="000000"/>
                <w:sz w:val="24"/>
                <w:szCs w:val="24"/>
              </w:rPr>
            </w:pPr>
            <w:r w:rsidRPr="00C24668">
              <w:rPr>
                <w:color w:val="000000"/>
                <w:sz w:val="24"/>
                <w:szCs w:val="24"/>
              </w:rPr>
              <w:t>0</w:t>
            </w:r>
          </w:p>
        </w:tc>
        <w:tc>
          <w:tcPr>
            <w:tcW w:w="567" w:type="dxa"/>
            <w:tcBorders>
              <w:left w:val="single" w:sz="4" w:space="0" w:color="auto"/>
            </w:tcBorders>
            <w:shd w:val="clear" w:color="auto" w:fill="auto"/>
            <w:vAlign w:val="bottom"/>
          </w:tcPr>
          <w:p w:rsidR="008249E4" w:rsidRPr="00C24668" w:rsidRDefault="008249E4" w:rsidP="008249E4">
            <w:pPr>
              <w:rPr>
                <w:color w:val="000000"/>
                <w:sz w:val="24"/>
                <w:szCs w:val="24"/>
              </w:rPr>
            </w:pPr>
            <w:r w:rsidRPr="008249E4">
              <w:rPr>
                <w:color w:val="000000"/>
                <w:sz w:val="26"/>
                <w:szCs w:val="26"/>
              </w:rPr>
              <w:t>»;</w:t>
            </w:r>
          </w:p>
        </w:tc>
      </w:tr>
      <w:tr w:rsidR="00EA1908" w:rsidRPr="00FF18A1" w:rsidTr="00E80899">
        <w:trPr>
          <w:trHeight w:val="315"/>
        </w:trPr>
        <w:tc>
          <w:tcPr>
            <w:tcW w:w="3843" w:type="dxa"/>
            <w:tcBorders>
              <w:top w:val="nil"/>
              <w:left w:val="nil"/>
              <w:bottom w:val="nil"/>
              <w:right w:val="nil"/>
            </w:tcBorders>
            <w:shd w:val="clear" w:color="auto" w:fill="auto"/>
            <w:noWrap/>
            <w:vAlign w:val="bottom"/>
            <w:hideMark/>
          </w:tcPr>
          <w:p w:rsidR="00EA1908" w:rsidRPr="008249E4" w:rsidRDefault="00EA1908" w:rsidP="008B0AC3">
            <w:pPr>
              <w:rPr>
                <w:color w:val="000000"/>
                <w:sz w:val="26"/>
                <w:szCs w:val="26"/>
              </w:rPr>
            </w:pPr>
          </w:p>
        </w:tc>
        <w:tc>
          <w:tcPr>
            <w:tcW w:w="1701" w:type="dxa"/>
            <w:tcBorders>
              <w:top w:val="nil"/>
              <w:left w:val="nil"/>
              <w:bottom w:val="nil"/>
              <w:right w:val="nil"/>
            </w:tcBorders>
            <w:shd w:val="clear" w:color="auto" w:fill="auto"/>
            <w:noWrap/>
            <w:vAlign w:val="bottom"/>
            <w:hideMark/>
          </w:tcPr>
          <w:p w:rsidR="00EA1908" w:rsidRPr="00C24668" w:rsidRDefault="00EA1908" w:rsidP="008B0AC3">
            <w:pPr>
              <w:rPr>
                <w:color w:val="000000"/>
                <w:sz w:val="24"/>
                <w:szCs w:val="24"/>
              </w:rPr>
            </w:pPr>
          </w:p>
        </w:tc>
        <w:tc>
          <w:tcPr>
            <w:tcW w:w="1275" w:type="dxa"/>
            <w:tcBorders>
              <w:top w:val="nil"/>
              <w:left w:val="nil"/>
              <w:bottom w:val="nil"/>
              <w:right w:val="nil"/>
            </w:tcBorders>
            <w:shd w:val="clear" w:color="auto" w:fill="auto"/>
            <w:noWrap/>
            <w:vAlign w:val="bottom"/>
            <w:hideMark/>
          </w:tcPr>
          <w:p w:rsidR="00EA1908" w:rsidRPr="00C24668" w:rsidRDefault="00EA1908" w:rsidP="008B0AC3">
            <w:pPr>
              <w:rPr>
                <w:color w:val="000000"/>
                <w:sz w:val="24"/>
                <w:szCs w:val="24"/>
              </w:rPr>
            </w:pPr>
          </w:p>
        </w:tc>
        <w:tc>
          <w:tcPr>
            <w:tcW w:w="1418" w:type="dxa"/>
            <w:tcBorders>
              <w:top w:val="nil"/>
              <w:left w:val="nil"/>
              <w:bottom w:val="nil"/>
              <w:right w:val="nil"/>
            </w:tcBorders>
            <w:shd w:val="clear" w:color="auto" w:fill="auto"/>
            <w:noWrap/>
            <w:vAlign w:val="bottom"/>
            <w:hideMark/>
          </w:tcPr>
          <w:p w:rsidR="00EA1908" w:rsidRPr="00C24668" w:rsidRDefault="00EA1908" w:rsidP="008B0AC3">
            <w:pPr>
              <w:rPr>
                <w:color w:val="000000"/>
                <w:sz w:val="24"/>
                <w:szCs w:val="24"/>
              </w:rPr>
            </w:pPr>
          </w:p>
        </w:tc>
        <w:tc>
          <w:tcPr>
            <w:tcW w:w="2126" w:type="dxa"/>
            <w:gridSpan w:val="2"/>
            <w:tcBorders>
              <w:top w:val="nil"/>
              <w:left w:val="nil"/>
              <w:bottom w:val="nil"/>
              <w:right w:val="nil"/>
            </w:tcBorders>
            <w:shd w:val="clear" w:color="auto" w:fill="auto"/>
            <w:noWrap/>
            <w:vAlign w:val="bottom"/>
            <w:hideMark/>
          </w:tcPr>
          <w:p w:rsidR="00EA1908" w:rsidRPr="00C24668" w:rsidRDefault="00EA1908" w:rsidP="008B0AC3">
            <w:pPr>
              <w:rPr>
                <w:color w:val="000000"/>
                <w:sz w:val="24"/>
                <w:szCs w:val="24"/>
              </w:rPr>
            </w:pPr>
          </w:p>
        </w:tc>
      </w:tr>
    </w:tbl>
    <w:p w:rsidR="00EA1908" w:rsidRPr="00E46052" w:rsidRDefault="00EA1908" w:rsidP="0069478C">
      <w:pPr>
        <w:autoSpaceDE w:val="0"/>
        <w:autoSpaceDN w:val="0"/>
        <w:adjustRightInd w:val="0"/>
        <w:spacing w:after="120"/>
        <w:ind w:firstLine="540"/>
        <w:jc w:val="both"/>
        <w:rPr>
          <w:sz w:val="26"/>
          <w:szCs w:val="26"/>
        </w:rPr>
      </w:pPr>
      <w:r w:rsidRPr="00E46052">
        <w:rPr>
          <w:sz w:val="26"/>
          <w:szCs w:val="26"/>
        </w:rPr>
        <w:t>о) приложение 15 изложить в следующей редакции:</w:t>
      </w:r>
    </w:p>
    <w:p w:rsidR="00EA1908" w:rsidRPr="00E46052" w:rsidRDefault="00EA1908" w:rsidP="00EA1908">
      <w:pPr>
        <w:pStyle w:val="ConsPlusNormal"/>
        <w:ind w:firstLine="540"/>
        <w:jc w:val="right"/>
        <w:rPr>
          <w:rFonts w:ascii="Times New Roman" w:hAnsi="Times New Roman" w:cs="Times New Roman"/>
          <w:color w:val="000000"/>
          <w:sz w:val="26"/>
          <w:szCs w:val="26"/>
        </w:rPr>
      </w:pPr>
      <w:r w:rsidRPr="00E46052">
        <w:rPr>
          <w:rFonts w:ascii="Times New Roman" w:hAnsi="Times New Roman" w:cs="Times New Roman"/>
          <w:sz w:val="26"/>
          <w:szCs w:val="26"/>
        </w:rPr>
        <w:t>«</w:t>
      </w:r>
      <w:r w:rsidRPr="00E46052">
        <w:rPr>
          <w:rFonts w:ascii="Times New Roman" w:hAnsi="Times New Roman" w:cs="Times New Roman"/>
          <w:color w:val="000000"/>
          <w:sz w:val="26"/>
          <w:szCs w:val="26"/>
        </w:rPr>
        <w:t>Приложение 15 к Программе</w:t>
      </w:r>
    </w:p>
    <w:p w:rsidR="0069478C" w:rsidRPr="00E46052" w:rsidRDefault="00EA1908" w:rsidP="00EA1908">
      <w:pPr>
        <w:tabs>
          <w:tab w:val="left" w:pos="5994"/>
        </w:tabs>
        <w:rPr>
          <w:sz w:val="26"/>
          <w:szCs w:val="26"/>
        </w:rPr>
      </w:pPr>
      <w:r w:rsidRPr="00E46052">
        <w:rPr>
          <w:sz w:val="26"/>
          <w:szCs w:val="26"/>
        </w:rPr>
        <w:t xml:space="preserve">        </w:t>
      </w:r>
    </w:p>
    <w:p w:rsidR="009347ED" w:rsidRPr="00E46052" w:rsidRDefault="00EA1908" w:rsidP="0069478C">
      <w:pPr>
        <w:tabs>
          <w:tab w:val="left" w:pos="5994"/>
        </w:tabs>
        <w:jc w:val="center"/>
        <w:rPr>
          <w:sz w:val="26"/>
          <w:szCs w:val="26"/>
        </w:rPr>
      </w:pPr>
      <w:r w:rsidRPr="00E46052">
        <w:rPr>
          <w:sz w:val="26"/>
          <w:szCs w:val="26"/>
        </w:rPr>
        <w:t xml:space="preserve">Объемы медицинской помощи </w:t>
      </w:r>
    </w:p>
    <w:p w:rsidR="009347ED" w:rsidRPr="00E46052" w:rsidRDefault="00EA1908" w:rsidP="0069478C">
      <w:pPr>
        <w:tabs>
          <w:tab w:val="left" w:pos="5994"/>
        </w:tabs>
        <w:jc w:val="center"/>
        <w:rPr>
          <w:sz w:val="26"/>
          <w:szCs w:val="26"/>
        </w:rPr>
      </w:pPr>
      <w:r w:rsidRPr="00E46052">
        <w:rPr>
          <w:sz w:val="26"/>
          <w:szCs w:val="26"/>
        </w:rPr>
        <w:t xml:space="preserve">в амбулаторных условиях, </w:t>
      </w:r>
      <w:proofErr w:type="gramStart"/>
      <w:r w:rsidRPr="00E46052">
        <w:rPr>
          <w:sz w:val="26"/>
          <w:szCs w:val="26"/>
        </w:rPr>
        <w:t>оказываемой</w:t>
      </w:r>
      <w:proofErr w:type="gramEnd"/>
      <w:r w:rsidR="009347ED" w:rsidRPr="00E46052">
        <w:rPr>
          <w:sz w:val="26"/>
          <w:szCs w:val="26"/>
        </w:rPr>
        <w:t xml:space="preserve"> </w:t>
      </w:r>
      <w:r w:rsidRPr="00E46052">
        <w:rPr>
          <w:sz w:val="26"/>
          <w:szCs w:val="26"/>
        </w:rPr>
        <w:t xml:space="preserve">с профилактическими и иными целями, </w:t>
      </w:r>
    </w:p>
    <w:p w:rsidR="00EA1908" w:rsidRPr="00E46052" w:rsidRDefault="00EA1908" w:rsidP="0069478C">
      <w:pPr>
        <w:tabs>
          <w:tab w:val="left" w:pos="5994"/>
        </w:tabs>
        <w:jc w:val="center"/>
        <w:rPr>
          <w:sz w:val="26"/>
          <w:szCs w:val="26"/>
        </w:rPr>
      </w:pPr>
      <w:r w:rsidRPr="00E46052">
        <w:rPr>
          <w:sz w:val="26"/>
          <w:szCs w:val="26"/>
        </w:rPr>
        <w:t>на 1 жителя/застрахованное лицо</w:t>
      </w:r>
      <w:r w:rsidR="009347ED" w:rsidRPr="00E46052">
        <w:rPr>
          <w:sz w:val="26"/>
          <w:szCs w:val="26"/>
        </w:rPr>
        <w:t xml:space="preserve"> </w:t>
      </w:r>
      <w:r w:rsidRPr="00E46052">
        <w:rPr>
          <w:sz w:val="26"/>
          <w:szCs w:val="26"/>
        </w:rPr>
        <w:t>на 2019 год</w:t>
      </w:r>
    </w:p>
    <w:p w:rsidR="00EA1908" w:rsidRPr="00DC7055" w:rsidRDefault="00EA1908" w:rsidP="00EA1908">
      <w:pPr>
        <w:tabs>
          <w:tab w:val="left" w:pos="5994"/>
        </w:tabs>
      </w:pPr>
    </w:p>
    <w:tbl>
      <w:tblPr>
        <w:tblW w:w="9798" w:type="dxa"/>
        <w:tblInd w:w="91" w:type="dxa"/>
        <w:tblLayout w:type="fixed"/>
        <w:tblLook w:val="04A0"/>
      </w:tblPr>
      <w:tblGrid>
        <w:gridCol w:w="726"/>
        <w:gridCol w:w="3686"/>
        <w:gridCol w:w="1417"/>
        <w:gridCol w:w="1276"/>
        <w:gridCol w:w="1276"/>
        <w:gridCol w:w="1417"/>
      </w:tblGrid>
      <w:tr w:rsidR="00EA1908" w:rsidRPr="00FF18A1" w:rsidTr="009347ED">
        <w:trPr>
          <w:trHeight w:val="398"/>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908" w:rsidRPr="009347ED" w:rsidRDefault="00EA1908" w:rsidP="009347ED">
            <w:pPr>
              <w:ind w:right="-121"/>
              <w:jc w:val="center"/>
              <w:rPr>
                <w:color w:val="000000"/>
                <w:sz w:val="24"/>
                <w:szCs w:val="24"/>
              </w:rPr>
            </w:pPr>
            <w:r w:rsidRPr="009347ED">
              <w:rPr>
                <w:color w:val="000000"/>
                <w:sz w:val="24"/>
                <w:szCs w:val="24"/>
              </w:rPr>
              <w:t xml:space="preserve">№ </w:t>
            </w:r>
            <w:proofErr w:type="spellStart"/>
            <w:proofErr w:type="gramStart"/>
            <w:r w:rsidRPr="009347ED">
              <w:rPr>
                <w:color w:val="000000"/>
                <w:sz w:val="24"/>
                <w:szCs w:val="24"/>
              </w:rPr>
              <w:t>стро</w:t>
            </w:r>
            <w:r w:rsidR="009347ED">
              <w:rPr>
                <w:color w:val="000000"/>
                <w:sz w:val="24"/>
                <w:szCs w:val="24"/>
              </w:rPr>
              <w:t>-</w:t>
            </w:r>
            <w:r w:rsidRPr="009347ED">
              <w:rPr>
                <w:color w:val="000000"/>
                <w:sz w:val="24"/>
                <w:szCs w:val="24"/>
              </w:rPr>
              <w:t>ки</w:t>
            </w:r>
            <w:proofErr w:type="spellEnd"/>
            <w:proofErr w:type="gramEnd"/>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347ED" w:rsidRDefault="00EA1908" w:rsidP="0069478C">
            <w:pPr>
              <w:jc w:val="center"/>
              <w:rPr>
                <w:color w:val="000000"/>
                <w:sz w:val="24"/>
                <w:szCs w:val="24"/>
              </w:rPr>
            </w:pPr>
            <w:r w:rsidRPr="009347ED">
              <w:rPr>
                <w:color w:val="000000"/>
                <w:sz w:val="24"/>
                <w:szCs w:val="24"/>
              </w:rPr>
              <w:t xml:space="preserve">Показатель </w:t>
            </w:r>
          </w:p>
          <w:p w:rsidR="009347ED" w:rsidRDefault="00EA1908" w:rsidP="0069478C">
            <w:pPr>
              <w:jc w:val="center"/>
              <w:rPr>
                <w:color w:val="000000"/>
                <w:sz w:val="24"/>
                <w:szCs w:val="24"/>
              </w:rPr>
            </w:pPr>
            <w:proofErr w:type="gramStart"/>
            <w:r w:rsidRPr="009347ED">
              <w:rPr>
                <w:color w:val="000000"/>
                <w:sz w:val="24"/>
                <w:szCs w:val="24"/>
              </w:rPr>
              <w:t>(на 1 жителя/</w:t>
            </w:r>
            <w:proofErr w:type="gramEnd"/>
          </w:p>
          <w:p w:rsidR="00EA1908" w:rsidRPr="009347ED" w:rsidRDefault="00EA1908" w:rsidP="0069478C">
            <w:pPr>
              <w:jc w:val="center"/>
              <w:rPr>
                <w:color w:val="000000"/>
                <w:sz w:val="24"/>
                <w:szCs w:val="24"/>
              </w:rPr>
            </w:pPr>
            <w:r w:rsidRPr="009347ED">
              <w:rPr>
                <w:color w:val="000000"/>
                <w:sz w:val="24"/>
                <w:szCs w:val="24"/>
              </w:rPr>
              <w:t>застрахованное лицо)</w:t>
            </w:r>
          </w:p>
        </w:tc>
        <w:tc>
          <w:tcPr>
            <w:tcW w:w="5386" w:type="dxa"/>
            <w:gridSpan w:val="4"/>
            <w:tcBorders>
              <w:top w:val="single" w:sz="4" w:space="0" w:color="auto"/>
              <w:left w:val="nil"/>
              <w:bottom w:val="single" w:sz="4" w:space="0" w:color="auto"/>
              <w:right w:val="single" w:sz="4" w:space="0" w:color="auto"/>
            </w:tcBorders>
            <w:shd w:val="clear" w:color="auto" w:fill="auto"/>
            <w:hideMark/>
          </w:tcPr>
          <w:p w:rsidR="00EA1908" w:rsidRPr="009347ED" w:rsidRDefault="00EA1908" w:rsidP="0069478C">
            <w:pPr>
              <w:jc w:val="center"/>
              <w:rPr>
                <w:color w:val="000000"/>
                <w:sz w:val="24"/>
                <w:szCs w:val="24"/>
              </w:rPr>
            </w:pPr>
            <w:r w:rsidRPr="009347ED">
              <w:rPr>
                <w:color w:val="000000"/>
                <w:sz w:val="24"/>
                <w:szCs w:val="24"/>
              </w:rPr>
              <w:t>Источники финансового обеспечения</w:t>
            </w:r>
          </w:p>
        </w:tc>
      </w:tr>
      <w:tr w:rsidR="00EA1908" w:rsidRPr="00FF18A1" w:rsidTr="009347ED">
        <w:trPr>
          <w:trHeight w:val="559"/>
        </w:trPr>
        <w:tc>
          <w:tcPr>
            <w:tcW w:w="726" w:type="dxa"/>
            <w:vMerge/>
            <w:tcBorders>
              <w:top w:val="single" w:sz="4" w:space="0" w:color="auto"/>
              <w:left w:val="single" w:sz="4" w:space="0" w:color="auto"/>
              <w:bottom w:val="single" w:sz="4" w:space="0" w:color="auto"/>
              <w:right w:val="single" w:sz="4" w:space="0" w:color="auto"/>
            </w:tcBorders>
            <w:hideMark/>
          </w:tcPr>
          <w:p w:rsidR="00EA1908" w:rsidRPr="009347ED" w:rsidRDefault="00EA1908" w:rsidP="0069478C">
            <w:pPr>
              <w:jc w:val="center"/>
              <w:rPr>
                <w:color w:val="000000"/>
                <w:sz w:val="24"/>
                <w:szCs w:val="24"/>
              </w:rPr>
            </w:pPr>
          </w:p>
        </w:tc>
        <w:tc>
          <w:tcPr>
            <w:tcW w:w="3686" w:type="dxa"/>
            <w:vMerge/>
            <w:tcBorders>
              <w:top w:val="single" w:sz="4" w:space="0" w:color="auto"/>
              <w:left w:val="single" w:sz="4" w:space="0" w:color="auto"/>
              <w:bottom w:val="single" w:sz="4" w:space="0" w:color="auto"/>
              <w:right w:val="single" w:sz="4" w:space="0" w:color="auto"/>
            </w:tcBorders>
            <w:hideMark/>
          </w:tcPr>
          <w:p w:rsidR="00EA1908" w:rsidRPr="009347ED" w:rsidRDefault="00EA1908" w:rsidP="0069478C">
            <w:pPr>
              <w:jc w:val="center"/>
              <w:rPr>
                <w:color w:val="000000"/>
                <w:sz w:val="24"/>
                <w:szCs w:val="24"/>
              </w:rPr>
            </w:pP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EA1908" w:rsidRPr="009347ED" w:rsidRDefault="00EA1908" w:rsidP="0069478C">
            <w:pPr>
              <w:jc w:val="center"/>
              <w:rPr>
                <w:color w:val="000000"/>
                <w:sz w:val="24"/>
                <w:szCs w:val="24"/>
              </w:rPr>
            </w:pPr>
            <w:r w:rsidRPr="009347ED">
              <w:rPr>
                <w:color w:val="000000"/>
                <w:sz w:val="24"/>
                <w:szCs w:val="24"/>
              </w:rPr>
              <w:t>Бюджетные ассигнования бюджета Республики Карелия</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EA1908" w:rsidRPr="009347ED" w:rsidRDefault="00E46052" w:rsidP="00E46052">
            <w:pPr>
              <w:jc w:val="center"/>
              <w:rPr>
                <w:color w:val="000000"/>
                <w:sz w:val="24"/>
                <w:szCs w:val="24"/>
              </w:rPr>
            </w:pPr>
            <w:r>
              <w:rPr>
                <w:color w:val="000000"/>
                <w:sz w:val="24"/>
                <w:szCs w:val="24"/>
              </w:rPr>
              <w:t>С</w:t>
            </w:r>
            <w:r w:rsidR="00EA1908" w:rsidRPr="009347ED">
              <w:rPr>
                <w:color w:val="000000"/>
                <w:sz w:val="24"/>
                <w:szCs w:val="24"/>
              </w:rPr>
              <w:t>редства ОМС</w:t>
            </w:r>
          </w:p>
        </w:tc>
      </w:tr>
      <w:tr w:rsidR="00EA1908" w:rsidRPr="00FF18A1" w:rsidTr="009347ED">
        <w:trPr>
          <w:trHeight w:val="850"/>
        </w:trPr>
        <w:tc>
          <w:tcPr>
            <w:tcW w:w="726" w:type="dxa"/>
            <w:vMerge/>
            <w:tcBorders>
              <w:top w:val="single" w:sz="4" w:space="0" w:color="auto"/>
              <w:left w:val="single" w:sz="4" w:space="0" w:color="auto"/>
              <w:bottom w:val="single" w:sz="4" w:space="0" w:color="auto"/>
              <w:right w:val="single" w:sz="4" w:space="0" w:color="auto"/>
            </w:tcBorders>
            <w:hideMark/>
          </w:tcPr>
          <w:p w:rsidR="00EA1908" w:rsidRPr="009347ED" w:rsidRDefault="00EA1908" w:rsidP="0069478C">
            <w:pPr>
              <w:jc w:val="center"/>
              <w:rPr>
                <w:color w:val="000000"/>
                <w:sz w:val="24"/>
                <w:szCs w:val="24"/>
              </w:rPr>
            </w:pPr>
          </w:p>
        </w:tc>
        <w:tc>
          <w:tcPr>
            <w:tcW w:w="3686" w:type="dxa"/>
            <w:vMerge/>
            <w:tcBorders>
              <w:top w:val="single" w:sz="4" w:space="0" w:color="auto"/>
              <w:left w:val="single" w:sz="4" w:space="0" w:color="auto"/>
              <w:bottom w:val="single" w:sz="4" w:space="0" w:color="auto"/>
              <w:right w:val="single" w:sz="4" w:space="0" w:color="auto"/>
            </w:tcBorders>
            <w:hideMark/>
          </w:tcPr>
          <w:p w:rsidR="00EA1908" w:rsidRPr="009347ED" w:rsidRDefault="00EA1908" w:rsidP="0069478C">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hideMark/>
          </w:tcPr>
          <w:p w:rsidR="00EA1908" w:rsidRPr="009347ED" w:rsidRDefault="00EA1908" w:rsidP="0069478C">
            <w:pPr>
              <w:jc w:val="center"/>
              <w:rPr>
                <w:color w:val="000000"/>
                <w:sz w:val="24"/>
                <w:szCs w:val="24"/>
              </w:rPr>
            </w:pPr>
            <w:r w:rsidRPr="009347ED">
              <w:rPr>
                <w:color w:val="000000"/>
                <w:sz w:val="24"/>
                <w:szCs w:val="24"/>
              </w:rPr>
              <w:t>количество посещений</w:t>
            </w:r>
          </w:p>
        </w:tc>
        <w:tc>
          <w:tcPr>
            <w:tcW w:w="1276" w:type="dxa"/>
            <w:tcBorders>
              <w:top w:val="nil"/>
              <w:left w:val="nil"/>
              <w:bottom w:val="single" w:sz="4" w:space="0" w:color="auto"/>
              <w:right w:val="single" w:sz="4" w:space="0" w:color="auto"/>
            </w:tcBorders>
            <w:shd w:val="clear" w:color="auto" w:fill="auto"/>
            <w:hideMark/>
          </w:tcPr>
          <w:p w:rsidR="009347ED" w:rsidRDefault="009347ED" w:rsidP="0069478C">
            <w:pPr>
              <w:jc w:val="center"/>
              <w:rPr>
                <w:color w:val="000000"/>
                <w:sz w:val="24"/>
                <w:szCs w:val="24"/>
              </w:rPr>
            </w:pPr>
            <w:proofErr w:type="spellStart"/>
            <w:proofErr w:type="gramStart"/>
            <w:r>
              <w:rPr>
                <w:color w:val="000000"/>
                <w:sz w:val="24"/>
                <w:szCs w:val="24"/>
              </w:rPr>
              <w:t>п</w:t>
            </w:r>
            <w:r w:rsidR="00EA1908" w:rsidRPr="009347ED">
              <w:rPr>
                <w:color w:val="000000"/>
                <w:sz w:val="24"/>
                <w:szCs w:val="24"/>
              </w:rPr>
              <w:t>осеще</w:t>
            </w:r>
            <w:r>
              <w:rPr>
                <w:color w:val="000000"/>
                <w:sz w:val="24"/>
                <w:szCs w:val="24"/>
              </w:rPr>
              <w:t>-</w:t>
            </w:r>
            <w:r w:rsidR="00EA1908" w:rsidRPr="009347ED">
              <w:rPr>
                <w:color w:val="000000"/>
                <w:sz w:val="24"/>
                <w:szCs w:val="24"/>
              </w:rPr>
              <w:t>ний</w:t>
            </w:r>
            <w:proofErr w:type="spellEnd"/>
            <w:proofErr w:type="gramEnd"/>
            <w:r w:rsidR="00EA1908" w:rsidRPr="009347ED">
              <w:rPr>
                <w:color w:val="000000"/>
                <w:sz w:val="24"/>
                <w:szCs w:val="24"/>
              </w:rPr>
              <w:t xml:space="preserve"> на </w:t>
            </w:r>
          </w:p>
          <w:p w:rsidR="00EA1908" w:rsidRPr="009347ED" w:rsidRDefault="00EA1908" w:rsidP="0069478C">
            <w:pPr>
              <w:jc w:val="center"/>
              <w:rPr>
                <w:color w:val="000000"/>
                <w:sz w:val="24"/>
                <w:szCs w:val="24"/>
              </w:rPr>
            </w:pPr>
            <w:r w:rsidRPr="009347ED">
              <w:rPr>
                <w:color w:val="000000"/>
                <w:sz w:val="24"/>
                <w:szCs w:val="24"/>
              </w:rPr>
              <w:t>1 жителя</w:t>
            </w:r>
          </w:p>
        </w:tc>
        <w:tc>
          <w:tcPr>
            <w:tcW w:w="1276" w:type="dxa"/>
            <w:tcBorders>
              <w:top w:val="nil"/>
              <w:left w:val="nil"/>
              <w:bottom w:val="single" w:sz="4" w:space="0" w:color="auto"/>
              <w:right w:val="single" w:sz="4" w:space="0" w:color="auto"/>
            </w:tcBorders>
            <w:shd w:val="clear" w:color="auto" w:fill="auto"/>
            <w:hideMark/>
          </w:tcPr>
          <w:p w:rsidR="00EA1908" w:rsidRPr="009347ED" w:rsidRDefault="009347ED" w:rsidP="0069478C">
            <w:pPr>
              <w:jc w:val="center"/>
              <w:rPr>
                <w:color w:val="000000"/>
                <w:sz w:val="24"/>
                <w:szCs w:val="24"/>
              </w:rPr>
            </w:pPr>
            <w:proofErr w:type="spellStart"/>
            <w:proofErr w:type="gramStart"/>
            <w:r>
              <w:rPr>
                <w:color w:val="000000"/>
                <w:sz w:val="24"/>
                <w:szCs w:val="24"/>
              </w:rPr>
              <w:t>к</w:t>
            </w:r>
            <w:r w:rsidR="00EA1908" w:rsidRPr="009347ED">
              <w:rPr>
                <w:color w:val="000000"/>
                <w:sz w:val="24"/>
                <w:szCs w:val="24"/>
              </w:rPr>
              <w:t>оли</w:t>
            </w:r>
            <w:r>
              <w:rPr>
                <w:color w:val="000000"/>
                <w:sz w:val="24"/>
                <w:szCs w:val="24"/>
              </w:rPr>
              <w:t>-</w:t>
            </w:r>
            <w:r w:rsidR="00EA1908" w:rsidRPr="009347ED">
              <w:rPr>
                <w:color w:val="000000"/>
                <w:sz w:val="24"/>
                <w:szCs w:val="24"/>
              </w:rPr>
              <w:t>чество</w:t>
            </w:r>
            <w:proofErr w:type="spellEnd"/>
            <w:proofErr w:type="gramEnd"/>
            <w:r w:rsidR="00EA1908" w:rsidRPr="009347ED">
              <w:rPr>
                <w:color w:val="000000"/>
                <w:sz w:val="24"/>
                <w:szCs w:val="24"/>
              </w:rPr>
              <w:t xml:space="preserve"> </w:t>
            </w:r>
            <w:proofErr w:type="spellStart"/>
            <w:r w:rsidR="00EA1908" w:rsidRPr="009347ED">
              <w:rPr>
                <w:color w:val="000000"/>
                <w:sz w:val="24"/>
                <w:szCs w:val="24"/>
              </w:rPr>
              <w:t>посе</w:t>
            </w:r>
            <w:r>
              <w:rPr>
                <w:color w:val="000000"/>
                <w:sz w:val="24"/>
                <w:szCs w:val="24"/>
              </w:rPr>
              <w:t>-</w:t>
            </w:r>
            <w:r w:rsidR="00EA1908" w:rsidRPr="009347ED">
              <w:rPr>
                <w:color w:val="000000"/>
                <w:sz w:val="24"/>
                <w:szCs w:val="24"/>
              </w:rPr>
              <w:t>щений</w:t>
            </w:r>
            <w:proofErr w:type="spellEnd"/>
          </w:p>
        </w:tc>
        <w:tc>
          <w:tcPr>
            <w:tcW w:w="1417" w:type="dxa"/>
            <w:tcBorders>
              <w:top w:val="nil"/>
              <w:left w:val="nil"/>
              <w:bottom w:val="single" w:sz="4" w:space="0" w:color="auto"/>
              <w:right w:val="single" w:sz="4" w:space="0" w:color="auto"/>
            </w:tcBorders>
            <w:shd w:val="clear" w:color="auto" w:fill="auto"/>
            <w:hideMark/>
          </w:tcPr>
          <w:p w:rsidR="00EA1908" w:rsidRPr="009347ED" w:rsidRDefault="00EA1908" w:rsidP="0069478C">
            <w:pPr>
              <w:jc w:val="center"/>
              <w:rPr>
                <w:color w:val="000000"/>
                <w:sz w:val="24"/>
                <w:szCs w:val="24"/>
              </w:rPr>
            </w:pPr>
            <w:r w:rsidRPr="009347ED">
              <w:rPr>
                <w:color w:val="000000"/>
                <w:sz w:val="24"/>
                <w:szCs w:val="24"/>
              </w:rPr>
              <w:t>посещений</w:t>
            </w:r>
          </w:p>
          <w:p w:rsidR="00EA1908" w:rsidRPr="009347ED" w:rsidRDefault="00EA1908" w:rsidP="0069478C">
            <w:pPr>
              <w:jc w:val="center"/>
              <w:rPr>
                <w:color w:val="000000"/>
                <w:sz w:val="24"/>
                <w:szCs w:val="24"/>
              </w:rPr>
            </w:pPr>
            <w:r w:rsidRPr="009347ED">
              <w:rPr>
                <w:color w:val="000000"/>
                <w:sz w:val="24"/>
                <w:szCs w:val="24"/>
              </w:rPr>
              <w:t xml:space="preserve">на 1 </w:t>
            </w:r>
            <w:proofErr w:type="spellStart"/>
            <w:proofErr w:type="gramStart"/>
            <w:r w:rsidRPr="009347ED">
              <w:rPr>
                <w:color w:val="000000"/>
                <w:sz w:val="24"/>
                <w:szCs w:val="24"/>
              </w:rPr>
              <w:t>застра</w:t>
            </w:r>
            <w:r w:rsidR="009347ED">
              <w:rPr>
                <w:color w:val="000000"/>
                <w:sz w:val="24"/>
                <w:szCs w:val="24"/>
              </w:rPr>
              <w:t>-</w:t>
            </w:r>
            <w:r w:rsidRPr="009347ED">
              <w:rPr>
                <w:color w:val="000000"/>
                <w:sz w:val="24"/>
                <w:szCs w:val="24"/>
              </w:rPr>
              <w:t>хованного</w:t>
            </w:r>
            <w:proofErr w:type="spellEnd"/>
            <w:proofErr w:type="gramEnd"/>
          </w:p>
        </w:tc>
      </w:tr>
      <w:tr w:rsidR="009347ED" w:rsidRPr="00FF18A1" w:rsidTr="009347ED">
        <w:trPr>
          <w:trHeight w:val="304"/>
        </w:trPr>
        <w:tc>
          <w:tcPr>
            <w:tcW w:w="726" w:type="dxa"/>
            <w:tcBorders>
              <w:top w:val="nil"/>
              <w:left w:val="single" w:sz="4" w:space="0" w:color="auto"/>
              <w:bottom w:val="single" w:sz="4" w:space="0" w:color="auto"/>
              <w:right w:val="single" w:sz="4" w:space="0" w:color="auto"/>
            </w:tcBorders>
            <w:shd w:val="clear" w:color="auto" w:fill="auto"/>
            <w:noWrap/>
            <w:hideMark/>
          </w:tcPr>
          <w:p w:rsidR="009347ED" w:rsidRPr="009347ED" w:rsidRDefault="009347ED" w:rsidP="009347ED">
            <w:pPr>
              <w:jc w:val="center"/>
              <w:rPr>
                <w:color w:val="000000"/>
                <w:sz w:val="24"/>
                <w:szCs w:val="24"/>
              </w:rPr>
            </w:pPr>
            <w:r>
              <w:rPr>
                <w:color w:val="000000"/>
                <w:sz w:val="24"/>
                <w:szCs w:val="24"/>
              </w:rPr>
              <w:t>1</w:t>
            </w:r>
          </w:p>
        </w:tc>
        <w:tc>
          <w:tcPr>
            <w:tcW w:w="3686" w:type="dxa"/>
            <w:tcBorders>
              <w:top w:val="nil"/>
              <w:left w:val="nil"/>
              <w:bottom w:val="single" w:sz="4" w:space="0" w:color="auto"/>
              <w:right w:val="single" w:sz="4" w:space="0" w:color="auto"/>
            </w:tcBorders>
            <w:shd w:val="clear" w:color="auto" w:fill="auto"/>
            <w:vAlign w:val="bottom"/>
            <w:hideMark/>
          </w:tcPr>
          <w:p w:rsidR="009347ED" w:rsidRPr="009347ED" w:rsidRDefault="009347ED" w:rsidP="009347ED">
            <w:pPr>
              <w:jc w:val="center"/>
              <w:rPr>
                <w:color w:val="000000"/>
                <w:sz w:val="24"/>
                <w:szCs w:val="24"/>
              </w:rPr>
            </w:pPr>
            <w:r>
              <w:rPr>
                <w:color w:val="000000"/>
                <w:sz w:val="24"/>
                <w:szCs w:val="24"/>
              </w:rPr>
              <w:t>2</w:t>
            </w:r>
          </w:p>
        </w:tc>
        <w:tc>
          <w:tcPr>
            <w:tcW w:w="1417" w:type="dxa"/>
            <w:tcBorders>
              <w:top w:val="nil"/>
              <w:left w:val="nil"/>
              <w:bottom w:val="single" w:sz="4" w:space="0" w:color="auto"/>
              <w:right w:val="single" w:sz="4" w:space="0" w:color="auto"/>
            </w:tcBorders>
            <w:shd w:val="clear" w:color="auto" w:fill="auto"/>
            <w:noWrap/>
            <w:hideMark/>
          </w:tcPr>
          <w:p w:rsidR="009347ED" w:rsidRPr="009347ED" w:rsidRDefault="009347ED" w:rsidP="009347ED">
            <w:pPr>
              <w:jc w:val="center"/>
              <w:rPr>
                <w:color w:val="000000"/>
                <w:sz w:val="24"/>
                <w:szCs w:val="24"/>
              </w:rPr>
            </w:pPr>
            <w:r>
              <w:rPr>
                <w:color w:val="000000"/>
                <w:sz w:val="24"/>
                <w:szCs w:val="24"/>
              </w:rPr>
              <w:t>3</w:t>
            </w:r>
          </w:p>
        </w:tc>
        <w:tc>
          <w:tcPr>
            <w:tcW w:w="1276" w:type="dxa"/>
            <w:tcBorders>
              <w:top w:val="nil"/>
              <w:left w:val="nil"/>
              <w:bottom w:val="single" w:sz="4" w:space="0" w:color="auto"/>
              <w:right w:val="single" w:sz="4" w:space="0" w:color="auto"/>
            </w:tcBorders>
            <w:shd w:val="clear" w:color="auto" w:fill="auto"/>
            <w:noWrap/>
            <w:hideMark/>
          </w:tcPr>
          <w:p w:rsidR="009347ED" w:rsidRPr="009347ED" w:rsidRDefault="009347ED" w:rsidP="009347ED">
            <w:pPr>
              <w:jc w:val="center"/>
              <w:rPr>
                <w:color w:val="000000"/>
                <w:sz w:val="24"/>
                <w:szCs w:val="24"/>
              </w:rPr>
            </w:pPr>
            <w:r>
              <w:rPr>
                <w:color w:val="000000"/>
                <w:sz w:val="24"/>
                <w:szCs w:val="24"/>
              </w:rPr>
              <w:t>4</w:t>
            </w:r>
          </w:p>
        </w:tc>
        <w:tc>
          <w:tcPr>
            <w:tcW w:w="1276" w:type="dxa"/>
            <w:tcBorders>
              <w:top w:val="nil"/>
              <w:left w:val="nil"/>
              <w:bottom w:val="single" w:sz="4" w:space="0" w:color="auto"/>
              <w:right w:val="single" w:sz="4" w:space="0" w:color="auto"/>
            </w:tcBorders>
            <w:shd w:val="clear" w:color="auto" w:fill="auto"/>
            <w:noWrap/>
            <w:hideMark/>
          </w:tcPr>
          <w:p w:rsidR="009347ED" w:rsidRPr="009347ED" w:rsidRDefault="009347ED" w:rsidP="009347ED">
            <w:pPr>
              <w:jc w:val="center"/>
              <w:rPr>
                <w:color w:val="000000"/>
                <w:sz w:val="24"/>
                <w:szCs w:val="24"/>
              </w:rPr>
            </w:pPr>
            <w:r>
              <w:rPr>
                <w:color w:val="000000"/>
                <w:sz w:val="24"/>
                <w:szCs w:val="24"/>
              </w:rPr>
              <w:t>5</w:t>
            </w:r>
          </w:p>
        </w:tc>
        <w:tc>
          <w:tcPr>
            <w:tcW w:w="1417" w:type="dxa"/>
            <w:tcBorders>
              <w:top w:val="nil"/>
              <w:left w:val="nil"/>
              <w:bottom w:val="single" w:sz="4" w:space="0" w:color="auto"/>
              <w:right w:val="single" w:sz="4" w:space="0" w:color="auto"/>
            </w:tcBorders>
            <w:shd w:val="clear" w:color="auto" w:fill="auto"/>
            <w:noWrap/>
            <w:hideMark/>
          </w:tcPr>
          <w:p w:rsidR="009347ED" w:rsidRPr="009347ED" w:rsidRDefault="009347ED" w:rsidP="009347ED">
            <w:pPr>
              <w:jc w:val="center"/>
              <w:rPr>
                <w:color w:val="000000"/>
                <w:sz w:val="24"/>
                <w:szCs w:val="24"/>
              </w:rPr>
            </w:pPr>
            <w:r>
              <w:rPr>
                <w:color w:val="000000"/>
                <w:sz w:val="24"/>
                <w:szCs w:val="24"/>
              </w:rPr>
              <w:t>6</w:t>
            </w:r>
          </w:p>
        </w:tc>
      </w:tr>
      <w:tr w:rsidR="00EA1908" w:rsidRPr="00FF18A1" w:rsidTr="009347ED">
        <w:trPr>
          <w:trHeight w:val="900"/>
        </w:trPr>
        <w:tc>
          <w:tcPr>
            <w:tcW w:w="726" w:type="dxa"/>
            <w:tcBorders>
              <w:top w:val="nil"/>
              <w:left w:val="single" w:sz="4" w:space="0" w:color="auto"/>
              <w:bottom w:val="single" w:sz="4" w:space="0" w:color="auto"/>
              <w:right w:val="single" w:sz="4" w:space="0" w:color="auto"/>
            </w:tcBorders>
            <w:shd w:val="clear" w:color="auto" w:fill="auto"/>
            <w:noWrap/>
            <w:hideMark/>
          </w:tcPr>
          <w:p w:rsidR="00EA1908" w:rsidRPr="009347ED" w:rsidRDefault="00EA1908" w:rsidP="009347ED">
            <w:pPr>
              <w:jc w:val="center"/>
              <w:rPr>
                <w:color w:val="000000"/>
                <w:sz w:val="24"/>
                <w:szCs w:val="24"/>
              </w:rPr>
            </w:pPr>
            <w:r w:rsidRPr="009347ED">
              <w:rPr>
                <w:color w:val="000000"/>
                <w:sz w:val="24"/>
                <w:szCs w:val="24"/>
              </w:rPr>
              <w:t>1</w:t>
            </w:r>
            <w:r w:rsidR="009347ED">
              <w:rPr>
                <w:color w:val="000000"/>
                <w:sz w:val="24"/>
                <w:szCs w:val="24"/>
              </w:rPr>
              <w:t>.</w:t>
            </w:r>
          </w:p>
        </w:tc>
        <w:tc>
          <w:tcPr>
            <w:tcW w:w="3686" w:type="dxa"/>
            <w:tcBorders>
              <w:top w:val="nil"/>
              <w:left w:val="nil"/>
              <w:bottom w:val="single" w:sz="4" w:space="0" w:color="auto"/>
              <w:right w:val="single" w:sz="4" w:space="0" w:color="auto"/>
            </w:tcBorders>
            <w:shd w:val="clear" w:color="auto" w:fill="auto"/>
            <w:vAlign w:val="bottom"/>
            <w:hideMark/>
          </w:tcPr>
          <w:p w:rsidR="00EA1908" w:rsidRPr="009347ED" w:rsidRDefault="00EA1908" w:rsidP="009347ED">
            <w:pPr>
              <w:spacing w:after="120"/>
              <w:rPr>
                <w:color w:val="000000"/>
                <w:sz w:val="24"/>
                <w:szCs w:val="24"/>
              </w:rPr>
            </w:pPr>
            <w:r w:rsidRPr="009347ED">
              <w:rPr>
                <w:color w:val="000000"/>
                <w:sz w:val="24"/>
                <w:szCs w:val="24"/>
              </w:rPr>
              <w:t>Территориальный норматив посещений с профилактическими и иными целями, всего</w:t>
            </w:r>
            <w:r w:rsidR="009347ED">
              <w:rPr>
                <w:color w:val="000000"/>
                <w:sz w:val="24"/>
                <w:szCs w:val="24"/>
              </w:rPr>
              <w:t xml:space="preserve"> (сумма строк 2+9), в том числе</w:t>
            </w:r>
          </w:p>
        </w:tc>
        <w:tc>
          <w:tcPr>
            <w:tcW w:w="1417" w:type="dxa"/>
            <w:tcBorders>
              <w:top w:val="nil"/>
              <w:left w:val="nil"/>
              <w:bottom w:val="single" w:sz="4" w:space="0" w:color="auto"/>
              <w:right w:val="single" w:sz="4" w:space="0" w:color="auto"/>
            </w:tcBorders>
            <w:shd w:val="clear" w:color="auto" w:fill="auto"/>
            <w:noWrap/>
            <w:hideMark/>
          </w:tcPr>
          <w:p w:rsidR="00EA1908" w:rsidRPr="009347ED" w:rsidRDefault="00EA1908" w:rsidP="009347ED">
            <w:pPr>
              <w:jc w:val="center"/>
              <w:rPr>
                <w:color w:val="000000"/>
                <w:sz w:val="24"/>
                <w:szCs w:val="24"/>
              </w:rPr>
            </w:pPr>
            <w:r w:rsidRPr="009347ED">
              <w:rPr>
                <w:color w:val="000000"/>
                <w:sz w:val="24"/>
                <w:szCs w:val="24"/>
              </w:rPr>
              <w:t>451 321</w:t>
            </w:r>
          </w:p>
        </w:tc>
        <w:tc>
          <w:tcPr>
            <w:tcW w:w="1276" w:type="dxa"/>
            <w:tcBorders>
              <w:top w:val="nil"/>
              <w:left w:val="nil"/>
              <w:bottom w:val="single" w:sz="4" w:space="0" w:color="auto"/>
              <w:right w:val="single" w:sz="4" w:space="0" w:color="auto"/>
            </w:tcBorders>
            <w:shd w:val="clear" w:color="auto" w:fill="auto"/>
            <w:noWrap/>
            <w:hideMark/>
          </w:tcPr>
          <w:p w:rsidR="00EA1908" w:rsidRPr="009347ED" w:rsidRDefault="00EA1908" w:rsidP="009347ED">
            <w:pPr>
              <w:jc w:val="center"/>
              <w:rPr>
                <w:color w:val="000000"/>
                <w:sz w:val="24"/>
                <w:szCs w:val="24"/>
              </w:rPr>
            </w:pPr>
            <w:r w:rsidRPr="009347ED">
              <w:rPr>
                <w:color w:val="000000"/>
                <w:sz w:val="24"/>
                <w:szCs w:val="24"/>
              </w:rPr>
              <w:t>0,73</w:t>
            </w:r>
          </w:p>
        </w:tc>
        <w:tc>
          <w:tcPr>
            <w:tcW w:w="1276" w:type="dxa"/>
            <w:tcBorders>
              <w:top w:val="nil"/>
              <w:left w:val="nil"/>
              <w:bottom w:val="single" w:sz="4" w:space="0" w:color="auto"/>
              <w:right w:val="single" w:sz="4" w:space="0" w:color="auto"/>
            </w:tcBorders>
            <w:shd w:val="clear" w:color="auto" w:fill="auto"/>
            <w:noWrap/>
            <w:hideMark/>
          </w:tcPr>
          <w:p w:rsidR="00EA1908" w:rsidRPr="009347ED" w:rsidRDefault="00EA1908" w:rsidP="009347ED">
            <w:pPr>
              <w:jc w:val="center"/>
              <w:rPr>
                <w:color w:val="000000"/>
                <w:sz w:val="24"/>
                <w:szCs w:val="24"/>
              </w:rPr>
            </w:pPr>
            <w:r w:rsidRPr="009347ED">
              <w:rPr>
                <w:color w:val="000000"/>
                <w:sz w:val="24"/>
                <w:szCs w:val="24"/>
              </w:rPr>
              <w:t>1 878 661</w:t>
            </w:r>
          </w:p>
        </w:tc>
        <w:tc>
          <w:tcPr>
            <w:tcW w:w="1417" w:type="dxa"/>
            <w:tcBorders>
              <w:top w:val="nil"/>
              <w:left w:val="nil"/>
              <w:bottom w:val="single" w:sz="4" w:space="0" w:color="auto"/>
              <w:right w:val="single" w:sz="4" w:space="0" w:color="auto"/>
            </w:tcBorders>
            <w:shd w:val="clear" w:color="auto" w:fill="auto"/>
            <w:noWrap/>
            <w:hideMark/>
          </w:tcPr>
          <w:p w:rsidR="00EA1908" w:rsidRPr="009347ED" w:rsidRDefault="00EA1908" w:rsidP="009347ED">
            <w:pPr>
              <w:jc w:val="center"/>
              <w:rPr>
                <w:color w:val="000000"/>
                <w:sz w:val="24"/>
                <w:szCs w:val="24"/>
              </w:rPr>
            </w:pPr>
            <w:r w:rsidRPr="009347ED">
              <w:rPr>
                <w:color w:val="000000"/>
                <w:sz w:val="24"/>
                <w:szCs w:val="24"/>
              </w:rPr>
              <w:t>2,88</w:t>
            </w:r>
          </w:p>
        </w:tc>
      </w:tr>
      <w:tr w:rsidR="00EA1908" w:rsidRPr="00FF18A1" w:rsidTr="009347ED">
        <w:trPr>
          <w:trHeight w:val="600"/>
        </w:trPr>
        <w:tc>
          <w:tcPr>
            <w:tcW w:w="726" w:type="dxa"/>
            <w:tcBorders>
              <w:top w:val="nil"/>
              <w:left w:val="single" w:sz="4" w:space="0" w:color="auto"/>
              <w:bottom w:val="single" w:sz="4" w:space="0" w:color="auto"/>
              <w:right w:val="single" w:sz="4" w:space="0" w:color="auto"/>
            </w:tcBorders>
            <w:shd w:val="clear" w:color="auto" w:fill="auto"/>
            <w:noWrap/>
            <w:hideMark/>
          </w:tcPr>
          <w:p w:rsidR="00EA1908" w:rsidRPr="009347ED" w:rsidRDefault="00EA1908" w:rsidP="009347ED">
            <w:pPr>
              <w:jc w:val="center"/>
              <w:rPr>
                <w:color w:val="000000"/>
                <w:sz w:val="24"/>
                <w:szCs w:val="24"/>
              </w:rPr>
            </w:pPr>
            <w:r w:rsidRPr="009347ED">
              <w:rPr>
                <w:color w:val="000000"/>
                <w:sz w:val="24"/>
                <w:szCs w:val="24"/>
              </w:rPr>
              <w:t>2</w:t>
            </w:r>
            <w:r w:rsidR="009347ED">
              <w:rPr>
                <w:color w:val="000000"/>
                <w:sz w:val="24"/>
                <w:szCs w:val="24"/>
              </w:rPr>
              <w:t>.</w:t>
            </w:r>
          </w:p>
        </w:tc>
        <w:tc>
          <w:tcPr>
            <w:tcW w:w="3686" w:type="dxa"/>
            <w:tcBorders>
              <w:top w:val="nil"/>
              <w:left w:val="nil"/>
              <w:bottom w:val="single" w:sz="4" w:space="0" w:color="auto"/>
              <w:right w:val="single" w:sz="4" w:space="0" w:color="auto"/>
            </w:tcBorders>
            <w:shd w:val="clear" w:color="auto" w:fill="auto"/>
            <w:vAlign w:val="bottom"/>
            <w:hideMark/>
          </w:tcPr>
          <w:p w:rsidR="00EA1908" w:rsidRPr="009347ED" w:rsidRDefault="00EA1908" w:rsidP="009347ED">
            <w:pPr>
              <w:spacing w:after="120"/>
              <w:rPr>
                <w:color w:val="000000"/>
                <w:sz w:val="24"/>
                <w:szCs w:val="24"/>
              </w:rPr>
            </w:pPr>
            <w:r w:rsidRPr="009347ED">
              <w:rPr>
                <w:color w:val="000000"/>
                <w:sz w:val="24"/>
                <w:szCs w:val="24"/>
              </w:rPr>
              <w:t xml:space="preserve">1.Объем посещений с </w:t>
            </w:r>
            <w:proofErr w:type="spellStart"/>
            <w:proofErr w:type="gramStart"/>
            <w:r w:rsidRPr="009347ED">
              <w:rPr>
                <w:color w:val="000000"/>
                <w:sz w:val="24"/>
                <w:szCs w:val="24"/>
              </w:rPr>
              <w:t>профилак</w:t>
            </w:r>
            <w:r w:rsidR="009347ED">
              <w:rPr>
                <w:color w:val="000000"/>
                <w:sz w:val="24"/>
                <w:szCs w:val="24"/>
              </w:rPr>
              <w:t>-</w:t>
            </w:r>
            <w:r w:rsidRPr="009347ED">
              <w:rPr>
                <w:color w:val="000000"/>
                <w:sz w:val="24"/>
                <w:szCs w:val="24"/>
              </w:rPr>
              <w:t>тическими</w:t>
            </w:r>
            <w:proofErr w:type="spellEnd"/>
            <w:proofErr w:type="gramEnd"/>
            <w:r w:rsidRPr="009347ED">
              <w:rPr>
                <w:color w:val="000000"/>
                <w:sz w:val="24"/>
                <w:szCs w:val="24"/>
              </w:rPr>
              <w:t xml:space="preserve"> целями (сумма строк 3+6+7+8), в том числе</w:t>
            </w:r>
          </w:p>
        </w:tc>
        <w:tc>
          <w:tcPr>
            <w:tcW w:w="1417" w:type="dxa"/>
            <w:tcBorders>
              <w:top w:val="nil"/>
              <w:left w:val="nil"/>
              <w:bottom w:val="single" w:sz="4" w:space="0" w:color="auto"/>
              <w:right w:val="single" w:sz="4" w:space="0" w:color="auto"/>
            </w:tcBorders>
            <w:shd w:val="clear" w:color="auto" w:fill="auto"/>
            <w:noWrap/>
            <w:hideMark/>
          </w:tcPr>
          <w:p w:rsidR="00EA1908" w:rsidRPr="009347ED" w:rsidRDefault="00EA1908" w:rsidP="009347ED">
            <w:pPr>
              <w:jc w:val="center"/>
              <w:rPr>
                <w:color w:val="000000"/>
                <w:sz w:val="24"/>
                <w:szCs w:val="24"/>
              </w:rPr>
            </w:pPr>
            <w:r w:rsidRPr="009347ED">
              <w:rPr>
                <w:color w:val="000000"/>
                <w:sz w:val="24"/>
                <w:szCs w:val="24"/>
              </w:rPr>
              <w:t>32 182</w:t>
            </w:r>
          </w:p>
        </w:tc>
        <w:tc>
          <w:tcPr>
            <w:tcW w:w="1276" w:type="dxa"/>
            <w:tcBorders>
              <w:top w:val="nil"/>
              <w:left w:val="nil"/>
              <w:bottom w:val="single" w:sz="4" w:space="0" w:color="auto"/>
              <w:right w:val="single" w:sz="4" w:space="0" w:color="auto"/>
            </w:tcBorders>
            <w:shd w:val="clear" w:color="auto" w:fill="auto"/>
            <w:noWrap/>
            <w:hideMark/>
          </w:tcPr>
          <w:p w:rsidR="00EA1908" w:rsidRPr="009347ED" w:rsidRDefault="00EA1908" w:rsidP="009347ED">
            <w:pPr>
              <w:jc w:val="center"/>
              <w:rPr>
                <w:color w:val="000000"/>
                <w:sz w:val="24"/>
                <w:szCs w:val="24"/>
              </w:rPr>
            </w:pPr>
            <w:r w:rsidRPr="009347ED">
              <w:rPr>
                <w:color w:val="000000"/>
                <w:sz w:val="24"/>
                <w:szCs w:val="24"/>
              </w:rPr>
              <w:t>0,05</w:t>
            </w:r>
          </w:p>
        </w:tc>
        <w:tc>
          <w:tcPr>
            <w:tcW w:w="1276" w:type="dxa"/>
            <w:tcBorders>
              <w:top w:val="nil"/>
              <w:left w:val="nil"/>
              <w:bottom w:val="single" w:sz="4" w:space="0" w:color="auto"/>
              <w:right w:val="single" w:sz="4" w:space="0" w:color="auto"/>
            </w:tcBorders>
            <w:shd w:val="clear" w:color="auto" w:fill="auto"/>
            <w:noWrap/>
            <w:hideMark/>
          </w:tcPr>
          <w:p w:rsidR="00EA1908" w:rsidRPr="009347ED" w:rsidRDefault="00EA1908" w:rsidP="009347ED">
            <w:pPr>
              <w:jc w:val="center"/>
              <w:rPr>
                <w:color w:val="000000"/>
                <w:sz w:val="24"/>
                <w:szCs w:val="24"/>
              </w:rPr>
            </w:pPr>
            <w:r w:rsidRPr="009347ED">
              <w:rPr>
                <w:color w:val="000000"/>
                <w:sz w:val="24"/>
                <w:szCs w:val="24"/>
              </w:rPr>
              <w:t>612 787</w:t>
            </w:r>
          </w:p>
        </w:tc>
        <w:tc>
          <w:tcPr>
            <w:tcW w:w="1417" w:type="dxa"/>
            <w:tcBorders>
              <w:top w:val="nil"/>
              <w:left w:val="nil"/>
              <w:bottom w:val="single" w:sz="4" w:space="0" w:color="auto"/>
              <w:right w:val="single" w:sz="4" w:space="0" w:color="auto"/>
            </w:tcBorders>
            <w:shd w:val="clear" w:color="auto" w:fill="auto"/>
            <w:noWrap/>
            <w:hideMark/>
          </w:tcPr>
          <w:p w:rsidR="00EA1908" w:rsidRPr="009347ED" w:rsidRDefault="00EA1908" w:rsidP="009347ED">
            <w:pPr>
              <w:jc w:val="center"/>
              <w:rPr>
                <w:color w:val="000000"/>
                <w:sz w:val="24"/>
                <w:szCs w:val="24"/>
              </w:rPr>
            </w:pPr>
            <w:r w:rsidRPr="009347ED">
              <w:rPr>
                <w:color w:val="000000"/>
                <w:sz w:val="24"/>
                <w:szCs w:val="24"/>
              </w:rPr>
              <w:t>0,94</w:t>
            </w:r>
          </w:p>
        </w:tc>
      </w:tr>
    </w:tbl>
    <w:p w:rsidR="00E46052" w:rsidRDefault="00E46052"/>
    <w:p w:rsidR="00E46052" w:rsidRDefault="00E46052"/>
    <w:p w:rsidR="00E46052" w:rsidRDefault="00E46052"/>
    <w:tbl>
      <w:tblPr>
        <w:tblW w:w="9798" w:type="dxa"/>
        <w:tblInd w:w="91" w:type="dxa"/>
        <w:tblLayout w:type="fixed"/>
        <w:tblLook w:val="04A0"/>
      </w:tblPr>
      <w:tblGrid>
        <w:gridCol w:w="726"/>
        <w:gridCol w:w="3686"/>
        <w:gridCol w:w="1417"/>
        <w:gridCol w:w="1276"/>
        <w:gridCol w:w="1276"/>
        <w:gridCol w:w="1417"/>
      </w:tblGrid>
      <w:tr w:rsidR="00E46052" w:rsidRPr="00FF18A1" w:rsidTr="00E46052">
        <w:trPr>
          <w:trHeight w:val="304"/>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E46052" w:rsidRPr="009347ED" w:rsidRDefault="00E46052" w:rsidP="00996442">
            <w:pPr>
              <w:jc w:val="center"/>
              <w:rPr>
                <w:color w:val="000000"/>
                <w:sz w:val="24"/>
                <w:szCs w:val="24"/>
              </w:rPr>
            </w:pPr>
            <w:r>
              <w:rPr>
                <w:color w:val="000000"/>
                <w:sz w:val="24"/>
                <w:szCs w:val="24"/>
              </w:rPr>
              <w:lastRenderedPageBreak/>
              <w:t>1</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E46052" w:rsidRPr="009347ED" w:rsidRDefault="00E46052" w:rsidP="00996442">
            <w:pPr>
              <w:jc w:val="center"/>
              <w:rPr>
                <w:color w:val="000000"/>
                <w:sz w:val="24"/>
                <w:szCs w:val="24"/>
              </w:rPr>
            </w:pPr>
            <w:r>
              <w:rPr>
                <w:color w:val="000000"/>
                <w:sz w:val="24"/>
                <w:szCs w:val="24"/>
              </w:rPr>
              <w:t>2</w:t>
            </w:r>
          </w:p>
        </w:tc>
        <w:tc>
          <w:tcPr>
            <w:tcW w:w="1417" w:type="dxa"/>
            <w:tcBorders>
              <w:top w:val="single" w:sz="4" w:space="0" w:color="auto"/>
              <w:left w:val="nil"/>
              <w:bottom w:val="single" w:sz="4" w:space="0" w:color="auto"/>
              <w:right w:val="single" w:sz="4" w:space="0" w:color="auto"/>
            </w:tcBorders>
            <w:shd w:val="clear" w:color="auto" w:fill="auto"/>
            <w:noWrap/>
            <w:hideMark/>
          </w:tcPr>
          <w:p w:rsidR="00E46052" w:rsidRPr="009347ED" w:rsidRDefault="00E46052" w:rsidP="00996442">
            <w:pPr>
              <w:jc w:val="center"/>
              <w:rPr>
                <w:color w:val="000000"/>
                <w:sz w:val="24"/>
                <w:szCs w:val="24"/>
              </w:rPr>
            </w:pPr>
            <w:r>
              <w:rPr>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auto"/>
            <w:noWrap/>
            <w:hideMark/>
          </w:tcPr>
          <w:p w:rsidR="00E46052" w:rsidRPr="009347ED" w:rsidRDefault="00E46052" w:rsidP="00996442">
            <w:pPr>
              <w:jc w:val="center"/>
              <w:rPr>
                <w:color w:val="000000"/>
                <w:sz w:val="24"/>
                <w:szCs w:val="24"/>
              </w:rPr>
            </w:pPr>
            <w:r>
              <w:rPr>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noWrap/>
            <w:hideMark/>
          </w:tcPr>
          <w:p w:rsidR="00E46052" w:rsidRPr="009347ED" w:rsidRDefault="00E46052" w:rsidP="00996442">
            <w:pPr>
              <w:jc w:val="center"/>
              <w:rPr>
                <w:color w:val="000000"/>
                <w:sz w:val="24"/>
                <w:szCs w:val="24"/>
              </w:rPr>
            </w:pPr>
            <w:r>
              <w:rPr>
                <w:color w:val="000000"/>
                <w:sz w:val="24"/>
                <w:szCs w:val="24"/>
              </w:rPr>
              <w:t>5</w:t>
            </w:r>
          </w:p>
        </w:tc>
        <w:tc>
          <w:tcPr>
            <w:tcW w:w="1417" w:type="dxa"/>
            <w:tcBorders>
              <w:top w:val="single" w:sz="4" w:space="0" w:color="auto"/>
              <w:left w:val="nil"/>
              <w:bottom w:val="single" w:sz="4" w:space="0" w:color="auto"/>
              <w:right w:val="single" w:sz="4" w:space="0" w:color="auto"/>
            </w:tcBorders>
            <w:shd w:val="clear" w:color="auto" w:fill="auto"/>
            <w:noWrap/>
            <w:hideMark/>
          </w:tcPr>
          <w:p w:rsidR="00E46052" w:rsidRPr="009347ED" w:rsidRDefault="00E46052" w:rsidP="00996442">
            <w:pPr>
              <w:jc w:val="center"/>
              <w:rPr>
                <w:color w:val="000000"/>
                <w:sz w:val="24"/>
                <w:szCs w:val="24"/>
              </w:rPr>
            </w:pPr>
            <w:r>
              <w:rPr>
                <w:color w:val="000000"/>
                <w:sz w:val="24"/>
                <w:szCs w:val="24"/>
              </w:rPr>
              <w:t>6</w:t>
            </w:r>
          </w:p>
        </w:tc>
      </w:tr>
      <w:tr w:rsidR="00EA1908" w:rsidRPr="00FF18A1" w:rsidTr="009347ED">
        <w:trPr>
          <w:trHeight w:val="1290"/>
        </w:trPr>
        <w:tc>
          <w:tcPr>
            <w:tcW w:w="726" w:type="dxa"/>
            <w:tcBorders>
              <w:top w:val="nil"/>
              <w:left w:val="single" w:sz="4" w:space="0" w:color="auto"/>
              <w:bottom w:val="single" w:sz="4" w:space="0" w:color="auto"/>
              <w:right w:val="single" w:sz="4" w:space="0" w:color="auto"/>
            </w:tcBorders>
            <w:shd w:val="clear" w:color="auto" w:fill="auto"/>
            <w:noWrap/>
            <w:hideMark/>
          </w:tcPr>
          <w:p w:rsidR="00EA1908" w:rsidRPr="009347ED" w:rsidRDefault="00EA1908" w:rsidP="009347ED">
            <w:pPr>
              <w:jc w:val="center"/>
              <w:rPr>
                <w:color w:val="000000"/>
                <w:sz w:val="24"/>
                <w:szCs w:val="24"/>
              </w:rPr>
            </w:pPr>
            <w:r w:rsidRPr="009347ED">
              <w:rPr>
                <w:color w:val="000000"/>
                <w:sz w:val="24"/>
                <w:szCs w:val="24"/>
              </w:rPr>
              <w:t>3</w:t>
            </w:r>
            <w:r w:rsidR="009347ED">
              <w:rPr>
                <w:color w:val="000000"/>
                <w:sz w:val="24"/>
                <w:szCs w:val="24"/>
              </w:rPr>
              <w:t>.</w:t>
            </w:r>
          </w:p>
        </w:tc>
        <w:tc>
          <w:tcPr>
            <w:tcW w:w="3686" w:type="dxa"/>
            <w:tcBorders>
              <w:top w:val="nil"/>
              <w:left w:val="nil"/>
              <w:bottom w:val="single" w:sz="4" w:space="0" w:color="auto"/>
              <w:right w:val="single" w:sz="4" w:space="0" w:color="auto"/>
            </w:tcBorders>
            <w:shd w:val="clear" w:color="auto" w:fill="auto"/>
            <w:vAlign w:val="bottom"/>
            <w:hideMark/>
          </w:tcPr>
          <w:p w:rsidR="00EA1908" w:rsidRPr="009347ED" w:rsidRDefault="00EA1908" w:rsidP="009347ED">
            <w:pPr>
              <w:spacing w:after="120"/>
              <w:rPr>
                <w:color w:val="000000"/>
                <w:sz w:val="24"/>
                <w:szCs w:val="24"/>
              </w:rPr>
            </w:pPr>
            <w:r w:rsidRPr="009347ED">
              <w:rPr>
                <w:color w:val="000000"/>
                <w:sz w:val="24"/>
                <w:szCs w:val="24"/>
              </w:rPr>
              <w:t xml:space="preserve">1) норматив объема для </w:t>
            </w:r>
            <w:proofErr w:type="spellStart"/>
            <w:proofErr w:type="gramStart"/>
            <w:r w:rsidRPr="009347ED">
              <w:rPr>
                <w:color w:val="000000"/>
                <w:sz w:val="24"/>
                <w:szCs w:val="24"/>
              </w:rPr>
              <w:t>проведе</w:t>
            </w:r>
            <w:r w:rsidR="009347ED">
              <w:rPr>
                <w:color w:val="000000"/>
                <w:sz w:val="24"/>
                <w:szCs w:val="24"/>
              </w:rPr>
              <w:t>-</w:t>
            </w:r>
            <w:r w:rsidRPr="009347ED">
              <w:rPr>
                <w:color w:val="000000"/>
                <w:sz w:val="24"/>
                <w:szCs w:val="24"/>
              </w:rPr>
              <w:t>ния</w:t>
            </w:r>
            <w:proofErr w:type="spellEnd"/>
            <w:proofErr w:type="gramEnd"/>
            <w:r w:rsidRPr="009347ED">
              <w:rPr>
                <w:color w:val="000000"/>
                <w:sz w:val="24"/>
                <w:szCs w:val="24"/>
              </w:rPr>
              <w:t xml:space="preserve"> профилактических </w:t>
            </w:r>
            <w:proofErr w:type="spellStart"/>
            <w:r w:rsidRPr="009347ED">
              <w:rPr>
                <w:color w:val="000000"/>
                <w:sz w:val="24"/>
                <w:szCs w:val="24"/>
              </w:rPr>
              <w:t>медицин</w:t>
            </w:r>
            <w:r w:rsidR="009347ED">
              <w:rPr>
                <w:color w:val="000000"/>
                <w:sz w:val="24"/>
                <w:szCs w:val="24"/>
              </w:rPr>
              <w:t>-</w:t>
            </w:r>
            <w:r w:rsidRPr="009347ED">
              <w:rPr>
                <w:color w:val="000000"/>
                <w:sz w:val="24"/>
                <w:szCs w:val="24"/>
              </w:rPr>
              <w:t>ских</w:t>
            </w:r>
            <w:proofErr w:type="spellEnd"/>
            <w:r w:rsidRPr="009347ED">
              <w:rPr>
                <w:color w:val="000000"/>
                <w:sz w:val="24"/>
                <w:szCs w:val="24"/>
              </w:rPr>
              <w:t xml:space="preserve"> осмотров, в том числе в рамках диспансеризации, всего (сумма строк 4+5), в том числе</w:t>
            </w:r>
          </w:p>
        </w:tc>
        <w:tc>
          <w:tcPr>
            <w:tcW w:w="1417" w:type="dxa"/>
            <w:tcBorders>
              <w:top w:val="nil"/>
              <w:left w:val="nil"/>
              <w:bottom w:val="single" w:sz="4" w:space="0" w:color="auto"/>
              <w:right w:val="single" w:sz="4" w:space="0" w:color="auto"/>
            </w:tcBorders>
            <w:shd w:val="clear" w:color="auto" w:fill="auto"/>
            <w:noWrap/>
            <w:hideMark/>
          </w:tcPr>
          <w:p w:rsidR="00EA1908" w:rsidRPr="009347ED" w:rsidRDefault="00EA1908" w:rsidP="009347ED">
            <w:pPr>
              <w:jc w:val="center"/>
              <w:rPr>
                <w:color w:val="000000"/>
                <w:sz w:val="24"/>
                <w:szCs w:val="24"/>
              </w:rPr>
            </w:pPr>
            <w:r w:rsidRPr="009347ED">
              <w:rPr>
                <w:color w:val="000000"/>
                <w:sz w:val="24"/>
                <w:szCs w:val="24"/>
              </w:rPr>
              <w:t>32 182</w:t>
            </w:r>
          </w:p>
        </w:tc>
        <w:tc>
          <w:tcPr>
            <w:tcW w:w="1276" w:type="dxa"/>
            <w:tcBorders>
              <w:top w:val="nil"/>
              <w:left w:val="nil"/>
              <w:bottom w:val="single" w:sz="4" w:space="0" w:color="auto"/>
              <w:right w:val="single" w:sz="4" w:space="0" w:color="auto"/>
            </w:tcBorders>
            <w:shd w:val="clear" w:color="auto" w:fill="auto"/>
            <w:noWrap/>
            <w:hideMark/>
          </w:tcPr>
          <w:p w:rsidR="00EA1908" w:rsidRPr="009347ED" w:rsidRDefault="00EA1908" w:rsidP="009347ED">
            <w:pPr>
              <w:jc w:val="center"/>
              <w:rPr>
                <w:color w:val="000000"/>
                <w:sz w:val="24"/>
                <w:szCs w:val="24"/>
              </w:rPr>
            </w:pPr>
            <w:r w:rsidRPr="009347ED">
              <w:rPr>
                <w:color w:val="000000"/>
                <w:sz w:val="24"/>
                <w:szCs w:val="24"/>
              </w:rPr>
              <w:t>0,05</w:t>
            </w:r>
          </w:p>
        </w:tc>
        <w:tc>
          <w:tcPr>
            <w:tcW w:w="1276" w:type="dxa"/>
            <w:tcBorders>
              <w:top w:val="nil"/>
              <w:left w:val="nil"/>
              <w:bottom w:val="single" w:sz="4" w:space="0" w:color="auto"/>
              <w:right w:val="single" w:sz="4" w:space="0" w:color="auto"/>
            </w:tcBorders>
            <w:shd w:val="clear" w:color="auto" w:fill="auto"/>
            <w:noWrap/>
            <w:hideMark/>
          </w:tcPr>
          <w:p w:rsidR="00EA1908" w:rsidRPr="009347ED" w:rsidRDefault="00EA1908" w:rsidP="009347ED">
            <w:pPr>
              <w:jc w:val="center"/>
              <w:rPr>
                <w:color w:val="000000"/>
                <w:sz w:val="24"/>
                <w:szCs w:val="24"/>
              </w:rPr>
            </w:pPr>
            <w:r w:rsidRPr="009347ED">
              <w:rPr>
                <w:color w:val="000000"/>
                <w:sz w:val="24"/>
                <w:szCs w:val="24"/>
              </w:rPr>
              <w:t>515 327</w:t>
            </w:r>
          </w:p>
        </w:tc>
        <w:tc>
          <w:tcPr>
            <w:tcW w:w="1417" w:type="dxa"/>
            <w:tcBorders>
              <w:top w:val="nil"/>
              <w:left w:val="nil"/>
              <w:bottom w:val="single" w:sz="4" w:space="0" w:color="auto"/>
              <w:right w:val="single" w:sz="4" w:space="0" w:color="auto"/>
            </w:tcBorders>
            <w:shd w:val="clear" w:color="auto" w:fill="auto"/>
            <w:noWrap/>
            <w:hideMark/>
          </w:tcPr>
          <w:p w:rsidR="00EA1908" w:rsidRPr="009347ED" w:rsidRDefault="00EA1908" w:rsidP="009347ED">
            <w:pPr>
              <w:jc w:val="center"/>
              <w:rPr>
                <w:color w:val="000000"/>
                <w:sz w:val="24"/>
                <w:szCs w:val="24"/>
              </w:rPr>
            </w:pPr>
            <w:r w:rsidRPr="009347ED">
              <w:rPr>
                <w:color w:val="000000"/>
                <w:sz w:val="24"/>
                <w:szCs w:val="24"/>
              </w:rPr>
              <w:t>0,79</w:t>
            </w:r>
          </w:p>
        </w:tc>
      </w:tr>
      <w:tr w:rsidR="00E46052" w:rsidRPr="00FF18A1" w:rsidTr="00E46052">
        <w:trPr>
          <w:trHeight w:val="1200"/>
        </w:trPr>
        <w:tc>
          <w:tcPr>
            <w:tcW w:w="726" w:type="dxa"/>
            <w:vMerge w:val="restart"/>
            <w:tcBorders>
              <w:top w:val="nil"/>
              <w:left w:val="single" w:sz="4" w:space="0" w:color="auto"/>
              <w:right w:val="single" w:sz="4" w:space="0" w:color="auto"/>
            </w:tcBorders>
            <w:shd w:val="clear" w:color="auto" w:fill="auto"/>
            <w:noWrap/>
            <w:hideMark/>
          </w:tcPr>
          <w:p w:rsidR="00E46052" w:rsidRPr="009347ED" w:rsidRDefault="00E46052" w:rsidP="009347ED">
            <w:pPr>
              <w:jc w:val="center"/>
              <w:rPr>
                <w:color w:val="000000"/>
                <w:sz w:val="24"/>
                <w:szCs w:val="24"/>
              </w:rPr>
            </w:pPr>
            <w:r w:rsidRPr="009347ED">
              <w:rPr>
                <w:color w:val="000000"/>
                <w:sz w:val="24"/>
                <w:szCs w:val="24"/>
              </w:rPr>
              <w:t>4</w:t>
            </w:r>
            <w:r>
              <w:rPr>
                <w:color w:val="000000"/>
                <w:sz w:val="24"/>
                <w:szCs w:val="24"/>
              </w:rPr>
              <w:t>.</w:t>
            </w:r>
          </w:p>
        </w:tc>
        <w:tc>
          <w:tcPr>
            <w:tcW w:w="3686" w:type="dxa"/>
            <w:vMerge w:val="restart"/>
            <w:tcBorders>
              <w:top w:val="nil"/>
              <w:left w:val="nil"/>
              <w:right w:val="single" w:sz="4" w:space="0" w:color="auto"/>
            </w:tcBorders>
            <w:shd w:val="clear" w:color="auto" w:fill="auto"/>
            <w:vAlign w:val="bottom"/>
            <w:hideMark/>
          </w:tcPr>
          <w:p w:rsidR="00E46052" w:rsidRPr="009347ED" w:rsidRDefault="00E46052" w:rsidP="009347ED">
            <w:pPr>
              <w:rPr>
                <w:color w:val="000000"/>
                <w:sz w:val="24"/>
                <w:szCs w:val="24"/>
              </w:rPr>
            </w:pPr>
            <w:r w:rsidRPr="009347ED">
              <w:rPr>
                <w:color w:val="000000"/>
                <w:sz w:val="24"/>
                <w:szCs w:val="24"/>
              </w:rPr>
              <w:t xml:space="preserve">а) норматив объема для проведения профилактических медицинских осмотров, в том числе при первом посещении по поводу диспансерного </w:t>
            </w:r>
          </w:p>
          <w:p w:rsidR="00E46052" w:rsidRPr="009347ED" w:rsidRDefault="00E46052" w:rsidP="009347ED">
            <w:pPr>
              <w:spacing w:after="120"/>
              <w:rPr>
                <w:color w:val="000000"/>
                <w:sz w:val="24"/>
                <w:szCs w:val="24"/>
              </w:rPr>
            </w:pPr>
            <w:r w:rsidRPr="009347ED">
              <w:rPr>
                <w:color w:val="000000"/>
                <w:sz w:val="24"/>
                <w:szCs w:val="24"/>
              </w:rPr>
              <w:t>наблюдения (без учета диспансеризации)</w:t>
            </w:r>
          </w:p>
        </w:tc>
        <w:tc>
          <w:tcPr>
            <w:tcW w:w="1417" w:type="dxa"/>
            <w:tcBorders>
              <w:top w:val="nil"/>
              <w:left w:val="nil"/>
              <w:right w:val="single" w:sz="4" w:space="0" w:color="auto"/>
            </w:tcBorders>
            <w:shd w:val="clear" w:color="auto" w:fill="auto"/>
            <w:noWrap/>
            <w:hideMark/>
          </w:tcPr>
          <w:p w:rsidR="00E46052" w:rsidRPr="009347ED" w:rsidRDefault="00E46052" w:rsidP="009347ED">
            <w:pPr>
              <w:jc w:val="center"/>
              <w:rPr>
                <w:sz w:val="24"/>
                <w:szCs w:val="24"/>
              </w:rPr>
            </w:pPr>
            <w:r w:rsidRPr="009347ED">
              <w:rPr>
                <w:sz w:val="24"/>
                <w:szCs w:val="24"/>
              </w:rPr>
              <w:t>32 182</w:t>
            </w:r>
          </w:p>
        </w:tc>
        <w:tc>
          <w:tcPr>
            <w:tcW w:w="1276" w:type="dxa"/>
            <w:tcBorders>
              <w:top w:val="nil"/>
              <w:left w:val="nil"/>
              <w:right w:val="single" w:sz="4" w:space="0" w:color="auto"/>
            </w:tcBorders>
            <w:shd w:val="clear" w:color="auto" w:fill="auto"/>
            <w:noWrap/>
            <w:hideMark/>
          </w:tcPr>
          <w:p w:rsidR="00E46052" w:rsidRPr="009347ED" w:rsidRDefault="00E46052" w:rsidP="009347ED">
            <w:pPr>
              <w:jc w:val="center"/>
              <w:rPr>
                <w:sz w:val="24"/>
                <w:szCs w:val="24"/>
              </w:rPr>
            </w:pPr>
            <w:r w:rsidRPr="009347ED">
              <w:rPr>
                <w:sz w:val="24"/>
                <w:szCs w:val="24"/>
              </w:rPr>
              <w:t>0,05</w:t>
            </w:r>
          </w:p>
        </w:tc>
        <w:tc>
          <w:tcPr>
            <w:tcW w:w="1276" w:type="dxa"/>
            <w:tcBorders>
              <w:top w:val="nil"/>
              <w:left w:val="nil"/>
              <w:right w:val="single" w:sz="4" w:space="0" w:color="auto"/>
            </w:tcBorders>
            <w:shd w:val="clear" w:color="auto" w:fill="auto"/>
            <w:noWrap/>
            <w:hideMark/>
          </w:tcPr>
          <w:p w:rsidR="00E46052" w:rsidRPr="009347ED" w:rsidRDefault="00E46052" w:rsidP="009347ED">
            <w:pPr>
              <w:jc w:val="center"/>
              <w:rPr>
                <w:sz w:val="24"/>
                <w:szCs w:val="24"/>
              </w:rPr>
            </w:pPr>
            <w:r w:rsidRPr="009347ED">
              <w:rPr>
                <w:sz w:val="24"/>
                <w:szCs w:val="24"/>
              </w:rPr>
              <w:t>410 957</w:t>
            </w:r>
          </w:p>
        </w:tc>
        <w:tc>
          <w:tcPr>
            <w:tcW w:w="1417" w:type="dxa"/>
            <w:tcBorders>
              <w:top w:val="nil"/>
              <w:left w:val="nil"/>
              <w:right w:val="single" w:sz="4" w:space="0" w:color="auto"/>
            </w:tcBorders>
            <w:shd w:val="clear" w:color="auto" w:fill="auto"/>
            <w:noWrap/>
            <w:hideMark/>
          </w:tcPr>
          <w:p w:rsidR="00E46052" w:rsidRPr="009347ED" w:rsidRDefault="00E46052" w:rsidP="009347ED">
            <w:pPr>
              <w:jc w:val="center"/>
              <w:rPr>
                <w:sz w:val="24"/>
                <w:szCs w:val="24"/>
              </w:rPr>
            </w:pPr>
            <w:r w:rsidRPr="009347ED">
              <w:rPr>
                <w:sz w:val="24"/>
                <w:szCs w:val="24"/>
              </w:rPr>
              <w:t>0,63</w:t>
            </w:r>
          </w:p>
        </w:tc>
      </w:tr>
      <w:tr w:rsidR="00E46052" w:rsidRPr="00FF18A1" w:rsidTr="00996442">
        <w:trPr>
          <w:trHeight w:val="304"/>
        </w:trPr>
        <w:tc>
          <w:tcPr>
            <w:tcW w:w="726" w:type="dxa"/>
            <w:vMerge/>
            <w:tcBorders>
              <w:left w:val="single" w:sz="4" w:space="0" w:color="auto"/>
              <w:bottom w:val="single" w:sz="4" w:space="0" w:color="auto"/>
              <w:right w:val="single" w:sz="4" w:space="0" w:color="auto"/>
            </w:tcBorders>
            <w:shd w:val="clear" w:color="auto" w:fill="auto"/>
            <w:noWrap/>
            <w:hideMark/>
          </w:tcPr>
          <w:p w:rsidR="00E46052" w:rsidRPr="009347ED" w:rsidRDefault="00E46052" w:rsidP="009347ED">
            <w:pPr>
              <w:jc w:val="center"/>
              <w:rPr>
                <w:color w:val="000000"/>
                <w:sz w:val="24"/>
                <w:szCs w:val="24"/>
              </w:rPr>
            </w:pPr>
          </w:p>
        </w:tc>
        <w:tc>
          <w:tcPr>
            <w:tcW w:w="3686" w:type="dxa"/>
            <w:vMerge/>
            <w:tcBorders>
              <w:left w:val="nil"/>
              <w:bottom w:val="single" w:sz="4" w:space="0" w:color="auto"/>
              <w:right w:val="single" w:sz="4" w:space="0" w:color="auto"/>
            </w:tcBorders>
            <w:shd w:val="clear" w:color="auto" w:fill="auto"/>
            <w:vAlign w:val="bottom"/>
            <w:hideMark/>
          </w:tcPr>
          <w:p w:rsidR="00E46052" w:rsidRPr="009347ED" w:rsidRDefault="00E46052" w:rsidP="009347ED">
            <w:pPr>
              <w:spacing w:after="120"/>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E46052" w:rsidRPr="009347ED" w:rsidRDefault="00E46052" w:rsidP="009347ED">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noWrap/>
            <w:hideMark/>
          </w:tcPr>
          <w:p w:rsidR="00E46052" w:rsidRPr="009347ED" w:rsidRDefault="00E46052" w:rsidP="009347ED">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noWrap/>
            <w:hideMark/>
          </w:tcPr>
          <w:p w:rsidR="00E46052" w:rsidRPr="009347ED" w:rsidRDefault="00E46052" w:rsidP="009347ED">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E46052" w:rsidRPr="009347ED" w:rsidRDefault="00E46052" w:rsidP="009347ED">
            <w:pPr>
              <w:jc w:val="center"/>
              <w:rPr>
                <w:color w:val="000000"/>
                <w:sz w:val="24"/>
                <w:szCs w:val="24"/>
              </w:rPr>
            </w:pPr>
          </w:p>
        </w:tc>
      </w:tr>
      <w:tr w:rsidR="00E031DF" w:rsidRPr="00FF18A1" w:rsidTr="009347ED">
        <w:trPr>
          <w:trHeight w:val="1200"/>
        </w:trPr>
        <w:tc>
          <w:tcPr>
            <w:tcW w:w="726" w:type="dxa"/>
            <w:tcBorders>
              <w:top w:val="nil"/>
              <w:left w:val="single" w:sz="4" w:space="0" w:color="auto"/>
              <w:bottom w:val="single" w:sz="4" w:space="0" w:color="auto"/>
              <w:right w:val="single" w:sz="4" w:space="0" w:color="auto"/>
            </w:tcBorders>
            <w:shd w:val="clear" w:color="auto" w:fill="auto"/>
            <w:noWrap/>
            <w:hideMark/>
          </w:tcPr>
          <w:p w:rsidR="00E031DF" w:rsidRPr="009347ED" w:rsidRDefault="00E031DF" w:rsidP="009347ED">
            <w:pPr>
              <w:jc w:val="center"/>
              <w:rPr>
                <w:color w:val="000000"/>
                <w:sz w:val="24"/>
                <w:szCs w:val="24"/>
              </w:rPr>
            </w:pPr>
            <w:r w:rsidRPr="009347ED">
              <w:rPr>
                <w:color w:val="000000"/>
                <w:sz w:val="24"/>
                <w:szCs w:val="24"/>
              </w:rPr>
              <w:t>5</w:t>
            </w:r>
            <w:r>
              <w:rPr>
                <w:color w:val="000000"/>
                <w:sz w:val="24"/>
                <w:szCs w:val="24"/>
              </w:rPr>
              <w:t>.</w:t>
            </w:r>
          </w:p>
        </w:tc>
        <w:tc>
          <w:tcPr>
            <w:tcW w:w="3686" w:type="dxa"/>
            <w:tcBorders>
              <w:top w:val="nil"/>
              <w:left w:val="nil"/>
              <w:bottom w:val="single" w:sz="4" w:space="0" w:color="auto"/>
              <w:right w:val="single" w:sz="4" w:space="0" w:color="auto"/>
            </w:tcBorders>
            <w:shd w:val="clear" w:color="auto" w:fill="auto"/>
            <w:vAlign w:val="bottom"/>
            <w:hideMark/>
          </w:tcPr>
          <w:p w:rsidR="00E031DF" w:rsidRPr="009347ED" w:rsidRDefault="00E031DF" w:rsidP="00CF78A2">
            <w:pPr>
              <w:spacing w:after="120"/>
              <w:rPr>
                <w:color w:val="000000"/>
                <w:sz w:val="24"/>
                <w:szCs w:val="24"/>
              </w:rPr>
            </w:pPr>
            <w:proofErr w:type="gramStart"/>
            <w:r w:rsidRPr="009347ED">
              <w:rPr>
                <w:color w:val="000000"/>
                <w:sz w:val="24"/>
                <w:szCs w:val="24"/>
              </w:rPr>
              <w:t xml:space="preserve">б) норматив объема комплексных посещений в рамках </w:t>
            </w:r>
            <w:proofErr w:type="spellStart"/>
            <w:r w:rsidRPr="009347ED">
              <w:rPr>
                <w:color w:val="000000"/>
                <w:sz w:val="24"/>
                <w:szCs w:val="24"/>
              </w:rPr>
              <w:t>диспансери</w:t>
            </w:r>
            <w:r>
              <w:rPr>
                <w:color w:val="000000"/>
                <w:sz w:val="24"/>
                <w:szCs w:val="24"/>
              </w:rPr>
              <w:t>-</w:t>
            </w:r>
            <w:r w:rsidRPr="009347ED">
              <w:rPr>
                <w:color w:val="000000"/>
                <w:sz w:val="24"/>
                <w:szCs w:val="24"/>
              </w:rPr>
              <w:t>зации</w:t>
            </w:r>
            <w:proofErr w:type="spellEnd"/>
            <w:r w:rsidRPr="009347ED">
              <w:rPr>
                <w:color w:val="000000"/>
                <w:sz w:val="24"/>
                <w:szCs w:val="24"/>
              </w:rPr>
              <w:t xml:space="preserve">, включающей </w:t>
            </w:r>
            <w:proofErr w:type="spellStart"/>
            <w:r w:rsidRPr="009347ED">
              <w:rPr>
                <w:color w:val="000000"/>
                <w:sz w:val="24"/>
                <w:szCs w:val="24"/>
              </w:rPr>
              <w:t>профилак</w:t>
            </w:r>
            <w:r>
              <w:rPr>
                <w:color w:val="000000"/>
                <w:sz w:val="24"/>
                <w:szCs w:val="24"/>
              </w:rPr>
              <w:t>-</w:t>
            </w:r>
            <w:r w:rsidRPr="009347ED">
              <w:rPr>
                <w:color w:val="000000"/>
                <w:sz w:val="24"/>
                <w:szCs w:val="24"/>
              </w:rPr>
              <w:t>тический</w:t>
            </w:r>
            <w:proofErr w:type="spellEnd"/>
            <w:r w:rsidRPr="009347ED">
              <w:rPr>
                <w:color w:val="000000"/>
                <w:sz w:val="24"/>
                <w:szCs w:val="24"/>
              </w:rPr>
              <w:t xml:space="preserve"> медицинский осмотр и дополнительные методы обследований, в том числе в целях выявления онкологических заболеваний (1-й этап)</w:t>
            </w:r>
            <w:proofErr w:type="gramEnd"/>
          </w:p>
        </w:tc>
        <w:tc>
          <w:tcPr>
            <w:tcW w:w="1417"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rPr>
            </w:pPr>
            <w:r w:rsidRPr="009347ED">
              <w:rPr>
                <w:sz w:val="24"/>
                <w:szCs w:val="24"/>
              </w:rPr>
              <w:t>0</w:t>
            </w:r>
          </w:p>
        </w:tc>
        <w:tc>
          <w:tcPr>
            <w:tcW w:w="1276" w:type="dxa"/>
            <w:tcBorders>
              <w:top w:val="nil"/>
              <w:left w:val="nil"/>
              <w:bottom w:val="single" w:sz="4" w:space="0" w:color="auto"/>
              <w:right w:val="single" w:sz="4" w:space="0" w:color="auto"/>
            </w:tcBorders>
            <w:shd w:val="clear" w:color="auto" w:fill="auto"/>
            <w:noWrap/>
            <w:hideMark/>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rPr>
            </w:pPr>
            <w:r w:rsidRPr="009347ED">
              <w:rPr>
                <w:sz w:val="24"/>
                <w:szCs w:val="24"/>
              </w:rPr>
              <w:t>104 370</w:t>
            </w:r>
          </w:p>
        </w:tc>
        <w:tc>
          <w:tcPr>
            <w:tcW w:w="1417"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rPr>
            </w:pPr>
            <w:r w:rsidRPr="009347ED">
              <w:rPr>
                <w:sz w:val="24"/>
                <w:szCs w:val="24"/>
              </w:rPr>
              <w:t>0,16</w:t>
            </w:r>
          </w:p>
        </w:tc>
      </w:tr>
      <w:tr w:rsidR="00E031DF" w:rsidRPr="00FF18A1" w:rsidTr="009347ED">
        <w:trPr>
          <w:trHeight w:val="900"/>
        </w:trPr>
        <w:tc>
          <w:tcPr>
            <w:tcW w:w="726" w:type="dxa"/>
            <w:tcBorders>
              <w:top w:val="nil"/>
              <w:left w:val="single" w:sz="4" w:space="0" w:color="auto"/>
              <w:bottom w:val="single" w:sz="4" w:space="0" w:color="auto"/>
              <w:right w:val="single" w:sz="4" w:space="0" w:color="auto"/>
            </w:tcBorders>
            <w:shd w:val="clear" w:color="auto" w:fill="auto"/>
            <w:noWrap/>
            <w:hideMark/>
          </w:tcPr>
          <w:p w:rsidR="00E031DF" w:rsidRPr="009347ED" w:rsidRDefault="00E031DF" w:rsidP="009347ED">
            <w:pPr>
              <w:jc w:val="center"/>
              <w:rPr>
                <w:color w:val="000000"/>
                <w:sz w:val="24"/>
                <w:szCs w:val="24"/>
              </w:rPr>
            </w:pPr>
            <w:r w:rsidRPr="009347ED">
              <w:rPr>
                <w:color w:val="000000"/>
                <w:sz w:val="24"/>
                <w:szCs w:val="24"/>
              </w:rPr>
              <w:t>6</w:t>
            </w:r>
            <w:r>
              <w:rPr>
                <w:color w:val="000000"/>
                <w:sz w:val="24"/>
                <w:szCs w:val="24"/>
              </w:rPr>
              <w:t>.</w:t>
            </w:r>
          </w:p>
        </w:tc>
        <w:tc>
          <w:tcPr>
            <w:tcW w:w="3686" w:type="dxa"/>
            <w:tcBorders>
              <w:top w:val="nil"/>
              <w:left w:val="nil"/>
              <w:bottom w:val="single" w:sz="4" w:space="0" w:color="auto"/>
              <w:right w:val="single" w:sz="4" w:space="0" w:color="auto"/>
            </w:tcBorders>
            <w:shd w:val="clear" w:color="auto" w:fill="auto"/>
            <w:vAlign w:val="bottom"/>
            <w:hideMark/>
          </w:tcPr>
          <w:p w:rsidR="00E031DF" w:rsidRPr="009347ED" w:rsidRDefault="00E031DF" w:rsidP="00CF78A2">
            <w:pPr>
              <w:spacing w:after="120"/>
              <w:rPr>
                <w:color w:val="000000"/>
                <w:sz w:val="24"/>
                <w:szCs w:val="24"/>
              </w:rPr>
            </w:pPr>
            <w:r w:rsidRPr="009347ED">
              <w:rPr>
                <w:color w:val="000000"/>
                <w:sz w:val="24"/>
                <w:szCs w:val="24"/>
              </w:rPr>
              <w:t>2) объем посещений для проведения диспансеризации определенных групп населения (2-й этап)</w:t>
            </w:r>
          </w:p>
        </w:tc>
        <w:tc>
          <w:tcPr>
            <w:tcW w:w="1417"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rPr>
            </w:pPr>
            <w:r w:rsidRPr="009347ED">
              <w:rPr>
                <w:sz w:val="24"/>
                <w:szCs w:val="24"/>
              </w:rPr>
              <w:t>0</w:t>
            </w:r>
          </w:p>
        </w:tc>
        <w:tc>
          <w:tcPr>
            <w:tcW w:w="1276" w:type="dxa"/>
            <w:tcBorders>
              <w:top w:val="nil"/>
              <w:left w:val="nil"/>
              <w:bottom w:val="single" w:sz="4" w:space="0" w:color="auto"/>
              <w:right w:val="single" w:sz="4" w:space="0" w:color="auto"/>
            </w:tcBorders>
            <w:shd w:val="clear" w:color="auto" w:fill="auto"/>
            <w:noWrap/>
            <w:hideMark/>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rPr>
            </w:pPr>
            <w:r w:rsidRPr="009347ED">
              <w:rPr>
                <w:sz w:val="24"/>
                <w:szCs w:val="24"/>
              </w:rPr>
              <w:t>19603</w:t>
            </w:r>
          </w:p>
        </w:tc>
        <w:tc>
          <w:tcPr>
            <w:tcW w:w="1417"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rPr>
            </w:pPr>
            <w:r w:rsidRPr="009347ED">
              <w:rPr>
                <w:sz w:val="24"/>
                <w:szCs w:val="24"/>
              </w:rPr>
              <w:t>0,03</w:t>
            </w:r>
          </w:p>
        </w:tc>
      </w:tr>
      <w:tr w:rsidR="00E031DF" w:rsidRPr="00FF18A1" w:rsidTr="009347ED">
        <w:trPr>
          <w:trHeight w:val="600"/>
        </w:trPr>
        <w:tc>
          <w:tcPr>
            <w:tcW w:w="726" w:type="dxa"/>
            <w:tcBorders>
              <w:top w:val="nil"/>
              <w:left w:val="single" w:sz="4" w:space="0" w:color="auto"/>
              <w:bottom w:val="single" w:sz="4" w:space="0" w:color="auto"/>
              <w:right w:val="single" w:sz="4" w:space="0" w:color="auto"/>
            </w:tcBorders>
            <w:shd w:val="clear" w:color="auto" w:fill="auto"/>
            <w:noWrap/>
            <w:hideMark/>
          </w:tcPr>
          <w:p w:rsidR="00E031DF" w:rsidRPr="009347ED" w:rsidRDefault="00E031DF" w:rsidP="009347ED">
            <w:pPr>
              <w:jc w:val="center"/>
              <w:rPr>
                <w:color w:val="000000"/>
                <w:sz w:val="24"/>
                <w:szCs w:val="24"/>
              </w:rPr>
            </w:pPr>
            <w:r w:rsidRPr="009347ED">
              <w:rPr>
                <w:color w:val="000000"/>
                <w:sz w:val="24"/>
                <w:szCs w:val="24"/>
              </w:rPr>
              <w:t>7</w:t>
            </w:r>
            <w:r>
              <w:rPr>
                <w:color w:val="000000"/>
                <w:sz w:val="24"/>
                <w:szCs w:val="24"/>
              </w:rPr>
              <w:t>.</w:t>
            </w:r>
          </w:p>
        </w:tc>
        <w:tc>
          <w:tcPr>
            <w:tcW w:w="3686" w:type="dxa"/>
            <w:tcBorders>
              <w:top w:val="nil"/>
              <w:left w:val="nil"/>
              <w:bottom w:val="single" w:sz="4" w:space="0" w:color="auto"/>
              <w:right w:val="single" w:sz="4" w:space="0" w:color="auto"/>
            </w:tcBorders>
            <w:shd w:val="clear" w:color="auto" w:fill="auto"/>
            <w:vAlign w:val="bottom"/>
            <w:hideMark/>
          </w:tcPr>
          <w:p w:rsidR="00E031DF" w:rsidRPr="009347ED" w:rsidRDefault="00E031DF" w:rsidP="009347ED">
            <w:pPr>
              <w:spacing w:after="120"/>
              <w:rPr>
                <w:color w:val="000000"/>
                <w:sz w:val="24"/>
                <w:szCs w:val="24"/>
              </w:rPr>
            </w:pPr>
            <w:r w:rsidRPr="009347ED">
              <w:rPr>
                <w:color w:val="000000"/>
                <w:sz w:val="24"/>
                <w:szCs w:val="24"/>
              </w:rPr>
              <w:t>3) объем посещений для проведения диспансерного наблюдения</w:t>
            </w:r>
          </w:p>
        </w:tc>
        <w:tc>
          <w:tcPr>
            <w:tcW w:w="1417"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rPr>
            </w:pPr>
            <w:r w:rsidRPr="009347ED">
              <w:rPr>
                <w:sz w:val="24"/>
                <w:szCs w:val="24"/>
              </w:rPr>
              <w:t>0</w:t>
            </w:r>
          </w:p>
        </w:tc>
        <w:tc>
          <w:tcPr>
            <w:tcW w:w="1276" w:type="dxa"/>
            <w:tcBorders>
              <w:top w:val="nil"/>
              <w:left w:val="nil"/>
              <w:bottom w:val="single" w:sz="4" w:space="0" w:color="auto"/>
              <w:right w:val="single" w:sz="4" w:space="0" w:color="auto"/>
            </w:tcBorders>
            <w:shd w:val="clear" w:color="auto" w:fill="auto"/>
            <w:noWrap/>
            <w:hideMark/>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rPr>
            </w:pPr>
            <w:r w:rsidRPr="009347ED">
              <w:rPr>
                <w:sz w:val="24"/>
                <w:szCs w:val="24"/>
              </w:rPr>
              <w:t>64 281</w:t>
            </w:r>
          </w:p>
        </w:tc>
        <w:tc>
          <w:tcPr>
            <w:tcW w:w="1417"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rPr>
            </w:pPr>
            <w:r w:rsidRPr="009347ED">
              <w:rPr>
                <w:sz w:val="24"/>
                <w:szCs w:val="24"/>
              </w:rPr>
              <w:t>0,098</w:t>
            </w:r>
          </w:p>
        </w:tc>
      </w:tr>
      <w:tr w:rsidR="00E031DF" w:rsidRPr="00FF18A1" w:rsidTr="009347ED">
        <w:trPr>
          <w:trHeight w:val="300"/>
        </w:trPr>
        <w:tc>
          <w:tcPr>
            <w:tcW w:w="726" w:type="dxa"/>
            <w:tcBorders>
              <w:top w:val="nil"/>
              <w:left w:val="single" w:sz="4" w:space="0" w:color="auto"/>
              <w:bottom w:val="single" w:sz="4" w:space="0" w:color="auto"/>
              <w:right w:val="single" w:sz="4" w:space="0" w:color="auto"/>
            </w:tcBorders>
            <w:shd w:val="clear" w:color="auto" w:fill="auto"/>
            <w:noWrap/>
            <w:hideMark/>
          </w:tcPr>
          <w:p w:rsidR="00E031DF" w:rsidRPr="009347ED" w:rsidRDefault="00E031DF" w:rsidP="009347ED">
            <w:pPr>
              <w:jc w:val="center"/>
              <w:rPr>
                <w:color w:val="000000"/>
                <w:sz w:val="24"/>
                <w:szCs w:val="24"/>
              </w:rPr>
            </w:pPr>
            <w:r w:rsidRPr="009347ED">
              <w:rPr>
                <w:color w:val="000000"/>
                <w:sz w:val="24"/>
                <w:szCs w:val="24"/>
              </w:rPr>
              <w:t>8</w:t>
            </w:r>
            <w:r>
              <w:rPr>
                <w:color w:val="000000"/>
                <w:sz w:val="24"/>
                <w:szCs w:val="24"/>
              </w:rPr>
              <w:t>.</w:t>
            </w:r>
          </w:p>
        </w:tc>
        <w:tc>
          <w:tcPr>
            <w:tcW w:w="3686" w:type="dxa"/>
            <w:tcBorders>
              <w:top w:val="nil"/>
              <w:left w:val="nil"/>
              <w:bottom w:val="single" w:sz="4" w:space="0" w:color="auto"/>
              <w:right w:val="single" w:sz="4" w:space="0" w:color="auto"/>
            </w:tcBorders>
            <w:shd w:val="clear" w:color="auto" w:fill="auto"/>
            <w:vAlign w:val="bottom"/>
            <w:hideMark/>
          </w:tcPr>
          <w:p w:rsidR="00E031DF" w:rsidRPr="009347ED" w:rsidRDefault="00E031DF" w:rsidP="009347ED">
            <w:pPr>
              <w:spacing w:after="120"/>
              <w:rPr>
                <w:color w:val="000000"/>
                <w:sz w:val="24"/>
                <w:szCs w:val="24"/>
              </w:rPr>
            </w:pPr>
            <w:r w:rsidRPr="009347ED">
              <w:rPr>
                <w:color w:val="000000"/>
                <w:sz w:val="24"/>
                <w:szCs w:val="24"/>
              </w:rPr>
              <w:t xml:space="preserve">4)объем посещений центров здоровья </w:t>
            </w:r>
          </w:p>
        </w:tc>
        <w:tc>
          <w:tcPr>
            <w:tcW w:w="1417"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rPr>
            </w:pPr>
            <w:r w:rsidRPr="009347ED">
              <w:rPr>
                <w:sz w:val="24"/>
                <w:szCs w:val="24"/>
              </w:rPr>
              <w:t>0</w:t>
            </w:r>
          </w:p>
        </w:tc>
        <w:tc>
          <w:tcPr>
            <w:tcW w:w="1276" w:type="dxa"/>
            <w:tcBorders>
              <w:top w:val="nil"/>
              <w:left w:val="nil"/>
              <w:bottom w:val="single" w:sz="4" w:space="0" w:color="auto"/>
              <w:right w:val="single" w:sz="4" w:space="0" w:color="auto"/>
            </w:tcBorders>
            <w:shd w:val="clear" w:color="auto" w:fill="auto"/>
            <w:noWrap/>
            <w:hideMark/>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rPr>
            </w:pPr>
            <w:r w:rsidRPr="009347ED">
              <w:rPr>
                <w:sz w:val="24"/>
                <w:szCs w:val="24"/>
              </w:rPr>
              <w:t>13 576</w:t>
            </w:r>
          </w:p>
        </w:tc>
        <w:tc>
          <w:tcPr>
            <w:tcW w:w="1417"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rPr>
            </w:pPr>
            <w:r w:rsidRPr="009347ED">
              <w:rPr>
                <w:sz w:val="24"/>
                <w:szCs w:val="24"/>
              </w:rPr>
              <w:t>0,02</w:t>
            </w:r>
          </w:p>
        </w:tc>
      </w:tr>
      <w:tr w:rsidR="00EA1908" w:rsidRPr="00FF18A1" w:rsidTr="009347ED">
        <w:trPr>
          <w:trHeight w:val="600"/>
        </w:trPr>
        <w:tc>
          <w:tcPr>
            <w:tcW w:w="726" w:type="dxa"/>
            <w:tcBorders>
              <w:top w:val="nil"/>
              <w:left w:val="single" w:sz="4" w:space="0" w:color="auto"/>
              <w:bottom w:val="single" w:sz="4" w:space="0" w:color="auto"/>
              <w:right w:val="single" w:sz="4" w:space="0" w:color="auto"/>
            </w:tcBorders>
            <w:shd w:val="clear" w:color="auto" w:fill="auto"/>
            <w:noWrap/>
            <w:hideMark/>
          </w:tcPr>
          <w:p w:rsidR="00EA1908" w:rsidRPr="009347ED" w:rsidRDefault="00EA1908" w:rsidP="009347ED">
            <w:pPr>
              <w:jc w:val="center"/>
              <w:rPr>
                <w:color w:val="000000"/>
                <w:sz w:val="24"/>
                <w:szCs w:val="24"/>
              </w:rPr>
            </w:pPr>
            <w:r w:rsidRPr="009347ED">
              <w:rPr>
                <w:color w:val="000000"/>
                <w:sz w:val="24"/>
                <w:szCs w:val="24"/>
              </w:rPr>
              <w:t>9</w:t>
            </w:r>
            <w:r w:rsidR="009347ED">
              <w:rPr>
                <w:color w:val="000000"/>
                <w:sz w:val="24"/>
                <w:szCs w:val="24"/>
              </w:rPr>
              <w:t>.</w:t>
            </w:r>
          </w:p>
        </w:tc>
        <w:tc>
          <w:tcPr>
            <w:tcW w:w="3686" w:type="dxa"/>
            <w:tcBorders>
              <w:top w:val="nil"/>
              <w:left w:val="nil"/>
              <w:bottom w:val="single" w:sz="4" w:space="0" w:color="auto"/>
              <w:right w:val="single" w:sz="4" w:space="0" w:color="auto"/>
            </w:tcBorders>
            <w:shd w:val="clear" w:color="auto" w:fill="auto"/>
            <w:vAlign w:val="bottom"/>
            <w:hideMark/>
          </w:tcPr>
          <w:p w:rsidR="00EA1908" w:rsidRPr="009347ED" w:rsidRDefault="00EA1908" w:rsidP="009347ED">
            <w:pPr>
              <w:spacing w:after="120"/>
              <w:rPr>
                <w:color w:val="000000"/>
                <w:sz w:val="24"/>
                <w:szCs w:val="24"/>
              </w:rPr>
            </w:pPr>
            <w:r w:rsidRPr="009347ED">
              <w:rPr>
                <w:color w:val="000000"/>
                <w:sz w:val="24"/>
                <w:szCs w:val="24"/>
              </w:rPr>
              <w:t>2. Объем посещений с иными целями (сумма стр</w:t>
            </w:r>
            <w:r w:rsidR="009347ED">
              <w:rPr>
                <w:color w:val="000000"/>
                <w:sz w:val="24"/>
                <w:szCs w:val="24"/>
              </w:rPr>
              <w:t>ок 10+11+12+13+14), в том числе</w:t>
            </w:r>
          </w:p>
        </w:tc>
        <w:tc>
          <w:tcPr>
            <w:tcW w:w="1417" w:type="dxa"/>
            <w:tcBorders>
              <w:top w:val="nil"/>
              <w:left w:val="nil"/>
              <w:bottom w:val="single" w:sz="4" w:space="0" w:color="auto"/>
              <w:right w:val="single" w:sz="4" w:space="0" w:color="auto"/>
            </w:tcBorders>
            <w:shd w:val="clear" w:color="auto" w:fill="auto"/>
            <w:noWrap/>
            <w:hideMark/>
          </w:tcPr>
          <w:p w:rsidR="00EA1908" w:rsidRPr="009347ED" w:rsidRDefault="00EA1908" w:rsidP="009347ED">
            <w:pPr>
              <w:jc w:val="center"/>
              <w:rPr>
                <w:sz w:val="24"/>
                <w:szCs w:val="24"/>
              </w:rPr>
            </w:pPr>
            <w:r w:rsidRPr="009347ED">
              <w:rPr>
                <w:sz w:val="24"/>
                <w:szCs w:val="24"/>
              </w:rPr>
              <w:t>419 139</w:t>
            </w:r>
          </w:p>
        </w:tc>
        <w:tc>
          <w:tcPr>
            <w:tcW w:w="1276" w:type="dxa"/>
            <w:tcBorders>
              <w:top w:val="nil"/>
              <w:left w:val="nil"/>
              <w:bottom w:val="single" w:sz="4" w:space="0" w:color="auto"/>
              <w:right w:val="single" w:sz="4" w:space="0" w:color="auto"/>
            </w:tcBorders>
            <w:shd w:val="clear" w:color="auto" w:fill="auto"/>
            <w:noWrap/>
            <w:hideMark/>
          </w:tcPr>
          <w:p w:rsidR="00EA1908" w:rsidRPr="009347ED" w:rsidRDefault="00EA1908" w:rsidP="009347ED">
            <w:pPr>
              <w:jc w:val="center"/>
              <w:rPr>
                <w:sz w:val="24"/>
                <w:szCs w:val="24"/>
              </w:rPr>
            </w:pPr>
            <w:r w:rsidRPr="009347ED">
              <w:rPr>
                <w:sz w:val="24"/>
                <w:szCs w:val="24"/>
              </w:rPr>
              <w:t>0,68</w:t>
            </w:r>
          </w:p>
        </w:tc>
        <w:tc>
          <w:tcPr>
            <w:tcW w:w="1276" w:type="dxa"/>
            <w:tcBorders>
              <w:top w:val="nil"/>
              <w:left w:val="nil"/>
              <w:bottom w:val="single" w:sz="4" w:space="0" w:color="auto"/>
              <w:right w:val="single" w:sz="4" w:space="0" w:color="auto"/>
            </w:tcBorders>
            <w:shd w:val="clear" w:color="auto" w:fill="auto"/>
            <w:noWrap/>
            <w:hideMark/>
          </w:tcPr>
          <w:p w:rsidR="00EA1908" w:rsidRPr="009347ED" w:rsidRDefault="00EA1908" w:rsidP="009347ED">
            <w:pPr>
              <w:jc w:val="center"/>
              <w:rPr>
                <w:sz w:val="24"/>
                <w:szCs w:val="24"/>
              </w:rPr>
            </w:pPr>
            <w:r w:rsidRPr="009347ED">
              <w:rPr>
                <w:sz w:val="24"/>
                <w:szCs w:val="24"/>
              </w:rPr>
              <w:t>1 265 874</w:t>
            </w:r>
          </w:p>
        </w:tc>
        <w:tc>
          <w:tcPr>
            <w:tcW w:w="1417" w:type="dxa"/>
            <w:tcBorders>
              <w:top w:val="nil"/>
              <w:left w:val="nil"/>
              <w:bottom w:val="single" w:sz="4" w:space="0" w:color="auto"/>
              <w:right w:val="single" w:sz="4" w:space="0" w:color="auto"/>
            </w:tcBorders>
            <w:shd w:val="clear" w:color="auto" w:fill="auto"/>
            <w:noWrap/>
            <w:hideMark/>
          </w:tcPr>
          <w:p w:rsidR="00EA1908" w:rsidRPr="009347ED" w:rsidRDefault="00EA1908" w:rsidP="009347ED">
            <w:pPr>
              <w:jc w:val="center"/>
              <w:rPr>
                <w:sz w:val="24"/>
                <w:szCs w:val="24"/>
              </w:rPr>
            </w:pPr>
            <w:r w:rsidRPr="009347ED">
              <w:rPr>
                <w:sz w:val="24"/>
                <w:szCs w:val="24"/>
              </w:rPr>
              <w:t>1,94</w:t>
            </w:r>
          </w:p>
        </w:tc>
      </w:tr>
      <w:tr w:rsidR="00EA1908" w:rsidRPr="00FF18A1" w:rsidTr="009347ED">
        <w:trPr>
          <w:trHeight w:val="600"/>
        </w:trPr>
        <w:tc>
          <w:tcPr>
            <w:tcW w:w="726" w:type="dxa"/>
            <w:tcBorders>
              <w:top w:val="nil"/>
              <w:left w:val="single" w:sz="4" w:space="0" w:color="auto"/>
              <w:bottom w:val="single" w:sz="4" w:space="0" w:color="auto"/>
              <w:right w:val="single" w:sz="4" w:space="0" w:color="auto"/>
            </w:tcBorders>
            <w:shd w:val="clear" w:color="auto" w:fill="auto"/>
            <w:noWrap/>
            <w:hideMark/>
          </w:tcPr>
          <w:p w:rsidR="00EA1908" w:rsidRPr="009347ED" w:rsidRDefault="00EA1908" w:rsidP="009347ED">
            <w:pPr>
              <w:jc w:val="center"/>
              <w:rPr>
                <w:color w:val="000000"/>
                <w:sz w:val="24"/>
                <w:szCs w:val="24"/>
              </w:rPr>
            </w:pPr>
            <w:r w:rsidRPr="009347ED">
              <w:rPr>
                <w:color w:val="000000"/>
                <w:sz w:val="24"/>
                <w:szCs w:val="24"/>
              </w:rPr>
              <w:t>10</w:t>
            </w:r>
            <w:r w:rsidR="009347ED">
              <w:rPr>
                <w:color w:val="000000"/>
                <w:sz w:val="24"/>
                <w:szCs w:val="24"/>
              </w:rPr>
              <w:t>.</w:t>
            </w:r>
          </w:p>
        </w:tc>
        <w:tc>
          <w:tcPr>
            <w:tcW w:w="3686" w:type="dxa"/>
            <w:tcBorders>
              <w:top w:val="nil"/>
              <w:left w:val="nil"/>
              <w:bottom w:val="single" w:sz="4" w:space="0" w:color="auto"/>
              <w:right w:val="single" w:sz="4" w:space="0" w:color="auto"/>
            </w:tcBorders>
            <w:shd w:val="clear" w:color="auto" w:fill="auto"/>
            <w:vAlign w:val="bottom"/>
            <w:hideMark/>
          </w:tcPr>
          <w:p w:rsidR="00EA1908" w:rsidRPr="009347ED" w:rsidRDefault="00EA1908" w:rsidP="009347ED">
            <w:pPr>
              <w:spacing w:after="120"/>
              <w:rPr>
                <w:color w:val="000000"/>
                <w:sz w:val="24"/>
                <w:szCs w:val="24"/>
              </w:rPr>
            </w:pPr>
            <w:r w:rsidRPr="009347ED">
              <w:rPr>
                <w:color w:val="000000"/>
                <w:sz w:val="24"/>
                <w:szCs w:val="24"/>
              </w:rPr>
              <w:t>1) объем разовых посещений в связи с заболеванием</w:t>
            </w:r>
          </w:p>
        </w:tc>
        <w:tc>
          <w:tcPr>
            <w:tcW w:w="1417" w:type="dxa"/>
            <w:tcBorders>
              <w:top w:val="nil"/>
              <w:left w:val="nil"/>
              <w:bottom w:val="single" w:sz="4" w:space="0" w:color="auto"/>
              <w:right w:val="single" w:sz="4" w:space="0" w:color="auto"/>
            </w:tcBorders>
            <w:shd w:val="clear" w:color="auto" w:fill="auto"/>
            <w:noWrap/>
            <w:hideMark/>
          </w:tcPr>
          <w:p w:rsidR="00EA1908" w:rsidRPr="009347ED" w:rsidRDefault="00EA1908" w:rsidP="009347ED">
            <w:pPr>
              <w:jc w:val="center"/>
              <w:rPr>
                <w:sz w:val="24"/>
                <w:szCs w:val="24"/>
              </w:rPr>
            </w:pPr>
            <w:r w:rsidRPr="009347ED">
              <w:rPr>
                <w:sz w:val="24"/>
                <w:szCs w:val="24"/>
              </w:rPr>
              <w:t>367 612</w:t>
            </w:r>
          </w:p>
        </w:tc>
        <w:tc>
          <w:tcPr>
            <w:tcW w:w="1276" w:type="dxa"/>
            <w:tcBorders>
              <w:top w:val="nil"/>
              <w:left w:val="nil"/>
              <w:bottom w:val="single" w:sz="4" w:space="0" w:color="auto"/>
              <w:right w:val="single" w:sz="4" w:space="0" w:color="auto"/>
            </w:tcBorders>
            <w:shd w:val="clear" w:color="auto" w:fill="auto"/>
            <w:noWrap/>
            <w:hideMark/>
          </w:tcPr>
          <w:p w:rsidR="00EA1908" w:rsidRPr="009347ED" w:rsidRDefault="00EA1908" w:rsidP="009347ED">
            <w:pPr>
              <w:jc w:val="center"/>
              <w:rPr>
                <w:sz w:val="24"/>
                <w:szCs w:val="24"/>
              </w:rPr>
            </w:pPr>
            <w:r w:rsidRPr="009347ED">
              <w:rPr>
                <w:sz w:val="24"/>
                <w:szCs w:val="24"/>
              </w:rPr>
              <w:t>0,59</w:t>
            </w:r>
          </w:p>
        </w:tc>
        <w:tc>
          <w:tcPr>
            <w:tcW w:w="1276" w:type="dxa"/>
            <w:tcBorders>
              <w:top w:val="nil"/>
              <w:left w:val="nil"/>
              <w:bottom w:val="single" w:sz="4" w:space="0" w:color="auto"/>
              <w:right w:val="single" w:sz="4" w:space="0" w:color="auto"/>
            </w:tcBorders>
            <w:shd w:val="clear" w:color="auto" w:fill="auto"/>
            <w:noWrap/>
            <w:hideMark/>
          </w:tcPr>
          <w:p w:rsidR="00EA1908" w:rsidRPr="009347ED" w:rsidRDefault="00EA1908" w:rsidP="009347ED">
            <w:pPr>
              <w:jc w:val="center"/>
              <w:rPr>
                <w:sz w:val="24"/>
                <w:szCs w:val="24"/>
              </w:rPr>
            </w:pPr>
            <w:r w:rsidRPr="009347ED">
              <w:rPr>
                <w:sz w:val="24"/>
                <w:szCs w:val="24"/>
              </w:rPr>
              <w:t>765 163</w:t>
            </w:r>
          </w:p>
        </w:tc>
        <w:tc>
          <w:tcPr>
            <w:tcW w:w="1417" w:type="dxa"/>
            <w:tcBorders>
              <w:top w:val="nil"/>
              <w:left w:val="nil"/>
              <w:bottom w:val="single" w:sz="4" w:space="0" w:color="auto"/>
              <w:right w:val="single" w:sz="4" w:space="0" w:color="auto"/>
            </w:tcBorders>
            <w:shd w:val="clear" w:color="auto" w:fill="auto"/>
            <w:noWrap/>
            <w:hideMark/>
          </w:tcPr>
          <w:p w:rsidR="00EA1908" w:rsidRPr="009347ED" w:rsidRDefault="00EA1908" w:rsidP="009347ED">
            <w:pPr>
              <w:jc w:val="center"/>
              <w:rPr>
                <w:sz w:val="24"/>
                <w:szCs w:val="24"/>
              </w:rPr>
            </w:pPr>
            <w:r w:rsidRPr="009347ED">
              <w:rPr>
                <w:sz w:val="24"/>
                <w:szCs w:val="24"/>
              </w:rPr>
              <w:t>1,17</w:t>
            </w:r>
          </w:p>
        </w:tc>
      </w:tr>
      <w:tr w:rsidR="00E031DF" w:rsidRPr="00FF18A1" w:rsidTr="00CF78A2">
        <w:trPr>
          <w:trHeight w:val="600"/>
        </w:trPr>
        <w:tc>
          <w:tcPr>
            <w:tcW w:w="726" w:type="dxa"/>
            <w:tcBorders>
              <w:top w:val="nil"/>
              <w:left w:val="single" w:sz="4" w:space="0" w:color="auto"/>
              <w:bottom w:val="single" w:sz="4" w:space="0" w:color="auto"/>
              <w:right w:val="single" w:sz="4" w:space="0" w:color="auto"/>
            </w:tcBorders>
            <w:shd w:val="clear" w:color="auto" w:fill="auto"/>
            <w:noWrap/>
            <w:hideMark/>
          </w:tcPr>
          <w:p w:rsidR="00E031DF" w:rsidRPr="009347ED" w:rsidRDefault="00E031DF" w:rsidP="009347ED">
            <w:pPr>
              <w:jc w:val="center"/>
              <w:rPr>
                <w:color w:val="000000"/>
                <w:sz w:val="24"/>
                <w:szCs w:val="24"/>
              </w:rPr>
            </w:pPr>
            <w:r w:rsidRPr="009347ED">
              <w:rPr>
                <w:color w:val="000000"/>
                <w:sz w:val="24"/>
                <w:szCs w:val="24"/>
              </w:rPr>
              <w:t>11</w:t>
            </w:r>
            <w:r>
              <w:rPr>
                <w:color w:val="000000"/>
                <w:sz w:val="24"/>
                <w:szCs w:val="24"/>
              </w:rPr>
              <w:t>.</w:t>
            </w:r>
          </w:p>
        </w:tc>
        <w:tc>
          <w:tcPr>
            <w:tcW w:w="3686" w:type="dxa"/>
            <w:tcBorders>
              <w:top w:val="nil"/>
              <w:left w:val="nil"/>
              <w:bottom w:val="single" w:sz="4" w:space="0" w:color="auto"/>
              <w:right w:val="single" w:sz="4" w:space="0" w:color="auto"/>
            </w:tcBorders>
            <w:shd w:val="clear" w:color="auto" w:fill="auto"/>
            <w:vAlign w:val="bottom"/>
            <w:hideMark/>
          </w:tcPr>
          <w:p w:rsidR="00E031DF" w:rsidRPr="009347ED" w:rsidRDefault="00E031DF" w:rsidP="009347ED">
            <w:pPr>
              <w:spacing w:after="120"/>
              <w:rPr>
                <w:color w:val="000000"/>
                <w:sz w:val="24"/>
                <w:szCs w:val="24"/>
              </w:rPr>
            </w:pPr>
            <w:r w:rsidRPr="009347ED">
              <w:rPr>
                <w:color w:val="000000"/>
                <w:sz w:val="24"/>
                <w:szCs w:val="24"/>
              </w:rPr>
              <w:t>2) объем посещений по медицинской реабилитации</w:t>
            </w:r>
          </w:p>
        </w:tc>
        <w:tc>
          <w:tcPr>
            <w:tcW w:w="1417"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rPr>
            </w:pPr>
            <w:r w:rsidRPr="009347ED">
              <w:rPr>
                <w:sz w:val="24"/>
                <w:szCs w:val="24"/>
              </w:rPr>
              <w:t>0</w:t>
            </w:r>
          </w:p>
        </w:tc>
        <w:tc>
          <w:tcPr>
            <w:tcW w:w="1276" w:type="dxa"/>
            <w:tcBorders>
              <w:top w:val="nil"/>
              <w:left w:val="nil"/>
              <w:bottom w:val="single" w:sz="4" w:space="0" w:color="auto"/>
              <w:right w:val="single" w:sz="4" w:space="0" w:color="auto"/>
            </w:tcBorders>
            <w:shd w:val="clear" w:color="auto" w:fill="auto"/>
            <w:noWrap/>
            <w:hideMark/>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rPr>
            </w:pPr>
            <w:r w:rsidRPr="009347ED">
              <w:rPr>
                <w:sz w:val="24"/>
                <w:szCs w:val="24"/>
              </w:rPr>
              <w:t>16 131</w:t>
            </w:r>
          </w:p>
        </w:tc>
        <w:tc>
          <w:tcPr>
            <w:tcW w:w="1417"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rPr>
            </w:pPr>
            <w:r w:rsidRPr="009347ED">
              <w:rPr>
                <w:sz w:val="24"/>
                <w:szCs w:val="24"/>
              </w:rPr>
              <w:t>0,03</w:t>
            </w:r>
          </w:p>
        </w:tc>
      </w:tr>
      <w:tr w:rsidR="00E031DF" w:rsidRPr="00FF18A1" w:rsidTr="00CF78A2">
        <w:trPr>
          <w:trHeight w:val="600"/>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31DF" w:rsidRPr="009347ED" w:rsidRDefault="00E031DF" w:rsidP="009347ED">
            <w:pPr>
              <w:jc w:val="center"/>
              <w:rPr>
                <w:color w:val="000000"/>
                <w:sz w:val="24"/>
                <w:szCs w:val="24"/>
              </w:rPr>
            </w:pPr>
            <w:r w:rsidRPr="009347ED">
              <w:rPr>
                <w:color w:val="000000"/>
                <w:sz w:val="24"/>
                <w:szCs w:val="24"/>
              </w:rPr>
              <w:t>12</w:t>
            </w:r>
            <w:r>
              <w:rPr>
                <w:color w:val="000000"/>
                <w:sz w:val="24"/>
                <w:szCs w:val="24"/>
              </w:rPr>
              <w:t>.</w:t>
            </w:r>
          </w:p>
        </w:tc>
        <w:tc>
          <w:tcPr>
            <w:tcW w:w="3686" w:type="dxa"/>
            <w:tcBorders>
              <w:top w:val="nil"/>
              <w:left w:val="nil"/>
              <w:bottom w:val="single" w:sz="4" w:space="0" w:color="auto"/>
              <w:right w:val="single" w:sz="4" w:space="0" w:color="auto"/>
            </w:tcBorders>
            <w:shd w:val="clear" w:color="auto" w:fill="auto"/>
            <w:vAlign w:val="bottom"/>
            <w:hideMark/>
          </w:tcPr>
          <w:p w:rsidR="00E031DF" w:rsidRPr="009347ED" w:rsidRDefault="00E031DF" w:rsidP="009347ED">
            <w:pPr>
              <w:spacing w:after="120"/>
              <w:rPr>
                <w:color w:val="000000"/>
                <w:sz w:val="24"/>
                <w:szCs w:val="24"/>
              </w:rPr>
            </w:pPr>
            <w:r w:rsidRPr="009347ED">
              <w:rPr>
                <w:color w:val="000000"/>
                <w:sz w:val="24"/>
                <w:szCs w:val="24"/>
              </w:rPr>
              <w:t>3) норматив посещений для паллиативной  медицинской помощи, в том числе</w:t>
            </w:r>
          </w:p>
        </w:tc>
        <w:tc>
          <w:tcPr>
            <w:tcW w:w="1417"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lang w:val="en-US"/>
              </w:rPr>
            </w:pPr>
            <w:r w:rsidRPr="009347ED">
              <w:rPr>
                <w:sz w:val="24"/>
                <w:szCs w:val="24"/>
                <w:lang w:val="en-US"/>
              </w:rPr>
              <w:t>22 416</w:t>
            </w:r>
          </w:p>
        </w:tc>
        <w:tc>
          <w:tcPr>
            <w:tcW w:w="1276"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lang w:val="en-US"/>
              </w:rPr>
            </w:pPr>
            <w:r w:rsidRPr="009347ED">
              <w:rPr>
                <w:sz w:val="24"/>
                <w:szCs w:val="24"/>
              </w:rPr>
              <w:t>0,03</w:t>
            </w:r>
            <w:r w:rsidRPr="009347ED">
              <w:rPr>
                <w:sz w:val="24"/>
                <w:szCs w:val="24"/>
                <w:lang w:val="en-US"/>
              </w:rPr>
              <w:t>6</w:t>
            </w:r>
          </w:p>
        </w:tc>
        <w:tc>
          <w:tcPr>
            <w:tcW w:w="1276"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rPr>
            </w:pPr>
            <w:r w:rsidRPr="009347ED">
              <w:rPr>
                <w:sz w:val="24"/>
                <w:szCs w:val="24"/>
              </w:rPr>
              <w:t>0</w:t>
            </w:r>
          </w:p>
        </w:tc>
        <w:tc>
          <w:tcPr>
            <w:tcW w:w="1417" w:type="dxa"/>
            <w:tcBorders>
              <w:top w:val="nil"/>
              <w:left w:val="nil"/>
              <w:bottom w:val="single" w:sz="4" w:space="0" w:color="auto"/>
              <w:right w:val="single" w:sz="4" w:space="0" w:color="auto"/>
            </w:tcBorders>
            <w:shd w:val="clear" w:color="auto" w:fill="auto"/>
            <w:noWrap/>
            <w:hideMark/>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r>
      <w:tr w:rsidR="00E031DF" w:rsidRPr="00FF18A1" w:rsidTr="00CF78A2">
        <w:trPr>
          <w:trHeight w:val="600"/>
        </w:trPr>
        <w:tc>
          <w:tcPr>
            <w:tcW w:w="726" w:type="dxa"/>
            <w:vMerge/>
            <w:tcBorders>
              <w:left w:val="single" w:sz="4" w:space="0" w:color="auto"/>
              <w:bottom w:val="single" w:sz="4" w:space="0" w:color="auto"/>
              <w:right w:val="single" w:sz="4" w:space="0" w:color="auto"/>
            </w:tcBorders>
            <w:shd w:val="clear" w:color="auto" w:fill="auto"/>
            <w:noWrap/>
            <w:hideMark/>
          </w:tcPr>
          <w:p w:rsidR="00E031DF" w:rsidRPr="009347ED" w:rsidRDefault="00E031DF" w:rsidP="009347ED">
            <w:pPr>
              <w:jc w:val="center"/>
              <w:rPr>
                <w:color w:val="000000"/>
                <w:sz w:val="24"/>
                <w:szCs w:val="24"/>
              </w:rPr>
            </w:pPr>
          </w:p>
        </w:tc>
        <w:tc>
          <w:tcPr>
            <w:tcW w:w="3686" w:type="dxa"/>
            <w:tcBorders>
              <w:top w:val="nil"/>
              <w:left w:val="nil"/>
              <w:bottom w:val="single" w:sz="4" w:space="0" w:color="auto"/>
              <w:right w:val="single" w:sz="4" w:space="0" w:color="auto"/>
            </w:tcBorders>
            <w:shd w:val="clear" w:color="auto" w:fill="auto"/>
            <w:vAlign w:val="bottom"/>
            <w:hideMark/>
          </w:tcPr>
          <w:p w:rsidR="00E031DF" w:rsidRPr="009347ED" w:rsidRDefault="00E031DF" w:rsidP="009347ED">
            <w:pPr>
              <w:spacing w:after="120"/>
              <w:rPr>
                <w:color w:val="000000"/>
                <w:sz w:val="24"/>
                <w:szCs w:val="24"/>
              </w:rPr>
            </w:pPr>
            <w:r w:rsidRPr="009347ED">
              <w:rPr>
                <w:color w:val="000000"/>
                <w:sz w:val="24"/>
                <w:szCs w:val="24"/>
              </w:rPr>
              <w:t>3.1)норматив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417"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lang w:val="en-US"/>
              </w:rPr>
            </w:pPr>
            <w:r w:rsidRPr="009347ED">
              <w:rPr>
                <w:sz w:val="24"/>
                <w:szCs w:val="24"/>
                <w:lang w:val="en-US"/>
              </w:rPr>
              <w:t>21 798</w:t>
            </w:r>
          </w:p>
        </w:tc>
        <w:tc>
          <w:tcPr>
            <w:tcW w:w="1276"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lang w:val="en-US"/>
              </w:rPr>
            </w:pPr>
            <w:r w:rsidRPr="009347ED">
              <w:rPr>
                <w:sz w:val="24"/>
                <w:szCs w:val="24"/>
                <w:lang w:val="en-US"/>
              </w:rPr>
              <w:t>0,035</w:t>
            </w:r>
          </w:p>
        </w:tc>
        <w:tc>
          <w:tcPr>
            <w:tcW w:w="1276"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lang w:val="en-US"/>
              </w:rPr>
            </w:pPr>
            <w:r w:rsidRPr="009347ED">
              <w:rPr>
                <w:sz w:val="24"/>
                <w:szCs w:val="24"/>
                <w:lang w:val="en-US"/>
              </w:rPr>
              <w:t>0</w:t>
            </w:r>
          </w:p>
        </w:tc>
        <w:tc>
          <w:tcPr>
            <w:tcW w:w="1417" w:type="dxa"/>
            <w:tcBorders>
              <w:top w:val="nil"/>
              <w:left w:val="nil"/>
              <w:bottom w:val="single" w:sz="4" w:space="0" w:color="auto"/>
              <w:right w:val="single" w:sz="4" w:space="0" w:color="auto"/>
            </w:tcBorders>
            <w:shd w:val="clear" w:color="auto" w:fill="auto"/>
            <w:noWrap/>
            <w:hideMark/>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r>
    </w:tbl>
    <w:p w:rsidR="00CF78A2" w:rsidRDefault="00CF78A2"/>
    <w:p w:rsidR="004B568B" w:rsidRDefault="004B568B"/>
    <w:tbl>
      <w:tblPr>
        <w:tblW w:w="10223" w:type="dxa"/>
        <w:tblInd w:w="91" w:type="dxa"/>
        <w:tblLayout w:type="fixed"/>
        <w:tblLook w:val="04A0"/>
      </w:tblPr>
      <w:tblGrid>
        <w:gridCol w:w="726"/>
        <w:gridCol w:w="3686"/>
        <w:gridCol w:w="1417"/>
        <w:gridCol w:w="1276"/>
        <w:gridCol w:w="1276"/>
        <w:gridCol w:w="1134"/>
        <w:gridCol w:w="708"/>
      </w:tblGrid>
      <w:tr w:rsidR="004B568B" w:rsidRPr="00FF18A1" w:rsidTr="00996442">
        <w:trPr>
          <w:gridAfter w:val="1"/>
          <w:wAfter w:w="708" w:type="dxa"/>
          <w:trHeight w:val="304"/>
        </w:trPr>
        <w:tc>
          <w:tcPr>
            <w:tcW w:w="726" w:type="dxa"/>
            <w:tcBorders>
              <w:top w:val="single" w:sz="4" w:space="0" w:color="auto"/>
              <w:left w:val="single" w:sz="4" w:space="0" w:color="auto"/>
              <w:bottom w:val="single" w:sz="4" w:space="0" w:color="auto"/>
              <w:right w:val="single" w:sz="4" w:space="0" w:color="auto"/>
            </w:tcBorders>
            <w:shd w:val="clear" w:color="auto" w:fill="auto"/>
            <w:noWrap/>
            <w:hideMark/>
          </w:tcPr>
          <w:p w:rsidR="004B568B" w:rsidRPr="009347ED" w:rsidRDefault="004B568B" w:rsidP="00996442">
            <w:pPr>
              <w:jc w:val="center"/>
              <w:rPr>
                <w:color w:val="000000"/>
                <w:sz w:val="24"/>
                <w:szCs w:val="24"/>
              </w:rPr>
            </w:pPr>
            <w:r>
              <w:rPr>
                <w:color w:val="000000"/>
                <w:sz w:val="24"/>
                <w:szCs w:val="24"/>
              </w:rPr>
              <w:lastRenderedPageBreak/>
              <w:t>1</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4B568B" w:rsidRPr="009347ED" w:rsidRDefault="004B568B" w:rsidP="00996442">
            <w:pPr>
              <w:jc w:val="center"/>
              <w:rPr>
                <w:color w:val="000000"/>
                <w:sz w:val="24"/>
                <w:szCs w:val="24"/>
              </w:rPr>
            </w:pPr>
            <w:r>
              <w:rPr>
                <w:color w:val="000000"/>
                <w:sz w:val="24"/>
                <w:szCs w:val="24"/>
              </w:rPr>
              <w:t>2</w:t>
            </w:r>
          </w:p>
        </w:tc>
        <w:tc>
          <w:tcPr>
            <w:tcW w:w="1417" w:type="dxa"/>
            <w:tcBorders>
              <w:top w:val="single" w:sz="4" w:space="0" w:color="auto"/>
              <w:left w:val="nil"/>
              <w:bottom w:val="single" w:sz="4" w:space="0" w:color="auto"/>
              <w:right w:val="single" w:sz="4" w:space="0" w:color="auto"/>
            </w:tcBorders>
            <w:shd w:val="clear" w:color="auto" w:fill="auto"/>
            <w:noWrap/>
            <w:hideMark/>
          </w:tcPr>
          <w:p w:rsidR="004B568B" w:rsidRPr="009347ED" w:rsidRDefault="004B568B" w:rsidP="00996442">
            <w:pPr>
              <w:jc w:val="center"/>
              <w:rPr>
                <w:color w:val="000000"/>
                <w:sz w:val="24"/>
                <w:szCs w:val="24"/>
              </w:rPr>
            </w:pPr>
            <w:r>
              <w:rPr>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auto"/>
            <w:noWrap/>
            <w:hideMark/>
          </w:tcPr>
          <w:p w:rsidR="004B568B" w:rsidRPr="009347ED" w:rsidRDefault="004B568B" w:rsidP="00996442">
            <w:pPr>
              <w:jc w:val="center"/>
              <w:rPr>
                <w:color w:val="000000"/>
                <w:sz w:val="24"/>
                <w:szCs w:val="24"/>
              </w:rPr>
            </w:pPr>
            <w:r>
              <w:rPr>
                <w:color w:val="000000"/>
                <w:sz w:val="24"/>
                <w:szCs w:val="24"/>
              </w:rPr>
              <w:t>4</w:t>
            </w:r>
          </w:p>
        </w:tc>
        <w:tc>
          <w:tcPr>
            <w:tcW w:w="1276" w:type="dxa"/>
            <w:tcBorders>
              <w:top w:val="single" w:sz="4" w:space="0" w:color="auto"/>
              <w:left w:val="nil"/>
              <w:bottom w:val="single" w:sz="4" w:space="0" w:color="auto"/>
              <w:right w:val="single" w:sz="4" w:space="0" w:color="auto"/>
            </w:tcBorders>
            <w:shd w:val="clear" w:color="auto" w:fill="auto"/>
            <w:noWrap/>
            <w:hideMark/>
          </w:tcPr>
          <w:p w:rsidR="004B568B" w:rsidRPr="009347ED" w:rsidRDefault="004B568B" w:rsidP="00996442">
            <w:pPr>
              <w:jc w:val="center"/>
              <w:rPr>
                <w:color w:val="000000"/>
                <w:sz w:val="24"/>
                <w:szCs w:val="24"/>
              </w:rPr>
            </w:pPr>
            <w:r>
              <w:rPr>
                <w:color w:val="000000"/>
                <w:sz w:val="24"/>
                <w:szCs w:val="24"/>
              </w:rPr>
              <w:t>5</w:t>
            </w:r>
          </w:p>
        </w:tc>
        <w:tc>
          <w:tcPr>
            <w:tcW w:w="1134" w:type="dxa"/>
            <w:tcBorders>
              <w:top w:val="single" w:sz="4" w:space="0" w:color="auto"/>
              <w:left w:val="nil"/>
              <w:bottom w:val="single" w:sz="4" w:space="0" w:color="auto"/>
              <w:right w:val="single" w:sz="4" w:space="0" w:color="auto"/>
            </w:tcBorders>
            <w:shd w:val="clear" w:color="auto" w:fill="auto"/>
            <w:noWrap/>
            <w:hideMark/>
          </w:tcPr>
          <w:p w:rsidR="004B568B" w:rsidRPr="009347ED" w:rsidRDefault="004B568B" w:rsidP="00996442">
            <w:pPr>
              <w:jc w:val="center"/>
              <w:rPr>
                <w:color w:val="000000"/>
                <w:sz w:val="24"/>
                <w:szCs w:val="24"/>
              </w:rPr>
            </w:pPr>
            <w:r>
              <w:rPr>
                <w:color w:val="000000"/>
                <w:sz w:val="24"/>
                <w:szCs w:val="24"/>
              </w:rPr>
              <w:t>6</w:t>
            </w:r>
          </w:p>
        </w:tc>
      </w:tr>
      <w:tr w:rsidR="00E031DF" w:rsidRPr="00FF18A1" w:rsidTr="004B568B">
        <w:trPr>
          <w:gridAfter w:val="1"/>
          <w:wAfter w:w="708" w:type="dxa"/>
          <w:trHeight w:val="600"/>
        </w:trPr>
        <w:tc>
          <w:tcPr>
            <w:tcW w:w="726" w:type="dxa"/>
            <w:tcBorders>
              <w:left w:val="single" w:sz="4" w:space="0" w:color="auto"/>
              <w:bottom w:val="single" w:sz="4" w:space="0" w:color="auto"/>
              <w:right w:val="single" w:sz="4" w:space="0" w:color="auto"/>
            </w:tcBorders>
            <w:shd w:val="clear" w:color="auto" w:fill="auto"/>
            <w:noWrap/>
            <w:hideMark/>
          </w:tcPr>
          <w:p w:rsidR="00E031DF" w:rsidRPr="009347ED" w:rsidRDefault="00E031DF" w:rsidP="009347ED">
            <w:pPr>
              <w:jc w:val="center"/>
              <w:rPr>
                <w:color w:val="000000"/>
                <w:sz w:val="24"/>
                <w:szCs w:val="24"/>
              </w:rPr>
            </w:pPr>
          </w:p>
        </w:tc>
        <w:tc>
          <w:tcPr>
            <w:tcW w:w="3686" w:type="dxa"/>
            <w:tcBorders>
              <w:top w:val="nil"/>
              <w:left w:val="nil"/>
              <w:bottom w:val="single" w:sz="4" w:space="0" w:color="auto"/>
              <w:right w:val="single" w:sz="4" w:space="0" w:color="auto"/>
            </w:tcBorders>
            <w:shd w:val="clear" w:color="auto" w:fill="auto"/>
            <w:vAlign w:val="bottom"/>
            <w:hideMark/>
          </w:tcPr>
          <w:p w:rsidR="00E031DF" w:rsidRPr="009347ED" w:rsidRDefault="00E031DF" w:rsidP="009347ED">
            <w:pPr>
              <w:spacing w:after="120"/>
              <w:rPr>
                <w:color w:val="000000"/>
                <w:sz w:val="24"/>
                <w:szCs w:val="24"/>
              </w:rPr>
            </w:pPr>
            <w:r w:rsidRPr="009347ED">
              <w:rPr>
                <w:color w:val="000000"/>
                <w:sz w:val="24"/>
                <w:szCs w:val="24"/>
              </w:rPr>
              <w:t>3.2) норматив посещений на дому  выездными патронажными бригадами паллиативной медицинской помощи</w:t>
            </w:r>
          </w:p>
        </w:tc>
        <w:tc>
          <w:tcPr>
            <w:tcW w:w="1417"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lang w:val="en-US"/>
              </w:rPr>
            </w:pPr>
            <w:r w:rsidRPr="009347ED">
              <w:rPr>
                <w:sz w:val="24"/>
                <w:szCs w:val="24"/>
                <w:lang w:val="en-US"/>
              </w:rPr>
              <w:t>618</w:t>
            </w:r>
          </w:p>
        </w:tc>
        <w:tc>
          <w:tcPr>
            <w:tcW w:w="1276"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lang w:val="en-US"/>
              </w:rPr>
            </w:pPr>
            <w:r w:rsidRPr="009347ED">
              <w:rPr>
                <w:sz w:val="24"/>
                <w:szCs w:val="24"/>
                <w:lang w:val="en-US"/>
              </w:rPr>
              <w:t>0,001</w:t>
            </w:r>
          </w:p>
        </w:tc>
        <w:tc>
          <w:tcPr>
            <w:tcW w:w="1276"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sz w:val="24"/>
                <w:szCs w:val="24"/>
                <w:lang w:val="en-US"/>
              </w:rPr>
            </w:pPr>
            <w:r w:rsidRPr="009347ED">
              <w:rPr>
                <w:sz w:val="24"/>
                <w:szCs w:val="24"/>
                <w:lang w:val="en-US"/>
              </w:rPr>
              <w:t>0</w:t>
            </w:r>
          </w:p>
        </w:tc>
        <w:tc>
          <w:tcPr>
            <w:tcW w:w="1134" w:type="dxa"/>
            <w:tcBorders>
              <w:top w:val="nil"/>
              <w:left w:val="nil"/>
              <w:bottom w:val="single" w:sz="4" w:space="0" w:color="auto"/>
              <w:right w:val="single" w:sz="4" w:space="0" w:color="auto"/>
            </w:tcBorders>
            <w:shd w:val="clear" w:color="auto" w:fill="auto"/>
            <w:noWrap/>
            <w:hideMark/>
          </w:tcPr>
          <w:p w:rsidR="00E031DF" w:rsidRPr="00880684" w:rsidRDefault="00E031DF" w:rsidP="00E031DF">
            <w:pPr>
              <w:pStyle w:val="ConsPlusNormal"/>
              <w:ind w:firstLine="0"/>
              <w:jc w:val="center"/>
              <w:rPr>
                <w:rFonts w:ascii="Times New Roman" w:hAnsi="Times New Roman" w:cs="Times New Roman"/>
                <w:color w:val="000000"/>
                <w:sz w:val="24"/>
                <w:szCs w:val="24"/>
              </w:rPr>
            </w:pPr>
            <w:r w:rsidRPr="00880684">
              <w:rPr>
                <w:rFonts w:ascii="Times New Roman" w:hAnsi="Times New Roman" w:cs="Times New Roman"/>
                <w:color w:val="000000"/>
                <w:sz w:val="24"/>
                <w:szCs w:val="24"/>
              </w:rPr>
              <w:t>0</w:t>
            </w:r>
          </w:p>
        </w:tc>
      </w:tr>
      <w:tr w:rsidR="00E031DF" w:rsidRPr="00FF18A1" w:rsidTr="004B568B">
        <w:trPr>
          <w:gridAfter w:val="1"/>
          <w:wAfter w:w="708" w:type="dxa"/>
          <w:trHeight w:val="900"/>
        </w:trPr>
        <w:tc>
          <w:tcPr>
            <w:tcW w:w="726" w:type="dxa"/>
            <w:tcBorders>
              <w:top w:val="nil"/>
              <w:left w:val="single" w:sz="4" w:space="0" w:color="auto"/>
              <w:bottom w:val="single" w:sz="4" w:space="0" w:color="auto"/>
              <w:right w:val="single" w:sz="4" w:space="0" w:color="auto"/>
            </w:tcBorders>
            <w:shd w:val="clear" w:color="auto" w:fill="auto"/>
            <w:noWrap/>
            <w:hideMark/>
          </w:tcPr>
          <w:p w:rsidR="00E031DF" w:rsidRPr="009347ED" w:rsidRDefault="00E031DF" w:rsidP="009347ED">
            <w:pPr>
              <w:jc w:val="center"/>
              <w:rPr>
                <w:color w:val="000000"/>
                <w:sz w:val="24"/>
                <w:szCs w:val="24"/>
              </w:rPr>
            </w:pPr>
            <w:r w:rsidRPr="009347ED">
              <w:rPr>
                <w:color w:val="000000"/>
                <w:sz w:val="24"/>
                <w:szCs w:val="24"/>
              </w:rPr>
              <w:t>13</w:t>
            </w:r>
            <w:r>
              <w:rPr>
                <w:color w:val="000000"/>
                <w:sz w:val="24"/>
                <w:szCs w:val="24"/>
              </w:rPr>
              <w:t>.</w:t>
            </w:r>
          </w:p>
        </w:tc>
        <w:tc>
          <w:tcPr>
            <w:tcW w:w="3686" w:type="dxa"/>
            <w:tcBorders>
              <w:top w:val="nil"/>
              <w:left w:val="nil"/>
              <w:bottom w:val="single" w:sz="4" w:space="0" w:color="auto"/>
              <w:right w:val="single" w:sz="4" w:space="0" w:color="auto"/>
            </w:tcBorders>
            <w:shd w:val="clear" w:color="auto" w:fill="auto"/>
            <w:vAlign w:val="bottom"/>
            <w:hideMark/>
          </w:tcPr>
          <w:p w:rsidR="00E031DF" w:rsidRPr="009347ED" w:rsidRDefault="00E031DF" w:rsidP="008B0AC3">
            <w:pPr>
              <w:rPr>
                <w:color w:val="000000"/>
                <w:sz w:val="24"/>
                <w:szCs w:val="24"/>
              </w:rPr>
            </w:pPr>
            <w:r w:rsidRPr="009347ED">
              <w:rPr>
                <w:color w:val="000000"/>
                <w:sz w:val="24"/>
                <w:szCs w:val="24"/>
              </w:rPr>
              <w:t xml:space="preserve">4) объем посещений </w:t>
            </w:r>
            <w:proofErr w:type="spellStart"/>
            <w:proofErr w:type="gramStart"/>
            <w:r w:rsidRPr="009347ED">
              <w:rPr>
                <w:color w:val="000000"/>
                <w:sz w:val="24"/>
                <w:szCs w:val="24"/>
              </w:rPr>
              <w:t>медицин</w:t>
            </w:r>
            <w:r>
              <w:rPr>
                <w:color w:val="000000"/>
                <w:sz w:val="24"/>
                <w:szCs w:val="24"/>
              </w:rPr>
              <w:t>-</w:t>
            </w:r>
            <w:r w:rsidRPr="009347ED">
              <w:rPr>
                <w:color w:val="000000"/>
                <w:sz w:val="24"/>
                <w:szCs w:val="24"/>
              </w:rPr>
              <w:t>ских</w:t>
            </w:r>
            <w:proofErr w:type="spellEnd"/>
            <w:proofErr w:type="gramEnd"/>
            <w:r w:rsidRPr="009347ED">
              <w:rPr>
                <w:color w:val="000000"/>
                <w:sz w:val="24"/>
                <w:szCs w:val="24"/>
              </w:rPr>
              <w:t xml:space="preserve"> работников, имеющих среднее медицинское </w:t>
            </w:r>
            <w:proofErr w:type="spellStart"/>
            <w:r w:rsidRPr="009347ED">
              <w:rPr>
                <w:color w:val="000000"/>
                <w:sz w:val="24"/>
                <w:szCs w:val="24"/>
              </w:rPr>
              <w:t>образова</w:t>
            </w:r>
            <w:r>
              <w:rPr>
                <w:color w:val="000000"/>
                <w:sz w:val="24"/>
                <w:szCs w:val="24"/>
              </w:rPr>
              <w:t>-</w:t>
            </w:r>
            <w:r w:rsidRPr="009347ED">
              <w:rPr>
                <w:color w:val="000000"/>
                <w:sz w:val="24"/>
                <w:szCs w:val="24"/>
              </w:rPr>
              <w:t>ние</w:t>
            </w:r>
            <w:proofErr w:type="spellEnd"/>
            <w:r w:rsidRPr="009347ED">
              <w:rPr>
                <w:color w:val="000000"/>
                <w:sz w:val="24"/>
                <w:szCs w:val="24"/>
              </w:rPr>
              <w:t>, ведущих самостоятельный прием</w:t>
            </w:r>
          </w:p>
        </w:tc>
        <w:tc>
          <w:tcPr>
            <w:tcW w:w="1417"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color w:val="000000"/>
                <w:sz w:val="24"/>
                <w:szCs w:val="24"/>
              </w:rPr>
            </w:pPr>
            <w:r w:rsidRPr="009347ED">
              <w:rPr>
                <w:color w:val="000000"/>
                <w:sz w:val="24"/>
                <w:szCs w:val="24"/>
              </w:rPr>
              <w:t>16 408</w:t>
            </w:r>
          </w:p>
        </w:tc>
        <w:tc>
          <w:tcPr>
            <w:tcW w:w="1276"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color w:val="000000"/>
                <w:sz w:val="24"/>
                <w:szCs w:val="24"/>
              </w:rPr>
            </w:pPr>
            <w:r w:rsidRPr="009347ED">
              <w:rPr>
                <w:color w:val="000000"/>
                <w:sz w:val="24"/>
                <w:szCs w:val="24"/>
              </w:rPr>
              <w:t>0,03</w:t>
            </w:r>
          </w:p>
        </w:tc>
        <w:tc>
          <w:tcPr>
            <w:tcW w:w="1276"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color w:val="000000"/>
                <w:sz w:val="24"/>
                <w:szCs w:val="24"/>
              </w:rPr>
            </w:pPr>
            <w:r w:rsidRPr="009347ED">
              <w:rPr>
                <w:color w:val="000000"/>
                <w:sz w:val="24"/>
                <w:szCs w:val="24"/>
              </w:rPr>
              <w:t>104 366</w:t>
            </w:r>
          </w:p>
        </w:tc>
        <w:tc>
          <w:tcPr>
            <w:tcW w:w="1134"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color w:val="000000"/>
                <w:sz w:val="24"/>
                <w:szCs w:val="24"/>
              </w:rPr>
            </w:pPr>
            <w:r w:rsidRPr="009347ED">
              <w:rPr>
                <w:color w:val="000000"/>
                <w:sz w:val="24"/>
                <w:szCs w:val="24"/>
              </w:rPr>
              <w:t>0,16</w:t>
            </w:r>
          </w:p>
        </w:tc>
      </w:tr>
      <w:tr w:rsidR="00E031DF" w:rsidRPr="00FF18A1" w:rsidTr="004B568B">
        <w:trPr>
          <w:trHeight w:val="900"/>
        </w:trPr>
        <w:tc>
          <w:tcPr>
            <w:tcW w:w="726" w:type="dxa"/>
            <w:tcBorders>
              <w:top w:val="nil"/>
              <w:left w:val="single" w:sz="4" w:space="0" w:color="auto"/>
              <w:bottom w:val="single" w:sz="4" w:space="0" w:color="auto"/>
              <w:right w:val="single" w:sz="4" w:space="0" w:color="auto"/>
            </w:tcBorders>
            <w:shd w:val="clear" w:color="auto" w:fill="auto"/>
            <w:noWrap/>
            <w:hideMark/>
          </w:tcPr>
          <w:p w:rsidR="00E031DF" w:rsidRPr="009347ED" w:rsidRDefault="00E031DF" w:rsidP="009347ED">
            <w:pPr>
              <w:jc w:val="center"/>
              <w:rPr>
                <w:color w:val="000000"/>
                <w:sz w:val="24"/>
                <w:szCs w:val="24"/>
              </w:rPr>
            </w:pPr>
            <w:r w:rsidRPr="009347ED">
              <w:rPr>
                <w:color w:val="000000"/>
                <w:sz w:val="24"/>
                <w:szCs w:val="24"/>
              </w:rPr>
              <w:t>14</w:t>
            </w:r>
            <w:r>
              <w:rPr>
                <w:color w:val="000000"/>
                <w:sz w:val="24"/>
                <w:szCs w:val="24"/>
              </w:rPr>
              <w:t>.</w:t>
            </w:r>
          </w:p>
        </w:tc>
        <w:tc>
          <w:tcPr>
            <w:tcW w:w="3686" w:type="dxa"/>
            <w:tcBorders>
              <w:top w:val="nil"/>
              <w:left w:val="nil"/>
              <w:bottom w:val="single" w:sz="4" w:space="0" w:color="auto"/>
              <w:right w:val="single" w:sz="4" w:space="0" w:color="auto"/>
            </w:tcBorders>
            <w:shd w:val="clear" w:color="auto" w:fill="auto"/>
            <w:vAlign w:val="bottom"/>
            <w:hideMark/>
          </w:tcPr>
          <w:p w:rsidR="00E031DF" w:rsidRPr="009347ED" w:rsidRDefault="00E031DF" w:rsidP="009347ED">
            <w:pPr>
              <w:spacing w:after="120"/>
              <w:rPr>
                <w:color w:val="000000"/>
                <w:sz w:val="24"/>
                <w:szCs w:val="24"/>
              </w:rPr>
            </w:pPr>
            <w:r w:rsidRPr="009347ED">
              <w:rPr>
                <w:color w:val="000000"/>
                <w:sz w:val="24"/>
                <w:szCs w:val="24"/>
              </w:rPr>
              <w:t>5) объем посещений с другими целями (патронаж, выдача справок и иных медицинских документов и др.)</w:t>
            </w:r>
          </w:p>
        </w:tc>
        <w:tc>
          <w:tcPr>
            <w:tcW w:w="1417"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color w:val="000000"/>
                <w:sz w:val="24"/>
                <w:szCs w:val="24"/>
              </w:rPr>
            </w:pPr>
            <w:r w:rsidRPr="009347ED">
              <w:rPr>
                <w:color w:val="000000"/>
                <w:sz w:val="24"/>
                <w:szCs w:val="24"/>
              </w:rPr>
              <w:t>12 703</w:t>
            </w:r>
          </w:p>
        </w:tc>
        <w:tc>
          <w:tcPr>
            <w:tcW w:w="1276"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color w:val="000000"/>
                <w:sz w:val="24"/>
                <w:szCs w:val="24"/>
              </w:rPr>
            </w:pPr>
            <w:r w:rsidRPr="009347ED">
              <w:rPr>
                <w:color w:val="000000"/>
                <w:sz w:val="24"/>
                <w:szCs w:val="24"/>
              </w:rPr>
              <w:t>0,02</w:t>
            </w:r>
          </w:p>
        </w:tc>
        <w:tc>
          <w:tcPr>
            <w:tcW w:w="1276"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color w:val="000000"/>
                <w:sz w:val="24"/>
                <w:szCs w:val="24"/>
              </w:rPr>
            </w:pPr>
            <w:r w:rsidRPr="009347ED">
              <w:rPr>
                <w:color w:val="000000"/>
                <w:sz w:val="24"/>
                <w:szCs w:val="24"/>
              </w:rPr>
              <w:t>380 214</w:t>
            </w:r>
          </w:p>
        </w:tc>
        <w:tc>
          <w:tcPr>
            <w:tcW w:w="1134" w:type="dxa"/>
            <w:tcBorders>
              <w:top w:val="nil"/>
              <w:left w:val="nil"/>
              <w:bottom w:val="single" w:sz="4" w:space="0" w:color="auto"/>
              <w:right w:val="single" w:sz="4" w:space="0" w:color="auto"/>
            </w:tcBorders>
            <w:shd w:val="clear" w:color="auto" w:fill="auto"/>
            <w:noWrap/>
            <w:hideMark/>
          </w:tcPr>
          <w:p w:rsidR="00E031DF" w:rsidRPr="009347ED" w:rsidRDefault="00E031DF" w:rsidP="009347ED">
            <w:pPr>
              <w:jc w:val="center"/>
              <w:rPr>
                <w:color w:val="000000"/>
                <w:sz w:val="24"/>
                <w:szCs w:val="24"/>
              </w:rPr>
            </w:pPr>
            <w:r w:rsidRPr="009347ED">
              <w:rPr>
                <w:color w:val="000000"/>
                <w:sz w:val="24"/>
                <w:szCs w:val="24"/>
              </w:rPr>
              <w:t>0,58</w:t>
            </w:r>
          </w:p>
        </w:tc>
        <w:tc>
          <w:tcPr>
            <w:tcW w:w="708" w:type="dxa"/>
            <w:tcBorders>
              <w:left w:val="single" w:sz="4" w:space="0" w:color="auto"/>
            </w:tcBorders>
            <w:shd w:val="clear" w:color="auto" w:fill="auto"/>
            <w:vAlign w:val="bottom"/>
          </w:tcPr>
          <w:p w:rsidR="00E031DF" w:rsidRPr="009347ED" w:rsidRDefault="00E031DF" w:rsidP="009347ED">
            <w:pPr>
              <w:pStyle w:val="ConsPlusNormal"/>
              <w:ind w:firstLine="0"/>
              <w:outlineLvl w:val="1"/>
              <w:rPr>
                <w:rFonts w:ascii="Times New Roman" w:hAnsi="Times New Roman" w:cs="Times New Roman"/>
                <w:color w:val="000000"/>
                <w:sz w:val="26"/>
                <w:szCs w:val="26"/>
              </w:rPr>
            </w:pPr>
            <w:r w:rsidRPr="009347ED">
              <w:rPr>
                <w:rFonts w:ascii="Times New Roman" w:hAnsi="Times New Roman" w:cs="Times New Roman"/>
                <w:sz w:val="26"/>
                <w:szCs w:val="26"/>
              </w:rPr>
              <w:t>»;</w:t>
            </w:r>
          </w:p>
          <w:p w:rsidR="00E031DF" w:rsidRPr="009347ED" w:rsidRDefault="00E031DF" w:rsidP="009347ED">
            <w:pPr>
              <w:ind w:right="489"/>
              <w:rPr>
                <w:color w:val="000000"/>
                <w:sz w:val="24"/>
                <w:szCs w:val="24"/>
              </w:rPr>
            </w:pPr>
          </w:p>
        </w:tc>
      </w:tr>
    </w:tbl>
    <w:p w:rsidR="009347ED" w:rsidRDefault="009347ED" w:rsidP="00BE2D70">
      <w:pPr>
        <w:pStyle w:val="ConsPlusNormal"/>
        <w:jc w:val="right"/>
        <w:outlineLvl w:val="1"/>
        <w:rPr>
          <w:rFonts w:ascii="Times New Roman" w:hAnsi="Times New Roman" w:cs="Times New Roman"/>
          <w:color w:val="000000"/>
          <w:sz w:val="26"/>
          <w:szCs w:val="26"/>
        </w:rPr>
        <w:sectPr w:rsidR="009347ED" w:rsidSect="00FF0827">
          <w:pgSz w:w="11906" w:h="16838"/>
          <w:pgMar w:top="1134" w:right="851" w:bottom="851" w:left="1418" w:header="0" w:footer="0" w:gutter="0"/>
          <w:pgNumType w:start="74"/>
          <w:cols w:space="720"/>
          <w:titlePg/>
          <w:docGrid w:linePitch="381"/>
        </w:sectPr>
      </w:pPr>
    </w:p>
    <w:p w:rsidR="009347ED" w:rsidRDefault="009347ED" w:rsidP="009347ED">
      <w:pPr>
        <w:ind w:left="567" w:firstLine="436"/>
      </w:pPr>
    </w:p>
    <w:p w:rsidR="009347ED" w:rsidRPr="004B568B" w:rsidRDefault="009347ED" w:rsidP="009347ED">
      <w:pPr>
        <w:spacing w:after="120"/>
        <w:ind w:left="567" w:firstLine="436"/>
        <w:rPr>
          <w:sz w:val="26"/>
          <w:szCs w:val="26"/>
        </w:rPr>
      </w:pPr>
      <w:r w:rsidRPr="004B568B">
        <w:rPr>
          <w:sz w:val="26"/>
          <w:szCs w:val="26"/>
        </w:rPr>
        <w:t xml:space="preserve">п) дополнить приложением 16 следующего содержания: </w:t>
      </w:r>
    </w:p>
    <w:p w:rsidR="00E7123B" w:rsidRPr="004B568B" w:rsidRDefault="00E7123B" w:rsidP="009347ED">
      <w:pPr>
        <w:spacing w:after="120"/>
        <w:ind w:left="567" w:firstLine="436"/>
        <w:rPr>
          <w:sz w:val="26"/>
          <w:szCs w:val="26"/>
        </w:rPr>
      </w:pPr>
    </w:p>
    <w:p w:rsidR="009347ED" w:rsidRPr="004B568B" w:rsidRDefault="009347ED" w:rsidP="009347ED">
      <w:pPr>
        <w:ind w:left="567" w:firstLine="436"/>
        <w:jc w:val="right"/>
        <w:rPr>
          <w:sz w:val="26"/>
          <w:szCs w:val="26"/>
        </w:rPr>
      </w:pPr>
      <w:r w:rsidRPr="004B568B">
        <w:rPr>
          <w:sz w:val="26"/>
          <w:szCs w:val="26"/>
        </w:rPr>
        <w:t>«Приложение 16  к Программе</w:t>
      </w:r>
    </w:p>
    <w:p w:rsidR="009347ED" w:rsidRPr="004B568B" w:rsidRDefault="009347ED" w:rsidP="009347ED">
      <w:pPr>
        <w:ind w:left="567" w:firstLine="436"/>
        <w:jc w:val="both"/>
        <w:rPr>
          <w:sz w:val="26"/>
          <w:szCs w:val="26"/>
        </w:rPr>
      </w:pPr>
    </w:p>
    <w:p w:rsidR="00E7123B" w:rsidRPr="004B568B" w:rsidRDefault="009347ED" w:rsidP="00E7123B">
      <w:pPr>
        <w:pStyle w:val="ConsPlusNormal"/>
        <w:ind w:firstLine="0"/>
        <w:jc w:val="center"/>
        <w:rPr>
          <w:rFonts w:ascii="Times New Roman" w:hAnsi="Times New Roman" w:cs="Times New Roman"/>
          <w:sz w:val="26"/>
          <w:szCs w:val="26"/>
        </w:rPr>
      </w:pPr>
      <w:r w:rsidRPr="004B568B">
        <w:rPr>
          <w:rFonts w:ascii="Times New Roman" w:hAnsi="Times New Roman" w:cs="Times New Roman"/>
          <w:sz w:val="26"/>
          <w:szCs w:val="26"/>
        </w:rPr>
        <w:t xml:space="preserve">Порядок </w:t>
      </w:r>
    </w:p>
    <w:p w:rsidR="00E7123B" w:rsidRPr="004B568B" w:rsidRDefault="009347ED" w:rsidP="00E7123B">
      <w:pPr>
        <w:pStyle w:val="ConsPlusNormal"/>
        <w:ind w:firstLine="0"/>
        <w:jc w:val="center"/>
        <w:rPr>
          <w:rFonts w:ascii="Times New Roman" w:hAnsi="Times New Roman" w:cs="Times New Roman"/>
          <w:sz w:val="26"/>
          <w:szCs w:val="26"/>
        </w:rPr>
      </w:pPr>
      <w:r w:rsidRPr="004B568B">
        <w:rPr>
          <w:rFonts w:ascii="Times New Roman" w:hAnsi="Times New Roman" w:cs="Times New Roman"/>
          <w:sz w:val="26"/>
          <w:szCs w:val="26"/>
        </w:rPr>
        <w:t xml:space="preserve">обеспечения граждан в рамках оказания паллиативной медицинской </w:t>
      </w:r>
    </w:p>
    <w:p w:rsidR="00E7123B" w:rsidRPr="004B568B" w:rsidRDefault="009347ED" w:rsidP="00E7123B">
      <w:pPr>
        <w:pStyle w:val="ConsPlusNormal"/>
        <w:ind w:firstLine="0"/>
        <w:jc w:val="center"/>
        <w:rPr>
          <w:rFonts w:ascii="Times New Roman" w:hAnsi="Times New Roman" w:cs="Times New Roman"/>
          <w:sz w:val="26"/>
          <w:szCs w:val="26"/>
        </w:rPr>
      </w:pPr>
      <w:r w:rsidRPr="004B568B">
        <w:rPr>
          <w:rFonts w:ascii="Times New Roman" w:hAnsi="Times New Roman" w:cs="Times New Roman"/>
          <w:sz w:val="26"/>
          <w:szCs w:val="26"/>
        </w:rPr>
        <w:t xml:space="preserve">помощи для использования на дому медицинскими изделиями, </w:t>
      </w:r>
    </w:p>
    <w:p w:rsidR="00E7123B" w:rsidRPr="004B568B" w:rsidRDefault="009347ED" w:rsidP="00E7123B">
      <w:pPr>
        <w:pStyle w:val="ConsPlusNormal"/>
        <w:ind w:firstLine="0"/>
        <w:jc w:val="center"/>
        <w:rPr>
          <w:rFonts w:ascii="Times New Roman" w:hAnsi="Times New Roman" w:cs="Times New Roman"/>
          <w:sz w:val="26"/>
          <w:szCs w:val="26"/>
        </w:rPr>
      </w:pPr>
      <w:proofErr w:type="gramStart"/>
      <w:r w:rsidRPr="004B568B">
        <w:rPr>
          <w:rFonts w:ascii="Times New Roman" w:hAnsi="Times New Roman" w:cs="Times New Roman"/>
          <w:sz w:val="26"/>
          <w:szCs w:val="26"/>
        </w:rPr>
        <w:t>предназначенными</w:t>
      </w:r>
      <w:proofErr w:type="gramEnd"/>
      <w:r w:rsidRPr="004B568B">
        <w:rPr>
          <w:rFonts w:ascii="Times New Roman" w:hAnsi="Times New Roman" w:cs="Times New Roman"/>
          <w:sz w:val="26"/>
          <w:szCs w:val="26"/>
        </w:rPr>
        <w:t xml:space="preserve"> для поддержания функций органов и систем </w:t>
      </w:r>
    </w:p>
    <w:p w:rsidR="00E7123B" w:rsidRPr="004B568B" w:rsidRDefault="009347ED" w:rsidP="00E7123B">
      <w:pPr>
        <w:pStyle w:val="ConsPlusNormal"/>
        <w:ind w:firstLine="0"/>
        <w:jc w:val="center"/>
        <w:rPr>
          <w:rFonts w:ascii="Times New Roman" w:hAnsi="Times New Roman" w:cs="Times New Roman"/>
          <w:sz w:val="26"/>
          <w:szCs w:val="26"/>
        </w:rPr>
      </w:pPr>
      <w:r w:rsidRPr="004B568B">
        <w:rPr>
          <w:rFonts w:ascii="Times New Roman" w:hAnsi="Times New Roman" w:cs="Times New Roman"/>
          <w:sz w:val="26"/>
          <w:szCs w:val="26"/>
        </w:rPr>
        <w:t xml:space="preserve">организма человека, а также наркотическими лекарственными препаратами </w:t>
      </w:r>
    </w:p>
    <w:p w:rsidR="009347ED" w:rsidRPr="004B568B" w:rsidRDefault="009347ED" w:rsidP="00E7123B">
      <w:pPr>
        <w:pStyle w:val="ConsPlusNormal"/>
        <w:ind w:firstLine="0"/>
        <w:jc w:val="center"/>
        <w:rPr>
          <w:rFonts w:ascii="Times New Roman" w:hAnsi="Times New Roman" w:cs="Times New Roman"/>
          <w:sz w:val="26"/>
          <w:szCs w:val="26"/>
        </w:rPr>
      </w:pPr>
      <w:r w:rsidRPr="004B568B">
        <w:rPr>
          <w:rFonts w:ascii="Times New Roman" w:hAnsi="Times New Roman" w:cs="Times New Roman"/>
          <w:sz w:val="26"/>
          <w:szCs w:val="26"/>
        </w:rPr>
        <w:t>и психотропными лекарственными препаратами при посещениях на дому</w:t>
      </w:r>
    </w:p>
    <w:p w:rsidR="009347ED" w:rsidRDefault="009347ED" w:rsidP="009347ED">
      <w:pPr>
        <w:pStyle w:val="ConsPlusNormal"/>
        <w:ind w:left="567" w:firstLine="436"/>
        <w:jc w:val="both"/>
        <w:rPr>
          <w:rFonts w:ascii="Times New Roman" w:hAnsi="Times New Roman" w:cs="Times New Roman"/>
          <w:sz w:val="28"/>
          <w:szCs w:val="28"/>
        </w:rPr>
      </w:pPr>
    </w:p>
    <w:p w:rsidR="009347ED" w:rsidRPr="004B568B" w:rsidRDefault="009347ED" w:rsidP="00E7123B">
      <w:pPr>
        <w:pStyle w:val="ConsPlusNormal"/>
        <w:ind w:firstLine="567"/>
        <w:jc w:val="both"/>
        <w:rPr>
          <w:rFonts w:ascii="Times New Roman" w:hAnsi="Times New Roman" w:cs="Times New Roman"/>
          <w:sz w:val="26"/>
          <w:szCs w:val="26"/>
        </w:rPr>
      </w:pPr>
      <w:r w:rsidRPr="004B568B">
        <w:rPr>
          <w:rFonts w:ascii="Times New Roman" w:hAnsi="Times New Roman" w:cs="Times New Roman"/>
          <w:sz w:val="26"/>
          <w:szCs w:val="26"/>
        </w:rPr>
        <w:t xml:space="preserve">1. </w:t>
      </w:r>
      <w:proofErr w:type="gramStart"/>
      <w:r w:rsidRPr="004B568B">
        <w:rPr>
          <w:rFonts w:ascii="Times New Roman" w:hAnsi="Times New Roman" w:cs="Times New Roman"/>
          <w:sz w:val="26"/>
          <w:szCs w:val="26"/>
        </w:rPr>
        <w:t>Настоящий Порядок регулирует отношения, связанные с обеспечением граждан, проживающих в Республике Карелия (далее – граждане),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а также наркотическими лекарственными препаратами и психотропными лекарственными препаратами при посещениях на дому (далее – лекарственные препараты) за счет средств бюджета Республики Карелия</w:t>
      </w:r>
      <w:proofErr w:type="gramEnd"/>
      <w:r w:rsidRPr="004B568B">
        <w:rPr>
          <w:rFonts w:ascii="Times New Roman" w:hAnsi="Times New Roman" w:cs="Times New Roman"/>
          <w:sz w:val="26"/>
          <w:szCs w:val="26"/>
        </w:rPr>
        <w:t>.</w:t>
      </w:r>
    </w:p>
    <w:p w:rsidR="00E7123B" w:rsidRPr="004B568B" w:rsidRDefault="00E7123B" w:rsidP="00E7123B">
      <w:pPr>
        <w:pStyle w:val="ConsPlusNormal"/>
        <w:ind w:firstLine="567"/>
        <w:jc w:val="both"/>
        <w:rPr>
          <w:rFonts w:ascii="Times New Roman" w:hAnsi="Times New Roman" w:cs="Times New Roman"/>
          <w:sz w:val="26"/>
          <w:szCs w:val="26"/>
        </w:rPr>
      </w:pPr>
      <w:r w:rsidRPr="004B568B">
        <w:rPr>
          <w:rFonts w:ascii="Times New Roman" w:hAnsi="Times New Roman" w:cs="Times New Roman"/>
          <w:sz w:val="26"/>
          <w:szCs w:val="26"/>
        </w:rPr>
        <w:t xml:space="preserve">2. Обеспечение граждан медицинскими изделиями и лекарственными препаратами осуществляется медицинскими организациями, оказывающими первичную медико-санитарную помощь и специализированную медицинскую помощь (далее </w:t>
      </w:r>
      <w:r w:rsidR="004B568B">
        <w:rPr>
          <w:rFonts w:ascii="Times New Roman" w:hAnsi="Times New Roman" w:cs="Times New Roman"/>
          <w:sz w:val="26"/>
          <w:szCs w:val="26"/>
        </w:rPr>
        <w:t>–</w:t>
      </w:r>
      <w:r w:rsidRPr="004B568B">
        <w:rPr>
          <w:rFonts w:ascii="Times New Roman" w:hAnsi="Times New Roman" w:cs="Times New Roman"/>
          <w:sz w:val="26"/>
          <w:szCs w:val="26"/>
        </w:rPr>
        <w:t xml:space="preserve"> медицинские организации). </w:t>
      </w:r>
    </w:p>
    <w:p w:rsidR="00E7123B" w:rsidRPr="004B568B" w:rsidRDefault="00E7123B" w:rsidP="00E7123B">
      <w:pPr>
        <w:pStyle w:val="ConsPlusNormal"/>
        <w:ind w:firstLine="567"/>
        <w:jc w:val="both"/>
        <w:rPr>
          <w:rFonts w:ascii="Times New Roman" w:hAnsi="Times New Roman" w:cs="Times New Roman"/>
          <w:sz w:val="26"/>
          <w:szCs w:val="26"/>
        </w:rPr>
      </w:pPr>
      <w:r w:rsidRPr="004B568B">
        <w:rPr>
          <w:rFonts w:ascii="Times New Roman" w:hAnsi="Times New Roman" w:cs="Times New Roman"/>
          <w:sz w:val="26"/>
          <w:szCs w:val="26"/>
        </w:rPr>
        <w:t>Перечень медицинских организаций утверждается Министерством здравоохранения Республики Карелия.</w:t>
      </w:r>
    </w:p>
    <w:p w:rsidR="00E7123B" w:rsidRPr="004B568B" w:rsidRDefault="00E7123B" w:rsidP="00E7123B">
      <w:pPr>
        <w:pStyle w:val="ConsPlusNormal"/>
        <w:ind w:firstLine="567"/>
        <w:jc w:val="both"/>
        <w:rPr>
          <w:rFonts w:ascii="Times New Roman" w:hAnsi="Times New Roman" w:cs="Times New Roman"/>
          <w:sz w:val="26"/>
          <w:szCs w:val="26"/>
        </w:rPr>
      </w:pPr>
      <w:r w:rsidRPr="004B568B">
        <w:rPr>
          <w:rFonts w:ascii="Times New Roman" w:hAnsi="Times New Roman" w:cs="Times New Roman"/>
          <w:sz w:val="26"/>
          <w:szCs w:val="26"/>
        </w:rPr>
        <w:t>3. В целях оказания паллиативной медицинской помощи граждане обеспечиваются медицинскими изделиями для использования на дому по перечню, утвержденному Министерством здравоохранения Российской Федерации.</w:t>
      </w:r>
    </w:p>
    <w:p w:rsidR="00E7123B" w:rsidRPr="004B568B" w:rsidRDefault="00E7123B" w:rsidP="00E7123B">
      <w:pPr>
        <w:autoSpaceDE w:val="0"/>
        <w:autoSpaceDN w:val="0"/>
        <w:adjustRightInd w:val="0"/>
        <w:ind w:firstLine="567"/>
        <w:jc w:val="both"/>
        <w:rPr>
          <w:rFonts w:eastAsia="Calibri"/>
          <w:sz w:val="26"/>
          <w:szCs w:val="26"/>
          <w:lang w:eastAsia="en-US"/>
        </w:rPr>
      </w:pPr>
      <w:r w:rsidRPr="004B568B">
        <w:rPr>
          <w:sz w:val="26"/>
          <w:szCs w:val="26"/>
        </w:rPr>
        <w:t xml:space="preserve">4. </w:t>
      </w:r>
      <w:r w:rsidRPr="004B568B">
        <w:rPr>
          <w:rFonts w:eastAsia="Calibri"/>
          <w:sz w:val="26"/>
          <w:szCs w:val="26"/>
          <w:lang w:eastAsia="en-US"/>
        </w:rPr>
        <w:t>Порядок передачи от медицинской организации пациенту (его законному представителю) медицинских изделий устанавливается Министерством здравоохранения Российской Федерации.</w:t>
      </w:r>
    </w:p>
    <w:p w:rsidR="00E031DF" w:rsidRDefault="00E7123B" w:rsidP="00E7123B">
      <w:pPr>
        <w:pStyle w:val="ConsPlusNormal"/>
        <w:ind w:firstLine="567"/>
        <w:jc w:val="both"/>
        <w:rPr>
          <w:rFonts w:ascii="Times New Roman" w:hAnsi="Times New Roman" w:cs="Times New Roman"/>
          <w:sz w:val="26"/>
          <w:szCs w:val="26"/>
        </w:rPr>
      </w:pPr>
      <w:r w:rsidRPr="004B568B">
        <w:rPr>
          <w:rFonts w:ascii="Times New Roman" w:hAnsi="Times New Roman" w:cs="Times New Roman"/>
          <w:sz w:val="26"/>
          <w:szCs w:val="26"/>
        </w:rPr>
        <w:t>5. Решение о необходимости использования на дому медицинских изделий принимает врачебная комиссия медицинской организации.</w:t>
      </w:r>
    </w:p>
    <w:p w:rsidR="00E031DF" w:rsidRDefault="00E031DF" w:rsidP="00E7123B">
      <w:pPr>
        <w:pStyle w:val="ConsPlusNormal"/>
        <w:ind w:firstLine="567"/>
        <w:jc w:val="both"/>
        <w:rPr>
          <w:rFonts w:ascii="Times New Roman" w:hAnsi="Times New Roman" w:cs="Times New Roman"/>
          <w:sz w:val="26"/>
          <w:szCs w:val="26"/>
        </w:rPr>
        <w:sectPr w:rsidR="00E031DF" w:rsidSect="00FF0827">
          <w:type w:val="continuous"/>
          <w:pgSz w:w="11906" w:h="16838"/>
          <w:pgMar w:top="1134" w:right="851" w:bottom="851" w:left="1418" w:header="0" w:footer="0" w:gutter="0"/>
          <w:pgNumType w:start="87"/>
          <w:cols w:space="720"/>
          <w:titlePg/>
          <w:docGrid w:linePitch="381"/>
        </w:sectPr>
      </w:pPr>
    </w:p>
    <w:p w:rsidR="00E7123B" w:rsidRDefault="00E031DF" w:rsidP="00E031DF">
      <w:pPr>
        <w:pStyle w:val="ConsPlusNormal"/>
        <w:ind w:firstLine="0"/>
        <w:jc w:val="center"/>
        <w:rPr>
          <w:rFonts w:ascii="Times New Roman" w:hAnsi="Times New Roman" w:cs="Times New Roman"/>
          <w:sz w:val="24"/>
          <w:szCs w:val="24"/>
        </w:rPr>
      </w:pPr>
      <w:r w:rsidRPr="00E031DF">
        <w:rPr>
          <w:rFonts w:ascii="Times New Roman" w:hAnsi="Times New Roman" w:cs="Times New Roman"/>
          <w:sz w:val="24"/>
          <w:szCs w:val="24"/>
        </w:rPr>
        <w:lastRenderedPageBreak/>
        <w:t>87</w:t>
      </w:r>
    </w:p>
    <w:p w:rsidR="00E031DF" w:rsidRPr="00E031DF" w:rsidRDefault="00E031DF" w:rsidP="00E031DF">
      <w:pPr>
        <w:pStyle w:val="ConsPlusNormal"/>
        <w:ind w:firstLine="0"/>
        <w:jc w:val="center"/>
        <w:rPr>
          <w:rFonts w:ascii="Times New Roman" w:hAnsi="Times New Roman" w:cs="Times New Roman"/>
          <w:sz w:val="24"/>
          <w:szCs w:val="24"/>
        </w:rPr>
      </w:pPr>
    </w:p>
    <w:p w:rsidR="00E7123B" w:rsidRPr="004B568B" w:rsidRDefault="00E7123B" w:rsidP="00E7123B">
      <w:pPr>
        <w:pStyle w:val="ConsPlusNormal"/>
        <w:ind w:firstLine="567"/>
        <w:jc w:val="both"/>
        <w:rPr>
          <w:rFonts w:ascii="Times New Roman" w:hAnsi="Times New Roman" w:cs="Times New Roman"/>
          <w:sz w:val="26"/>
          <w:szCs w:val="26"/>
        </w:rPr>
      </w:pPr>
      <w:r w:rsidRPr="004B568B">
        <w:rPr>
          <w:rFonts w:ascii="Times New Roman" w:hAnsi="Times New Roman" w:cs="Times New Roman"/>
          <w:sz w:val="26"/>
          <w:szCs w:val="26"/>
        </w:rPr>
        <w:t>На основании решения врачебной комиссии медицинской организации осуществляется подбор медицинских изделий согласно перечню, утвержденному Министерством здравоохранения Российской Федерации.</w:t>
      </w:r>
    </w:p>
    <w:p w:rsidR="004B568B" w:rsidRPr="00E7123B" w:rsidRDefault="004B568B" w:rsidP="004B568B">
      <w:pPr>
        <w:pStyle w:val="ConsPlusNormal"/>
        <w:ind w:firstLine="567"/>
        <w:jc w:val="both"/>
        <w:rPr>
          <w:rFonts w:ascii="Times New Roman" w:hAnsi="Times New Roman" w:cs="Times New Roman"/>
          <w:sz w:val="27"/>
          <w:szCs w:val="27"/>
        </w:rPr>
      </w:pPr>
      <w:r w:rsidRPr="00E7123B">
        <w:rPr>
          <w:rFonts w:ascii="Times New Roman" w:hAnsi="Times New Roman" w:cs="Times New Roman"/>
          <w:sz w:val="27"/>
          <w:szCs w:val="27"/>
        </w:rPr>
        <w:t>6. Обеспечение граждан лекарственными препаратами осуществляется в соответствии с приказом Министерства здравоохранения Российской Федерации от 14 января 2019 года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и порядком их передачи, утвержденным Министерством здравоохранения Республики Карелия</w:t>
      </w:r>
      <w:proofErr w:type="gramStart"/>
      <w:r w:rsidRPr="00E7123B">
        <w:rPr>
          <w:rFonts w:ascii="Times New Roman" w:hAnsi="Times New Roman" w:cs="Times New Roman"/>
          <w:sz w:val="27"/>
          <w:szCs w:val="27"/>
        </w:rPr>
        <w:t>.».</w:t>
      </w:r>
      <w:proofErr w:type="gramEnd"/>
    </w:p>
    <w:p w:rsidR="004B568B" w:rsidRDefault="004B568B" w:rsidP="004B568B">
      <w:pPr>
        <w:pStyle w:val="ConsPlusNormal"/>
        <w:ind w:firstLine="567"/>
        <w:jc w:val="right"/>
        <w:outlineLvl w:val="1"/>
        <w:rPr>
          <w:rFonts w:ascii="Times New Roman" w:hAnsi="Times New Roman" w:cs="Times New Roman"/>
          <w:color w:val="000000"/>
          <w:sz w:val="27"/>
          <w:szCs w:val="27"/>
        </w:rPr>
      </w:pPr>
    </w:p>
    <w:p w:rsidR="004B568B" w:rsidRDefault="004B568B" w:rsidP="004B568B">
      <w:pPr>
        <w:pStyle w:val="ConsPlusNormal"/>
        <w:ind w:firstLine="567"/>
        <w:jc w:val="right"/>
        <w:outlineLvl w:val="1"/>
        <w:rPr>
          <w:rFonts w:ascii="Times New Roman" w:hAnsi="Times New Roman" w:cs="Times New Roman"/>
          <w:color w:val="000000"/>
          <w:sz w:val="27"/>
          <w:szCs w:val="27"/>
        </w:rPr>
      </w:pPr>
    </w:p>
    <w:p w:rsidR="004B568B" w:rsidRDefault="004B568B" w:rsidP="004B568B">
      <w:pPr>
        <w:pStyle w:val="ConsPlusNormal"/>
        <w:ind w:firstLine="567"/>
        <w:jc w:val="right"/>
        <w:outlineLvl w:val="1"/>
        <w:rPr>
          <w:rFonts w:ascii="Times New Roman" w:hAnsi="Times New Roman" w:cs="Times New Roman"/>
          <w:color w:val="000000"/>
          <w:sz w:val="27"/>
          <w:szCs w:val="27"/>
        </w:rPr>
      </w:pPr>
    </w:p>
    <w:p w:rsidR="004B568B" w:rsidRDefault="004B568B" w:rsidP="004B568B">
      <w:pPr>
        <w:pStyle w:val="ConsPlusNormal"/>
        <w:ind w:firstLine="567"/>
        <w:jc w:val="right"/>
        <w:outlineLvl w:val="1"/>
        <w:rPr>
          <w:rFonts w:ascii="Times New Roman" w:hAnsi="Times New Roman" w:cs="Times New Roman"/>
          <w:color w:val="000000"/>
          <w:sz w:val="27"/>
          <w:szCs w:val="27"/>
        </w:rPr>
      </w:pPr>
    </w:p>
    <w:p w:rsidR="004B568B" w:rsidRDefault="004B568B" w:rsidP="004B568B">
      <w:pPr>
        <w:jc w:val="both"/>
      </w:pPr>
      <w:r>
        <w:t xml:space="preserve">           Глава </w:t>
      </w:r>
    </w:p>
    <w:p w:rsidR="004B568B" w:rsidRDefault="004B568B" w:rsidP="004B568B">
      <w:pPr>
        <w:jc w:val="both"/>
      </w:pPr>
      <w:r>
        <w:t xml:space="preserve">Республики Карелия </w:t>
      </w:r>
      <w:r>
        <w:tab/>
      </w:r>
      <w:r>
        <w:tab/>
      </w:r>
      <w:r>
        <w:tab/>
      </w:r>
      <w:r>
        <w:tab/>
      </w:r>
      <w:r>
        <w:tab/>
        <w:t xml:space="preserve">                  А.О. </w:t>
      </w:r>
      <w:proofErr w:type="spellStart"/>
      <w:r>
        <w:t>Парфенчиков</w:t>
      </w:r>
      <w:bookmarkStart w:id="5" w:name="_GoBack"/>
      <w:bookmarkEnd w:id="5"/>
      <w:proofErr w:type="spellEnd"/>
    </w:p>
    <w:p w:rsidR="004B568B" w:rsidRPr="004B568B" w:rsidRDefault="004B568B" w:rsidP="00E7123B">
      <w:pPr>
        <w:pStyle w:val="ConsPlusNormal"/>
        <w:ind w:firstLine="567"/>
        <w:jc w:val="both"/>
        <w:rPr>
          <w:rFonts w:ascii="Times New Roman" w:hAnsi="Times New Roman" w:cs="Times New Roman"/>
          <w:sz w:val="26"/>
          <w:szCs w:val="26"/>
        </w:rPr>
        <w:sectPr w:rsidR="004B568B" w:rsidRPr="004B568B" w:rsidSect="00E031DF">
          <w:pgSz w:w="11906" w:h="16838"/>
          <w:pgMar w:top="1134" w:right="851" w:bottom="851" w:left="1418" w:header="0" w:footer="0" w:gutter="0"/>
          <w:pgNumType w:start="87"/>
          <w:cols w:space="720"/>
          <w:titlePg/>
          <w:docGrid w:linePitch="381"/>
        </w:sectPr>
      </w:pPr>
    </w:p>
    <w:p w:rsidR="00E7123B" w:rsidRPr="00E7123B" w:rsidRDefault="00E7123B" w:rsidP="00E7123B">
      <w:pPr>
        <w:pStyle w:val="ConsPlusNormal"/>
        <w:ind w:firstLine="567"/>
        <w:jc w:val="both"/>
        <w:rPr>
          <w:rFonts w:ascii="Times New Roman" w:hAnsi="Times New Roman" w:cs="Times New Roman"/>
          <w:sz w:val="27"/>
          <w:szCs w:val="27"/>
        </w:rPr>
      </w:pPr>
    </w:p>
    <w:p w:rsidR="00E7123B" w:rsidRPr="00E7123B" w:rsidRDefault="00E7123B" w:rsidP="00E7123B">
      <w:pPr>
        <w:pStyle w:val="ConsPlusNormal"/>
        <w:ind w:firstLine="567"/>
        <w:jc w:val="right"/>
        <w:outlineLvl w:val="1"/>
        <w:rPr>
          <w:rFonts w:ascii="Times New Roman" w:hAnsi="Times New Roman" w:cs="Times New Roman"/>
          <w:color w:val="000000"/>
          <w:sz w:val="27"/>
          <w:szCs w:val="27"/>
        </w:rPr>
        <w:sectPr w:rsidR="00E7123B" w:rsidRPr="00E7123B" w:rsidSect="00FE63DF">
          <w:pgSz w:w="11906" w:h="16838"/>
          <w:pgMar w:top="1134" w:right="851" w:bottom="851" w:left="1418" w:header="0" w:footer="0" w:gutter="0"/>
          <w:pgNumType w:start="87"/>
          <w:cols w:space="720"/>
          <w:titlePg/>
          <w:docGrid w:linePitch="381"/>
        </w:sectPr>
      </w:pPr>
    </w:p>
    <w:p w:rsidR="0010116A" w:rsidRDefault="0010116A" w:rsidP="00A96AFD">
      <w:pPr>
        <w:spacing w:before="240" w:after="240"/>
        <w:ind w:left="-142"/>
        <w:jc w:val="center"/>
      </w:pPr>
    </w:p>
    <w:p w:rsidR="0010116A" w:rsidRDefault="0010116A" w:rsidP="0010116A">
      <w:pPr>
        <w:spacing w:before="240" w:after="240"/>
        <w:ind w:left="-142"/>
        <w:jc w:val="both"/>
      </w:pPr>
    </w:p>
    <w:p w:rsidR="0010116A" w:rsidRDefault="0010116A" w:rsidP="0010116A">
      <w:pPr>
        <w:spacing w:before="240" w:after="240"/>
        <w:ind w:left="-142"/>
        <w:jc w:val="both"/>
      </w:pPr>
    </w:p>
    <w:sectPr w:rsidR="0010116A" w:rsidSect="00674FB2">
      <w:headerReference w:type="default" r:id="rId11"/>
      <w:pgSz w:w="11906" w:h="16838"/>
      <w:pgMar w:top="1134"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1DF" w:rsidRDefault="00E031DF" w:rsidP="00CE0D98">
      <w:r>
        <w:separator/>
      </w:r>
    </w:p>
  </w:endnote>
  <w:endnote w:type="continuationSeparator" w:id="0">
    <w:p w:rsidR="00E031DF" w:rsidRDefault="00E031DF"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1DF" w:rsidRDefault="00E031DF" w:rsidP="00CE0D98">
      <w:r>
        <w:separator/>
      </w:r>
    </w:p>
  </w:footnote>
  <w:footnote w:type="continuationSeparator" w:id="0">
    <w:p w:rsidR="00E031DF" w:rsidRDefault="00E031DF"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755312"/>
      <w:docPartObj>
        <w:docPartGallery w:val="Page Numbers (Top of Page)"/>
        <w:docPartUnique/>
      </w:docPartObj>
    </w:sdtPr>
    <w:sdtContent>
      <w:p w:rsidR="00E031DF" w:rsidRDefault="00E031DF">
        <w:pPr>
          <w:pStyle w:val="a8"/>
          <w:jc w:val="center"/>
        </w:pPr>
      </w:p>
      <w:p w:rsidR="00E031DF" w:rsidRDefault="00544D7E">
        <w:pPr>
          <w:pStyle w:val="a8"/>
          <w:jc w:val="center"/>
        </w:pPr>
        <w:r w:rsidRPr="0025353C">
          <w:rPr>
            <w:sz w:val="24"/>
            <w:szCs w:val="24"/>
          </w:rPr>
          <w:fldChar w:fldCharType="begin"/>
        </w:r>
        <w:r w:rsidR="00E031DF" w:rsidRPr="0025353C">
          <w:rPr>
            <w:sz w:val="24"/>
            <w:szCs w:val="24"/>
          </w:rPr>
          <w:instrText xml:space="preserve"> PAGE   \* MERGEFORMAT </w:instrText>
        </w:r>
        <w:r w:rsidRPr="0025353C">
          <w:rPr>
            <w:sz w:val="24"/>
            <w:szCs w:val="24"/>
          </w:rPr>
          <w:fldChar w:fldCharType="separate"/>
        </w:r>
        <w:r w:rsidR="002D6812">
          <w:rPr>
            <w:noProof/>
            <w:sz w:val="24"/>
            <w:szCs w:val="24"/>
          </w:rPr>
          <w:t>86</w:t>
        </w:r>
        <w:r w:rsidRPr="0025353C">
          <w:rPr>
            <w:sz w:val="24"/>
            <w:szCs w:val="24"/>
          </w:rPr>
          <w:fldChar w:fldCharType="end"/>
        </w:r>
      </w:p>
    </w:sdtContent>
  </w:sdt>
  <w:p w:rsidR="00E031DF" w:rsidRDefault="00E031D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DF" w:rsidRDefault="00E031DF">
    <w:pPr>
      <w:pStyle w:val="a8"/>
      <w:jc w:val="center"/>
    </w:pPr>
  </w:p>
  <w:p w:rsidR="00E031DF" w:rsidRDefault="00E031DF" w:rsidP="000E0EA4">
    <w:pPr>
      <w:pStyle w:val="a8"/>
      <w:jc w:val="center"/>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3887"/>
      <w:docPartObj>
        <w:docPartGallery w:val="Page Numbers (Top of Page)"/>
        <w:docPartUnique/>
      </w:docPartObj>
    </w:sdtPr>
    <w:sdtEndPr>
      <w:rPr>
        <w:sz w:val="24"/>
        <w:szCs w:val="24"/>
      </w:rPr>
    </w:sdtEndPr>
    <w:sdtContent>
      <w:p w:rsidR="00E031DF" w:rsidRPr="00937C11" w:rsidRDefault="00544D7E">
        <w:pPr>
          <w:pStyle w:val="a8"/>
          <w:jc w:val="center"/>
          <w:rPr>
            <w:sz w:val="24"/>
            <w:szCs w:val="24"/>
          </w:rPr>
        </w:pPr>
        <w:r w:rsidRPr="00937C11">
          <w:rPr>
            <w:sz w:val="24"/>
            <w:szCs w:val="24"/>
          </w:rPr>
          <w:fldChar w:fldCharType="begin"/>
        </w:r>
        <w:r w:rsidR="00E031DF" w:rsidRPr="00937C11">
          <w:rPr>
            <w:sz w:val="24"/>
            <w:szCs w:val="24"/>
          </w:rPr>
          <w:instrText xml:space="preserve"> PAGE   \* MERGEFORMAT </w:instrText>
        </w:r>
        <w:r w:rsidRPr="00937C11">
          <w:rPr>
            <w:sz w:val="24"/>
            <w:szCs w:val="24"/>
          </w:rPr>
          <w:fldChar w:fldCharType="separate"/>
        </w:r>
        <w:r w:rsidR="00E031DF">
          <w:rPr>
            <w:noProof/>
            <w:sz w:val="24"/>
            <w:szCs w:val="24"/>
          </w:rPr>
          <w:t>15</w:t>
        </w:r>
        <w:r w:rsidRPr="00937C11">
          <w:rPr>
            <w:sz w:val="24"/>
            <w:szCs w:val="24"/>
          </w:rPr>
          <w:fldChar w:fldCharType="end"/>
        </w:r>
      </w:p>
    </w:sdtContent>
  </w:sdt>
  <w:p w:rsidR="00E031DF" w:rsidRDefault="00E031D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7416D54"/>
    <w:multiLevelType w:val="hybridMultilevel"/>
    <w:tmpl w:val="D1206540"/>
    <w:lvl w:ilvl="0" w:tplc="FAE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A24B42"/>
    <w:multiLevelType w:val="hybridMultilevel"/>
    <w:tmpl w:val="3C088E26"/>
    <w:lvl w:ilvl="0" w:tplc="C51A2E1C">
      <w:start w:val="4"/>
      <w:numFmt w:val="upperRoman"/>
      <w:lvlText w:val="%1."/>
      <w:lvlJc w:val="left"/>
      <w:pPr>
        <w:ind w:left="1245" w:hanging="720"/>
      </w:pPr>
      <w:rPr>
        <w:rFonts w:hint="default"/>
        <w:color w:val="auto"/>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0C18196B"/>
    <w:multiLevelType w:val="hybridMultilevel"/>
    <w:tmpl w:val="9EF82346"/>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F5265C8"/>
    <w:multiLevelType w:val="hybridMultilevel"/>
    <w:tmpl w:val="20CA5382"/>
    <w:lvl w:ilvl="0" w:tplc="33D8728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DF0E18"/>
    <w:multiLevelType w:val="hybridMultilevel"/>
    <w:tmpl w:val="9BB4C278"/>
    <w:lvl w:ilvl="0" w:tplc="292014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1">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2F557CE0"/>
    <w:multiLevelType w:val="hybridMultilevel"/>
    <w:tmpl w:val="EC924AB0"/>
    <w:lvl w:ilvl="0" w:tplc="DDC2FDBE">
      <w:start w:val="1"/>
      <w:numFmt w:val="decimal"/>
      <w:lvlText w:val="%1."/>
      <w:lvlJc w:val="left"/>
      <w:pPr>
        <w:ind w:left="1070" w:hanging="360"/>
      </w:pPr>
      <w:rPr>
        <w:rFonts w:hint="default"/>
        <w:sz w:val="2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6">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6A4961"/>
    <w:multiLevelType w:val="hybridMultilevel"/>
    <w:tmpl w:val="62F01790"/>
    <w:lvl w:ilvl="0" w:tplc="C7661F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9A052D6"/>
    <w:multiLevelType w:val="hybridMultilevel"/>
    <w:tmpl w:val="1FC8991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3632C3"/>
    <w:multiLevelType w:val="hybridMultilevel"/>
    <w:tmpl w:val="73B0869A"/>
    <w:lvl w:ilvl="0" w:tplc="29B6986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5A995CCA"/>
    <w:multiLevelType w:val="hybridMultilevel"/>
    <w:tmpl w:val="DE08719C"/>
    <w:lvl w:ilvl="0" w:tplc="4A4230A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982840"/>
    <w:multiLevelType w:val="hybridMultilevel"/>
    <w:tmpl w:val="423A278A"/>
    <w:lvl w:ilvl="0" w:tplc="C7AE0D7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69331FC7"/>
    <w:multiLevelType w:val="hybridMultilevel"/>
    <w:tmpl w:val="69568386"/>
    <w:lvl w:ilvl="0" w:tplc="4C885B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9B509CC"/>
    <w:multiLevelType w:val="hybridMultilevel"/>
    <w:tmpl w:val="3C201D22"/>
    <w:lvl w:ilvl="0" w:tplc="9C0CF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D063EAA"/>
    <w:multiLevelType w:val="hybridMultilevel"/>
    <w:tmpl w:val="9EF82346"/>
    <w:lvl w:ilvl="0" w:tplc="04190011">
      <w:start w:val="1"/>
      <w:numFmt w:val="decimal"/>
      <w:lvlText w:val="%1)"/>
      <w:lvlJc w:val="left"/>
      <w:pPr>
        <w:ind w:left="177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29">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A1374CC"/>
    <w:multiLevelType w:val="hybridMultilevel"/>
    <w:tmpl w:val="8E30510C"/>
    <w:lvl w:ilvl="0" w:tplc="E06A0022">
      <w:start w:val="6"/>
      <w:numFmt w:val="upperRoman"/>
      <w:lvlText w:val="%1."/>
      <w:lvlJc w:val="left"/>
      <w:pPr>
        <w:ind w:left="1470" w:hanging="720"/>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1">
    <w:nsid w:val="7B5F4B1B"/>
    <w:multiLevelType w:val="hybridMultilevel"/>
    <w:tmpl w:val="B76C5632"/>
    <w:lvl w:ilvl="0" w:tplc="C45EC0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32"/>
  </w:num>
  <w:num w:numId="4">
    <w:abstractNumId w:val="16"/>
  </w:num>
  <w:num w:numId="5">
    <w:abstractNumId w:val="1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31"/>
  </w:num>
  <w:num w:numId="26">
    <w:abstractNumId w:val="1"/>
  </w:num>
  <w:num w:numId="27">
    <w:abstractNumId w:val="17"/>
  </w:num>
  <w:num w:numId="28">
    <w:abstractNumId w:val="3"/>
  </w:num>
  <w:num w:numId="29">
    <w:abstractNumId w:val="26"/>
  </w:num>
  <w:num w:numId="30">
    <w:abstractNumId w:val="21"/>
  </w:num>
  <w:num w:numId="31">
    <w:abstractNumId w:val="14"/>
  </w:num>
  <w:num w:numId="32">
    <w:abstractNumId w:val="25"/>
  </w:num>
  <w:num w:numId="33">
    <w:abstractNumId w:val="2"/>
  </w:num>
  <w:num w:numId="34">
    <w:abstractNumId w:val="30"/>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endnote w:id="-1"/>
    <w:endnote w:id="0"/>
  </w:endnotePr>
  <w:compat/>
  <w:rsids>
    <w:rsidRoot w:val="00265050"/>
    <w:rsid w:val="00000057"/>
    <w:rsid w:val="00000DEB"/>
    <w:rsid w:val="00001A72"/>
    <w:rsid w:val="00012E50"/>
    <w:rsid w:val="00026840"/>
    <w:rsid w:val="000306BC"/>
    <w:rsid w:val="0003591E"/>
    <w:rsid w:val="000461BB"/>
    <w:rsid w:val="00057282"/>
    <w:rsid w:val="000644C2"/>
    <w:rsid w:val="00065830"/>
    <w:rsid w:val="00067D81"/>
    <w:rsid w:val="000709F8"/>
    <w:rsid w:val="0007217A"/>
    <w:rsid w:val="000729CC"/>
    <w:rsid w:val="00093735"/>
    <w:rsid w:val="000954F8"/>
    <w:rsid w:val="000A6E77"/>
    <w:rsid w:val="000B2804"/>
    <w:rsid w:val="000B64D9"/>
    <w:rsid w:val="000C4274"/>
    <w:rsid w:val="000D32E1"/>
    <w:rsid w:val="000D619E"/>
    <w:rsid w:val="000E0EA4"/>
    <w:rsid w:val="000E7805"/>
    <w:rsid w:val="000F4138"/>
    <w:rsid w:val="0010116A"/>
    <w:rsid w:val="00101C3A"/>
    <w:rsid w:val="00103C69"/>
    <w:rsid w:val="00117BA5"/>
    <w:rsid w:val="0013077C"/>
    <w:rsid w:val="001345ED"/>
    <w:rsid w:val="001348C3"/>
    <w:rsid w:val="00145D8C"/>
    <w:rsid w:val="001523FA"/>
    <w:rsid w:val="001605B0"/>
    <w:rsid w:val="00161AC3"/>
    <w:rsid w:val="00162BA3"/>
    <w:rsid w:val="00164648"/>
    <w:rsid w:val="00165C2B"/>
    <w:rsid w:val="00173EFE"/>
    <w:rsid w:val="00182D6F"/>
    <w:rsid w:val="00195D34"/>
    <w:rsid w:val="001A000A"/>
    <w:rsid w:val="001B3D79"/>
    <w:rsid w:val="001C34DC"/>
    <w:rsid w:val="001C3931"/>
    <w:rsid w:val="001C4908"/>
    <w:rsid w:val="001D1CF8"/>
    <w:rsid w:val="001F1E83"/>
    <w:rsid w:val="001F3FC3"/>
    <w:rsid w:val="001F4355"/>
    <w:rsid w:val="002073C3"/>
    <w:rsid w:val="0025353C"/>
    <w:rsid w:val="00265050"/>
    <w:rsid w:val="002708D0"/>
    <w:rsid w:val="00272F12"/>
    <w:rsid w:val="002A6B23"/>
    <w:rsid w:val="002B458B"/>
    <w:rsid w:val="002C5979"/>
    <w:rsid w:val="002D6812"/>
    <w:rsid w:val="002F2B93"/>
    <w:rsid w:val="00301B22"/>
    <w:rsid w:val="00307849"/>
    <w:rsid w:val="00315E62"/>
    <w:rsid w:val="00317979"/>
    <w:rsid w:val="0032086E"/>
    <w:rsid w:val="00330B89"/>
    <w:rsid w:val="00340AF3"/>
    <w:rsid w:val="003525C6"/>
    <w:rsid w:val="00361E4D"/>
    <w:rsid w:val="00364944"/>
    <w:rsid w:val="00383289"/>
    <w:rsid w:val="00383555"/>
    <w:rsid w:val="0038487A"/>
    <w:rsid w:val="003917A4"/>
    <w:rsid w:val="0039366E"/>
    <w:rsid w:val="003970D7"/>
    <w:rsid w:val="003B3911"/>
    <w:rsid w:val="003B5129"/>
    <w:rsid w:val="003C4D42"/>
    <w:rsid w:val="003C6BBF"/>
    <w:rsid w:val="003C7781"/>
    <w:rsid w:val="003C7A43"/>
    <w:rsid w:val="003D7732"/>
    <w:rsid w:val="003E164F"/>
    <w:rsid w:val="003E6C5B"/>
    <w:rsid w:val="003E6EA6"/>
    <w:rsid w:val="00420170"/>
    <w:rsid w:val="00421968"/>
    <w:rsid w:val="00421A1A"/>
    <w:rsid w:val="004302B7"/>
    <w:rsid w:val="00432F28"/>
    <w:rsid w:val="00442416"/>
    <w:rsid w:val="00460FD8"/>
    <w:rsid w:val="004653C9"/>
    <w:rsid w:val="00465C76"/>
    <w:rsid w:val="004731EA"/>
    <w:rsid w:val="00473682"/>
    <w:rsid w:val="00481ADD"/>
    <w:rsid w:val="00484569"/>
    <w:rsid w:val="004920FB"/>
    <w:rsid w:val="004A0780"/>
    <w:rsid w:val="004A24AD"/>
    <w:rsid w:val="004B547C"/>
    <w:rsid w:val="004B568B"/>
    <w:rsid w:val="004B5908"/>
    <w:rsid w:val="004C2AE8"/>
    <w:rsid w:val="004C5199"/>
    <w:rsid w:val="004D445C"/>
    <w:rsid w:val="004D5805"/>
    <w:rsid w:val="004E2056"/>
    <w:rsid w:val="004F1DCE"/>
    <w:rsid w:val="004F3118"/>
    <w:rsid w:val="004F716C"/>
    <w:rsid w:val="005228D9"/>
    <w:rsid w:val="00531EDE"/>
    <w:rsid w:val="00533557"/>
    <w:rsid w:val="00536134"/>
    <w:rsid w:val="005424ED"/>
    <w:rsid w:val="00544D7E"/>
    <w:rsid w:val="005607C8"/>
    <w:rsid w:val="005634F1"/>
    <w:rsid w:val="005669C4"/>
    <w:rsid w:val="00574808"/>
    <w:rsid w:val="00582BCD"/>
    <w:rsid w:val="005922DC"/>
    <w:rsid w:val="005A1EA1"/>
    <w:rsid w:val="005B013E"/>
    <w:rsid w:val="005B43E5"/>
    <w:rsid w:val="005C332A"/>
    <w:rsid w:val="005C45D2"/>
    <w:rsid w:val="005C6C28"/>
    <w:rsid w:val="005D7A97"/>
    <w:rsid w:val="005E017B"/>
    <w:rsid w:val="005E5E7F"/>
    <w:rsid w:val="005E6921"/>
    <w:rsid w:val="005F0A11"/>
    <w:rsid w:val="005F1939"/>
    <w:rsid w:val="005F751A"/>
    <w:rsid w:val="00605204"/>
    <w:rsid w:val="006055A2"/>
    <w:rsid w:val="00605DD7"/>
    <w:rsid w:val="00610B10"/>
    <w:rsid w:val="00616497"/>
    <w:rsid w:val="006259BC"/>
    <w:rsid w:val="00627EE0"/>
    <w:rsid w:val="00640893"/>
    <w:rsid w:val="006429B5"/>
    <w:rsid w:val="0064656C"/>
    <w:rsid w:val="00653398"/>
    <w:rsid w:val="006622A6"/>
    <w:rsid w:val="00674FB2"/>
    <w:rsid w:val="0067591A"/>
    <w:rsid w:val="00676F16"/>
    <w:rsid w:val="00683518"/>
    <w:rsid w:val="00687244"/>
    <w:rsid w:val="006903CE"/>
    <w:rsid w:val="0069478C"/>
    <w:rsid w:val="006B036D"/>
    <w:rsid w:val="006D438B"/>
    <w:rsid w:val="006D69AA"/>
    <w:rsid w:val="006E211D"/>
    <w:rsid w:val="006E417C"/>
    <w:rsid w:val="006E64E6"/>
    <w:rsid w:val="006F076E"/>
    <w:rsid w:val="006F2870"/>
    <w:rsid w:val="006F5739"/>
    <w:rsid w:val="00700941"/>
    <w:rsid w:val="007011D9"/>
    <w:rsid w:val="007072B5"/>
    <w:rsid w:val="00711016"/>
    <w:rsid w:val="00726286"/>
    <w:rsid w:val="00756C1D"/>
    <w:rsid w:val="00757706"/>
    <w:rsid w:val="0076354C"/>
    <w:rsid w:val="00765E46"/>
    <w:rsid w:val="007705AD"/>
    <w:rsid w:val="007771A7"/>
    <w:rsid w:val="007979F6"/>
    <w:rsid w:val="007A5254"/>
    <w:rsid w:val="007C2C1F"/>
    <w:rsid w:val="007C3CC6"/>
    <w:rsid w:val="007C7486"/>
    <w:rsid w:val="007F1AFD"/>
    <w:rsid w:val="00817FB5"/>
    <w:rsid w:val="008249E4"/>
    <w:rsid w:val="008269C6"/>
    <w:rsid w:val="008333C2"/>
    <w:rsid w:val="008540A7"/>
    <w:rsid w:val="008573B7"/>
    <w:rsid w:val="00860B53"/>
    <w:rsid w:val="00860E75"/>
    <w:rsid w:val="00873934"/>
    <w:rsid w:val="00874BE2"/>
    <w:rsid w:val="00876113"/>
    <w:rsid w:val="00880684"/>
    <w:rsid w:val="00883ACC"/>
    <w:rsid w:val="00884F2A"/>
    <w:rsid w:val="00884FE1"/>
    <w:rsid w:val="00886CE7"/>
    <w:rsid w:val="00887E6D"/>
    <w:rsid w:val="00892B2E"/>
    <w:rsid w:val="008931A7"/>
    <w:rsid w:val="008951E0"/>
    <w:rsid w:val="008A1AF8"/>
    <w:rsid w:val="008A3180"/>
    <w:rsid w:val="008B0AC3"/>
    <w:rsid w:val="008C5A4D"/>
    <w:rsid w:val="008C5C6C"/>
    <w:rsid w:val="008E1BA0"/>
    <w:rsid w:val="00901C1D"/>
    <w:rsid w:val="00901FCD"/>
    <w:rsid w:val="009228A5"/>
    <w:rsid w:val="009238D6"/>
    <w:rsid w:val="00927C66"/>
    <w:rsid w:val="009347ED"/>
    <w:rsid w:val="00937743"/>
    <w:rsid w:val="00937C11"/>
    <w:rsid w:val="00946BBE"/>
    <w:rsid w:val="00950F95"/>
    <w:rsid w:val="00961BBC"/>
    <w:rsid w:val="009707AD"/>
    <w:rsid w:val="00973E6A"/>
    <w:rsid w:val="00990623"/>
    <w:rsid w:val="00996442"/>
    <w:rsid w:val="009972EF"/>
    <w:rsid w:val="009A448E"/>
    <w:rsid w:val="009B0206"/>
    <w:rsid w:val="009D2DE2"/>
    <w:rsid w:val="009D7E23"/>
    <w:rsid w:val="009E192A"/>
    <w:rsid w:val="009F3D47"/>
    <w:rsid w:val="00A1479B"/>
    <w:rsid w:val="00A17074"/>
    <w:rsid w:val="00A17157"/>
    <w:rsid w:val="00A2446E"/>
    <w:rsid w:val="00A25D2E"/>
    <w:rsid w:val="00A26108"/>
    <w:rsid w:val="00A26500"/>
    <w:rsid w:val="00A272A0"/>
    <w:rsid w:val="00A36C25"/>
    <w:rsid w:val="00A5340B"/>
    <w:rsid w:val="00A545D1"/>
    <w:rsid w:val="00A71C70"/>
    <w:rsid w:val="00A72BAF"/>
    <w:rsid w:val="00A73FC5"/>
    <w:rsid w:val="00A87D50"/>
    <w:rsid w:val="00A9267C"/>
    <w:rsid w:val="00A92C19"/>
    <w:rsid w:val="00A92C29"/>
    <w:rsid w:val="00A96AFD"/>
    <w:rsid w:val="00AA0BCB"/>
    <w:rsid w:val="00AA36E4"/>
    <w:rsid w:val="00AA4F6A"/>
    <w:rsid w:val="00AB6E2A"/>
    <w:rsid w:val="00AC3683"/>
    <w:rsid w:val="00AC4FE1"/>
    <w:rsid w:val="00AC72DD"/>
    <w:rsid w:val="00AC7D1C"/>
    <w:rsid w:val="00AD58C5"/>
    <w:rsid w:val="00AD6FA7"/>
    <w:rsid w:val="00AE3683"/>
    <w:rsid w:val="00B02337"/>
    <w:rsid w:val="00B14271"/>
    <w:rsid w:val="00B168AD"/>
    <w:rsid w:val="00B2547D"/>
    <w:rsid w:val="00B31084"/>
    <w:rsid w:val="00B325C9"/>
    <w:rsid w:val="00B36848"/>
    <w:rsid w:val="00B378FE"/>
    <w:rsid w:val="00B4213E"/>
    <w:rsid w:val="00B42377"/>
    <w:rsid w:val="00B46767"/>
    <w:rsid w:val="00B5387F"/>
    <w:rsid w:val="00B56613"/>
    <w:rsid w:val="00B62F7E"/>
    <w:rsid w:val="00B74F90"/>
    <w:rsid w:val="00B869F9"/>
    <w:rsid w:val="00B86ED4"/>
    <w:rsid w:val="00B901D8"/>
    <w:rsid w:val="00B96C54"/>
    <w:rsid w:val="00BA1074"/>
    <w:rsid w:val="00BA330E"/>
    <w:rsid w:val="00BA52E2"/>
    <w:rsid w:val="00BB2941"/>
    <w:rsid w:val="00BB5536"/>
    <w:rsid w:val="00BC0019"/>
    <w:rsid w:val="00BC39E2"/>
    <w:rsid w:val="00BD2EB2"/>
    <w:rsid w:val="00BE2D70"/>
    <w:rsid w:val="00C0029F"/>
    <w:rsid w:val="00C03D36"/>
    <w:rsid w:val="00C05BC1"/>
    <w:rsid w:val="00C24172"/>
    <w:rsid w:val="00C24668"/>
    <w:rsid w:val="00C24B41"/>
    <w:rsid w:val="00C26937"/>
    <w:rsid w:val="00C311EB"/>
    <w:rsid w:val="00C36D7A"/>
    <w:rsid w:val="00C47CB5"/>
    <w:rsid w:val="00C53469"/>
    <w:rsid w:val="00C65BA7"/>
    <w:rsid w:val="00C91AE8"/>
    <w:rsid w:val="00C92BA5"/>
    <w:rsid w:val="00C95FDB"/>
    <w:rsid w:val="00C97F75"/>
    <w:rsid w:val="00CA3156"/>
    <w:rsid w:val="00CB3FDE"/>
    <w:rsid w:val="00CB587E"/>
    <w:rsid w:val="00CC0C47"/>
    <w:rsid w:val="00CC1D45"/>
    <w:rsid w:val="00CC49BC"/>
    <w:rsid w:val="00CC60D0"/>
    <w:rsid w:val="00CE0739"/>
    <w:rsid w:val="00CE0D98"/>
    <w:rsid w:val="00CF001D"/>
    <w:rsid w:val="00CF5812"/>
    <w:rsid w:val="00CF78A2"/>
    <w:rsid w:val="00D06F0E"/>
    <w:rsid w:val="00D179C8"/>
    <w:rsid w:val="00D21F46"/>
    <w:rsid w:val="00D22F40"/>
    <w:rsid w:val="00D33924"/>
    <w:rsid w:val="00D41865"/>
    <w:rsid w:val="00D42F13"/>
    <w:rsid w:val="00D47749"/>
    <w:rsid w:val="00D6648C"/>
    <w:rsid w:val="00D70382"/>
    <w:rsid w:val="00D73413"/>
    <w:rsid w:val="00D87B51"/>
    <w:rsid w:val="00D93CF5"/>
    <w:rsid w:val="00DA22F0"/>
    <w:rsid w:val="00DB34EF"/>
    <w:rsid w:val="00DB6EAC"/>
    <w:rsid w:val="00DC600E"/>
    <w:rsid w:val="00DD0F43"/>
    <w:rsid w:val="00DD40D0"/>
    <w:rsid w:val="00DF3DAD"/>
    <w:rsid w:val="00E01561"/>
    <w:rsid w:val="00E01BED"/>
    <w:rsid w:val="00E031DF"/>
    <w:rsid w:val="00E07160"/>
    <w:rsid w:val="00E07F7E"/>
    <w:rsid w:val="00E20400"/>
    <w:rsid w:val="00E23820"/>
    <w:rsid w:val="00E24D47"/>
    <w:rsid w:val="00E356BC"/>
    <w:rsid w:val="00E4256C"/>
    <w:rsid w:val="00E42FCD"/>
    <w:rsid w:val="00E46052"/>
    <w:rsid w:val="00E46AAE"/>
    <w:rsid w:val="00E52E51"/>
    <w:rsid w:val="00E631AC"/>
    <w:rsid w:val="00E7123B"/>
    <w:rsid w:val="00E71326"/>
    <w:rsid w:val="00E739E1"/>
    <w:rsid w:val="00E775CF"/>
    <w:rsid w:val="00E80899"/>
    <w:rsid w:val="00E86860"/>
    <w:rsid w:val="00E90684"/>
    <w:rsid w:val="00EA0821"/>
    <w:rsid w:val="00EA1908"/>
    <w:rsid w:val="00EC4208"/>
    <w:rsid w:val="00EC4A01"/>
    <w:rsid w:val="00EC6C74"/>
    <w:rsid w:val="00ED3468"/>
    <w:rsid w:val="00ED69B7"/>
    <w:rsid w:val="00ED6C2A"/>
    <w:rsid w:val="00EE6A56"/>
    <w:rsid w:val="00EE7FAB"/>
    <w:rsid w:val="00F011AE"/>
    <w:rsid w:val="00F012EC"/>
    <w:rsid w:val="00F039A6"/>
    <w:rsid w:val="00F15EC6"/>
    <w:rsid w:val="00F17738"/>
    <w:rsid w:val="00F22809"/>
    <w:rsid w:val="00F23420"/>
    <w:rsid w:val="00F258A0"/>
    <w:rsid w:val="00F27FDD"/>
    <w:rsid w:val="00F349EF"/>
    <w:rsid w:val="00F4398C"/>
    <w:rsid w:val="00F4673E"/>
    <w:rsid w:val="00F51E2B"/>
    <w:rsid w:val="00F9326B"/>
    <w:rsid w:val="00F93913"/>
    <w:rsid w:val="00F94629"/>
    <w:rsid w:val="00F95D99"/>
    <w:rsid w:val="00F96FA3"/>
    <w:rsid w:val="00FA179A"/>
    <w:rsid w:val="00FA61CF"/>
    <w:rsid w:val="00FB2D0C"/>
    <w:rsid w:val="00FC01B9"/>
    <w:rsid w:val="00FC28DF"/>
    <w:rsid w:val="00FD03CE"/>
    <w:rsid w:val="00FD5EA8"/>
    <w:rsid w:val="00FE63DF"/>
    <w:rsid w:val="00FF0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link w:val="90"/>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80">
    <w:name w:val="Заголовок 8 Знак"/>
    <w:basedOn w:val="a0"/>
    <w:link w:val="8"/>
    <w:rsid w:val="00C95FDB"/>
    <w:rPr>
      <w:i/>
      <w:iCs/>
      <w:sz w:val="24"/>
      <w:szCs w:val="24"/>
    </w:rPr>
  </w:style>
  <w:style w:type="character" w:customStyle="1" w:styleId="90">
    <w:name w:val="Заголовок 9 Знак"/>
    <w:basedOn w:val="a0"/>
    <w:link w:val="9"/>
    <w:locked/>
    <w:rsid w:val="00BE2D70"/>
    <w:rPr>
      <w:rFonts w:ascii="Arial" w:hAnsi="Arial" w:cs="Arial"/>
      <w:sz w:val="22"/>
      <w:szCs w:val="22"/>
    </w:rPr>
  </w:style>
  <w:style w:type="paragraph" w:styleId="a3">
    <w:name w:val="Body Text"/>
    <w:basedOn w:val="a"/>
    <w:link w:val="a4"/>
    <w:rsid w:val="000729CC"/>
    <w:pPr>
      <w:spacing w:before="260"/>
      <w:ind w:right="-1"/>
      <w:jc w:val="right"/>
    </w:pPr>
  </w:style>
  <w:style w:type="character" w:customStyle="1" w:styleId="a4">
    <w:name w:val="Основной текст Знак"/>
    <w:basedOn w:val="a0"/>
    <w:link w:val="a3"/>
    <w:rsid w:val="00CE0D98"/>
    <w:rPr>
      <w:sz w:val="28"/>
    </w:rPr>
  </w:style>
  <w:style w:type="paragraph" w:styleId="a5">
    <w:name w:val="Body Text Indent"/>
    <w:basedOn w:val="a"/>
    <w:link w:val="a6"/>
    <w:rsid w:val="000729CC"/>
    <w:pPr>
      <w:widowControl w:val="0"/>
      <w:spacing w:before="420"/>
      <w:ind w:right="400" w:firstLine="840"/>
      <w:jc w:val="both"/>
    </w:pPr>
    <w:rPr>
      <w:snapToGrid w:val="0"/>
    </w:rPr>
  </w:style>
  <w:style w:type="character" w:customStyle="1" w:styleId="a6">
    <w:name w:val="Основной текст с отступом Знак"/>
    <w:basedOn w:val="a0"/>
    <w:link w:val="a5"/>
    <w:locked/>
    <w:rsid w:val="00BE2D70"/>
    <w:rPr>
      <w:snapToGrid w:val="0"/>
      <w:sz w:val="28"/>
    </w:rPr>
  </w:style>
  <w:style w:type="paragraph" w:styleId="21">
    <w:name w:val="Body Text 2"/>
    <w:basedOn w:val="a"/>
    <w:link w:val="22"/>
    <w:rsid w:val="000729CC"/>
    <w:pPr>
      <w:jc w:val="both"/>
    </w:pPr>
  </w:style>
  <w:style w:type="character" w:customStyle="1" w:styleId="22">
    <w:name w:val="Основной текст 2 Знак"/>
    <w:basedOn w:val="a0"/>
    <w:link w:val="21"/>
    <w:locked/>
    <w:rsid w:val="00BE2D70"/>
    <w:rPr>
      <w:sz w:val="28"/>
    </w:r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character" w:customStyle="1" w:styleId="32">
    <w:name w:val="Основной текст 3 Знак"/>
    <w:basedOn w:val="a0"/>
    <w:link w:val="31"/>
    <w:rsid w:val="00CE0D98"/>
    <w:rPr>
      <w:sz w:val="16"/>
      <w:szCs w:val="16"/>
    </w:rPr>
  </w:style>
  <w:style w:type="paragraph" w:styleId="a7">
    <w:name w:val="Block Text"/>
    <w:basedOn w:val="a"/>
    <w:rsid w:val="005C332A"/>
    <w:pPr>
      <w:ind w:left="113" w:right="113"/>
      <w:jc w:val="both"/>
    </w:pPr>
    <w:rPr>
      <w:sz w:val="20"/>
    </w:rPr>
  </w:style>
  <w:style w:type="paragraph" w:styleId="a8">
    <w:name w:val="header"/>
    <w:aliases w:val="Знак"/>
    <w:basedOn w:val="a"/>
    <w:link w:val="a9"/>
    <w:uiPriority w:val="99"/>
    <w:rsid w:val="004731EA"/>
    <w:pPr>
      <w:tabs>
        <w:tab w:val="center" w:pos="4677"/>
        <w:tab w:val="right" w:pos="9355"/>
      </w:tabs>
    </w:pPr>
  </w:style>
  <w:style w:type="character" w:customStyle="1" w:styleId="a9">
    <w:name w:val="Верхний колонтитул Знак"/>
    <w:aliases w:val="Знак Знак10"/>
    <w:basedOn w:val="a0"/>
    <w:link w:val="a8"/>
    <w:uiPriority w:val="99"/>
    <w:rsid w:val="000E0EA4"/>
    <w:rPr>
      <w:sz w:val="28"/>
    </w:rPr>
  </w:style>
  <w:style w:type="character" w:styleId="aa">
    <w:name w:val="page number"/>
    <w:basedOn w:val="a0"/>
    <w:rsid w:val="004731EA"/>
  </w:style>
  <w:style w:type="paragraph" w:styleId="ab">
    <w:name w:val="Balloon Text"/>
    <w:basedOn w:val="a"/>
    <w:link w:val="ac"/>
    <w:semiHidden/>
    <w:unhideWhenUsed/>
    <w:rsid w:val="007771A7"/>
    <w:rPr>
      <w:rFonts w:ascii="Tahoma" w:hAnsi="Tahoma" w:cs="Tahoma"/>
      <w:sz w:val="16"/>
      <w:szCs w:val="16"/>
    </w:rPr>
  </w:style>
  <w:style w:type="character" w:customStyle="1" w:styleId="ac">
    <w:name w:val="Текст выноски Знак"/>
    <w:basedOn w:val="a0"/>
    <w:link w:val="ab"/>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954F8"/>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d">
    <w:name w:val="List Paragraph"/>
    <w:basedOn w:val="a"/>
    <w:uiPriority w:val="99"/>
    <w:qFormat/>
    <w:rsid w:val="00465C76"/>
    <w:pPr>
      <w:ind w:left="720"/>
      <w:contextualSpacing/>
    </w:p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e">
    <w:name w:val="footnote text"/>
    <w:basedOn w:val="a"/>
    <w:link w:val="af"/>
    <w:semiHidden/>
    <w:rsid w:val="000E0EA4"/>
    <w:rPr>
      <w:sz w:val="20"/>
    </w:rPr>
  </w:style>
  <w:style w:type="character" w:customStyle="1" w:styleId="af">
    <w:name w:val="Текст сноски Знак"/>
    <w:basedOn w:val="a0"/>
    <w:link w:val="ae"/>
    <w:rsid w:val="000E0EA4"/>
  </w:style>
  <w:style w:type="character" w:styleId="af0">
    <w:name w:val="footnote reference"/>
    <w:basedOn w:val="a0"/>
    <w:uiPriority w:val="99"/>
    <w:rsid w:val="000E0EA4"/>
    <w:rPr>
      <w:vertAlign w:val="superscript"/>
    </w:rPr>
  </w:style>
  <w:style w:type="character" w:styleId="af1">
    <w:name w:val="Strong"/>
    <w:basedOn w:val="a0"/>
    <w:qFormat/>
    <w:rsid w:val="000E0EA4"/>
    <w:rPr>
      <w:b/>
      <w:bCs/>
    </w:rPr>
  </w:style>
  <w:style w:type="character" w:styleId="af2">
    <w:name w:val="Hyperlink"/>
    <w:basedOn w:val="a0"/>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paragraph" w:styleId="af3">
    <w:name w:val="footer"/>
    <w:basedOn w:val="a"/>
    <w:link w:val="af4"/>
    <w:uiPriority w:val="99"/>
    <w:unhideWhenUsed/>
    <w:rsid w:val="00BB5536"/>
    <w:pPr>
      <w:tabs>
        <w:tab w:val="center" w:pos="4677"/>
        <w:tab w:val="right" w:pos="9355"/>
      </w:tabs>
    </w:pPr>
  </w:style>
  <w:style w:type="character" w:customStyle="1" w:styleId="af4">
    <w:name w:val="Нижний колонтитул Знак"/>
    <w:basedOn w:val="a0"/>
    <w:link w:val="af3"/>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5">
    <w:name w:val="Normal (Web)"/>
    <w:basedOn w:val="a"/>
    <w:rsid w:val="000954F8"/>
    <w:pPr>
      <w:spacing w:after="360" w:line="324" w:lineRule="auto"/>
    </w:pPr>
    <w:rPr>
      <w:rFonts w:eastAsia="Calibri"/>
      <w:sz w:val="24"/>
      <w:szCs w:val="24"/>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 w:type="character" w:customStyle="1" w:styleId="af6">
    <w:name w:val="Цветовое выделение"/>
    <w:rsid w:val="001C3931"/>
    <w:rPr>
      <w:b/>
      <w:bCs/>
      <w:color w:val="26282F"/>
    </w:rPr>
  </w:style>
  <w:style w:type="character" w:customStyle="1" w:styleId="ListParagraphChar">
    <w:name w:val="List Paragraph Char"/>
    <w:link w:val="12"/>
    <w:locked/>
    <w:rsid w:val="004B547C"/>
    <w:rPr>
      <w:rFonts w:ascii="Calibri" w:hAnsi="Calibri"/>
      <w:lang w:eastAsia="en-US"/>
    </w:rPr>
  </w:style>
  <w:style w:type="paragraph" w:customStyle="1" w:styleId="12">
    <w:name w:val="Абзац списка1"/>
    <w:basedOn w:val="a"/>
    <w:link w:val="ListParagraphChar"/>
    <w:rsid w:val="004B547C"/>
    <w:pPr>
      <w:spacing w:after="200" w:line="276" w:lineRule="auto"/>
      <w:ind w:left="720"/>
      <w:jc w:val="both"/>
    </w:pPr>
    <w:rPr>
      <w:rFonts w:ascii="Calibri" w:hAnsi="Calibri"/>
      <w:sz w:val="20"/>
      <w:lang w:eastAsia="en-US"/>
    </w:rPr>
  </w:style>
  <w:style w:type="paragraph" w:styleId="af7">
    <w:name w:val="No Spacing"/>
    <w:uiPriority w:val="1"/>
    <w:qFormat/>
    <w:rsid w:val="00937C11"/>
    <w:rPr>
      <w:sz w:val="24"/>
      <w:szCs w:val="24"/>
    </w:rPr>
  </w:style>
  <w:style w:type="character" w:customStyle="1" w:styleId="pagesindoccount">
    <w:name w:val="pagesindoccount"/>
    <w:basedOn w:val="a0"/>
    <w:rsid w:val="00937C11"/>
  </w:style>
  <w:style w:type="character" w:customStyle="1" w:styleId="af8">
    <w:name w:val="Основной текст_"/>
    <w:basedOn w:val="a0"/>
    <w:link w:val="13"/>
    <w:rsid w:val="00937C11"/>
    <w:rPr>
      <w:spacing w:val="5"/>
      <w:sz w:val="23"/>
      <w:szCs w:val="23"/>
      <w:shd w:val="clear" w:color="auto" w:fill="FFFFFF"/>
    </w:rPr>
  </w:style>
  <w:style w:type="paragraph" w:customStyle="1" w:styleId="13">
    <w:name w:val="Основной текст1"/>
    <w:basedOn w:val="a"/>
    <w:link w:val="af8"/>
    <w:rsid w:val="00937C11"/>
    <w:pPr>
      <w:widowControl w:val="0"/>
      <w:shd w:val="clear" w:color="auto" w:fill="FFFFFF"/>
      <w:spacing w:line="322" w:lineRule="exact"/>
      <w:ind w:hanging="420"/>
    </w:pPr>
    <w:rPr>
      <w:spacing w:val="5"/>
      <w:sz w:val="23"/>
      <w:szCs w:val="23"/>
    </w:rPr>
  </w:style>
  <w:style w:type="character" w:customStyle="1" w:styleId="0pt">
    <w:name w:val="Основной текст + Интервал 0 pt"/>
    <w:basedOn w:val="af8"/>
    <w:rsid w:val="00937C11"/>
    <w:rPr>
      <w:b w:val="0"/>
      <w:bCs w:val="0"/>
      <w:i w:val="0"/>
      <w:iCs w:val="0"/>
      <w:smallCaps w:val="0"/>
      <w:strike w:val="0"/>
      <w:color w:val="000000"/>
      <w:spacing w:val="6"/>
      <w:w w:val="100"/>
      <w:position w:val="0"/>
      <w:u w:val="none"/>
      <w:lang w:val="ru-RU"/>
    </w:rPr>
  </w:style>
  <w:style w:type="character" w:customStyle="1" w:styleId="14">
    <w:name w:val="Основной текст Знак1"/>
    <w:basedOn w:val="a0"/>
    <w:rsid w:val="00937C11"/>
    <w:rPr>
      <w:rFonts w:ascii="Times New Roman" w:hAnsi="Times New Roman" w:cs="Times New Roman"/>
      <w:sz w:val="27"/>
      <w:szCs w:val="27"/>
      <w:shd w:val="clear" w:color="auto" w:fill="FFFFFF"/>
    </w:rPr>
  </w:style>
  <w:style w:type="character" w:customStyle="1" w:styleId="110">
    <w:name w:val="Заголовок 1 Знак1"/>
    <w:basedOn w:val="a0"/>
    <w:locked/>
    <w:rsid w:val="00BE2D70"/>
    <w:rPr>
      <w:rFonts w:cs="Times New Roman"/>
      <w:b/>
      <w:bCs/>
      <w:spacing w:val="80"/>
      <w:sz w:val="52"/>
      <w:szCs w:val="52"/>
    </w:rPr>
  </w:style>
  <w:style w:type="paragraph" w:customStyle="1" w:styleId="111">
    <w:name w:val="Знак Знак Знак1 Знак Знак Знак1 Знак Знак Знак Знак Знак"/>
    <w:basedOn w:val="a"/>
    <w:rsid w:val="00BE2D70"/>
    <w:pPr>
      <w:spacing w:before="100" w:beforeAutospacing="1" w:after="100" w:afterAutospacing="1"/>
    </w:pPr>
    <w:rPr>
      <w:rFonts w:ascii="Tahoma" w:hAnsi="Tahoma"/>
      <w:sz w:val="20"/>
      <w:lang w:val="en-US" w:eastAsia="en-US"/>
    </w:rPr>
  </w:style>
  <w:style w:type="character" w:customStyle="1" w:styleId="210">
    <w:name w:val="Заголовок 2 Знак1"/>
    <w:basedOn w:val="a0"/>
    <w:locked/>
    <w:rsid w:val="00BE2D70"/>
    <w:rPr>
      <w:rFonts w:cs="Times New Roman"/>
      <w:sz w:val="32"/>
      <w:szCs w:val="32"/>
    </w:rPr>
  </w:style>
  <w:style w:type="character" w:customStyle="1" w:styleId="310">
    <w:name w:val="Заголовок 3 Знак1"/>
    <w:basedOn w:val="a0"/>
    <w:locked/>
    <w:rsid w:val="00BE2D70"/>
    <w:rPr>
      <w:rFonts w:cs="Times New Roman"/>
      <w:sz w:val="28"/>
      <w:szCs w:val="28"/>
    </w:rPr>
  </w:style>
  <w:style w:type="character" w:customStyle="1" w:styleId="41">
    <w:name w:val="Заголовок 4 Знак1"/>
    <w:basedOn w:val="a0"/>
    <w:locked/>
    <w:rsid w:val="00BE2D70"/>
    <w:rPr>
      <w:rFonts w:cs="Times New Roman"/>
      <w:b/>
      <w:bCs/>
      <w:spacing w:val="40"/>
      <w:sz w:val="32"/>
      <w:szCs w:val="32"/>
    </w:rPr>
  </w:style>
  <w:style w:type="paragraph" w:customStyle="1" w:styleId="112">
    <w:name w:val="Знак Знак Знак1 Знак Знак Знак1 Знак Знак Знак Знак Знак"/>
    <w:basedOn w:val="a"/>
    <w:uiPriority w:val="99"/>
    <w:rsid w:val="00BE2D70"/>
    <w:pPr>
      <w:spacing w:before="100" w:beforeAutospacing="1" w:after="100" w:afterAutospacing="1"/>
    </w:pPr>
    <w:rPr>
      <w:rFonts w:ascii="Tahoma" w:hAnsi="Tahoma" w:cs="Tahoma"/>
      <w:sz w:val="20"/>
      <w:lang w:val="en-US" w:eastAsia="en-US"/>
    </w:rPr>
  </w:style>
  <w:style w:type="character" w:customStyle="1" w:styleId="311">
    <w:name w:val="Основной текст 3 Знак1"/>
    <w:basedOn w:val="a0"/>
    <w:locked/>
    <w:rsid w:val="00BE2D70"/>
    <w:rPr>
      <w:rFonts w:cs="Times New Roman"/>
      <w:sz w:val="16"/>
      <w:szCs w:val="16"/>
    </w:rPr>
  </w:style>
  <w:style w:type="character" w:customStyle="1" w:styleId="15">
    <w:name w:val="Верхний колонтитул Знак1"/>
    <w:aliases w:val="Знак Знак9"/>
    <w:basedOn w:val="a0"/>
    <w:locked/>
    <w:rsid w:val="00BE2D70"/>
    <w:rPr>
      <w:rFonts w:cs="Times New Roman"/>
      <w:sz w:val="28"/>
      <w:szCs w:val="28"/>
    </w:rPr>
  </w:style>
  <w:style w:type="paragraph" w:customStyle="1" w:styleId="23">
    <w:name w:val="Абзац списка2"/>
    <w:basedOn w:val="a"/>
    <w:rsid w:val="00BE2D70"/>
    <w:pPr>
      <w:ind w:left="720"/>
    </w:pPr>
    <w:rPr>
      <w:szCs w:val="28"/>
    </w:rPr>
  </w:style>
  <w:style w:type="character" w:customStyle="1" w:styleId="16">
    <w:name w:val="Нижний колонтитул Знак1"/>
    <w:basedOn w:val="a0"/>
    <w:locked/>
    <w:rsid w:val="00BE2D70"/>
    <w:rPr>
      <w:rFonts w:cs="Times New Roman"/>
      <w:sz w:val="24"/>
      <w:szCs w:val="24"/>
    </w:rPr>
  </w:style>
  <w:style w:type="paragraph" w:styleId="HTML">
    <w:name w:val="HTML Preformatted"/>
    <w:basedOn w:val="a"/>
    <w:link w:val="HTML0"/>
    <w:rsid w:val="00BE2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BE2D70"/>
    <w:rPr>
      <w:rFonts w:ascii="Courier New" w:hAnsi="Courier New" w:cs="Courier New"/>
    </w:rPr>
  </w:style>
  <w:style w:type="paragraph" w:customStyle="1" w:styleId="ConsCell">
    <w:name w:val="ConsCell"/>
    <w:rsid w:val="00BE2D70"/>
    <w:pPr>
      <w:widowControl w:val="0"/>
      <w:autoSpaceDE w:val="0"/>
      <w:autoSpaceDN w:val="0"/>
      <w:adjustRightInd w:val="0"/>
      <w:ind w:right="19772"/>
    </w:pPr>
    <w:rPr>
      <w:rFonts w:ascii="Arial" w:hAnsi="Arial" w:cs="Arial"/>
      <w:sz w:val="16"/>
      <w:szCs w:val="16"/>
    </w:rPr>
  </w:style>
  <w:style w:type="paragraph" w:customStyle="1" w:styleId="-">
    <w:name w:val="Контракт-раздел"/>
    <w:basedOn w:val="a"/>
    <w:next w:val="-0"/>
    <w:rsid w:val="00BE2D70"/>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
    <w:rsid w:val="00BE2D70"/>
    <w:pPr>
      <w:tabs>
        <w:tab w:val="num" w:pos="851"/>
      </w:tabs>
      <w:ind w:left="851" w:hanging="851"/>
      <w:jc w:val="both"/>
    </w:pPr>
    <w:rPr>
      <w:sz w:val="24"/>
      <w:szCs w:val="24"/>
    </w:rPr>
  </w:style>
  <w:style w:type="paragraph" w:customStyle="1" w:styleId="-1">
    <w:name w:val="Контракт-подпункт Знак"/>
    <w:basedOn w:val="a"/>
    <w:rsid w:val="00BE2D70"/>
    <w:pPr>
      <w:tabs>
        <w:tab w:val="num" w:pos="851"/>
      </w:tabs>
      <w:ind w:left="851" w:hanging="851"/>
      <w:jc w:val="both"/>
    </w:pPr>
    <w:rPr>
      <w:sz w:val="24"/>
      <w:szCs w:val="24"/>
    </w:rPr>
  </w:style>
  <w:style w:type="paragraph" w:customStyle="1" w:styleId="-2">
    <w:name w:val="Контракт-подподпункт Знак"/>
    <w:basedOn w:val="a"/>
    <w:rsid w:val="00BE2D70"/>
    <w:pPr>
      <w:tabs>
        <w:tab w:val="num" w:pos="1418"/>
      </w:tabs>
      <w:ind w:left="1418" w:hanging="567"/>
      <w:jc w:val="both"/>
    </w:pPr>
    <w:rPr>
      <w:sz w:val="24"/>
      <w:szCs w:val="24"/>
    </w:rPr>
  </w:style>
  <w:style w:type="paragraph" w:customStyle="1" w:styleId="consplusnormal1">
    <w:name w:val="consplusnormal"/>
    <w:basedOn w:val="a"/>
    <w:rsid w:val="00BE2D70"/>
    <w:pPr>
      <w:spacing w:before="105" w:after="105"/>
      <w:ind w:firstLine="240"/>
    </w:pPr>
    <w:rPr>
      <w:color w:val="000000"/>
      <w:sz w:val="19"/>
      <w:szCs w:val="19"/>
    </w:rPr>
  </w:style>
  <w:style w:type="paragraph" w:customStyle="1" w:styleId="113">
    <w:name w:val="Знак Знак Знак1 Знак Знак Знак1 Знак Знак Знак"/>
    <w:basedOn w:val="a"/>
    <w:rsid w:val="00BE2D70"/>
    <w:pPr>
      <w:spacing w:before="100" w:beforeAutospacing="1" w:after="100" w:afterAutospacing="1"/>
    </w:pPr>
    <w:rPr>
      <w:rFonts w:ascii="Tahoma" w:hAnsi="Tahoma" w:cs="Tahoma"/>
      <w:sz w:val="20"/>
      <w:lang w:val="en-US" w:eastAsia="en-US"/>
    </w:rPr>
  </w:style>
  <w:style w:type="paragraph" w:customStyle="1" w:styleId="af9">
    <w:name w:val="Знак Знак Знак Знак Знак Знак"/>
    <w:basedOn w:val="a"/>
    <w:rsid w:val="00BE2D70"/>
    <w:pPr>
      <w:spacing w:before="100" w:beforeAutospacing="1" w:after="100" w:afterAutospacing="1"/>
    </w:pPr>
    <w:rPr>
      <w:rFonts w:ascii="Tahoma" w:hAnsi="Tahoma" w:cs="Tahoma"/>
      <w:sz w:val="20"/>
      <w:lang w:val="en-US" w:eastAsia="en-US"/>
    </w:rPr>
  </w:style>
  <w:style w:type="paragraph" w:customStyle="1" w:styleId="76">
    <w:name w:val="Обычный (веб)76"/>
    <w:basedOn w:val="a"/>
    <w:rsid w:val="00BE2D70"/>
    <w:pPr>
      <w:spacing w:after="90"/>
      <w:ind w:firstLine="300"/>
      <w:textAlignment w:val="baseline"/>
    </w:pPr>
    <w:rPr>
      <w:sz w:val="24"/>
      <w:szCs w:val="24"/>
    </w:rPr>
  </w:style>
  <w:style w:type="paragraph" w:customStyle="1" w:styleId="17">
    <w:name w:val="Знак Знак Знак1"/>
    <w:basedOn w:val="a"/>
    <w:rsid w:val="00BE2D70"/>
    <w:pPr>
      <w:spacing w:before="100" w:beforeAutospacing="1" w:after="100" w:afterAutospacing="1"/>
    </w:pPr>
    <w:rPr>
      <w:rFonts w:ascii="Tahoma" w:hAnsi="Tahoma" w:cs="Tahoma"/>
      <w:sz w:val="20"/>
      <w:lang w:val="en-US" w:eastAsia="en-US"/>
    </w:rPr>
  </w:style>
  <w:style w:type="character" w:customStyle="1" w:styleId="afa">
    <w:name w:val="Знак Знак"/>
    <w:rsid w:val="00BE2D70"/>
    <w:rPr>
      <w:sz w:val="24"/>
    </w:rPr>
  </w:style>
  <w:style w:type="paragraph" w:customStyle="1" w:styleId="114">
    <w:name w:val="Знак Знак Знак1 Знак Знак Знак1 Знак Знак Знак Знак"/>
    <w:basedOn w:val="a"/>
    <w:rsid w:val="00BE2D70"/>
    <w:pPr>
      <w:spacing w:before="100" w:beforeAutospacing="1" w:after="100" w:afterAutospacing="1"/>
    </w:pPr>
    <w:rPr>
      <w:rFonts w:ascii="Tahoma" w:hAnsi="Tahoma" w:cs="Tahoma"/>
      <w:sz w:val="20"/>
      <w:lang w:val="en-US" w:eastAsia="en-US"/>
    </w:rPr>
  </w:style>
  <w:style w:type="paragraph" w:customStyle="1" w:styleId="11111">
    <w:name w:val="Знак Знак Знак1 Знак Знак Знак1 Знак Знак Знак Знак Знак Знак Знак1 Знак Знак Знак Знак Знак Знак Знак Знак Знак1 Знак Знак Знак1 Знак Знак Знак Знак"/>
    <w:basedOn w:val="a"/>
    <w:rsid w:val="00BE2D70"/>
    <w:pPr>
      <w:spacing w:before="100" w:beforeAutospacing="1" w:after="100" w:afterAutospacing="1"/>
    </w:pPr>
    <w:rPr>
      <w:rFonts w:ascii="Tahoma" w:hAnsi="Tahoma" w:cs="Tahoma"/>
      <w:sz w:val="20"/>
      <w:lang w:val="en-US" w:eastAsia="en-US"/>
    </w:rPr>
  </w:style>
  <w:style w:type="paragraph" w:customStyle="1" w:styleId="syn12atccap3">
    <w:name w:val="syn12_atc_cap3"/>
    <w:basedOn w:val="a"/>
    <w:rsid w:val="00BE2D70"/>
    <w:pPr>
      <w:spacing w:before="100" w:beforeAutospacing="1" w:after="100" w:afterAutospacing="1"/>
    </w:pPr>
    <w:rPr>
      <w:sz w:val="24"/>
      <w:szCs w:val="24"/>
    </w:rPr>
  </w:style>
  <w:style w:type="paragraph" w:customStyle="1" w:styleId="115">
    <w:name w:val="Знак Знак Знак1 Знак Знак Знак1 Знак Знак Знак Знак Знак Знак Знак"/>
    <w:basedOn w:val="a"/>
    <w:rsid w:val="00BE2D70"/>
    <w:pPr>
      <w:spacing w:before="100" w:beforeAutospacing="1" w:after="100" w:afterAutospacing="1"/>
    </w:pPr>
    <w:rPr>
      <w:rFonts w:ascii="Tahoma" w:hAnsi="Tahoma" w:cs="Tahoma"/>
      <w:sz w:val="20"/>
      <w:lang w:val="en-US" w:eastAsia="en-US"/>
    </w:rPr>
  </w:style>
  <w:style w:type="paragraph" w:customStyle="1" w:styleId="afb">
    <w:name w:val="Знак Знак Знак"/>
    <w:basedOn w:val="a"/>
    <w:rsid w:val="00BE2D70"/>
    <w:pPr>
      <w:spacing w:before="100" w:beforeAutospacing="1" w:after="100" w:afterAutospacing="1"/>
    </w:pPr>
    <w:rPr>
      <w:rFonts w:ascii="Tahoma" w:hAnsi="Tahoma" w:cs="Tahoma"/>
      <w:sz w:val="20"/>
      <w:lang w:val="en-US" w:eastAsia="en-US"/>
    </w:rPr>
  </w:style>
  <w:style w:type="paragraph" w:customStyle="1" w:styleId="1110">
    <w:name w:val="Знак Знак Знак1 Знак Знак Знак1 Знак Знак Знак Знак Знак1"/>
    <w:basedOn w:val="a"/>
    <w:rsid w:val="00BE2D70"/>
    <w:pPr>
      <w:spacing w:before="100" w:beforeAutospacing="1" w:after="100" w:afterAutospacing="1"/>
    </w:pPr>
    <w:rPr>
      <w:rFonts w:ascii="Tahoma" w:hAnsi="Tahoma" w:cs="Tahoma"/>
      <w:sz w:val="20"/>
      <w:lang w:val="en-US" w:eastAsia="en-US"/>
    </w:rPr>
  </w:style>
  <w:style w:type="paragraph" w:customStyle="1" w:styleId="18">
    <w:name w:val="Знак Знак Знак Знак Знак Знак1"/>
    <w:basedOn w:val="a"/>
    <w:rsid w:val="00BE2D70"/>
    <w:pPr>
      <w:spacing w:before="100" w:beforeAutospacing="1" w:after="100" w:afterAutospacing="1"/>
    </w:pPr>
    <w:rPr>
      <w:rFonts w:ascii="Tahoma" w:hAnsi="Tahoma" w:cs="Tahoma"/>
      <w:sz w:val="20"/>
      <w:lang w:val="en-US" w:eastAsia="en-US"/>
    </w:rPr>
  </w:style>
  <w:style w:type="paragraph" w:customStyle="1" w:styleId="24">
    <w:name w:val="Знак Знак Знак2"/>
    <w:basedOn w:val="a"/>
    <w:rsid w:val="00BE2D70"/>
    <w:pPr>
      <w:spacing w:before="100" w:beforeAutospacing="1" w:after="100" w:afterAutospacing="1"/>
    </w:pPr>
    <w:rPr>
      <w:rFonts w:ascii="Tahoma" w:hAnsi="Tahoma" w:cs="Tahoma"/>
      <w:sz w:val="20"/>
      <w:lang w:val="en-US" w:eastAsia="en-US"/>
    </w:rPr>
  </w:style>
  <w:style w:type="paragraph" w:customStyle="1" w:styleId="1111">
    <w:name w:val="Знак Знак Знак1 Знак Знак Знак1 Знак Знак Знак Знак Знак Знак Знак1 Знак Знак Знак Знак Знак Знак Знак Знак Знак1 Знак"/>
    <w:basedOn w:val="a"/>
    <w:rsid w:val="00BE2D70"/>
    <w:pPr>
      <w:spacing w:before="100" w:beforeAutospacing="1" w:after="100" w:afterAutospacing="1"/>
    </w:pPr>
    <w:rPr>
      <w:rFonts w:ascii="Tahoma" w:hAnsi="Tahoma" w:cs="Tahoma"/>
      <w:sz w:val="20"/>
      <w:lang w:val="en-US" w:eastAsia="en-US"/>
    </w:rPr>
  </w:style>
  <w:style w:type="paragraph" w:customStyle="1" w:styleId="1112">
    <w:name w:val="Знак Знак Знак1 Знак Знак Знак1 Знак Знак Знак Знак Знак Знак Знак1 Знак Знак Знак Знак Знак Знак Знак Знак Знак"/>
    <w:basedOn w:val="a"/>
    <w:rsid w:val="00BE2D70"/>
    <w:pPr>
      <w:spacing w:before="100" w:beforeAutospacing="1" w:after="100" w:afterAutospacing="1"/>
    </w:pPr>
    <w:rPr>
      <w:rFonts w:ascii="Tahoma" w:hAnsi="Tahoma" w:cs="Tahoma"/>
      <w:sz w:val="20"/>
      <w:lang w:val="en-US" w:eastAsia="en-US"/>
    </w:rPr>
  </w:style>
  <w:style w:type="character" w:styleId="afc">
    <w:name w:val="FollowedHyperlink"/>
    <w:basedOn w:val="a0"/>
    <w:rsid w:val="00BE2D70"/>
    <w:rPr>
      <w:rFonts w:cs="Times New Roman"/>
      <w:color w:val="800080"/>
      <w:u w:val="single"/>
    </w:rPr>
  </w:style>
  <w:style w:type="paragraph" w:customStyle="1" w:styleId="111110">
    <w:name w:val="Знак Знак Знак1 Знак Знак Знак1 Знак Знак Знак Знак Знак Знак Знак1 Знак Знак Знак Знак Знак Знак Знак Знак Знак1 Знак1"/>
    <w:basedOn w:val="a"/>
    <w:rsid w:val="00BE2D70"/>
    <w:pPr>
      <w:spacing w:before="100" w:beforeAutospacing="1" w:after="100" w:afterAutospacing="1"/>
    </w:pPr>
    <w:rPr>
      <w:rFonts w:ascii="Tahoma" w:hAnsi="Tahoma" w:cs="Tahoma"/>
      <w:sz w:val="20"/>
      <w:lang w:val="en-US" w:eastAsia="en-US"/>
    </w:rPr>
  </w:style>
  <w:style w:type="paragraph" w:customStyle="1" w:styleId="11110">
    <w:name w:val="Знак Знак Знак1 Знак Знак Знак1 Знак Знак Знак Знак Знак Знак Знак1 Знак Знак Знак Знак Знак Знак Знак Знак Знак1 Знак Знак Знак"/>
    <w:basedOn w:val="a"/>
    <w:rsid w:val="00BE2D70"/>
    <w:pPr>
      <w:spacing w:before="100" w:beforeAutospacing="1" w:after="100" w:afterAutospacing="1"/>
    </w:pPr>
    <w:rPr>
      <w:rFonts w:ascii="Tahoma" w:hAnsi="Tahoma" w:cs="Tahoma"/>
      <w:sz w:val="20"/>
      <w:lang w:val="en-US" w:eastAsia="en-US"/>
    </w:rPr>
  </w:style>
  <w:style w:type="character" w:customStyle="1" w:styleId="FontStyle205">
    <w:name w:val="Font Style205"/>
    <w:basedOn w:val="a0"/>
    <w:rsid w:val="00BE2D70"/>
    <w:rPr>
      <w:rFonts w:ascii="Times New Roman" w:hAnsi="Times New Roman" w:cs="Times New Roman"/>
      <w:b/>
      <w:bCs/>
      <w:sz w:val="28"/>
      <w:szCs w:val="28"/>
    </w:rPr>
  </w:style>
  <w:style w:type="paragraph" w:customStyle="1" w:styleId="11112">
    <w:name w:val="Знак Знак Знак1 Знак Знак Знак1 Знак Знак Знак Знак Знак Знак Знак1 Знак Знак Знак Знак Знак Знак Знак Знак Знак1 Знак Знак Знак Знак Знак Знак Знак"/>
    <w:basedOn w:val="a"/>
    <w:rsid w:val="00BE2D70"/>
    <w:pPr>
      <w:spacing w:before="100" w:beforeAutospacing="1" w:after="100" w:afterAutospacing="1"/>
    </w:pPr>
    <w:rPr>
      <w:rFonts w:ascii="Tahoma" w:hAnsi="Tahoma" w:cs="Tahoma"/>
      <w:sz w:val="20"/>
      <w:lang w:val="en-US" w:eastAsia="en-US"/>
    </w:rPr>
  </w:style>
  <w:style w:type="paragraph" w:customStyle="1" w:styleId="afd">
    <w:name w:val="Знак Знак Знак Знак Знак Знак Знак"/>
    <w:basedOn w:val="a"/>
    <w:rsid w:val="00BE2D70"/>
    <w:pPr>
      <w:spacing w:before="100" w:beforeAutospacing="1" w:after="100" w:afterAutospacing="1"/>
    </w:pPr>
    <w:rPr>
      <w:rFonts w:ascii="Tahoma" w:hAnsi="Tahoma" w:cs="Tahoma"/>
      <w:sz w:val="20"/>
      <w:lang w:val="en-US" w:eastAsia="en-US"/>
    </w:rPr>
  </w:style>
  <w:style w:type="paragraph" w:customStyle="1" w:styleId="afe">
    <w:name w:val="Знак Знак Знак Знак"/>
    <w:basedOn w:val="a"/>
    <w:rsid w:val="00BE2D70"/>
    <w:pPr>
      <w:spacing w:before="100" w:beforeAutospacing="1" w:after="100" w:afterAutospacing="1"/>
    </w:pPr>
    <w:rPr>
      <w:rFonts w:ascii="Tahoma" w:hAnsi="Tahoma" w:cs="Tahoma"/>
      <w:sz w:val="20"/>
      <w:lang w:val="en-US" w:eastAsia="en-US"/>
    </w:rPr>
  </w:style>
  <w:style w:type="table" w:styleId="aff">
    <w:name w:val="Table Grid"/>
    <w:basedOn w:val="a1"/>
    <w:uiPriority w:val="59"/>
    <w:rsid w:val="00BE2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Знак Знак4"/>
    <w:basedOn w:val="a0"/>
    <w:rsid w:val="00BE2D70"/>
    <w:rPr>
      <w:rFonts w:cs="Times New Roman"/>
      <w:sz w:val="28"/>
      <w:szCs w:val="28"/>
    </w:rPr>
  </w:style>
  <w:style w:type="character" w:customStyle="1" w:styleId="33">
    <w:name w:val="Знак Знак3"/>
    <w:basedOn w:val="a0"/>
    <w:rsid w:val="00BE2D70"/>
    <w:rPr>
      <w:rFonts w:cs="Times New Roman"/>
      <w:sz w:val="16"/>
      <w:szCs w:val="16"/>
    </w:rPr>
  </w:style>
  <w:style w:type="character" w:customStyle="1" w:styleId="81">
    <w:name w:val="Знак Знак8"/>
    <w:basedOn w:val="a0"/>
    <w:rsid w:val="00BE2D70"/>
    <w:rPr>
      <w:rFonts w:cs="Times New Roman"/>
      <w:b/>
      <w:bCs/>
      <w:spacing w:val="80"/>
      <w:sz w:val="52"/>
      <w:szCs w:val="52"/>
    </w:rPr>
  </w:style>
  <w:style w:type="character" w:customStyle="1" w:styleId="7">
    <w:name w:val="Знак Знак7"/>
    <w:basedOn w:val="a0"/>
    <w:rsid w:val="00BE2D70"/>
    <w:rPr>
      <w:rFonts w:cs="Times New Roman"/>
      <w:sz w:val="32"/>
      <w:szCs w:val="32"/>
    </w:rPr>
  </w:style>
  <w:style w:type="character" w:customStyle="1" w:styleId="6">
    <w:name w:val="Знак Знак6"/>
    <w:basedOn w:val="a0"/>
    <w:rsid w:val="00BE2D70"/>
    <w:rPr>
      <w:rFonts w:cs="Times New Roman"/>
      <w:sz w:val="28"/>
      <w:szCs w:val="28"/>
    </w:rPr>
  </w:style>
  <w:style w:type="character" w:customStyle="1" w:styleId="5">
    <w:name w:val="Знак Знак5"/>
    <w:basedOn w:val="a0"/>
    <w:rsid w:val="00BE2D70"/>
    <w:rPr>
      <w:rFonts w:cs="Times New Roman"/>
      <w:b/>
      <w:bCs/>
      <w:spacing w:val="40"/>
      <w:sz w:val="32"/>
      <w:szCs w:val="32"/>
    </w:rPr>
  </w:style>
  <w:style w:type="paragraph" w:customStyle="1" w:styleId="111111">
    <w:name w:val="Знак Знак Знак1 Знак Знак Знак1 Знак Знак Знак Знак Знак Знак Знак1 Знак Знак Знак Знак Знак Знак Знак Знак Знак1 Знак Знак Знак1 Знак Знак Знак"/>
    <w:basedOn w:val="a"/>
    <w:rsid w:val="00BE2D70"/>
    <w:pPr>
      <w:spacing w:before="100" w:beforeAutospacing="1" w:after="100" w:afterAutospacing="1"/>
    </w:pPr>
    <w:rPr>
      <w:rFonts w:ascii="Tahoma" w:hAnsi="Tahoma" w:cs="Tahoma"/>
      <w:sz w:val="20"/>
      <w:lang w:val="en-US" w:eastAsia="en-US"/>
    </w:rPr>
  </w:style>
  <w:style w:type="character" w:customStyle="1" w:styleId="25">
    <w:name w:val="Знак Знак2"/>
    <w:basedOn w:val="a0"/>
    <w:rsid w:val="00BE2D70"/>
    <w:rPr>
      <w:rFonts w:cs="Times New Roman"/>
      <w:sz w:val="24"/>
      <w:szCs w:val="24"/>
    </w:rPr>
  </w:style>
  <w:style w:type="paragraph" w:customStyle="1" w:styleId="19">
    <w:name w:val="Знак Знак1"/>
    <w:basedOn w:val="a"/>
    <w:rsid w:val="00BE2D70"/>
    <w:pPr>
      <w:spacing w:before="100" w:beforeAutospacing="1" w:after="100" w:afterAutospacing="1"/>
    </w:pPr>
    <w:rPr>
      <w:rFonts w:ascii="Tahoma" w:hAnsi="Tahoma" w:cs="Tahoma"/>
      <w:sz w:val="20"/>
      <w:lang w:val="en-US" w:eastAsia="en-US"/>
    </w:rPr>
  </w:style>
  <w:style w:type="character" w:customStyle="1" w:styleId="ListLabel1">
    <w:name w:val="ListLabel 1"/>
    <w:rsid w:val="00BE2D70"/>
  </w:style>
  <w:style w:type="character" w:customStyle="1" w:styleId="ListLabel2">
    <w:name w:val="ListLabel 2"/>
    <w:rsid w:val="00BE2D70"/>
    <w:rPr>
      <w:sz w:val="20"/>
    </w:rPr>
  </w:style>
  <w:style w:type="paragraph" w:customStyle="1" w:styleId="aff0">
    <w:name w:val="Заголовок"/>
    <w:basedOn w:val="a"/>
    <w:next w:val="a3"/>
    <w:rsid w:val="00BE2D70"/>
    <w:pPr>
      <w:keepNext/>
      <w:suppressAutoHyphens/>
      <w:spacing w:before="240" w:after="120"/>
    </w:pPr>
    <w:rPr>
      <w:rFonts w:ascii="Arial" w:eastAsia="Microsoft YaHei" w:hAnsi="Arial" w:cs="Arial"/>
      <w:kern w:val="1"/>
      <w:szCs w:val="28"/>
      <w:lang w:eastAsia="hi-IN" w:bidi="hi-IN"/>
    </w:rPr>
  </w:style>
  <w:style w:type="paragraph" w:styleId="aff1">
    <w:name w:val="List"/>
    <w:basedOn w:val="a3"/>
    <w:rsid w:val="00BE2D70"/>
    <w:pPr>
      <w:suppressAutoHyphens/>
    </w:pPr>
    <w:rPr>
      <w:rFonts w:eastAsia="SimSun"/>
      <w:kern w:val="1"/>
      <w:szCs w:val="28"/>
      <w:lang w:eastAsia="hi-IN" w:bidi="hi-IN"/>
    </w:rPr>
  </w:style>
  <w:style w:type="paragraph" w:customStyle="1" w:styleId="1a">
    <w:name w:val="Название1"/>
    <w:basedOn w:val="a"/>
    <w:rsid w:val="00BE2D70"/>
    <w:pPr>
      <w:suppressLineNumbers/>
      <w:suppressAutoHyphens/>
      <w:spacing w:before="120" w:after="120"/>
    </w:pPr>
    <w:rPr>
      <w:rFonts w:eastAsia="SimSun"/>
      <w:i/>
      <w:iCs/>
      <w:kern w:val="1"/>
      <w:sz w:val="24"/>
      <w:szCs w:val="24"/>
      <w:lang w:eastAsia="hi-IN" w:bidi="hi-IN"/>
    </w:rPr>
  </w:style>
  <w:style w:type="paragraph" w:customStyle="1" w:styleId="1b">
    <w:name w:val="Указатель1"/>
    <w:basedOn w:val="a"/>
    <w:rsid w:val="00BE2D70"/>
    <w:pPr>
      <w:suppressLineNumbers/>
      <w:suppressAutoHyphens/>
    </w:pPr>
    <w:rPr>
      <w:rFonts w:eastAsia="SimSun"/>
      <w:kern w:val="1"/>
      <w:szCs w:val="28"/>
      <w:lang w:eastAsia="hi-IN" w:bidi="hi-IN"/>
    </w:rPr>
  </w:style>
  <w:style w:type="character" w:customStyle="1" w:styleId="apple-converted-space">
    <w:name w:val="apple-converted-space"/>
    <w:basedOn w:val="a0"/>
    <w:rsid w:val="00BE2D70"/>
    <w:rPr>
      <w:rFonts w:cs="Times New Roman"/>
    </w:rPr>
  </w:style>
  <w:style w:type="paragraph" w:customStyle="1" w:styleId="1c">
    <w:name w:val="Знак Знак1 Знак Знак Знак Знак Знак Знак"/>
    <w:basedOn w:val="a"/>
    <w:rsid w:val="00BE2D70"/>
    <w:rPr>
      <w:rFonts w:ascii="Verdana" w:hAnsi="Verdana" w:cs="Verdana"/>
      <w:sz w:val="20"/>
      <w:lang w:val="en-US" w:eastAsia="en-US"/>
    </w:rPr>
  </w:style>
  <w:style w:type="paragraph" w:customStyle="1" w:styleId="116">
    <w:name w:val="Знак Знак Знак1 Знак Знак Знак1 Знак Знак Знак Знак Знак Знак Знак Знак"/>
    <w:basedOn w:val="a"/>
    <w:rsid w:val="00BE2D70"/>
    <w:pPr>
      <w:spacing w:before="100" w:beforeAutospacing="1" w:after="100" w:afterAutospacing="1"/>
    </w:pPr>
    <w:rPr>
      <w:rFonts w:ascii="Tahoma" w:hAnsi="Tahoma" w:cs="Tahoma"/>
      <w:sz w:val="20"/>
      <w:lang w:val="en-US" w:eastAsia="en-US"/>
    </w:rPr>
  </w:style>
  <w:style w:type="paragraph" w:customStyle="1" w:styleId="1d">
    <w:name w:val="Знак Знак Знак Знак Знак Знак1 Знак"/>
    <w:basedOn w:val="a"/>
    <w:rsid w:val="00BE2D70"/>
    <w:pPr>
      <w:spacing w:after="160" w:line="240" w:lineRule="exact"/>
    </w:pPr>
    <w:rPr>
      <w:rFonts w:ascii="Verdana" w:hAnsi="Verdana" w:cs="Verdana"/>
      <w:sz w:val="20"/>
      <w:lang w:val="en-US" w:eastAsia="en-US"/>
    </w:rPr>
  </w:style>
  <w:style w:type="paragraph" w:customStyle="1" w:styleId="34">
    <w:name w:val="Знак Знак Знак3"/>
    <w:basedOn w:val="a"/>
    <w:rsid w:val="00BE2D70"/>
    <w:pPr>
      <w:spacing w:after="160" w:line="240" w:lineRule="exact"/>
    </w:pPr>
    <w:rPr>
      <w:rFonts w:ascii="Verdana" w:hAnsi="Verdana" w:cs="Verdana"/>
      <w:sz w:val="20"/>
      <w:lang w:val="en-US" w:eastAsia="en-US"/>
    </w:rPr>
  </w:style>
  <w:style w:type="paragraph" w:customStyle="1" w:styleId="1e">
    <w:name w:val="Знак1"/>
    <w:basedOn w:val="a"/>
    <w:rsid w:val="00BE2D70"/>
    <w:pPr>
      <w:spacing w:before="100" w:beforeAutospacing="1" w:after="100" w:afterAutospacing="1"/>
    </w:pPr>
    <w:rPr>
      <w:rFonts w:ascii="Tahoma" w:hAnsi="Tahoma" w:cs="Tahoma"/>
      <w:sz w:val="20"/>
      <w:lang w:val="en-US" w:eastAsia="en-US"/>
    </w:rPr>
  </w:style>
  <w:style w:type="paragraph" w:customStyle="1" w:styleId="1120">
    <w:name w:val="Знак Знак Знак1 Знак Знак Знак1 Знак Знак Знак Знак Знак2"/>
    <w:basedOn w:val="a"/>
    <w:rsid w:val="00BE2D70"/>
    <w:pPr>
      <w:spacing w:before="100" w:beforeAutospacing="1" w:after="100" w:afterAutospacing="1"/>
    </w:pPr>
    <w:rPr>
      <w:rFonts w:ascii="Tahoma" w:hAnsi="Tahoma" w:cs="Tahoma"/>
      <w:sz w:val="20"/>
      <w:lang w:val="en-US" w:eastAsia="en-US"/>
    </w:rPr>
  </w:style>
  <w:style w:type="paragraph" w:customStyle="1" w:styleId="1f">
    <w:name w:val="Основной текст с отступом1"/>
    <w:basedOn w:val="a"/>
    <w:rsid w:val="00BE2D70"/>
    <w:pPr>
      <w:widowControl w:val="0"/>
      <w:spacing w:before="420"/>
      <w:ind w:right="400" w:firstLine="840"/>
      <w:jc w:val="both"/>
    </w:pPr>
    <w:rPr>
      <w:szCs w:val="28"/>
    </w:rPr>
  </w:style>
  <w:style w:type="character" w:customStyle="1" w:styleId="aff2">
    <w:name w:val="Текст концевой сноски Знак"/>
    <w:basedOn w:val="a0"/>
    <w:link w:val="aff3"/>
    <w:semiHidden/>
    <w:locked/>
    <w:rsid w:val="00BE2D70"/>
  </w:style>
  <w:style w:type="paragraph" w:styleId="aff3">
    <w:name w:val="endnote text"/>
    <w:basedOn w:val="a"/>
    <w:link w:val="aff2"/>
    <w:semiHidden/>
    <w:rsid w:val="00BE2D70"/>
    <w:rPr>
      <w:sz w:val="20"/>
    </w:rPr>
  </w:style>
  <w:style w:type="character" w:customStyle="1" w:styleId="1f0">
    <w:name w:val="Текст концевой сноски Знак1"/>
    <w:basedOn w:val="a0"/>
    <w:link w:val="aff3"/>
    <w:uiPriority w:val="99"/>
    <w:semiHidden/>
    <w:rsid w:val="00BE2D70"/>
  </w:style>
  <w:style w:type="character" w:customStyle="1" w:styleId="aff4">
    <w:name w:val="Схема документа Знак"/>
    <w:basedOn w:val="a0"/>
    <w:link w:val="aff5"/>
    <w:semiHidden/>
    <w:locked/>
    <w:rsid w:val="00BE2D70"/>
    <w:rPr>
      <w:rFonts w:ascii="Tahoma" w:hAnsi="Tahoma"/>
      <w:sz w:val="16"/>
      <w:szCs w:val="16"/>
      <w:lang w:eastAsia="en-US"/>
    </w:rPr>
  </w:style>
  <w:style w:type="paragraph" w:styleId="aff5">
    <w:name w:val="Document Map"/>
    <w:basedOn w:val="a"/>
    <w:link w:val="aff4"/>
    <w:semiHidden/>
    <w:rsid w:val="00BE2D70"/>
    <w:pPr>
      <w:ind w:firstLine="709"/>
      <w:jc w:val="both"/>
    </w:pPr>
    <w:rPr>
      <w:rFonts w:ascii="Tahoma" w:hAnsi="Tahoma"/>
      <w:sz w:val="16"/>
      <w:szCs w:val="16"/>
      <w:lang w:eastAsia="en-US"/>
    </w:rPr>
  </w:style>
  <w:style w:type="character" w:customStyle="1" w:styleId="1f1">
    <w:name w:val="Схема документа Знак1"/>
    <w:basedOn w:val="a0"/>
    <w:link w:val="aff5"/>
    <w:uiPriority w:val="99"/>
    <w:semiHidden/>
    <w:rsid w:val="00BE2D70"/>
    <w:rPr>
      <w:rFonts w:ascii="Tahoma" w:hAnsi="Tahoma" w:cs="Tahoma"/>
      <w:sz w:val="16"/>
      <w:szCs w:val="16"/>
    </w:rPr>
  </w:style>
  <w:style w:type="character" w:customStyle="1" w:styleId="HeaderChar1">
    <w:name w:val="Header Char1"/>
    <w:aliases w:val="Знак Char1"/>
    <w:locked/>
    <w:rsid w:val="00BE2D70"/>
    <w:rPr>
      <w:sz w:val="28"/>
    </w:rPr>
  </w:style>
  <w:style w:type="paragraph" w:customStyle="1" w:styleId="211">
    <w:name w:val="Основной текст 21"/>
    <w:basedOn w:val="a"/>
    <w:rsid w:val="00BE2D70"/>
    <w:pPr>
      <w:suppressAutoHyphens/>
      <w:jc w:val="both"/>
    </w:pPr>
    <w:rPr>
      <w:rFonts w:eastAsia="SimSun"/>
      <w:kern w:val="2"/>
      <w:szCs w:val="28"/>
      <w:lang w:eastAsia="hi-IN" w:bidi="hi-IN"/>
    </w:rPr>
  </w:style>
  <w:style w:type="paragraph" w:customStyle="1" w:styleId="312">
    <w:name w:val="Основной текст 31"/>
    <w:basedOn w:val="a"/>
    <w:rsid w:val="00BE2D70"/>
    <w:pPr>
      <w:suppressAutoHyphens/>
      <w:spacing w:after="120"/>
    </w:pPr>
    <w:rPr>
      <w:rFonts w:eastAsia="SimSun"/>
      <w:kern w:val="2"/>
      <w:sz w:val="16"/>
      <w:szCs w:val="16"/>
      <w:lang w:eastAsia="hi-IN" w:bidi="hi-IN"/>
    </w:rPr>
  </w:style>
  <w:style w:type="paragraph" w:customStyle="1" w:styleId="1f2">
    <w:name w:val="Цитата1"/>
    <w:basedOn w:val="a"/>
    <w:rsid w:val="00BE2D70"/>
    <w:pPr>
      <w:suppressAutoHyphens/>
      <w:ind w:left="113" w:right="113"/>
      <w:jc w:val="both"/>
    </w:pPr>
    <w:rPr>
      <w:rFonts w:eastAsia="SimSun"/>
      <w:kern w:val="2"/>
      <w:sz w:val="20"/>
      <w:lang w:eastAsia="hi-IN" w:bidi="hi-IN"/>
    </w:rPr>
  </w:style>
  <w:style w:type="paragraph" w:customStyle="1" w:styleId="1f3">
    <w:name w:val="Текст выноски1"/>
    <w:basedOn w:val="a"/>
    <w:rsid w:val="00BE2D70"/>
    <w:pPr>
      <w:suppressAutoHyphens/>
    </w:pPr>
    <w:rPr>
      <w:rFonts w:ascii="Tahoma" w:eastAsia="SimSun" w:hAnsi="Tahoma" w:cs="Tahoma"/>
      <w:kern w:val="2"/>
      <w:sz w:val="16"/>
      <w:szCs w:val="16"/>
      <w:lang w:eastAsia="hi-IN" w:bidi="hi-IN"/>
    </w:rPr>
  </w:style>
  <w:style w:type="paragraph" w:customStyle="1" w:styleId="1f4">
    <w:name w:val="Текст сноски1"/>
    <w:basedOn w:val="a"/>
    <w:rsid w:val="00BE2D70"/>
    <w:pPr>
      <w:suppressAutoHyphens/>
    </w:pPr>
    <w:rPr>
      <w:rFonts w:eastAsia="SimSun"/>
      <w:kern w:val="2"/>
      <w:sz w:val="20"/>
      <w:lang w:eastAsia="hi-IN" w:bidi="hi-IN"/>
    </w:rPr>
  </w:style>
  <w:style w:type="paragraph" w:customStyle="1" w:styleId="1f5">
    <w:name w:val="Обычный (веб)1"/>
    <w:basedOn w:val="a"/>
    <w:rsid w:val="00BE2D70"/>
    <w:pPr>
      <w:suppressAutoHyphens/>
      <w:spacing w:before="28" w:after="28"/>
    </w:pPr>
    <w:rPr>
      <w:rFonts w:ascii="Arial" w:eastAsia="SimSun" w:hAnsi="Arial" w:cs="Arial"/>
      <w:kern w:val="2"/>
      <w:sz w:val="16"/>
      <w:szCs w:val="16"/>
      <w:lang w:eastAsia="hi-IN" w:bidi="hi-IN"/>
    </w:rPr>
  </w:style>
  <w:style w:type="paragraph" w:customStyle="1" w:styleId="111112">
    <w:name w:val="Знак Знак Знак Знак Знак Знак Знак Знак Знак Знак Знак1 Знак Знак Знак1 Знак Знак Знак Знак Знак Знак1 Знак Знак Знак1 Знак Знак Знак1 Знак Знак Знак Знак Знак Знак Знак Знак Знак Знак"/>
    <w:basedOn w:val="a"/>
    <w:rsid w:val="00BE2D70"/>
    <w:pPr>
      <w:spacing w:after="160" w:line="240" w:lineRule="exact"/>
    </w:pPr>
    <w:rPr>
      <w:rFonts w:ascii="Verdana" w:hAnsi="Verdana" w:cs="Verdana"/>
      <w:sz w:val="20"/>
      <w:lang w:val="en-US" w:eastAsia="en-US"/>
    </w:rPr>
  </w:style>
  <w:style w:type="character" w:customStyle="1" w:styleId="Heading1Char1">
    <w:name w:val="Heading 1 Char1"/>
    <w:locked/>
    <w:rsid w:val="00BE2D70"/>
    <w:rPr>
      <w:b/>
      <w:spacing w:val="80"/>
      <w:sz w:val="52"/>
    </w:rPr>
  </w:style>
  <w:style w:type="character" w:customStyle="1" w:styleId="Heading3Char1">
    <w:name w:val="Heading 3 Char1"/>
    <w:locked/>
    <w:rsid w:val="00BE2D70"/>
    <w:rPr>
      <w:sz w:val="28"/>
    </w:rPr>
  </w:style>
  <w:style w:type="character" w:customStyle="1" w:styleId="FooterChar1">
    <w:name w:val="Footer Char1"/>
    <w:locked/>
    <w:rsid w:val="00BE2D70"/>
    <w:rPr>
      <w:sz w:val="24"/>
    </w:rPr>
  </w:style>
  <w:style w:type="character" w:customStyle="1" w:styleId="1f6">
    <w:name w:val="Основной шрифт абзаца1"/>
    <w:rsid w:val="00BE2D70"/>
  </w:style>
  <w:style w:type="character" w:customStyle="1" w:styleId="1f7">
    <w:name w:val="Номер страницы1"/>
    <w:basedOn w:val="1f6"/>
    <w:rsid w:val="00BE2D70"/>
    <w:rPr>
      <w:rFonts w:cs="Times New Roman"/>
    </w:rPr>
  </w:style>
  <w:style w:type="character" w:customStyle="1" w:styleId="1f8">
    <w:name w:val="Знак сноски1"/>
    <w:rsid w:val="00BE2D70"/>
    <w:rPr>
      <w:vertAlign w:val="superscript"/>
    </w:rPr>
  </w:style>
  <w:style w:type="character" w:customStyle="1" w:styleId="1f9">
    <w:name w:val="Просмотренная гиперссылка1"/>
    <w:rsid w:val="00BE2D70"/>
    <w:rPr>
      <w:color w:val="800080"/>
      <w:u w:val="single"/>
    </w:rPr>
  </w:style>
  <w:style w:type="paragraph" w:customStyle="1" w:styleId="1fa">
    <w:name w:val="Знак Знак1 Знак"/>
    <w:basedOn w:val="a"/>
    <w:rsid w:val="00BE2D70"/>
    <w:pPr>
      <w:spacing w:after="160" w:line="240" w:lineRule="exact"/>
    </w:pPr>
    <w:rPr>
      <w:rFonts w:ascii="Verdana" w:hAnsi="Verdana"/>
      <w:sz w:val="20"/>
      <w:lang w:val="en-US" w:eastAsia="en-US"/>
    </w:rPr>
  </w:style>
  <w:style w:type="character" w:customStyle="1" w:styleId="50">
    <w:name w:val="Знак Знак5"/>
    <w:locked/>
    <w:rsid w:val="00BE2D70"/>
    <w:rPr>
      <w:rFonts w:cs="Times New Roman"/>
      <w:sz w:val="16"/>
      <w:szCs w:val="16"/>
    </w:rPr>
  </w:style>
  <w:style w:type="paragraph" w:customStyle="1" w:styleId="aff6">
    <w:name w:val="Знак Знак Знак Знак Знак Знак Знак"/>
    <w:basedOn w:val="a"/>
    <w:rsid w:val="00BE2D70"/>
    <w:pPr>
      <w:spacing w:before="100" w:beforeAutospacing="1" w:after="100" w:afterAutospacing="1"/>
    </w:pPr>
    <w:rPr>
      <w:rFonts w:ascii="Tahoma" w:hAnsi="Tahoma"/>
      <w:sz w:val="20"/>
      <w:lang w:val="en-US" w:eastAsia="en-US"/>
    </w:rPr>
  </w:style>
  <w:style w:type="paragraph" w:customStyle="1" w:styleId="117">
    <w:name w:val="Знак Знак Знак1 Знак Знак Знак1 Знак Знак Знак Знак Знак Знак Знак Знак"/>
    <w:basedOn w:val="a"/>
    <w:rsid w:val="00BE2D70"/>
    <w:pPr>
      <w:spacing w:before="100" w:beforeAutospacing="1" w:after="100" w:afterAutospacing="1"/>
    </w:pPr>
    <w:rPr>
      <w:rFonts w:ascii="Tahoma" w:hAnsi="Tahoma"/>
      <w:sz w:val="20"/>
      <w:lang w:val="en-US" w:eastAsia="en-US"/>
    </w:rPr>
  </w:style>
  <w:style w:type="paragraph" w:customStyle="1" w:styleId="Default">
    <w:name w:val="Default"/>
    <w:rsid w:val="00BE2D70"/>
    <w:pPr>
      <w:autoSpaceDE w:val="0"/>
      <w:autoSpaceDN w:val="0"/>
      <w:adjustRightInd w:val="0"/>
    </w:pPr>
    <w:rPr>
      <w:color w:val="000000"/>
      <w:sz w:val="24"/>
      <w:szCs w:val="24"/>
    </w:rPr>
  </w:style>
  <w:style w:type="character" w:customStyle="1" w:styleId="26">
    <w:name w:val="Гиперссылка2"/>
    <w:basedOn w:val="a0"/>
    <w:rsid w:val="00BE2D70"/>
    <w:rPr>
      <w:color w:val="auto"/>
      <w:sz w:val="17"/>
      <w:szCs w:val="17"/>
      <w:u w:val="none"/>
      <w:effect w:val="none"/>
    </w:rPr>
  </w:style>
  <w:style w:type="character" w:styleId="aff7">
    <w:name w:val="line number"/>
    <w:basedOn w:val="a0"/>
    <w:rsid w:val="00BE2D70"/>
  </w:style>
  <w:style w:type="paragraph" w:customStyle="1" w:styleId="118">
    <w:name w:val="Знак Знак Знак1 Знак Знак Знак1 Знак Знак Знак Знак Знак"/>
    <w:basedOn w:val="a"/>
    <w:rsid w:val="00EA1908"/>
    <w:pPr>
      <w:spacing w:before="100" w:beforeAutospacing="1" w:after="100" w:afterAutospacing="1"/>
    </w:pPr>
    <w:rPr>
      <w:rFonts w:ascii="Tahoma" w:hAnsi="Tahoma"/>
      <w:sz w:val="20"/>
      <w:lang w:val="en-US" w:eastAsia="en-US"/>
    </w:rPr>
  </w:style>
  <w:style w:type="paragraph" w:customStyle="1" w:styleId="35">
    <w:name w:val="Абзац списка3"/>
    <w:basedOn w:val="a"/>
    <w:rsid w:val="00EA1908"/>
    <w:pPr>
      <w:ind w:left="720"/>
    </w:pPr>
    <w:rPr>
      <w:szCs w:val="28"/>
    </w:rPr>
  </w:style>
  <w:style w:type="paragraph" w:customStyle="1" w:styleId="1fb">
    <w:name w:val="Знак Знак1 Знак"/>
    <w:basedOn w:val="a"/>
    <w:rsid w:val="00EA1908"/>
    <w:pPr>
      <w:spacing w:after="160" w:line="240" w:lineRule="exact"/>
    </w:pPr>
    <w:rPr>
      <w:rFonts w:ascii="Verdana" w:hAnsi="Verdana"/>
      <w:sz w:val="20"/>
      <w:lang w:val="en-US" w:eastAsia="en-US"/>
    </w:rPr>
  </w:style>
  <w:style w:type="character" w:customStyle="1" w:styleId="51">
    <w:name w:val="Знак Знак5"/>
    <w:locked/>
    <w:rsid w:val="00EA1908"/>
    <w:rPr>
      <w:rFonts w:cs="Times New Roman"/>
      <w:sz w:val="16"/>
      <w:szCs w:val="16"/>
    </w:rPr>
  </w:style>
  <w:style w:type="paragraph" w:customStyle="1" w:styleId="aff8">
    <w:name w:val="Знак Знак Знак Знак Знак Знак Знак"/>
    <w:basedOn w:val="a"/>
    <w:rsid w:val="00EA1908"/>
    <w:pPr>
      <w:spacing w:before="100" w:beforeAutospacing="1" w:after="100" w:afterAutospacing="1"/>
    </w:pPr>
    <w:rPr>
      <w:rFonts w:ascii="Tahoma" w:hAnsi="Tahoma"/>
      <w:sz w:val="20"/>
      <w:lang w:val="en-US" w:eastAsia="en-US"/>
    </w:rPr>
  </w:style>
  <w:style w:type="paragraph" w:customStyle="1" w:styleId="119">
    <w:name w:val="Знак Знак Знак1 Знак Знак Знак1 Знак Знак Знак Знак Знак Знак Знак Знак"/>
    <w:basedOn w:val="a"/>
    <w:rsid w:val="00EA1908"/>
    <w:pPr>
      <w:spacing w:before="100" w:beforeAutospacing="1" w:after="100" w:afterAutospacing="1"/>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83383325">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414208090">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1984775169">
      <w:bodyDiv w:val="1"/>
      <w:marLeft w:val="0"/>
      <w:marRight w:val="0"/>
      <w:marTop w:val="0"/>
      <w:marBottom w:val="0"/>
      <w:divBdr>
        <w:top w:val="none" w:sz="0" w:space="0" w:color="auto"/>
        <w:left w:val="none" w:sz="0" w:space="0" w:color="auto"/>
        <w:bottom w:val="none" w:sz="0" w:space="0" w:color="auto"/>
        <w:right w:val="none" w:sz="0" w:space="0" w:color="auto"/>
      </w:divBdr>
    </w:div>
    <w:div w:id="198685656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8523-0D69-4A1A-9E13-E2BEE1F4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89</Pages>
  <Words>19175</Words>
  <Characters>127122</Characters>
  <Application>Microsoft Office Word</Application>
  <DocSecurity>0</DocSecurity>
  <Lines>1059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146005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65</cp:revision>
  <cp:lastPrinted>2019-07-08T08:54:00Z</cp:lastPrinted>
  <dcterms:created xsi:type="dcterms:W3CDTF">2019-07-04T06:10:00Z</dcterms:created>
  <dcterms:modified xsi:type="dcterms:W3CDTF">2019-07-09T08:26:00Z</dcterms:modified>
</cp:coreProperties>
</file>