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08" w:rsidRDefault="00F36A08">
      <w:pPr>
        <w:pStyle w:val="ConsPlusTitlePage"/>
      </w:pPr>
      <w:bookmarkStart w:id="0" w:name="_GoBack"/>
      <w:bookmarkEnd w:id="0"/>
      <w:r>
        <w:br/>
      </w:r>
    </w:p>
    <w:p w:rsidR="00F36A08" w:rsidRDefault="00F36A0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36A0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  <w:outlineLvl w:val="0"/>
            </w:pPr>
            <w:r>
              <w:t>13 ноября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  <w:jc w:val="right"/>
              <w:outlineLvl w:val="0"/>
            </w:pPr>
            <w:r>
              <w:t>N 388-р</w:t>
            </w:r>
          </w:p>
        </w:tc>
      </w:tr>
    </w:tbl>
    <w:p w:rsidR="00F36A08" w:rsidRDefault="00F36A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6A08" w:rsidRDefault="00F36A08">
      <w:pPr>
        <w:pStyle w:val="ConsPlusNormal"/>
        <w:jc w:val="both"/>
      </w:pPr>
    </w:p>
    <w:p w:rsidR="00F36A08" w:rsidRDefault="00F36A08">
      <w:pPr>
        <w:pStyle w:val="ConsPlusTitle"/>
        <w:jc w:val="center"/>
      </w:pPr>
      <w:r>
        <w:t>ГЛАВА РЕСПУБЛИКИ КАРЕЛИЯ</w:t>
      </w:r>
    </w:p>
    <w:p w:rsidR="00F36A08" w:rsidRDefault="00F36A08">
      <w:pPr>
        <w:pStyle w:val="ConsPlusTitle"/>
        <w:jc w:val="center"/>
      </w:pPr>
    </w:p>
    <w:p w:rsidR="00F36A08" w:rsidRDefault="00F36A08">
      <w:pPr>
        <w:pStyle w:val="ConsPlusTitle"/>
        <w:jc w:val="center"/>
      </w:pPr>
      <w:r>
        <w:t>РАСПОРЯЖЕНИЕ</w:t>
      </w:r>
    </w:p>
    <w:p w:rsidR="00F36A08" w:rsidRDefault="00F36A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6A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6A08" w:rsidRDefault="00F36A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6A08" w:rsidRDefault="00F36A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Главы РК</w:t>
            </w:r>
            <w:proofErr w:type="gramEnd"/>
          </w:p>
          <w:p w:rsidR="00F36A08" w:rsidRDefault="00F36A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15.04.2014 </w:t>
            </w:r>
            <w:hyperlink r:id="rId5" w:history="1">
              <w:r>
                <w:rPr>
                  <w:color w:val="0000FF"/>
                </w:rPr>
                <w:t>N 129-р</w:t>
              </w:r>
            </w:hyperlink>
            <w:r>
              <w:rPr>
                <w:color w:val="392C69"/>
              </w:rPr>
              <w:t xml:space="preserve">, от 25.02.2015 </w:t>
            </w:r>
            <w:hyperlink r:id="rId6" w:history="1">
              <w:r>
                <w:rPr>
                  <w:color w:val="0000FF"/>
                </w:rPr>
                <w:t>N 51-р</w:t>
              </w:r>
            </w:hyperlink>
            <w:r>
              <w:rPr>
                <w:color w:val="392C69"/>
              </w:rPr>
              <w:t xml:space="preserve">, от 24.04.2015 </w:t>
            </w:r>
            <w:hyperlink r:id="rId7" w:history="1">
              <w:r>
                <w:rPr>
                  <w:color w:val="0000FF"/>
                </w:rPr>
                <w:t>N 140-р</w:t>
              </w:r>
            </w:hyperlink>
            <w:r>
              <w:rPr>
                <w:color w:val="392C69"/>
              </w:rPr>
              <w:t>,</w:t>
            </w:r>
          </w:p>
          <w:p w:rsidR="00F36A08" w:rsidRDefault="00F36A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28.09.2015 </w:t>
            </w:r>
            <w:hyperlink r:id="rId8" w:history="1">
              <w:r>
                <w:rPr>
                  <w:color w:val="0000FF"/>
                </w:rPr>
                <w:t>N 331-р</w:t>
              </w:r>
            </w:hyperlink>
            <w:r>
              <w:rPr>
                <w:color w:val="392C69"/>
              </w:rPr>
              <w:t xml:space="preserve">, от 15.02.2016 </w:t>
            </w:r>
            <w:hyperlink r:id="rId9" w:history="1">
              <w:r>
                <w:rPr>
                  <w:color w:val="0000FF"/>
                </w:rPr>
                <w:t>N 49-р</w:t>
              </w:r>
            </w:hyperlink>
            <w:r>
              <w:rPr>
                <w:color w:val="392C69"/>
              </w:rPr>
              <w:t xml:space="preserve">, от 24.11.2016 </w:t>
            </w:r>
            <w:hyperlink r:id="rId10" w:history="1">
              <w:r>
                <w:rPr>
                  <w:color w:val="0000FF"/>
                </w:rPr>
                <w:t>N 482-р</w:t>
              </w:r>
            </w:hyperlink>
            <w:r>
              <w:rPr>
                <w:color w:val="392C69"/>
              </w:rPr>
              <w:t>,</w:t>
            </w:r>
          </w:p>
          <w:p w:rsidR="00F36A08" w:rsidRDefault="00F36A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05.07.2017 </w:t>
            </w:r>
            <w:hyperlink r:id="rId11" w:history="1">
              <w:r>
                <w:rPr>
                  <w:color w:val="0000FF"/>
                </w:rPr>
                <w:t>N 312-р</w:t>
              </w:r>
            </w:hyperlink>
            <w:r>
              <w:rPr>
                <w:color w:val="392C69"/>
              </w:rPr>
              <w:t xml:space="preserve">, от 09.04.2018 </w:t>
            </w:r>
            <w:hyperlink r:id="rId12" w:history="1">
              <w:r>
                <w:rPr>
                  <w:color w:val="0000FF"/>
                </w:rPr>
                <w:t>N 189-р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6A08" w:rsidRDefault="00F36A08">
      <w:pPr>
        <w:pStyle w:val="ConsPlusNormal"/>
        <w:jc w:val="both"/>
      </w:pPr>
    </w:p>
    <w:p w:rsidR="00F36A08" w:rsidRDefault="00F36A08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координации деятельности органов исполнительной власти Республики</w:t>
      </w:r>
      <w:proofErr w:type="gramEnd"/>
      <w:r>
        <w:t xml:space="preserve"> Карелия по реализации Указа Президента Российской Федерации от 24 мая 2013 года N 517 "О праздновании 100-летия образования Республики Карелия":</w:t>
      </w:r>
    </w:p>
    <w:p w:rsidR="00F36A08" w:rsidRDefault="00F36A08">
      <w:pPr>
        <w:pStyle w:val="ConsPlusNormal"/>
        <w:spacing w:before="220"/>
        <w:ind w:firstLine="540"/>
        <w:jc w:val="both"/>
      </w:pPr>
      <w:r>
        <w:t>1. Создать рабочую группу по координации деятельности органов исполнительной власти Республики Карелия по подготовке к 100-летию образования Республики Карелия (далее - рабочая группа).</w:t>
      </w:r>
    </w:p>
    <w:p w:rsidR="00F36A08" w:rsidRDefault="00F36A08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36" w:history="1">
        <w:r>
          <w:rPr>
            <w:color w:val="0000FF"/>
          </w:rPr>
          <w:t>состав</w:t>
        </w:r>
      </w:hyperlink>
      <w:r>
        <w:t xml:space="preserve"> рабочей группы.</w:t>
      </w:r>
    </w:p>
    <w:p w:rsidR="00F36A08" w:rsidRDefault="00F36A08">
      <w:pPr>
        <w:pStyle w:val="ConsPlusNormal"/>
        <w:spacing w:before="220"/>
        <w:ind w:firstLine="540"/>
        <w:jc w:val="both"/>
      </w:pPr>
      <w:r>
        <w:t>3. Определить руководителем рабочей группы заместителя Главы Республики Карелия - Руководителя Администрации Главы Республики Карелия.</w:t>
      </w:r>
    </w:p>
    <w:p w:rsidR="00F36A08" w:rsidRDefault="00F36A08">
      <w:pPr>
        <w:pStyle w:val="ConsPlusNormal"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Главы РК от 09.04.2018 N 189-р)</w:t>
      </w:r>
    </w:p>
    <w:p w:rsidR="00F36A08" w:rsidRDefault="00F36A08">
      <w:pPr>
        <w:pStyle w:val="ConsPlusNormal"/>
        <w:spacing w:before="220"/>
        <w:ind w:firstLine="540"/>
        <w:jc w:val="both"/>
      </w:pPr>
      <w:r>
        <w:t>4. Руководителям органов исполнительной власти Республики Карелия обеспечить своевременное и качественное исполнение решений рабочей группы.</w:t>
      </w:r>
    </w:p>
    <w:p w:rsidR="00F36A08" w:rsidRDefault="00F36A08">
      <w:pPr>
        <w:pStyle w:val="ConsPlusNormal"/>
        <w:spacing w:before="220"/>
        <w:ind w:firstLine="540"/>
        <w:jc w:val="both"/>
      </w:pPr>
      <w:r>
        <w:t>5. Организационное обеспечение деятельности рабочей группы возложить на Администрацию Главы Республики Карелия.</w:t>
      </w:r>
    </w:p>
    <w:p w:rsidR="00F36A08" w:rsidRDefault="00F36A08">
      <w:pPr>
        <w:pStyle w:val="ConsPlusNormal"/>
        <w:jc w:val="both"/>
      </w:pPr>
    </w:p>
    <w:p w:rsidR="00F36A08" w:rsidRDefault="00F36A08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F36A08" w:rsidRDefault="00F36A08">
      <w:pPr>
        <w:pStyle w:val="ConsPlusNormal"/>
        <w:jc w:val="right"/>
      </w:pPr>
      <w:r>
        <w:t>Главы Республики Карелия</w:t>
      </w:r>
    </w:p>
    <w:p w:rsidR="00F36A08" w:rsidRDefault="00F36A08">
      <w:pPr>
        <w:pStyle w:val="ConsPlusNormal"/>
        <w:jc w:val="right"/>
      </w:pPr>
      <w:r>
        <w:t>О.Ю.ГРОМОВ</w:t>
      </w:r>
    </w:p>
    <w:p w:rsidR="00F36A08" w:rsidRDefault="00F36A08">
      <w:pPr>
        <w:pStyle w:val="ConsPlusNormal"/>
      </w:pPr>
      <w:r>
        <w:t>13 ноября 2013 года</w:t>
      </w:r>
    </w:p>
    <w:p w:rsidR="00F36A08" w:rsidRDefault="00F36A08">
      <w:pPr>
        <w:pStyle w:val="ConsPlusNormal"/>
        <w:spacing w:before="220"/>
      </w:pPr>
      <w:r>
        <w:t>N 388-р</w:t>
      </w:r>
    </w:p>
    <w:p w:rsidR="00F36A08" w:rsidRDefault="00F36A08">
      <w:pPr>
        <w:pStyle w:val="ConsPlusNormal"/>
        <w:jc w:val="both"/>
      </w:pPr>
    </w:p>
    <w:p w:rsidR="00F36A08" w:rsidRDefault="00F36A08">
      <w:pPr>
        <w:pStyle w:val="ConsPlusNormal"/>
        <w:jc w:val="both"/>
      </w:pPr>
    </w:p>
    <w:p w:rsidR="00F36A08" w:rsidRDefault="00F36A08">
      <w:pPr>
        <w:pStyle w:val="ConsPlusNormal"/>
        <w:jc w:val="both"/>
      </w:pPr>
    </w:p>
    <w:p w:rsidR="00F36A08" w:rsidRDefault="00F36A08">
      <w:pPr>
        <w:pStyle w:val="ConsPlusNormal"/>
        <w:jc w:val="both"/>
      </w:pPr>
    </w:p>
    <w:p w:rsidR="00F36A08" w:rsidRDefault="00F36A08">
      <w:pPr>
        <w:pStyle w:val="ConsPlusNormal"/>
        <w:jc w:val="both"/>
      </w:pPr>
    </w:p>
    <w:p w:rsidR="00F36A08" w:rsidRDefault="00F36A08">
      <w:pPr>
        <w:pStyle w:val="ConsPlusNormal"/>
        <w:jc w:val="right"/>
        <w:outlineLvl w:val="0"/>
      </w:pPr>
      <w:r>
        <w:t>Утвержден</w:t>
      </w:r>
    </w:p>
    <w:p w:rsidR="00F36A08" w:rsidRDefault="00F36A08">
      <w:pPr>
        <w:pStyle w:val="ConsPlusNormal"/>
        <w:jc w:val="right"/>
      </w:pPr>
      <w:r>
        <w:t>распоряжением</w:t>
      </w:r>
    </w:p>
    <w:p w:rsidR="00F36A08" w:rsidRDefault="00F36A08">
      <w:pPr>
        <w:pStyle w:val="ConsPlusNormal"/>
        <w:jc w:val="right"/>
      </w:pPr>
      <w:r>
        <w:t>Главы Республики Карелия</w:t>
      </w:r>
    </w:p>
    <w:p w:rsidR="00F36A08" w:rsidRDefault="00F36A08">
      <w:pPr>
        <w:pStyle w:val="ConsPlusNormal"/>
        <w:jc w:val="right"/>
      </w:pPr>
      <w:r>
        <w:t>от 13 ноября 2013 года N 388-р</w:t>
      </w:r>
    </w:p>
    <w:p w:rsidR="00F36A08" w:rsidRDefault="00F36A08">
      <w:pPr>
        <w:pStyle w:val="ConsPlusNormal"/>
        <w:jc w:val="both"/>
      </w:pPr>
    </w:p>
    <w:p w:rsidR="00F36A08" w:rsidRDefault="00F36A08">
      <w:pPr>
        <w:pStyle w:val="ConsPlusTitle"/>
        <w:jc w:val="center"/>
      </w:pPr>
      <w:bookmarkStart w:id="1" w:name="P36"/>
      <w:bookmarkEnd w:id="1"/>
      <w:r>
        <w:t>СОСТАВ</w:t>
      </w:r>
    </w:p>
    <w:p w:rsidR="00F36A08" w:rsidRDefault="00F36A08">
      <w:pPr>
        <w:pStyle w:val="ConsPlusTitle"/>
        <w:jc w:val="center"/>
      </w:pPr>
      <w:r>
        <w:t>РАБОЧЕЙ ГРУППЫ ПО КООРДИНАЦИИ ДЕЯТЕЛЬНОСТИ ОРГАНОВ</w:t>
      </w:r>
    </w:p>
    <w:p w:rsidR="00F36A08" w:rsidRDefault="00F36A08">
      <w:pPr>
        <w:pStyle w:val="ConsPlusTitle"/>
        <w:jc w:val="center"/>
      </w:pPr>
      <w:r>
        <w:lastRenderedPageBreak/>
        <w:t>ИСПОЛНИТЕЛЬНОЙ ВЛАСТИ РЕСПУБЛИКИ КАРЕЛИЯ ПО ПОДГОТОВКЕ</w:t>
      </w:r>
    </w:p>
    <w:p w:rsidR="00F36A08" w:rsidRDefault="00F36A08">
      <w:pPr>
        <w:pStyle w:val="ConsPlusTitle"/>
        <w:jc w:val="center"/>
      </w:pPr>
      <w:r>
        <w:t>К 100-ЛЕТИЮ ОБРАЗОВАНИЯ РЕСПУБЛИКИ КАРЕЛИЯ</w:t>
      </w:r>
    </w:p>
    <w:p w:rsidR="00F36A08" w:rsidRDefault="00F36A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6A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6A08" w:rsidRDefault="00F36A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6A08" w:rsidRDefault="00F36A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Главы РК от 09.04.2018 N 189-р)</w:t>
            </w:r>
          </w:p>
        </w:tc>
      </w:tr>
    </w:tbl>
    <w:p w:rsidR="00F36A08" w:rsidRDefault="00F36A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0"/>
        <w:gridCol w:w="6406"/>
      </w:tblGrid>
      <w:tr w:rsidR="00F36A0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r>
              <w:t>Игнатьева Т.П.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  <w:jc w:val="both"/>
            </w:pPr>
            <w:r>
              <w:t>заместитель Главы Республики Карелия - Руководитель Администрации Главы Республики Карелия, руководитель рабочей группы</w:t>
            </w:r>
          </w:p>
        </w:tc>
      </w:tr>
      <w:tr w:rsidR="00F36A0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r>
              <w:t>Соколова Н.Е.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r>
              <w:rPr>
                <w:b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  <w:jc w:val="both"/>
            </w:pPr>
            <w:r>
              <w:t>заместитель Руководителя Администрации Главы Республики Карелия - начальник управления Администрации Главы Республики Карелия, секретарь рабочей группы</w:t>
            </w:r>
          </w:p>
        </w:tc>
      </w:tr>
      <w:tr w:rsidR="00F36A0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r>
              <w:t>Алипова Ю.Б.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r>
              <w:rPr>
                <w:b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  <w:jc w:val="both"/>
            </w:pPr>
            <w:r>
              <w:t>Начальник Управления по охране объектов культурного наследия Республики Карелия</w:t>
            </w:r>
          </w:p>
        </w:tc>
      </w:tr>
      <w:tr w:rsidR="00F36A0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r>
              <w:t>Антошина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r>
              <w:rPr>
                <w:b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  <w:jc w:val="both"/>
            </w:pPr>
            <w:r>
              <w:t>Министр финансов Республики Карелия</w:t>
            </w:r>
          </w:p>
        </w:tc>
      </w:tr>
      <w:tr w:rsidR="00F36A0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proofErr w:type="spellStart"/>
            <w:r>
              <w:t>Гаврош</w:t>
            </w:r>
            <w:proofErr w:type="spellEnd"/>
            <w:r>
              <w:t xml:space="preserve"> О.М.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r>
              <w:rPr>
                <w:b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  <w:jc w:val="both"/>
            </w:pPr>
            <w:r>
              <w:t>первый заместитель Министра сельского и рыбного хозяйства Республики Карелия</w:t>
            </w:r>
          </w:p>
        </w:tc>
      </w:tr>
      <w:tr w:rsidR="00F36A0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proofErr w:type="gramStart"/>
            <w:r>
              <w:t>Голубев</w:t>
            </w:r>
            <w:proofErr w:type="gramEnd"/>
            <w:r>
              <w:t xml:space="preserve"> Р.Г.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r>
              <w:rPr>
                <w:b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  <w:jc w:val="both"/>
            </w:pPr>
            <w:r>
              <w:t>первый заместитель Министра по делам молодежи, физической культуре и спорту Республики Карелия</w:t>
            </w:r>
          </w:p>
        </w:tc>
      </w:tr>
      <w:tr w:rsidR="00F36A0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r>
              <w:t>Ермолаев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r>
              <w:rPr>
                <w:b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  <w:jc w:val="both"/>
            </w:pPr>
            <w:r>
              <w:t>Министр строительства, жилищно-коммунального хозяйства и энергетики Республики Карелия</w:t>
            </w:r>
          </w:p>
        </w:tc>
      </w:tr>
      <w:tr w:rsidR="00F36A0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proofErr w:type="spellStart"/>
            <w:r>
              <w:t>Кайдалов</w:t>
            </w:r>
            <w:proofErr w:type="spellEnd"/>
            <w:r>
              <w:t xml:space="preserve">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r>
              <w:rPr>
                <w:b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  <w:jc w:val="both"/>
            </w:pPr>
            <w:r>
              <w:t>Министр по дорожному хозяйству, транспорту и связи Республики Карелия</w:t>
            </w:r>
          </w:p>
        </w:tc>
      </w:tr>
      <w:tr w:rsidR="00F36A0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r>
              <w:t>Киселев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r>
              <w:rPr>
                <w:b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  <w:jc w:val="both"/>
            </w:pPr>
            <w:r>
              <w:t>Министр национальной и региональной политики Республики Карелия</w:t>
            </w:r>
          </w:p>
        </w:tc>
      </w:tr>
      <w:tr w:rsidR="00F36A0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r>
              <w:t>Ковалев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r>
              <w:rPr>
                <w:b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Управления записи актов гражданского состояния Республики</w:t>
            </w:r>
            <w:proofErr w:type="gramEnd"/>
            <w:r>
              <w:t xml:space="preserve"> Карелия</w:t>
            </w:r>
          </w:p>
        </w:tc>
      </w:tr>
      <w:tr w:rsidR="00F36A0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proofErr w:type="spellStart"/>
            <w:r>
              <w:t>Коротянская</w:t>
            </w:r>
            <w:proofErr w:type="spellEnd"/>
            <w:r>
              <w:t xml:space="preserve"> Н.Ю.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r>
              <w:rPr>
                <w:b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  <w:jc w:val="both"/>
            </w:pPr>
            <w:r>
              <w:t>консультант Администрации Главы Республики Карелия</w:t>
            </w:r>
          </w:p>
        </w:tc>
      </w:tr>
      <w:tr w:rsidR="00F36A0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proofErr w:type="spellStart"/>
            <w:r>
              <w:t>Лесонен</w:t>
            </w:r>
            <w:proofErr w:type="spellEnd"/>
            <w:r>
              <w:t xml:space="preserve">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r>
              <w:rPr>
                <w:b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  <w:jc w:val="both"/>
            </w:pPr>
            <w:r>
              <w:t>Министр культуры Республики Карелия</w:t>
            </w:r>
          </w:p>
        </w:tc>
      </w:tr>
      <w:tr w:rsidR="00F36A0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r>
              <w:t>Ломако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r>
              <w:rPr>
                <w:b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  <w:jc w:val="both"/>
            </w:pPr>
            <w:r>
              <w:t>первый заместитель Министра экономического развития и промышленности Республики Карелия</w:t>
            </w:r>
          </w:p>
        </w:tc>
      </w:tr>
      <w:tr w:rsidR="00F36A0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r>
              <w:t>Михайлова Н.Л.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r>
              <w:rPr>
                <w:b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  <w:jc w:val="both"/>
            </w:pPr>
            <w:r>
              <w:t>консультант Администрации Главы Республики Карелия</w:t>
            </w:r>
          </w:p>
        </w:tc>
      </w:tr>
      <w:tr w:rsidR="00F36A0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r>
              <w:t>Никитина Ю.А.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r>
              <w:rPr>
                <w:b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Начальника Управления по туризму Республики Карелия</w:t>
            </w:r>
          </w:p>
        </w:tc>
      </w:tr>
      <w:tr w:rsidR="00F36A0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r>
              <w:t>Николаевский П.М.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r>
              <w:rPr>
                <w:b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  <w:jc w:val="both"/>
            </w:pPr>
            <w:r>
              <w:t>заместитель Министра имущественных и земельных отношений Республики Карелия</w:t>
            </w:r>
          </w:p>
        </w:tc>
      </w:tr>
      <w:tr w:rsidR="00F36A0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r>
              <w:t>Павлов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r>
              <w:rPr>
                <w:b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  <w:jc w:val="both"/>
            </w:pPr>
            <w:r>
              <w:t>первый заместитель Министра природных ресурсов и экологии Республики Карелия</w:t>
            </w:r>
          </w:p>
        </w:tc>
      </w:tr>
      <w:tr w:rsidR="00F36A0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proofErr w:type="spellStart"/>
            <w:r>
              <w:t>Ровба</w:t>
            </w:r>
            <w:proofErr w:type="spellEnd"/>
            <w:r>
              <w:t xml:space="preserve">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r>
              <w:rPr>
                <w:b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  <w:jc w:val="both"/>
            </w:pPr>
            <w:r>
              <w:t xml:space="preserve">заместитель Председателя Государственного комитета </w:t>
            </w:r>
            <w:r>
              <w:lastRenderedPageBreak/>
              <w:t>Республики Карелия по обеспечению жизнедеятельности и безопасности населения</w:t>
            </w:r>
          </w:p>
        </w:tc>
      </w:tr>
      <w:tr w:rsidR="00F36A0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proofErr w:type="spellStart"/>
            <w:r>
              <w:lastRenderedPageBreak/>
              <w:t>Скрыников</w:t>
            </w:r>
            <w:proofErr w:type="spellEnd"/>
            <w:r>
              <w:t xml:space="preserve"> И.С.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r>
              <w:rPr>
                <w:b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  <w:jc w:val="both"/>
            </w:pPr>
            <w:r>
              <w:t>первый заместитель Министра социальной защиты Республики Карелия</w:t>
            </w:r>
          </w:p>
        </w:tc>
      </w:tr>
      <w:tr w:rsidR="00F36A0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r>
              <w:t>Фролова Е.Е.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r>
              <w:rPr>
                <w:b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  <w:jc w:val="both"/>
            </w:pPr>
            <w:r>
              <w:t>Начальник Управления труда и занятости Республики Карелия</w:t>
            </w:r>
          </w:p>
        </w:tc>
      </w:tr>
      <w:tr w:rsidR="00F36A0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r>
              <w:t>Швец 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r>
              <w:rPr>
                <w:b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  <w:jc w:val="both"/>
            </w:pPr>
            <w:r>
              <w:t>Министр здравоохранения Республики Карелия</w:t>
            </w:r>
          </w:p>
        </w:tc>
      </w:tr>
      <w:tr w:rsidR="00F36A08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r>
              <w:t>Шевяков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</w:pPr>
            <w:r>
              <w:rPr>
                <w:b/>
              </w:rP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F36A08" w:rsidRDefault="00F36A08">
            <w:pPr>
              <w:pStyle w:val="ConsPlusNormal"/>
              <w:jc w:val="both"/>
            </w:pPr>
            <w:r>
              <w:t>заместитель Министра образования Республики Карелия - начальник управления Министерства образования Республики Карелия</w:t>
            </w:r>
          </w:p>
        </w:tc>
      </w:tr>
    </w:tbl>
    <w:p w:rsidR="00F36A08" w:rsidRDefault="00F36A08">
      <w:pPr>
        <w:pStyle w:val="ConsPlusNormal"/>
        <w:jc w:val="both"/>
      </w:pPr>
    </w:p>
    <w:p w:rsidR="00F36A08" w:rsidRDefault="00F36A08">
      <w:pPr>
        <w:pStyle w:val="ConsPlusNormal"/>
        <w:jc w:val="both"/>
      </w:pPr>
    </w:p>
    <w:p w:rsidR="00F36A08" w:rsidRDefault="00F36A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5016" w:rsidRDefault="007E5016"/>
    <w:sectPr w:rsidR="007E5016" w:rsidSect="0080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A08"/>
    <w:rsid w:val="00192C19"/>
    <w:rsid w:val="001D1532"/>
    <w:rsid w:val="002878E2"/>
    <w:rsid w:val="007E5016"/>
    <w:rsid w:val="009463C9"/>
    <w:rsid w:val="009E2CA1"/>
    <w:rsid w:val="00ED2954"/>
    <w:rsid w:val="00F3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6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6A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26B8BD555EC83273800FD8557B6BAC93E5AB46C24F167D7ECBB06D4147789F860A40236BA6F750C45DBFDE266C27BD2F02DE29130C5F88B674Eo2O9I" TargetMode="External"/><Relationship Id="rId13" Type="http://schemas.openxmlformats.org/officeDocument/2006/relationships/hyperlink" Target="consultantplus://offline/ref=76126B8BD555EC83273800FD8557B6BAC93E5AB46D25F466DBECBB06D4147789F860A40236BA6F750C45DBFEE266C27BD2F02DE29130C5F88B674Eo2O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126B8BD555EC83273800FD8557B6BAC93E5AB46C21F867D9ECBB06D4147789F860A40236BA6F750C45DBFDE266C27BD2F02DE29130C5F88B674Eo2O9I" TargetMode="External"/><Relationship Id="rId12" Type="http://schemas.openxmlformats.org/officeDocument/2006/relationships/hyperlink" Target="consultantplus://offline/ref=76126B8BD555EC83273800FD8557B6BAC93E5AB46D25F466DBECBB06D4147789F860A40236BA6F750C45DBFDE266C27BD2F02DE29130C5F88B674Eo2O9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126B8BD555EC83273800FD8557B6BAC93E5AB46C21F364DBECBB06D4147789F860A40236BA6F750C45DBFDE266C27BD2F02DE29130C5F88B674Eo2O9I" TargetMode="External"/><Relationship Id="rId11" Type="http://schemas.openxmlformats.org/officeDocument/2006/relationships/hyperlink" Target="consultantplus://offline/ref=76126B8BD555EC83273800FD8557B6BAC93E5AB46D22F166DDECBB06D4147789F860A40236BA6F750C45DBFDE266C27BD2F02DE29130C5F88B674Eo2O9I" TargetMode="External"/><Relationship Id="rId5" Type="http://schemas.openxmlformats.org/officeDocument/2006/relationships/hyperlink" Target="consultantplus://offline/ref=76126B8BD555EC83273800FD8557B6BAC93E5AB46B27F566DFECBB06D4147789F860A40236BA6F750C45DBFDE266C27BD2F02DE29130C5F88B674Eo2O9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6126B8BD555EC83273800FD8557B6BAC93E5AB46C29F460D9ECBB06D4147789F860A40236BA6F750C45DBFDE266C27BD2F02DE29130C5F88B674Eo2O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126B8BD555EC83273800FD8557B6BAC93E5AB46C25F661DDECBB06D4147789F860A40236BA6F750C45DBFDE266C27BD2F02DE29130C5F88B674Eo2O9I" TargetMode="External"/><Relationship Id="rId14" Type="http://schemas.openxmlformats.org/officeDocument/2006/relationships/hyperlink" Target="consultantplus://offline/ref=76126B8BD555EC83273800FD8557B6BAC93E5AB46D25F466DBECBB06D4147789F860A40236BA6F750C45DBF0E266C27BD2F02DE29130C5F88B674Eo2O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4627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</dc:creator>
  <cp:lastModifiedBy>HP</cp:lastModifiedBy>
  <cp:revision>2</cp:revision>
  <dcterms:created xsi:type="dcterms:W3CDTF">2019-10-04T08:14:00Z</dcterms:created>
  <dcterms:modified xsi:type="dcterms:W3CDTF">2019-10-04T09:09:00Z</dcterms:modified>
</cp:coreProperties>
</file>