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6B" w:rsidRDefault="00627A6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27A6B" w:rsidRDefault="00627A6B">
      <w:pPr>
        <w:pStyle w:val="ConsPlusNormal"/>
        <w:ind w:firstLine="540"/>
        <w:jc w:val="both"/>
        <w:outlineLvl w:val="0"/>
      </w:pPr>
    </w:p>
    <w:p w:rsidR="00627A6B" w:rsidRDefault="00627A6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27A6B" w:rsidRDefault="00627A6B">
      <w:pPr>
        <w:pStyle w:val="ConsPlusTitle"/>
        <w:jc w:val="center"/>
      </w:pPr>
    </w:p>
    <w:p w:rsidR="00627A6B" w:rsidRDefault="00627A6B">
      <w:pPr>
        <w:pStyle w:val="ConsPlusTitle"/>
        <w:jc w:val="center"/>
      </w:pPr>
      <w:r>
        <w:t>РАСПОРЯЖЕНИЕ</w:t>
      </w:r>
    </w:p>
    <w:p w:rsidR="00627A6B" w:rsidRDefault="00627A6B">
      <w:pPr>
        <w:pStyle w:val="ConsPlusTitle"/>
        <w:jc w:val="center"/>
      </w:pPr>
      <w:r>
        <w:t>от 22 ноября 2013 г. N 2161-р</w:t>
      </w:r>
    </w:p>
    <w:p w:rsidR="00627A6B" w:rsidRDefault="00627A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27A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7A6B" w:rsidRDefault="00627A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7A6B" w:rsidRDefault="00627A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27.05.2016 </w:t>
            </w:r>
            <w:hyperlink r:id="rId5" w:history="1">
              <w:r>
                <w:rPr>
                  <w:color w:val="0000FF"/>
                </w:rPr>
                <w:t>N 1038-р</w:t>
              </w:r>
            </w:hyperlink>
            <w:r>
              <w:rPr>
                <w:color w:val="392C69"/>
              </w:rPr>
              <w:t>,</w:t>
            </w:r>
          </w:p>
          <w:p w:rsidR="00627A6B" w:rsidRDefault="00627A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26.01.2018 </w:t>
            </w:r>
            <w:hyperlink r:id="rId6" w:history="1">
              <w:r>
                <w:rPr>
                  <w:color w:val="0000FF"/>
                </w:rPr>
                <w:t>N 93-р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7A6B" w:rsidRDefault="00627A6B">
      <w:pPr>
        <w:pStyle w:val="ConsPlusNormal"/>
        <w:jc w:val="center"/>
      </w:pPr>
    </w:p>
    <w:p w:rsidR="00627A6B" w:rsidRDefault="00627A6B">
      <w:pPr>
        <w:pStyle w:val="ConsPlusNormal"/>
        <w:ind w:firstLine="540"/>
        <w:jc w:val="both"/>
      </w:pPr>
      <w:r>
        <w:t xml:space="preserve">Во исполнение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24 мая 2013 г. N 517 "О праздновании 100-летия образования Республики Карелия":</w:t>
      </w:r>
    </w:p>
    <w:p w:rsidR="00627A6B" w:rsidRDefault="00627A6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план</w:t>
        </w:r>
      </w:hyperlink>
      <w:r>
        <w:t xml:space="preserve"> основных мероприятий, связанных с подготовкой и проведением празднования в 2020 году 100-летия образования Республики Карелия (далее - план).</w:t>
      </w:r>
    </w:p>
    <w:p w:rsidR="00627A6B" w:rsidRDefault="00627A6B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власти, ответственным за реализацию мероприятий </w:t>
      </w:r>
      <w:hyperlink w:anchor="P30" w:history="1">
        <w:r>
          <w:rPr>
            <w:color w:val="0000FF"/>
          </w:rPr>
          <w:t>плана</w:t>
        </w:r>
      </w:hyperlink>
      <w:r>
        <w:t>, осуществлять их финансирование в пределах средств, предусматриваемых указанным органам в федеральном бюджете на соответствующий период.</w:t>
      </w:r>
    </w:p>
    <w:p w:rsidR="00627A6B" w:rsidRDefault="00627A6B">
      <w:pPr>
        <w:pStyle w:val="ConsPlusNormal"/>
        <w:spacing w:before="220"/>
        <w:ind w:firstLine="540"/>
        <w:jc w:val="both"/>
      </w:pPr>
      <w:r>
        <w:t>3. Рекомендовать органам исполнительной власти субъектов Российской Федерации и органам местного самоуправления принять участие в подготовке и проведении празднования 100-летия образования Республики Карелия.</w:t>
      </w:r>
    </w:p>
    <w:p w:rsidR="00627A6B" w:rsidRDefault="00627A6B">
      <w:pPr>
        <w:pStyle w:val="ConsPlusNormal"/>
        <w:spacing w:before="220"/>
        <w:ind w:firstLine="540"/>
        <w:jc w:val="both"/>
      </w:pPr>
      <w:r>
        <w:t xml:space="preserve">4. Минкомсвязи России оказывать содействие Правительству Республики Карелия в освещении в государственных средствах массовой информации мероприятий </w:t>
      </w:r>
      <w:hyperlink w:anchor="P30" w:history="1">
        <w:r>
          <w:rPr>
            <w:color w:val="0000FF"/>
          </w:rPr>
          <w:t>плана</w:t>
        </w:r>
      </w:hyperlink>
      <w:r>
        <w:t>.</w:t>
      </w:r>
    </w:p>
    <w:p w:rsidR="00627A6B" w:rsidRDefault="00627A6B">
      <w:pPr>
        <w:pStyle w:val="ConsPlusNormal"/>
        <w:spacing w:before="220"/>
        <w:ind w:firstLine="540"/>
        <w:jc w:val="both"/>
      </w:pPr>
      <w:r>
        <w:t xml:space="preserve">5. Правительству Республики Карелия ежегодно, до 1 февраля года, следующего за отчетным годом, представлять доклад о ходе реализации </w:t>
      </w:r>
      <w:hyperlink w:anchor="P30" w:history="1">
        <w:r>
          <w:rPr>
            <w:color w:val="0000FF"/>
          </w:rPr>
          <w:t>плана</w:t>
        </w:r>
      </w:hyperlink>
      <w:r>
        <w:t xml:space="preserve"> в Государственную комиссию по подготовке к празднованию 100-летия образования Республики Карелия.</w:t>
      </w:r>
    </w:p>
    <w:p w:rsidR="00627A6B" w:rsidRDefault="00627A6B">
      <w:pPr>
        <w:pStyle w:val="ConsPlusNormal"/>
        <w:spacing w:before="220"/>
        <w:ind w:firstLine="540"/>
        <w:jc w:val="both"/>
      </w:pPr>
      <w:r>
        <w:t>6. Федеральным органам исполнительной власти осуществить мероприятия по подготовке к празднованию 100-летия образования Республики Карелия зданий и сооружений, расположенных в Республике Карелия и закрепленных на праве хозяйственного ведения или оперативного управления за федеральными государственными унитарными предприятиями и федеральными государственными учреждениями, находящимися в ведении указанных органов.</w:t>
      </w:r>
    </w:p>
    <w:p w:rsidR="00627A6B" w:rsidRDefault="00627A6B">
      <w:pPr>
        <w:pStyle w:val="ConsPlusNormal"/>
        <w:ind w:firstLine="540"/>
        <w:jc w:val="both"/>
      </w:pPr>
    </w:p>
    <w:p w:rsidR="00627A6B" w:rsidRDefault="00627A6B">
      <w:pPr>
        <w:pStyle w:val="ConsPlusNormal"/>
        <w:jc w:val="right"/>
      </w:pPr>
      <w:r>
        <w:t>Председатель Правительства</w:t>
      </w:r>
    </w:p>
    <w:p w:rsidR="00627A6B" w:rsidRDefault="00627A6B">
      <w:pPr>
        <w:pStyle w:val="ConsPlusNormal"/>
        <w:jc w:val="right"/>
      </w:pPr>
      <w:r>
        <w:t>Российской Федерации</w:t>
      </w:r>
    </w:p>
    <w:p w:rsidR="00627A6B" w:rsidRDefault="00627A6B">
      <w:pPr>
        <w:pStyle w:val="ConsPlusNormal"/>
        <w:jc w:val="right"/>
      </w:pPr>
      <w:r>
        <w:t>Д.МЕДВЕДЕВ</w:t>
      </w:r>
    </w:p>
    <w:p w:rsidR="00627A6B" w:rsidRDefault="00627A6B">
      <w:pPr>
        <w:pStyle w:val="ConsPlusNormal"/>
        <w:ind w:firstLine="540"/>
        <w:jc w:val="both"/>
      </w:pPr>
    </w:p>
    <w:p w:rsidR="00627A6B" w:rsidRDefault="00627A6B">
      <w:pPr>
        <w:pStyle w:val="ConsPlusNormal"/>
        <w:ind w:firstLine="540"/>
        <w:jc w:val="both"/>
      </w:pPr>
    </w:p>
    <w:p w:rsidR="00627A6B" w:rsidRDefault="00627A6B">
      <w:pPr>
        <w:pStyle w:val="ConsPlusNormal"/>
        <w:ind w:firstLine="540"/>
        <w:jc w:val="both"/>
      </w:pPr>
    </w:p>
    <w:p w:rsidR="00627A6B" w:rsidRDefault="00627A6B">
      <w:pPr>
        <w:pStyle w:val="ConsPlusNormal"/>
        <w:ind w:firstLine="540"/>
        <w:jc w:val="both"/>
      </w:pPr>
    </w:p>
    <w:p w:rsidR="00627A6B" w:rsidRDefault="00627A6B">
      <w:pPr>
        <w:pStyle w:val="ConsPlusNormal"/>
        <w:ind w:firstLine="540"/>
        <w:jc w:val="both"/>
      </w:pPr>
    </w:p>
    <w:p w:rsidR="00627A6B" w:rsidRDefault="00627A6B">
      <w:pPr>
        <w:pStyle w:val="ConsPlusNormal"/>
        <w:jc w:val="right"/>
        <w:outlineLvl w:val="0"/>
      </w:pPr>
      <w:r>
        <w:t>Утвержден</w:t>
      </w:r>
    </w:p>
    <w:p w:rsidR="00627A6B" w:rsidRDefault="00627A6B">
      <w:pPr>
        <w:pStyle w:val="ConsPlusNormal"/>
        <w:jc w:val="right"/>
      </w:pPr>
      <w:r>
        <w:t>распоряжением Правительства</w:t>
      </w:r>
    </w:p>
    <w:p w:rsidR="00627A6B" w:rsidRDefault="00627A6B">
      <w:pPr>
        <w:pStyle w:val="ConsPlusNormal"/>
        <w:jc w:val="right"/>
      </w:pPr>
      <w:r>
        <w:t>Российской Федерации</w:t>
      </w:r>
    </w:p>
    <w:p w:rsidR="00627A6B" w:rsidRDefault="00627A6B">
      <w:pPr>
        <w:pStyle w:val="ConsPlusNormal"/>
        <w:jc w:val="right"/>
      </w:pPr>
      <w:r>
        <w:t>от 22 ноября 2013 г. N 2161-р</w:t>
      </w:r>
    </w:p>
    <w:p w:rsidR="00627A6B" w:rsidRDefault="00627A6B">
      <w:pPr>
        <w:pStyle w:val="ConsPlusNormal"/>
        <w:ind w:firstLine="540"/>
        <w:jc w:val="both"/>
      </w:pPr>
    </w:p>
    <w:p w:rsidR="00627A6B" w:rsidRDefault="00627A6B">
      <w:pPr>
        <w:pStyle w:val="ConsPlusTitle"/>
        <w:jc w:val="center"/>
      </w:pPr>
      <w:bookmarkStart w:id="0" w:name="P30"/>
      <w:bookmarkEnd w:id="0"/>
      <w:r>
        <w:t>ПЛАН</w:t>
      </w:r>
    </w:p>
    <w:p w:rsidR="00627A6B" w:rsidRDefault="00627A6B">
      <w:pPr>
        <w:pStyle w:val="ConsPlusTitle"/>
        <w:jc w:val="center"/>
      </w:pPr>
      <w:r>
        <w:lastRenderedPageBreak/>
        <w:t>ОСНОВНЫХ МЕРОПРИЯТИЙ, СВЯЗАННЫХ С ПОДГОТОВКОЙ И ПРОВЕДЕНИЕМ</w:t>
      </w:r>
    </w:p>
    <w:p w:rsidR="00627A6B" w:rsidRDefault="00627A6B">
      <w:pPr>
        <w:pStyle w:val="ConsPlusTitle"/>
        <w:jc w:val="center"/>
      </w:pPr>
      <w:r>
        <w:t>ПРАЗДНОВАНИЯ В 2020 ГОДУ 100-ЛЕТИЯ ОБРАЗОВАНИЯ</w:t>
      </w:r>
    </w:p>
    <w:p w:rsidR="00627A6B" w:rsidRDefault="00627A6B">
      <w:pPr>
        <w:pStyle w:val="ConsPlusTitle"/>
        <w:jc w:val="center"/>
      </w:pPr>
      <w:r>
        <w:t>РЕСПУБЛИКИ КАРЕЛИЯ</w:t>
      </w:r>
    </w:p>
    <w:p w:rsidR="00627A6B" w:rsidRDefault="00627A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27A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7A6B" w:rsidRDefault="00627A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7A6B" w:rsidRDefault="00627A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26.01.2018 N 93-р)</w:t>
            </w:r>
          </w:p>
        </w:tc>
      </w:tr>
    </w:tbl>
    <w:p w:rsidR="00627A6B" w:rsidRDefault="00627A6B">
      <w:pPr>
        <w:pStyle w:val="ConsPlusNormal"/>
        <w:jc w:val="both"/>
      </w:pPr>
    </w:p>
    <w:p w:rsidR="00627A6B" w:rsidRDefault="00627A6B">
      <w:pPr>
        <w:pStyle w:val="ConsPlusNormal"/>
        <w:jc w:val="right"/>
      </w:pPr>
      <w:r>
        <w:t>(млн. рублей, в ценах соответствующих лет)</w:t>
      </w:r>
    </w:p>
    <w:p w:rsidR="00627A6B" w:rsidRDefault="00627A6B">
      <w:pPr>
        <w:sectPr w:rsidR="00627A6B" w:rsidSect="001E0F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7A6B" w:rsidRDefault="00627A6B">
      <w:pPr>
        <w:spacing w:after="1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061"/>
        <w:gridCol w:w="2154"/>
        <w:gridCol w:w="1360"/>
        <w:gridCol w:w="1871"/>
        <w:gridCol w:w="1530"/>
        <w:gridCol w:w="1418"/>
        <w:gridCol w:w="1699"/>
      </w:tblGrid>
      <w:tr w:rsidR="00627A6B"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7A6B" w:rsidRDefault="00627A6B">
            <w:pPr>
              <w:pStyle w:val="ConsPlusNormal"/>
              <w:jc w:val="center"/>
            </w:pP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27A6B" w:rsidRDefault="00627A6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A6B" w:rsidRDefault="00627A6B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A6B" w:rsidRDefault="00627A6B">
            <w:pPr>
              <w:pStyle w:val="ConsPlusNormal"/>
              <w:jc w:val="center"/>
            </w:pPr>
            <w:r>
              <w:t>Срок исполнения (год)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A6B" w:rsidRDefault="00627A6B">
            <w:pPr>
              <w:pStyle w:val="ConsPlusNormal"/>
              <w:jc w:val="center"/>
            </w:pPr>
            <w:r>
              <w:t>Источники и объемы финансирования - всего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7A6B" w:rsidRDefault="00627A6B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627A6B"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A6B" w:rsidRDefault="00627A6B"/>
        </w:tc>
        <w:tc>
          <w:tcPr>
            <w:tcW w:w="306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7A6B" w:rsidRDefault="00627A6B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A6B" w:rsidRDefault="00627A6B"/>
        </w:tc>
        <w:tc>
          <w:tcPr>
            <w:tcW w:w="13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A6B" w:rsidRDefault="00627A6B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A6B" w:rsidRDefault="00627A6B"/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A6B" w:rsidRDefault="00627A6B">
            <w:pPr>
              <w:pStyle w:val="ConsPlusNormal"/>
              <w:jc w:val="center"/>
            </w:pPr>
            <w:r>
              <w:t xml:space="preserve">средства федерального бюджета </w:t>
            </w:r>
            <w:hyperlink w:anchor="P4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A6B" w:rsidRDefault="00627A6B">
            <w:pPr>
              <w:pStyle w:val="ConsPlusNormal"/>
              <w:jc w:val="center"/>
            </w:pPr>
            <w:r>
              <w:t>средства бюджета субъекта Российской Федерации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7A6B" w:rsidRDefault="00627A6B">
            <w:pPr>
              <w:pStyle w:val="ConsPlusNormal"/>
              <w:jc w:val="center"/>
            </w:pPr>
            <w:r>
              <w:t>средства внебюджетных источников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Раздел I. Реализация культурно-массовых мероприятий,</w:t>
            </w:r>
          </w:p>
          <w:p w:rsidR="00627A6B" w:rsidRDefault="00627A6B">
            <w:pPr>
              <w:pStyle w:val="ConsPlusNormal"/>
              <w:jc w:val="center"/>
            </w:pPr>
            <w:r>
              <w:t>просветительская и издательская деятельность, проведение</w:t>
            </w:r>
          </w:p>
          <w:p w:rsidR="00627A6B" w:rsidRDefault="00627A6B">
            <w:pPr>
              <w:pStyle w:val="ConsPlusNormal"/>
              <w:jc w:val="center"/>
            </w:pPr>
            <w:r>
              <w:t>выставок и фестивалей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t>Дни Республики Карелия в г. Москве, г. Санкт-Петербурге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t>Минкультуры России,</w:t>
            </w:r>
          </w:p>
          <w:p w:rsidR="00627A6B" w:rsidRDefault="00627A6B">
            <w:pPr>
              <w:pStyle w:val="ConsPlusNormal"/>
            </w:pPr>
            <w:r>
              <w:t>Правительство Республики Карелия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2018 - 2019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2,64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-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-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2,64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-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t>Гастрольные проекты лучших творческих коллективов России в Республике Карелия и республиканских творческих коллективов в регионах России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t>Минкультуры России,</w:t>
            </w:r>
          </w:p>
          <w:p w:rsidR="00627A6B" w:rsidRDefault="00627A6B">
            <w:pPr>
              <w:pStyle w:val="ConsPlusNormal"/>
            </w:pPr>
            <w:r>
              <w:t>Правительство Республики Карелия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26,78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24,04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1,2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10,51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0,4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7,78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6,94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0,4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8,49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0,4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t>Фестиваль реконструкторов истории "Легенды Севера"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t>Минкультуры России,</w:t>
            </w:r>
          </w:p>
          <w:p w:rsidR="00627A6B" w:rsidRDefault="00627A6B">
            <w:pPr>
              <w:pStyle w:val="ConsPlusNormal"/>
            </w:pPr>
            <w:r>
              <w:t>Правительство Республики Карелия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4,23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1,2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0,4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0,4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0,4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t>Проведение культурно-массовых мероприятий, включающих концертные программы, выставочные проекты, ярмарки на территориях муниципальных образований Республики Карелия, приуроченных к празднованию Дня Республики Карелия и посвященных 100-летию образования Республики Карелия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t>Минкультуры России,</w:t>
            </w:r>
          </w:p>
          <w:p w:rsidR="00627A6B" w:rsidRDefault="00627A6B">
            <w:pPr>
              <w:pStyle w:val="ConsPlusNormal"/>
            </w:pPr>
            <w:r>
              <w:t>Правительство Республики Карелия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17,03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-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4,26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-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4,26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-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8,51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-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t>Выставка "Шедевры изобразительного искусства VIII - XIX веков" из фондов Государственной Третьяковской галереи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t>Минкультуры России,</w:t>
            </w:r>
          </w:p>
          <w:p w:rsidR="00627A6B" w:rsidRDefault="00627A6B">
            <w:pPr>
              <w:pStyle w:val="ConsPlusNormal"/>
            </w:pPr>
            <w:r>
              <w:t>Правительство Республики Карелия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4,04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-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t>Межмуниципальный фестиваль "Эстафета культур"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t>Минкультуры России,</w:t>
            </w:r>
          </w:p>
          <w:p w:rsidR="00627A6B" w:rsidRDefault="00627A6B">
            <w:pPr>
              <w:pStyle w:val="ConsPlusNormal"/>
            </w:pPr>
            <w:r>
              <w:t>Правительство Республики Карелия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4,04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-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t>Международный театральный фестиваль "Лифт"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t>Минкультуры России,</w:t>
            </w:r>
          </w:p>
          <w:p w:rsidR="00627A6B" w:rsidRDefault="00627A6B">
            <w:pPr>
              <w:pStyle w:val="ConsPlusNormal"/>
            </w:pPr>
            <w:r>
              <w:t>Правительство Республики Карелия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-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t>Московский Пасхальный фестиваль в Республике Карелия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t>Минкультуры России,</w:t>
            </w:r>
          </w:p>
          <w:p w:rsidR="00627A6B" w:rsidRDefault="00627A6B">
            <w:pPr>
              <w:pStyle w:val="ConsPlusNormal"/>
            </w:pPr>
            <w:r>
              <w:t xml:space="preserve">Правительство </w:t>
            </w:r>
            <w:r>
              <w:lastRenderedPageBreak/>
              <w:t>Республики Карелия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lastRenderedPageBreak/>
              <w:t>2019 год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-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t>Международный фестиваль молодой хореографии "Nord-dance"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t>Минкультуры России,</w:t>
            </w:r>
          </w:p>
          <w:p w:rsidR="00627A6B" w:rsidRDefault="00627A6B">
            <w:pPr>
              <w:pStyle w:val="ConsPlusNormal"/>
            </w:pPr>
            <w:r>
              <w:t>Правительство Республики Карелия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3,64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0,2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t>Международный песенный праздник в г. Сортавала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t>Минкультуры России,</w:t>
            </w:r>
          </w:p>
          <w:p w:rsidR="00627A6B" w:rsidRDefault="00627A6B">
            <w:pPr>
              <w:pStyle w:val="ConsPlusNormal"/>
            </w:pPr>
            <w:r>
              <w:t>Правительство Республики Карелия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5,29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4,74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0,25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t>Музыкальный фестиваль "Ruskeala Symphony"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t>Минкультуры России,</w:t>
            </w:r>
          </w:p>
          <w:p w:rsidR="00627A6B" w:rsidRDefault="00627A6B">
            <w:pPr>
              <w:pStyle w:val="ConsPlusNormal"/>
            </w:pPr>
            <w:r>
              <w:t>Правительство Республики Карелия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0,2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t>Международный фестиваль "Кижи - остров рождения бренда"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t>Минкультуры России,</w:t>
            </w:r>
          </w:p>
          <w:p w:rsidR="00627A6B" w:rsidRDefault="00627A6B">
            <w:pPr>
              <w:pStyle w:val="ConsPlusNormal"/>
            </w:pPr>
            <w:r>
              <w:t>Правительство Республики Карелия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0,2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t>Всероссийская художественная выставка "Русский Север"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t>Минкультуры России,</w:t>
            </w:r>
          </w:p>
          <w:p w:rsidR="00627A6B" w:rsidRDefault="00627A6B">
            <w:pPr>
              <w:pStyle w:val="ConsPlusNormal"/>
            </w:pPr>
            <w:r>
              <w:t>Правительство Республики Карелия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5,56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-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t>Международный форум "Приграничное культурное сотрудничество на Европейском Севере" в г. Сортавала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t>Минкультуры России,</w:t>
            </w:r>
          </w:p>
          <w:p w:rsidR="00627A6B" w:rsidRDefault="00627A6B">
            <w:pPr>
              <w:pStyle w:val="ConsPlusNormal"/>
            </w:pPr>
            <w:r>
              <w:t>Правительство Республики Карелия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0,3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t xml:space="preserve">Международный фестиваль профессиональных </w:t>
            </w:r>
            <w:r>
              <w:lastRenderedPageBreak/>
              <w:t>коллективов и государственных ансамблей финно-угорского мира "Легенды кантеле"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lastRenderedPageBreak/>
              <w:t>Минкультуры России,</w:t>
            </w:r>
          </w:p>
          <w:p w:rsidR="00627A6B" w:rsidRDefault="00627A6B">
            <w:pPr>
              <w:pStyle w:val="ConsPlusNormal"/>
            </w:pPr>
            <w:r>
              <w:lastRenderedPageBreak/>
              <w:t>Правительство Республики Карелия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lastRenderedPageBreak/>
              <w:t>2020 год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0,3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t>Подготовка и издание альбома "Деревянное зодчество Карелии"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t>Минкультуры России,</w:t>
            </w:r>
          </w:p>
          <w:p w:rsidR="00627A6B" w:rsidRDefault="00627A6B">
            <w:pPr>
              <w:pStyle w:val="ConsPlusNormal"/>
            </w:pPr>
            <w:r>
              <w:t>Правительство Республики Карелия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-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t>Подготовка и издание альбома "Петроглифы - наскальное искусство Карелии"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t>Минкультуры России,</w:t>
            </w:r>
          </w:p>
          <w:p w:rsidR="00627A6B" w:rsidRDefault="00627A6B">
            <w:pPr>
              <w:pStyle w:val="ConsPlusNormal"/>
            </w:pPr>
            <w:r>
              <w:t>Правительство Республики Карелия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-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t>Подготовка и издание историко-краеведческой книги "Народы Карелии"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t>Минкультуры России,</w:t>
            </w:r>
          </w:p>
          <w:p w:rsidR="00627A6B" w:rsidRDefault="00627A6B">
            <w:pPr>
              <w:pStyle w:val="ConsPlusNormal"/>
            </w:pPr>
            <w:r>
              <w:t>Правительство Республики Карелия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-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t>Подготовка и издание книги "Лица Карелии"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t>Минкультуры России,</w:t>
            </w:r>
          </w:p>
          <w:p w:rsidR="00627A6B" w:rsidRDefault="00627A6B">
            <w:pPr>
              <w:pStyle w:val="ConsPlusNormal"/>
            </w:pPr>
            <w:r>
              <w:t>Правительство Республики Карелия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-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t>Подготовка и издание книги "100 лет литературе Карелии: время, поиски, портреты"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t>Минкультуры России,</w:t>
            </w:r>
          </w:p>
          <w:p w:rsidR="00627A6B" w:rsidRDefault="00627A6B">
            <w:pPr>
              <w:pStyle w:val="ConsPlusNormal"/>
            </w:pPr>
            <w:r>
              <w:t>Правительство Республики Карелия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-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t>Подготовка и издание книги "Карелия вечная и новая.</w:t>
            </w:r>
          </w:p>
          <w:p w:rsidR="00627A6B" w:rsidRDefault="00627A6B">
            <w:pPr>
              <w:pStyle w:val="ConsPlusNormal"/>
            </w:pPr>
            <w:r>
              <w:t>К 100-летию Республики Карелия"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t>Минкультуры России,</w:t>
            </w:r>
          </w:p>
          <w:p w:rsidR="00627A6B" w:rsidRDefault="00627A6B">
            <w:pPr>
              <w:pStyle w:val="ConsPlusNormal"/>
            </w:pPr>
            <w:r>
              <w:t>Правительство Республики Карелия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-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lastRenderedPageBreak/>
              <w:t>Всего по разделу 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102,72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92,95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3,85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28,83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26,35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0,8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37,17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1,65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36,72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1,4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Раздел II. Реставрация объектов культурного наследия,</w:t>
            </w:r>
          </w:p>
          <w:p w:rsidR="00627A6B" w:rsidRDefault="00627A6B">
            <w:pPr>
              <w:pStyle w:val="ConsPlusNormal"/>
              <w:jc w:val="center"/>
            </w:pPr>
            <w:r>
              <w:t>связанных с проведением празднования 100-летия</w:t>
            </w:r>
          </w:p>
          <w:p w:rsidR="00627A6B" w:rsidRDefault="00627A6B">
            <w:pPr>
              <w:pStyle w:val="ConsPlusNormal"/>
              <w:jc w:val="center"/>
            </w:pPr>
            <w:r>
              <w:t>Республики Карелия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t>Реставрация и приспособление к современному использованию объекта культурного наследия "Здание клуба и гостиницы (кирпичное)" (1908 года постройки), г. Сортавала, ул. Карельская, 22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t>Минкультуры России,</w:t>
            </w:r>
          </w:p>
          <w:p w:rsidR="00627A6B" w:rsidRDefault="00627A6B">
            <w:pPr>
              <w:pStyle w:val="ConsPlusNormal"/>
            </w:pPr>
            <w:r>
              <w:t>Правительство Республики Карелия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2018 - 2019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-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71,97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67,65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-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12,93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12,15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-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t>Реставрация и приспособление к современному использованию здания "Дом Горного начальника" (памятник истории, построен в 1770-х годах), г. Петрозаводск, ул. Энгельса, д. 5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t>Минкультуры России,</w:t>
            </w:r>
          </w:p>
          <w:p w:rsidR="00627A6B" w:rsidRDefault="00627A6B">
            <w:pPr>
              <w:pStyle w:val="ConsPlusNormal"/>
            </w:pPr>
            <w:r>
              <w:t>Правительство Республики Карелия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70,75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-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41,44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38,95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-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29,31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27,55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1,76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-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t xml:space="preserve">Реставрация и приспособление к современному использованию </w:t>
            </w:r>
            <w:r>
              <w:lastRenderedPageBreak/>
              <w:t>объектов, расположенных на территории "Первого русского курорта "Марциальные воды", открытого по указанию Петра I: "Дом смотрителя курорта" - объект культурного наследия 1830 года постройки и "Церковь Святого Апостола Петра" - объект культурного наследия федерального значения 1721 года постройки, Кондопожский район, п. Марциальные воды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lastRenderedPageBreak/>
              <w:t>Минкультуры России,</w:t>
            </w:r>
          </w:p>
          <w:p w:rsidR="00627A6B" w:rsidRDefault="00627A6B">
            <w:pPr>
              <w:pStyle w:val="ConsPlusNormal"/>
            </w:pPr>
            <w:r>
              <w:t xml:space="preserve">Правительство </w:t>
            </w:r>
            <w:r>
              <w:lastRenderedPageBreak/>
              <w:t>Республики Карелия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lastRenderedPageBreak/>
              <w:t>2019 - 2020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30,32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-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10,11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-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20,21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-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t>Ремонт здания бюджетного учреждения "Музей изобразительных искусств Республики Карелия" (памятник архитектуры XVIII века), г. Петрозаводск, пр. К. Маркса, д. 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t>Минкультуры России,</w:t>
            </w:r>
          </w:p>
          <w:p w:rsidR="00627A6B" w:rsidRDefault="00627A6B">
            <w:pPr>
              <w:pStyle w:val="ConsPlusNormal"/>
            </w:pPr>
            <w:r>
              <w:t>Правительство Республики Карелия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15,16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14,25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-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t>Всего по разделу II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201,13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189,05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-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71,97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67,65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-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64,48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-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64,68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60,8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-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303,85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3,85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0,8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101,65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1,65</w:t>
            </w:r>
          </w:p>
        </w:tc>
      </w:tr>
      <w:tr w:rsidR="00627A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7A6B" w:rsidRDefault="00627A6B">
            <w:pPr>
              <w:pStyle w:val="ConsPlusNormal"/>
              <w:jc w:val="center"/>
            </w:pPr>
            <w:r>
              <w:t>1,4</w:t>
            </w:r>
          </w:p>
        </w:tc>
      </w:tr>
    </w:tbl>
    <w:p w:rsidR="00627A6B" w:rsidRDefault="00627A6B">
      <w:pPr>
        <w:pStyle w:val="ConsPlusNormal"/>
        <w:jc w:val="both"/>
      </w:pPr>
    </w:p>
    <w:p w:rsidR="00627A6B" w:rsidRDefault="00627A6B">
      <w:pPr>
        <w:pStyle w:val="ConsPlusNormal"/>
        <w:ind w:firstLine="540"/>
        <w:jc w:val="both"/>
      </w:pPr>
      <w:r>
        <w:t>--------------------------------</w:t>
      </w:r>
    </w:p>
    <w:p w:rsidR="00627A6B" w:rsidRDefault="00627A6B">
      <w:pPr>
        <w:pStyle w:val="ConsPlusNormal"/>
        <w:spacing w:before="220"/>
        <w:ind w:firstLine="540"/>
        <w:jc w:val="both"/>
      </w:pPr>
      <w:bookmarkStart w:id="1" w:name="P431"/>
      <w:bookmarkEnd w:id="1"/>
      <w:r>
        <w:t>&lt;*&gt; Предоставление средств федерального бюджета осуществляется при наличии объема бюджетных ассигнований, утвержденных федеральным законом о федеральном бюджете на текущий финансовый год и плановый период.</w:t>
      </w:r>
    </w:p>
    <w:p w:rsidR="00627A6B" w:rsidRDefault="00627A6B">
      <w:pPr>
        <w:pStyle w:val="ConsPlusNormal"/>
        <w:ind w:firstLine="540"/>
        <w:jc w:val="both"/>
      </w:pPr>
    </w:p>
    <w:p w:rsidR="00627A6B" w:rsidRDefault="00627A6B">
      <w:pPr>
        <w:pStyle w:val="ConsPlusNormal"/>
        <w:ind w:firstLine="540"/>
        <w:jc w:val="both"/>
      </w:pPr>
    </w:p>
    <w:p w:rsidR="00627A6B" w:rsidRDefault="00627A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5016" w:rsidRDefault="007E5016"/>
    <w:sectPr w:rsidR="007E5016" w:rsidSect="00626C9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7A6B"/>
    <w:rsid w:val="00192C19"/>
    <w:rsid w:val="001D1532"/>
    <w:rsid w:val="00627A6B"/>
    <w:rsid w:val="007E5016"/>
    <w:rsid w:val="009463C9"/>
    <w:rsid w:val="00A030F0"/>
    <w:rsid w:val="00ED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7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7A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2EE5C7ABE438F5F0208A77DF15ADEEEEEF745744974AED05B8BD3E135DA962242BCE8B35C2F5C7DAB15A3C51A38E1F5D431562AEF1C8B27R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62EE5C7ABE438F5F0208A77DF15ADEECEAF342714F74AED05B8BD3E135DA962242BCE8B35C2F5D77AB15A3C51A38E1F5D431562AEF1C8B27R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62EE5C7ABE438F5F0208A77DF15ADEEEEEF745744974AED05B8BD3E135DA962242BCE8B35C2F5C77AB15A3C51A38E1F5D431562AEF1C8B27R1I" TargetMode="External"/><Relationship Id="rId5" Type="http://schemas.openxmlformats.org/officeDocument/2006/relationships/hyperlink" Target="consultantplus://offline/ref=4262EE5C7ABE438F5F0208A77DF15ADEEFEAF243744E74AED05B8BD3E135DA962242BCE8B35C2F5C77AB15A3C51A38E1F5D431562AEF1C8B27R1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1404</Words>
  <Characters>8006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</dc:creator>
  <cp:lastModifiedBy>nesterova</cp:lastModifiedBy>
  <cp:revision>1</cp:revision>
  <dcterms:created xsi:type="dcterms:W3CDTF">2019-10-04T08:17:00Z</dcterms:created>
  <dcterms:modified xsi:type="dcterms:W3CDTF">2019-10-04T08:18:00Z</dcterms:modified>
</cp:coreProperties>
</file>