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A77D08" w:rsidRPr="004C1B04" w:rsidRDefault="00A77D08" w:rsidP="004C1B04">
      <w:pPr>
        <w:spacing w:before="120"/>
        <w:ind w:right="-143" w:firstLine="709"/>
        <w:jc w:val="both"/>
        <w:rPr>
          <w:sz w:val="27"/>
          <w:szCs w:val="27"/>
        </w:rPr>
      </w:pPr>
      <w:r w:rsidRPr="004C1B04">
        <w:rPr>
          <w:sz w:val="27"/>
          <w:szCs w:val="27"/>
        </w:rPr>
        <w:t xml:space="preserve">Внести в </w:t>
      </w:r>
      <w:r w:rsidR="00334459" w:rsidRPr="004C1B04">
        <w:rPr>
          <w:sz w:val="27"/>
          <w:szCs w:val="27"/>
        </w:rPr>
        <w:t>структуру Министерства природных ресурсов и экологии Республики Карелия</w:t>
      </w:r>
      <w:r w:rsidR="00D855B2" w:rsidRPr="004C1B04">
        <w:rPr>
          <w:sz w:val="27"/>
          <w:szCs w:val="27"/>
        </w:rPr>
        <w:t xml:space="preserve">, утвержденную распоряжением Главы Республики Карелия </w:t>
      </w:r>
      <w:r w:rsidR="00334459" w:rsidRPr="004C1B04">
        <w:rPr>
          <w:sz w:val="27"/>
          <w:szCs w:val="27"/>
        </w:rPr>
        <w:t>от 15 ноября 2017 года № 586-р</w:t>
      </w:r>
      <w:r w:rsidRPr="004C1B04">
        <w:rPr>
          <w:sz w:val="27"/>
          <w:szCs w:val="27"/>
        </w:rPr>
        <w:t xml:space="preserve"> (Собрание законодательства Республики Карелия, 2017, № </w:t>
      </w:r>
      <w:r w:rsidR="00D855B2" w:rsidRPr="004C1B04">
        <w:rPr>
          <w:sz w:val="27"/>
          <w:szCs w:val="27"/>
        </w:rPr>
        <w:t>11</w:t>
      </w:r>
      <w:r w:rsidRPr="004C1B04">
        <w:rPr>
          <w:sz w:val="27"/>
          <w:szCs w:val="27"/>
        </w:rPr>
        <w:t xml:space="preserve">, ст. </w:t>
      </w:r>
      <w:r w:rsidR="00D855B2" w:rsidRPr="004C1B04">
        <w:rPr>
          <w:sz w:val="27"/>
          <w:szCs w:val="27"/>
        </w:rPr>
        <w:t>2</w:t>
      </w:r>
      <w:r w:rsidRPr="004C1B04">
        <w:rPr>
          <w:sz w:val="27"/>
          <w:szCs w:val="27"/>
        </w:rPr>
        <w:t>1</w:t>
      </w:r>
      <w:r w:rsidR="00D855B2" w:rsidRPr="004C1B04">
        <w:rPr>
          <w:sz w:val="27"/>
          <w:szCs w:val="27"/>
        </w:rPr>
        <w:t>5</w:t>
      </w:r>
      <w:r w:rsidRPr="004C1B04">
        <w:rPr>
          <w:sz w:val="27"/>
          <w:szCs w:val="27"/>
        </w:rPr>
        <w:t>8)</w:t>
      </w:r>
      <w:r w:rsidR="00D855B2" w:rsidRPr="004C1B04">
        <w:rPr>
          <w:sz w:val="27"/>
          <w:szCs w:val="27"/>
        </w:rPr>
        <w:t>,</w:t>
      </w:r>
      <w:r w:rsidRPr="004C1B04">
        <w:rPr>
          <w:sz w:val="27"/>
          <w:szCs w:val="27"/>
        </w:rPr>
        <w:t xml:space="preserve"> следующие изменения:</w:t>
      </w:r>
      <w:r w:rsidRPr="004C1B04">
        <w:rPr>
          <w:sz w:val="27"/>
          <w:szCs w:val="27"/>
        </w:rPr>
        <w:tab/>
      </w:r>
    </w:p>
    <w:p w:rsidR="00A77D08" w:rsidRPr="004C1B04" w:rsidRDefault="00D20595" w:rsidP="004C1B04">
      <w:pPr>
        <w:pStyle w:val="af0"/>
        <w:numPr>
          <w:ilvl w:val="0"/>
          <w:numId w:val="23"/>
        </w:numPr>
        <w:ind w:left="0" w:right="-143" w:firstLine="709"/>
        <w:jc w:val="both"/>
        <w:rPr>
          <w:sz w:val="27"/>
          <w:szCs w:val="27"/>
        </w:rPr>
      </w:pPr>
      <w:r w:rsidRPr="004C1B04">
        <w:rPr>
          <w:sz w:val="27"/>
          <w:szCs w:val="27"/>
        </w:rPr>
        <w:t xml:space="preserve">после пятой </w:t>
      </w:r>
      <w:r w:rsidR="00A77D08" w:rsidRPr="004C1B04">
        <w:rPr>
          <w:sz w:val="27"/>
          <w:szCs w:val="27"/>
        </w:rPr>
        <w:t>строк</w:t>
      </w:r>
      <w:r w:rsidRPr="004C1B04">
        <w:rPr>
          <w:sz w:val="27"/>
          <w:szCs w:val="27"/>
        </w:rPr>
        <w:t>и «Заместитель Министра» дополнить строкой следующего содержания:</w:t>
      </w:r>
    </w:p>
    <w:p w:rsidR="00D20595" w:rsidRPr="004C1B04" w:rsidRDefault="00D20595" w:rsidP="004C1B04">
      <w:pPr>
        <w:ind w:left="709" w:right="-143"/>
        <w:jc w:val="both"/>
        <w:rPr>
          <w:sz w:val="27"/>
          <w:szCs w:val="27"/>
        </w:rPr>
      </w:pPr>
      <w:r w:rsidRPr="004C1B04">
        <w:rPr>
          <w:sz w:val="27"/>
          <w:szCs w:val="27"/>
        </w:rPr>
        <w:t>«Главный специалист»;</w:t>
      </w:r>
    </w:p>
    <w:p w:rsidR="00C70CD4" w:rsidRPr="004C1B04" w:rsidRDefault="00C70CD4" w:rsidP="004C1B04">
      <w:pPr>
        <w:pStyle w:val="af0"/>
        <w:numPr>
          <w:ilvl w:val="0"/>
          <w:numId w:val="23"/>
        </w:numPr>
        <w:ind w:left="0" w:right="-143" w:firstLine="709"/>
        <w:jc w:val="both"/>
        <w:rPr>
          <w:sz w:val="27"/>
          <w:szCs w:val="27"/>
        </w:rPr>
      </w:pPr>
      <w:r w:rsidRPr="004C1B04">
        <w:rPr>
          <w:sz w:val="27"/>
          <w:szCs w:val="27"/>
        </w:rPr>
        <w:t>строку «Отдел федерального государственного лесного и пожарного надзора» изложить в следующей редакции:</w:t>
      </w:r>
    </w:p>
    <w:p w:rsidR="00D979B5" w:rsidRPr="004C1B04" w:rsidRDefault="005F3C6C" w:rsidP="005F3C6C">
      <w:pPr>
        <w:ind w:right="-143" w:firstLine="709"/>
        <w:jc w:val="both"/>
        <w:rPr>
          <w:sz w:val="27"/>
          <w:szCs w:val="27"/>
        </w:rPr>
      </w:pPr>
      <w:r w:rsidRPr="004C1B04">
        <w:rPr>
          <w:sz w:val="27"/>
          <w:szCs w:val="27"/>
        </w:rPr>
        <w:t>«Отдел федерального государственного лесного и пожарного надзора в лесах»;</w:t>
      </w:r>
    </w:p>
    <w:p w:rsidR="005F3C6C" w:rsidRPr="004C1B04" w:rsidRDefault="005F3C6C" w:rsidP="005F3C6C">
      <w:pPr>
        <w:pStyle w:val="af0"/>
        <w:numPr>
          <w:ilvl w:val="0"/>
          <w:numId w:val="23"/>
        </w:numPr>
        <w:ind w:left="0" w:right="-143" w:firstLine="709"/>
        <w:jc w:val="both"/>
        <w:rPr>
          <w:sz w:val="27"/>
          <w:szCs w:val="27"/>
        </w:rPr>
      </w:pPr>
      <w:r w:rsidRPr="004C1B04">
        <w:rPr>
          <w:sz w:val="27"/>
          <w:szCs w:val="27"/>
        </w:rPr>
        <w:t>строку «Отдел по предотвращению нарушений лесного законодательства» изложить в следующей редакции:</w:t>
      </w:r>
    </w:p>
    <w:p w:rsidR="00D4712E" w:rsidRPr="004C1B04" w:rsidRDefault="00D4712E" w:rsidP="00D4712E">
      <w:pPr>
        <w:ind w:right="-143" w:firstLine="709"/>
        <w:jc w:val="both"/>
        <w:rPr>
          <w:sz w:val="27"/>
          <w:szCs w:val="27"/>
        </w:rPr>
      </w:pPr>
      <w:r w:rsidRPr="004C1B04">
        <w:rPr>
          <w:sz w:val="27"/>
          <w:szCs w:val="27"/>
        </w:rPr>
        <w:t xml:space="preserve">«Отдел административной практики и </w:t>
      </w:r>
      <w:proofErr w:type="gramStart"/>
      <w:r w:rsidRPr="004C1B04">
        <w:rPr>
          <w:sz w:val="27"/>
          <w:szCs w:val="27"/>
        </w:rPr>
        <w:t>контроля за</w:t>
      </w:r>
      <w:proofErr w:type="gramEnd"/>
      <w:r w:rsidRPr="004C1B04">
        <w:rPr>
          <w:sz w:val="27"/>
          <w:szCs w:val="27"/>
        </w:rPr>
        <w:t xml:space="preserve"> возмещением ущерба лесному хозяйству»;</w:t>
      </w:r>
    </w:p>
    <w:p w:rsidR="001D3D6D" w:rsidRPr="004C1B04" w:rsidRDefault="001D3D6D" w:rsidP="001D3D6D">
      <w:pPr>
        <w:pStyle w:val="af0"/>
        <w:numPr>
          <w:ilvl w:val="0"/>
          <w:numId w:val="23"/>
        </w:numPr>
        <w:ind w:right="-143"/>
        <w:jc w:val="both"/>
        <w:rPr>
          <w:sz w:val="27"/>
          <w:szCs w:val="27"/>
        </w:rPr>
      </w:pPr>
      <w:r w:rsidRPr="004C1B04">
        <w:rPr>
          <w:sz w:val="27"/>
          <w:szCs w:val="27"/>
        </w:rPr>
        <w:t>строку «Управление делами</w:t>
      </w:r>
      <w:proofErr w:type="gramStart"/>
      <w:r w:rsidRPr="004C1B04">
        <w:rPr>
          <w:sz w:val="27"/>
          <w:szCs w:val="27"/>
        </w:rPr>
        <w:t>:»</w:t>
      </w:r>
      <w:proofErr w:type="gramEnd"/>
      <w:r w:rsidRPr="004C1B04">
        <w:rPr>
          <w:sz w:val="27"/>
          <w:szCs w:val="27"/>
        </w:rPr>
        <w:t xml:space="preserve"> исключить;</w:t>
      </w:r>
    </w:p>
    <w:p w:rsidR="001D3D6D" w:rsidRPr="004C1B04" w:rsidRDefault="001D3D6D" w:rsidP="001D3D6D">
      <w:pPr>
        <w:pStyle w:val="af0"/>
        <w:numPr>
          <w:ilvl w:val="0"/>
          <w:numId w:val="23"/>
        </w:numPr>
        <w:ind w:left="0" w:right="-143" w:firstLine="709"/>
        <w:jc w:val="both"/>
        <w:rPr>
          <w:sz w:val="27"/>
          <w:szCs w:val="27"/>
        </w:rPr>
      </w:pPr>
      <w:r w:rsidRPr="004C1B04">
        <w:rPr>
          <w:sz w:val="27"/>
          <w:szCs w:val="27"/>
        </w:rPr>
        <w:t>строку «отдел государственной службы, кадров и противодействия коррупции» изложить в следующей редакции:</w:t>
      </w:r>
    </w:p>
    <w:p w:rsidR="00D979B5" w:rsidRPr="004C1B04" w:rsidRDefault="001F7FB0" w:rsidP="001F7FB0">
      <w:pPr>
        <w:ind w:right="-143" w:firstLine="709"/>
        <w:jc w:val="both"/>
        <w:rPr>
          <w:sz w:val="27"/>
          <w:szCs w:val="27"/>
        </w:rPr>
      </w:pPr>
      <w:r w:rsidRPr="004C1B04">
        <w:rPr>
          <w:sz w:val="27"/>
          <w:szCs w:val="27"/>
        </w:rPr>
        <w:t>«Отдел государственной службы, кадров и противодействия коррупции»;</w:t>
      </w:r>
    </w:p>
    <w:p w:rsidR="001F7FB0" w:rsidRPr="004C1B04" w:rsidRDefault="001F7FB0" w:rsidP="001F7FB0">
      <w:pPr>
        <w:pStyle w:val="af0"/>
        <w:numPr>
          <w:ilvl w:val="0"/>
          <w:numId w:val="23"/>
        </w:numPr>
        <w:ind w:left="0" w:right="-143" w:firstLine="567"/>
        <w:jc w:val="both"/>
        <w:rPr>
          <w:sz w:val="27"/>
          <w:szCs w:val="27"/>
        </w:rPr>
      </w:pPr>
      <w:r w:rsidRPr="004C1B04">
        <w:rPr>
          <w:sz w:val="27"/>
          <w:szCs w:val="27"/>
        </w:rPr>
        <w:t>строку «отдел информационного и документационного обеспечения» изложить в следующей редакции:</w:t>
      </w:r>
    </w:p>
    <w:p w:rsidR="001F7FB0" w:rsidRPr="004C1B04" w:rsidRDefault="001F7FB0" w:rsidP="001F7FB0">
      <w:pPr>
        <w:ind w:left="567" w:right="-143"/>
        <w:jc w:val="both"/>
        <w:rPr>
          <w:sz w:val="27"/>
          <w:szCs w:val="27"/>
        </w:rPr>
      </w:pPr>
      <w:r w:rsidRPr="004C1B04">
        <w:rPr>
          <w:sz w:val="27"/>
          <w:szCs w:val="27"/>
        </w:rPr>
        <w:t>«Отдел информационного и документационного обеспечения»;</w:t>
      </w:r>
    </w:p>
    <w:p w:rsidR="001F7FB0" w:rsidRPr="004C1B04" w:rsidRDefault="00AC51D2" w:rsidP="00AC51D2">
      <w:pPr>
        <w:pStyle w:val="af0"/>
        <w:numPr>
          <w:ilvl w:val="0"/>
          <w:numId w:val="23"/>
        </w:numPr>
        <w:ind w:left="0" w:right="-143" w:firstLine="709"/>
        <w:jc w:val="both"/>
        <w:rPr>
          <w:sz w:val="27"/>
          <w:szCs w:val="27"/>
        </w:rPr>
      </w:pPr>
      <w:r w:rsidRPr="004C1B04">
        <w:rPr>
          <w:sz w:val="27"/>
          <w:szCs w:val="27"/>
        </w:rPr>
        <w:t>строку «административно-хозяйственный отдел» изложить в следующей редакции:</w:t>
      </w:r>
    </w:p>
    <w:p w:rsidR="00AC51D2" w:rsidRDefault="00AC51D2" w:rsidP="00AC51D2">
      <w:pPr>
        <w:ind w:left="709" w:right="-143"/>
        <w:jc w:val="both"/>
        <w:rPr>
          <w:sz w:val="27"/>
          <w:szCs w:val="27"/>
        </w:rPr>
      </w:pPr>
      <w:r w:rsidRPr="004C1B04">
        <w:rPr>
          <w:sz w:val="27"/>
          <w:szCs w:val="27"/>
        </w:rPr>
        <w:t>«Административно-хозяйственный отдел»</w:t>
      </w:r>
      <w:r w:rsidR="004C1B04">
        <w:rPr>
          <w:sz w:val="27"/>
          <w:szCs w:val="27"/>
        </w:rPr>
        <w:t>.</w:t>
      </w:r>
    </w:p>
    <w:p w:rsidR="004C1B04" w:rsidRDefault="004C1B04" w:rsidP="00AC51D2">
      <w:pPr>
        <w:ind w:left="709" w:right="-143"/>
        <w:jc w:val="both"/>
        <w:rPr>
          <w:sz w:val="27"/>
          <w:szCs w:val="27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</w:t>
      </w:r>
      <w:r w:rsidR="004C1B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854CBB" w:rsidRDefault="00854CBB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4CBB" w:rsidRDefault="00854CBB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4CBB" w:rsidRPr="00854CBB" w:rsidRDefault="00854CBB" w:rsidP="00854CBB">
      <w:pPr>
        <w:rPr>
          <w:sz w:val="28"/>
          <w:szCs w:val="28"/>
        </w:rPr>
      </w:pPr>
      <w:r w:rsidRPr="00854CBB">
        <w:rPr>
          <w:sz w:val="28"/>
          <w:szCs w:val="28"/>
        </w:rPr>
        <w:t>г. Петрозаводск</w:t>
      </w:r>
    </w:p>
    <w:p w:rsidR="00854CBB" w:rsidRPr="00854CBB" w:rsidRDefault="00854CBB" w:rsidP="00854CBB">
      <w:pPr>
        <w:rPr>
          <w:sz w:val="28"/>
          <w:szCs w:val="28"/>
        </w:rPr>
      </w:pPr>
      <w:r w:rsidRPr="00854CBB">
        <w:rPr>
          <w:sz w:val="28"/>
          <w:szCs w:val="28"/>
        </w:rPr>
        <w:t>3</w:t>
      </w:r>
      <w:r w:rsidR="00C101D1">
        <w:rPr>
          <w:sz w:val="28"/>
          <w:szCs w:val="28"/>
        </w:rPr>
        <w:t>1</w:t>
      </w:r>
      <w:r w:rsidRPr="00854CBB">
        <w:rPr>
          <w:sz w:val="28"/>
          <w:szCs w:val="28"/>
        </w:rPr>
        <w:t xml:space="preserve"> января 2019 года</w:t>
      </w:r>
    </w:p>
    <w:p w:rsidR="00854CBB" w:rsidRDefault="00854CBB" w:rsidP="00854C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54CBB">
        <w:rPr>
          <w:rFonts w:ascii="Times New Roman" w:hAnsi="Times New Roman" w:cs="Times New Roman"/>
          <w:sz w:val="28"/>
          <w:szCs w:val="28"/>
        </w:rPr>
        <w:t>№  39-р</w:t>
      </w:r>
      <w:r w:rsidRPr="00854C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sectPr w:rsidR="00854CBB" w:rsidSect="004C1B04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FB0" w:rsidRDefault="001F7FB0" w:rsidP="00D8099B">
      <w:r>
        <w:separator/>
      </w:r>
    </w:p>
  </w:endnote>
  <w:endnote w:type="continuationSeparator" w:id="0">
    <w:p w:rsidR="001F7FB0" w:rsidRDefault="001F7FB0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FB0" w:rsidRDefault="001F7FB0" w:rsidP="00D8099B">
      <w:r>
        <w:separator/>
      </w:r>
    </w:p>
  </w:footnote>
  <w:footnote w:type="continuationSeparator" w:id="0">
    <w:p w:rsidR="001F7FB0" w:rsidRDefault="001F7FB0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87C8E"/>
    <w:multiLevelType w:val="hybridMultilevel"/>
    <w:tmpl w:val="514A18AA"/>
    <w:lvl w:ilvl="0" w:tplc="454E4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3A33FC"/>
    <w:multiLevelType w:val="hybridMultilevel"/>
    <w:tmpl w:val="B066DC06"/>
    <w:lvl w:ilvl="0" w:tplc="ED823C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6"/>
  </w:num>
  <w:num w:numId="5">
    <w:abstractNumId w:val="15"/>
  </w:num>
  <w:num w:numId="6">
    <w:abstractNumId w:val="17"/>
  </w:num>
  <w:num w:numId="7">
    <w:abstractNumId w:val="18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D3D6D"/>
    <w:rsid w:val="001F261C"/>
    <w:rsid w:val="001F7FB0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34459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1B04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3C6C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316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27B65"/>
    <w:rsid w:val="00830ED2"/>
    <w:rsid w:val="0084055C"/>
    <w:rsid w:val="008460D1"/>
    <w:rsid w:val="00854CBB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77D08"/>
    <w:rsid w:val="00A828AE"/>
    <w:rsid w:val="00A90F6E"/>
    <w:rsid w:val="00A93C4C"/>
    <w:rsid w:val="00AA5E6E"/>
    <w:rsid w:val="00AB06C9"/>
    <w:rsid w:val="00AC0276"/>
    <w:rsid w:val="00AC51D2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01D1"/>
    <w:rsid w:val="00C14732"/>
    <w:rsid w:val="00C22675"/>
    <w:rsid w:val="00C47651"/>
    <w:rsid w:val="00C5026D"/>
    <w:rsid w:val="00C548A8"/>
    <w:rsid w:val="00C65FBA"/>
    <w:rsid w:val="00C70CD4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20595"/>
    <w:rsid w:val="00D42B78"/>
    <w:rsid w:val="00D4427C"/>
    <w:rsid w:val="00D4712E"/>
    <w:rsid w:val="00D56266"/>
    <w:rsid w:val="00D6274D"/>
    <w:rsid w:val="00D73B85"/>
    <w:rsid w:val="00D8099B"/>
    <w:rsid w:val="00D836A8"/>
    <w:rsid w:val="00D855B2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D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12</cp:revision>
  <cp:lastPrinted>2019-02-01T08:35:00Z</cp:lastPrinted>
  <dcterms:created xsi:type="dcterms:W3CDTF">2019-01-30T06:06:00Z</dcterms:created>
  <dcterms:modified xsi:type="dcterms:W3CDTF">2019-02-01T08:35:00Z</dcterms:modified>
</cp:coreProperties>
</file>