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502F9" w:rsidRPr="00FF2CDE" w:rsidRDefault="00C502F9" w:rsidP="00FF2CDE">
      <w:pPr>
        <w:pStyle w:val="ConsPlusNormal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2CDE">
        <w:rPr>
          <w:rFonts w:ascii="Times New Roman" w:hAnsi="Times New Roman" w:cs="Times New Roman"/>
          <w:sz w:val="26"/>
          <w:szCs w:val="26"/>
        </w:rPr>
        <w:t xml:space="preserve">Внести в распоряжение Главы Республики Карелия от 24 июля </w:t>
      </w:r>
      <w:r w:rsidRPr="00FF2CDE">
        <w:rPr>
          <w:rFonts w:ascii="Times New Roman" w:hAnsi="Times New Roman" w:cs="Times New Roman"/>
          <w:sz w:val="26"/>
          <w:szCs w:val="26"/>
        </w:rPr>
        <w:br/>
        <w:t xml:space="preserve">2012 года № 268-р (Собрание законодательства Республики Карелия, 2012, № 7, </w:t>
      </w:r>
      <w:r w:rsidR="00FF2CDE">
        <w:rPr>
          <w:rFonts w:ascii="Times New Roman" w:hAnsi="Times New Roman" w:cs="Times New Roman"/>
          <w:sz w:val="26"/>
          <w:szCs w:val="26"/>
        </w:rPr>
        <w:br/>
      </w:r>
      <w:r w:rsidRPr="00FF2CDE">
        <w:rPr>
          <w:rFonts w:ascii="Times New Roman" w:hAnsi="Times New Roman" w:cs="Times New Roman"/>
          <w:sz w:val="26"/>
          <w:szCs w:val="26"/>
        </w:rPr>
        <w:t>ст. 1325; 2013, № 7, ст. 1235; 2014, № 3, ст. 374; 201</w:t>
      </w:r>
      <w:r w:rsidR="00FF2CDE">
        <w:rPr>
          <w:rFonts w:ascii="Times New Roman" w:hAnsi="Times New Roman" w:cs="Times New Roman"/>
          <w:sz w:val="26"/>
          <w:szCs w:val="26"/>
        </w:rPr>
        <w:t xml:space="preserve">5, № 4, ст. 654; 2016, № 2, </w:t>
      </w:r>
      <w:r w:rsidR="00FF2CDE">
        <w:rPr>
          <w:rFonts w:ascii="Times New Roman" w:hAnsi="Times New Roman" w:cs="Times New Roman"/>
          <w:sz w:val="26"/>
          <w:szCs w:val="26"/>
        </w:rPr>
        <w:br/>
        <w:t xml:space="preserve">ст. </w:t>
      </w:r>
      <w:r w:rsidRPr="00FF2CDE">
        <w:rPr>
          <w:rFonts w:ascii="Times New Roman" w:hAnsi="Times New Roman" w:cs="Times New Roman"/>
          <w:sz w:val="26"/>
          <w:szCs w:val="26"/>
        </w:rPr>
        <w:t>225; № 9, ст. 1915; 2017, № 2, ст. 175</w:t>
      </w:r>
      <w:r w:rsidR="00FF2CDE">
        <w:rPr>
          <w:rFonts w:ascii="Times New Roman" w:hAnsi="Times New Roman" w:cs="Times New Roman"/>
          <w:sz w:val="26"/>
          <w:szCs w:val="26"/>
        </w:rPr>
        <w:t xml:space="preserve">; № 7, ст. 1327; 2018, </w:t>
      </w:r>
      <w:r w:rsidR="00470209" w:rsidRPr="00FF2CDE">
        <w:rPr>
          <w:rFonts w:ascii="Times New Roman" w:hAnsi="Times New Roman" w:cs="Times New Roman"/>
          <w:sz w:val="26"/>
          <w:szCs w:val="26"/>
        </w:rPr>
        <w:t xml:space="preserve">№ 3, ст. 511) </w:t>
      </w:r>
      <w:r w:rsidRPr="00FF2CDE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470209" w:rsidRPr="00FF2CDE" w:rsidRDefault="00470209" w:rsidP="00FF2CDE">
      <w:pPr>
        <w:pStyle w:val="ConsPlusNormal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2CDE">
        <w:rPr>
          <w:rFonts w:ascii="Times New Roman" w:hAnsi="Times New Roman" w:cs="Times New Roman"/>
          <w:sz w:val="26"/>
          <w:szCs w:val="26"/>
        </w:rPr>
        <w:t>1) в пункте 3 слова «Заместителю Премьер-министра Правительства Республики Карелия – Министру экономического развития и промышленности Республики Карелия» заменить словами «Заместителю Премьер-министра Правительства Республики Карелия по вопросам экономики»;</w:t>
      </w:r>
    </w:p>
    <w:p w:rsidR="00470209" w:rsidRPr="00FF2CDE" w:rsidRDefault="00470209" w:rsidP="00FF2CDE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2CDE">
        <w:rPr>
          <w:rFonts w:ascii="Times New Roman" w:hAnsi="Times New Roman" w:cs="Times New Roman"/>
          <w:sz w:val="26"/>
          <w:szCs w:val="26"/>
        </w:rPr>
        <w:t xml:space="preserve">2) внести в состав рабочей группы по координации деятельности органов исполнительной власти Республики Карелия и обеспечению </w:t>
      </w:r>
      <w:proofErr w:type="gramStart"/>
      <w:r w:rsidRPr="00FF2CD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F2CDE">
        <w:rPr>
          <w:rFonts w:ascii="Times New Roman" w:hAnsi="Times New Roman" w:cs="Times New Roman"/>
          <w:sz w:val="26"/>
          <w:szCs w:val="26"/>
        </w:rPr>
        <w:t xml:space="preserve"> реализацией отдельных указов Президента Российской Федерации от 7 мая </w:t>
      </w:r>
      <w:r w:rsidR="00FF2CDE">
        <w:rPr>
          <w:rFonts w:ascii="Times New Roman" w:hAnsi="Times New Roman" w:cs="Times New Roman"/>
          <w:sz w:val="26"/>
          <w:szCs w:val="26"/>
        </w:rPr>
        <w:br/>
      </w:r>
      <w:r w:rsidRPr="00FF2CDE">
        <w:rPr>
          <w:rFonts w:ascii="Times New Roman" w:hAnsi="Times New Roman" w:cs="Times New Roman"/>
          <w:sz w:val="26"/>
          <w:szCs w:val="26"/>
        </w:rPr>
        <w:t>2012 года на</w:t>
      </w:r>
      <w:r w:rsidR="00FF2CDE">
        <w:rPr>
          <w:rFonts w:ascii="Times New Roman" w:hAnsi="Times New Roman" w:cs="Times New Roman"/>
          <w:sz w:val="26"/>
          <w:szCs w:val="26"/>
        </w:rPr>
        <w:t xml:space="preserve"> территории Республики Карелия </w:t>
      </w:r>
      <w:r w:rsidRPr="00FF2CDE">
        <w:rPr>
          <w:rFonts w:ascii="Times New Roman" w:hAnsi="Times New Roman" w:cs="Times New Roman"/>
          <w:sz w:val="26"/>
          <w:szCs w:val="26"/>
        </w:rPr>
        <w:t>(далее – рабочая группа), утвержденный указанным распоряжением, следующие изменения:</w:t>
      </w:r>
    </w:p>
    <w:p w:rsidR="00470209" w:rsidRPr="00FF2CDE" w:rsidRDefault="00470209" w:rsidP="00FF2CDE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2CDE">
        <w:rPr>
          <w:rFonts w:ascii="Times New Roman" w:hAnsi="Times New Roman" w:cs="Times New Roman"/>
          <w:sz w:val="26"/>
          <w:szCs w:val="26"/>
        </w:rPr>
        <w:t>а) включить в состав рабочей группы следующих лиц:</w:t>
      </w:r>
    </w:p>
    <w:p w:rsidR="00470209" w:rsidRPr="00FF2CDE" w:rsidRDefault="00470209" w:rsidP="00FF2CDE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2CDE">
        <w:rPr>
          <w:rFonts w:ascii="Times New Roman" w:hAnsi="Times New Roman" w:cs="Times New Roman"/>
          <w:sz w:val="26"/>
          <w:szCs w:val="26"/>
        </w:rPr>
        <w:t>Лебедева В.Н. – заместитель Министра культуры Республики Карелия;</w:t>
      </w:r>
    </w:p>
    <w:p w:rsidR="00470209" w:rsidRPr="00FF2CDE" w:rsidRDefault="00470209" w:rsidP="00FF2CDE">
      <w:pPr>
        <w:pStyle w:val="ConsPlusNormal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F2CDE">
        <w:rPr>
          <w:rFonts w:ascii="Times New Roman" w:hAnsi="Times New Roman" w:cs="Times New Roman"/>
          <w:sz w:val="26"/>
          <w:szCs w:val="26"/>
        </w:rPr>
        <w:t>Питухина</w:t>
      </w:r>
      <w:proofErr w:type="spellEnd"/>
      <w:r w:rsidRPr="00FF2CDE">
        <w:rPr>
          <w:rFonts w:ascii="Times New Roman" w:hAnsi="Times New Roman" w:cs="Times New Roman"/>
          <w:sz w:val="26"/>
          <w:szCs w:val="26"/>
        </w:rPr>
        <w:t xml:space="preserve"> М.А. – председатель комиссии Общественной палаты Республики Карелия по вопросам образо</w:t>
      </w:r>
      <w:r w:rsidR="00FF2CDE" w:rsidRPr="00FF2CDE">
        <w:rPr>
          <w:rFonts w:ascii="Times New Roman" w:hAnsi="Times New Roman" w:cs="Times New Roman"/>
          <w:sz w:val="26"/>
          <w:szCs w:val="26"/>
        </w:rPr>
        <w:t>вания и науки (по согласованию);</w:t>
      </w:r>
    </w:p>
    <w:p w:rsidR="00470209" w:rsidRPr="00FF2CDE" w:rsidRDefault="00470209" w:rsidP="00FF2CDE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2CDE">
        <w:rPr>
          <w:rFonts w:ascii="Times New Roman" w:hAnsi="Times New Roman" w:cs="Times New Roman"/>
          <w:sz w:val="26"/>
          <w:szCs w:val="26"/>
        </w:rPr>
        <w:t xml:space="preserve">б) указать новые должности следующих лиц: </w:t>
      </w:r>
    </w:p>
    <w:p w:rsidR="00470209" w:rsidRPr="00FF2CDE" w:rsidRDefault="00470209" w:rsidP="00FF2CDE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F2CDE">
        <w:rPr>
          <w:rFonts w:ascii="Times New Roman" w:hAnsi="Times New Roman" w:cs="Times New Roman"/>
          <w:sz w:val="26"/>
          <w:szCs w:val="26"/>
        </w:rPr>
        <w:t>Борчикова</w:t>
      </w:r>
      <w:proofErr w:type="spellEnd"/>
      <w:r w:rsidRPr="00FF2CDE">
        <w:rPr>
          <w:rFonts w:ascii="Times New Roman" w:hAnsi="Times New Roman" w:cs="Times New Roman"/>
          <w:sz w:val="26"/>
          <w:szCs w:val="26"/>
        </w:rPr>
        <w:t xml:space="preserve"> А.Б. – первый заместитель Министра строительства, жилищно-коммунального хозяйства и энергетики  Республики Карелия;</w:t>
      </w:r>
    </w:p>
    <w:p w:rsidR="00470209" w:rsidRPr="00FF2CDE" w:rsidRDefault="00470209" w:rsidP="00FF2CDE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2CDE">
        <w:rPr>
          <w:rFonts w:ascii="Times New Roman" w:hAnsi="Times New Roman" w:cs="Times New Roman"/>
          <w:sz w:val="26"/>
          <w:szCs w:val="26"/>
        </w:rPr>
        <w:t>Родионов Д.А. – заместитель Премьер-министра Правительства Республики Карелия по вопросам экономики, заместитель руководителя рабочей группы;</w:t>
      </w:r>
    </w:p>
    <w:p w:rsidR="00470209" w:rsidRPr="00FF2CDE" w:rsidRDefault="00470209" w:rsidP="00FF2CDE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2CDE">
        <w:rPr>
          <w:rFonts w:ascii="Times New Roman" w:hAnsi="Times New Roman" w:cs="Times New Roman"/>
          <w:sz w:val="26"/>
          <w:szCs w:val="26"/>
        </w:rPr>
        <w:t>Романова В.В. – заместитель Министра финансов Республики Карелия;</w:t>
      </w:r>
    </w:p>
    <w:p w:rsidR="00470209" w:rsidRPr="00FF2CDE" w:rsidRDefault="00FF2CDE" w:rsidP="00FF2CDE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2CDE">
        <w:rPr>
          <w:rFonts w:ascii="Times New Roman" w:hAnsi="Times New Roman" w:cs="Times New Roman"/>
          <w:sz w:val="26"/>
          <w:szCs w:val="26"/>
        </w:rPr>
        <w:t xml:space="preserve">в) исключить из состава рабочей группы </w:t>
      </w:r>
      <w:proofErr w:type="spellStart"/>
      <w:r w:rsidRPr="00FF2CDE">
        <w:rPr>
          <w:rFonts w:ascii="Times New Roman" w:hAnsi="Times New Roman" w:cs="Times New Roman"/>
          <w:sz w:val="26"/>
          <w:szCs w:val="26"/>
        </w:rPr>
        <w:t>Дьячкову</w:t>
      </w:r>
      <w:proofErr w:type="spellEnd"/>
      <w:r w:rsidRPr="00FF2CDE">
        <w:rPr>
          <w:rFonts w:ascii="Times New Roman" w:hAnsi="Times New Roman" w:cs="Times New Roman"/>
          <w:sz w:val="26"/>
          <w:szCs w:val="26"/>
        </w:rPr>
        <w:t xml:space="preserve"> О.Ю., </w:t>
      </w:r>
      <w:proofErr w:type="spellStart"/>
      <w:r w:rsidRPr="00FF2CDE">
        <w:rPr>
          <w:rFonts w:ascii="Times New Roman" w:hAnsi="Times New Roman" w:cs="Times New Roman"/>
          <w:sz w:val="26"/>
          <w:szCs w:val="26"/>
        </w:rPr>
        <w:t>Томчик</w:t>
      </w:r>
      <w:proofErr w:type="spellEnd"/>
      <w:r w:rsidRPr="00FF2CDE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470209" w:rsidRPr="00FF2CDE" w:rsidRDefault="00470209" w:rsidP="00FF2CDE">
      <w:pPr>
        <w:pStyle w:val="ConsPlusNormal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579A" w:rsidRPr="00FF2CDE" w:rsidRDefault="00405B3B" w:rsidP="00FF2CDE">
      <w:pPr>
        <w:pStyle w:val="ConsPlusNormal"/>
        <w:ind w:right="-427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F2CDE">
        <w:rPr>
          <w:rFonts w:ascii="Times New Roman" w:hAnsi="Times New Roman" w:cs="Times New Roman"/>
          <w:sz w:val="26"/>
          <w:szCs w:val="26"/>
        </w:rPr>
        <w:t xml:space="preserve">        </w:t>
      </w:r>
      <w:r w:rsidR="00931BC1">
        <w:rPr>
          <w:rFonts w:ascii="Times New Roman" w:hAnsi="Times New Roman" w:cs="Times New Roman"/>
          <w:sz w:val="26"/>
          <w:szCs w:val="26"/>
        </w:rPr>
        <w:t xml:space="preserve">   </w:t>
      </w:r>
      <w:r w:rsidR="00591051" w:rsidRPr="00FF2CDE">
        <w:rPr>
          <w:rFonts w:ascii="Times New Roman" w:hAnsi="Times New Roman" w:cs="Times New Roman"/>
          <w:sz w:val="26"/>
          <w:szCs w:val="26"/>
        </w:rPr>
        <w:t>Глав</w:t>
      </w:r>
      <w:r w:rsidR="0076579A" w:rsidRPr="00FF2CDE">
        <w:rPr>
          <w:rFonts w:ascii="Times New Roman" w:hAnsi="Times New Roman" w:cs="Times New Roman"/>
          <w:sz w:val="26"/>
          <w:szCs w:val="26"/>
        </w:rPr>
        <w:t>а</w:t>
      </w:r>
    </w:p>
    <w:p w:rsidR="00C548A8" w:rsidRPr="00FF2CDE" w:rsidRDefault="00C548A8" w:rsidP="00FF2CDE">
      <w:pPr>
        <w:pStyle w:val="ConsPlusNormal"/>
        <w:ind w:right="-427" w:firstLine="0"/>
        <w:rPr>
          <w:rFonts w:ascii="Times New Roman" w:hAnsi="Times New Roman" w:cs="Times New Roman"/>
          <w:sz w:val="26"/>
          <w:szCs w:val="26"/>
        </w:rPr>
      </w:pPr>
      <w:r w:rsidRPr="00FF2CDE">
        <w:rPr>
          <w:rFonts w:ascii="Times New Roman" w:hAnsi="Times New Roman" w:cs="Times New Roman"/>
          <w:sz w:val="26"/>
          <w:szCs w:val="26"/>
        </w:rPr>
        <w:t xml:space="preserve">Республики Карелия                 </w:t>
      </w:r>
      <w:r w:rsidR="00405B3B" w:rsidRPr="00FF2CD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F2CDE">
        <w:rPr>
          <w:rFonts w:ascii="Times New Roman" w:hAnsi="Times New Roman" w:cs="Times New Roman"/>
          <w:sz w:val="26"/>
          <w:szCs w:val="26"/>
        </w:rPr>
        <w:t xml:space="preserve">  </w:t>
      </w:r>
      <w:r w:rsidR="00591051" w:rsidRPr="00FF2CD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F2CD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91051" w:rsidRPr="00FF2CDE">
        <w:rPr>
          <w:rFonts w:ascii="Times New Roman" w:hAnsi="Times New Roman" w:cs="Times New Roman"/>
          <w:sz w:val="26"/>
          <w:szCs w:val="26"/>
        </w:rPr>
        <w:t xml:space="preserve">  </w:t>
      </w:r>
      <w:r w:rsidR="0076579A" w:rsidRPr="00FF2CDE">
        <w:rPr>
          <w:rFonts w:ascii="Times New Roman" w:hAnsi="Times New Roman" w:cs="Times New Roman"/>
          <w:sz w:val="26"/>
          <w:szCs w:val="26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4E070C" w:rsidRDefault="004E070C" w:rsidP="004E070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4E070C" w:rsidRDefault="004E070C" w:rsidP="004E070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декабря 2018 года</w:t>
      </w:r>
    </w:p>
    <w:p w:rsidR="004E070C" w:rsidRDefault="004E070C" w:rsidP="004E070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697-р</w:t>
      </w:r>
    </w:p>
    <w:p w:rsidR="00591051" w:rsidRPr="00FF2CDE" w:rsidRDefault="007E603C" w:rsidP="000B0235">
      <w:pPr>
        <w:rPr>
          <w:sz w:val="16"/>
        </w:rPr>
      </w:pPr>
      <w:r w:rsidRPr="007E60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-6.15pt;width:181.6pt;height:30.65pt;z-index:251667456" stroked="f">
            <v:textbox style="mso-next-textbox:#_x0000_s1026">
              <w:txbxContent>
                <w:p w:rsidR="00470209" w:rsidRDefault="00470209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591051" w:rsidRPr="00FF2CDE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09" w:rsidRDefault="00470209" w:rsidP="00D8099B">
      <w:r>
        <w:separator/>
      </w:r>
    </w:p>
  </w:endnote>
  <w:endnote w:type="continuationSeparator" w:id="0">
    <w:p w:rsidR="00470209" w:rsidRDefault="00470209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09" w:rsidRDefault="00470209" w:rsidP="00D8099B">
      <w:r>
        <w:separator/>
      </w:r>
    </w:p>
  </w:footnote>
  <w:footnote w:type="continuationSeparator" w:id="0">
    <w:p w:rsidR="00470209" w:rsidRDefault="00470209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0235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64F2"/>
    <w:rsid w:val="002C7201"/>
    <w:rsid w:val="002F5AA6"/>
    <w:rsid w:val="003015DC"/>
    <w:rsid w:val="00314306"/>
    <w:rsid w:val="0032450B"/>
    <w:rsid w:val="00367445"/>
    <w:rsid w:val="00393AB2"/>
    <w:rsid w:val="003C0104"/>
    <w:rsid w:val="003D5DEF"/>
    <w:rsid w:val="003E06D8"/>
    <w:rsid w:val="003F3965"/>
    <w:rsid w:val="003F627C"/>
    <w:rsid w:val="00405B3B"/>
    <w:rsid w:val="00416A8F"/>
    <w:rsid w:val="00440068"/>
    <w:rsid w:val="00470209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70C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35C3B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7E603C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31BC1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C1ACF"/>
    <w:rsid w:val="00BD6393"/>
    <w:rsid w:val="00BF170E"/>
    <w:rsid w:val="00C01B62"/>
    <w:rsid w:val="00C14732"/>
    <w:rsid w:val="00C22675"/>
    <w:rsid w:val="00C47651"/>
    <w:rsid w:val="00C502F9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6</cp:revision>
  <cp:lastPrinted>2018-12-10T12:41:00Z</cp:lastPrinted>
  <dcterms:created xsi:type="dcterms:W3CDTF">2018-12-04T12:00:00Z</dcterms:created>
  <dcterms:modified xsi:type="dcterms:W3CDTF">2018-12-10T12:41:00Z</dcterms:modified>
</cp:coreProperties>
</file>