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566" w:rsidRPr="006C65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63347" w:rsidRDefault="0006334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8549B">
      <w:pPr>
        <w:spacing w:before="240"/>
        <w:ind w:left="-142"/>
        <w:jc w:val="center"/>
      </w:pPr>
      <w:r>
        <w:t xml:space="preserve">от </w:t>
      </w:r>
      <w:r w:rsidR="0098549B">
        <w:t>17 декабря 2018 года № 470-П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63347" w:rsidRDefault="00063347" w:rsidP="0006334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</w:p>
    <w:p w:rsidR="00063347" w:rsidRDefault="00063347" w:rsidP="00063347">
      <w:pPr>
        <w:jc w:val="center"/>
        <w:rPr>
          <w:b/>
          <w:szCs w:val="28"/>
        </w:rPr>
      </w:pPr>
      <w:r>
        <w:rPr>
          <w:b/>
          <w:szCs w:val="28"/>
        </w:rPr>
        <w:t>«Беломорский муниципальный район»</w:t>
      </w:r>
    </w:p>
    <w:p w:rsidR="00063347" w:rsidRDefault="00063347" w:rsidP="00063347">
      <w:pPr>
        <w:jc w:val="center"/>
        <w:rPr>
          <w:b/>
          <w:szCs w:val="28"/>
        </w:rPr>
      </w:pPr>
    </w:p>
    <w:p w:rsidR="00063347" w:rsidRDefault="00063347" w:rsidP="0006334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>
        <w:rPr>
          <w:szCs w:val="28"/>
        </w:rPr>
        <w:br/>
        <w:t>в Российской Федерации» Правительство Республики Карелия</w:t>
      </w:r>
      <w:r w:rsidRPr="00063347">
        <w:rPr>
          <w:b/>
          <w:szCs w:val="28"/>
        </w:rPr>
        <w:t xml:space="preserve"> </w:t>
      </w:r>
      <w:r>
        <w:rPr>
          <w:b/>
          <w:szCs w:val="28"/>
        </w:rPr>
        <w:br/>
      </w:r>
      <w:proofErr w:type="spellStart"/>
      <w:proofErr w:type="gramStart"/>
      <w:r w:rsidRPr="0006334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06334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6334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6334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6334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063347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06334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6334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6334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6334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6334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63347">
        <w:rPr>
          <w:b/>
          <w:szCs w:val="28"/>
        </w:rPr>
        <w:t>т</w:t>
      </w:r>
      <w:r>
        <w:rPr>
          <w:szCs w:val="28"/>
        </w:rPr>
        <w:t>:</w:t>
      </w:r>
    </w:p>
    <w:p w:rsidR="00063347" w:rsidRDefault="00063347" w:rsidP="00063347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«Беломорский муниципальный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Сумпосадское</w:t>
      </w:r>
      <w:proofErr w:type="spellEnd"/>
      <w:r>
        <w:rPr>
          <w:szCs w:val="28"/>
        </w:rPr>
        <w:t xml:space="preserve"> сельское поселение», согласно приложению.</w:t>
      </w:r>
    </w:p>
    <w:p w:rsidR="00063347" w:rsidRDefault="00063347" w:rsidP="0006334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>у муниципального образования «</w:t>
      </w:r>
      <w:proofErr w:type="spellStart"/>
      <w:r>
        <w:rPr>
          <w:szCs w:val="28"/>
        </w:rPr>
        <w:t>Сумпосадское</w:t>
      </w:r>
      <w:proofErr w:type="spellEnd"/>
      <w:r>
        <w:rPr>
          <w:szCs w:val="28"/>
        </w:rPr>
        <w:t xml:space="preserve"> сельское поселение» со дня вступления в силу настоящего постановления. </w:t>
      </w:r>
    </w:p>
    <w:p w:rsidR="00063347" w:rsidRDefault="00063347" w:rsidP="00063347">
      <w:pPr>
        <w:jc w:val="both"/>
        <w:rPr>
          <w:szCs w:val="28"/>
        </w:rPr>
      </w:pPr>
    </w:p>
    <w:p w:rsidR="00063347" w:rsidRDefault="00063347" w:rsidP="00063347">
      <w:pPr>
        <w:jc w:val="both"/>
        <w:rPr>
          <w:szCs w:val="28"/>
        </w:rPr>
      </w:pPr>
    </w:p>
    <w:p w:rsidR="00063347" w:rsidRDefault="00063347" w:rsidP="00063347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 О. Парфенчиков</w:t>
      </w:r>
    </w:p>
    <w:p w:rsidR="00063347" w:rsidRDefault="00063347" w:rsidP="00063347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063347" w:rsidRDefault="00063347" w:rsidP="00063347">
      <w:pPr>
        <w:jc w:val="both"/>
        <w:outlineLvl w:val="0"/>
        <w:rPr>
          <w:szCs w:val="28"/>
        </w:rPr>
      </w:pPr>
    </w:p>
    <w:p w:rsidR="002C7D78" w:rsidRDefault="002C7D78" w:rsidP="00063347">
      <w:pPr>
        <w:jc w:val="both"/>
        <w:outlineLvl w:val="0"/>
        <w:rPr>
          <w:szCs w:val="28"/>
        </w:rPr>
        <w:sectPr w:rsidR="002C7D78" w:rsidSect="002C7D78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063347" w:rsidRPr="002C7D78" w:rsidRDefault="00063347" w:rsidP="00063347">
      <w:pPr>
        <w:tabs>
          <w:tab w:val="left" w:pos="720"/>
          <w:tab w:val="left" w:pos="3510"/>
        </w:tabs>
        <w:ind w:firstLine="4678"/>
        <w:outlineLvl w:val="0"/>
        <w:rPr>
          <w:sz w:val="27"/>
          <w:szCs w:val="27"/>
        </w:rPr>
      </w:pPr>
      <w:r w:rsidRPr="002C7D78">
        <w:rPr>
          <w:sz w:val="27"/>
          <w:szCs w:val="27"/>
        </w:rPr>
        <w:lastRenderedPageBreak/>
        <w:t>Приложение</w:t>
      </w:r>
    </w:p>
    <w:p w:rsidR="00063347" w:rsidRPr="002C7D78" w:rsidRDefault="00063347" w:rsidP="00063347">
      <w:pPr>
        <w:tabs>
          <w:tab w:val="left" w:pos="720"/>
          <w:tab w:val="left" w:pos="3510"/>
        </w:tabs>
        <w:ind w:firstLine="4678"/>
        <w:rPr>
          <w:sz w:val="27"/>
          <w:szCs w:val="27"/>
        </w:rPr>
      </w:pPr>
      <w:r w:rsidRPr="002C7D78">
        <w:rPr>
          <w:sz w:val="27"/>
          <w:szCs w:val="27"/>
        </w:rPr>
        <w:t xml:space="preserve">к постановлению Правительства </w:t>
      </w:r>
    </w:p>
    <w:p w:rsidR="00063347" w:rsidRPr="002C7D78" w:rsidRDefault="00063347" w:rsidP="00063347">
      <w:pPr>
        <w:tabs>
          <w:tab w:val="left" w:pos="720"/>
          <w:tab w:val="left" w:pos="3510"/>
        </w:tabs>
        <w:ind w:firstLine="4678"/>
        <w:outlineLvl w:val="0"/>
        <w:rPr>
          <w:sz w:val="27"/>
          <w:szCs w:val="27"/>
        </w:rPr>
      </w:pPr>
      <w:r w:rsidRPr="002C7D78">
        <w:rPr>
          <w:sz w:val="27"/>
          <w:szCs w:val="27"/>
        </w:rPr>
        <w:t>Республики Карелия</w:t>
      </w:r>
    </w:p>
    <w:p w:rsidR="00063347" w:rsidRPr="002C7D78" w:rsidRDefault="00063347" w:rsidP="00063347">
      <w:pPr>
        <w:tabs>
          <w:tab w:val="left" w:pos="720"/>
          <w:tab w:val="left" w:pos="3510"/>
        </w:tabs>
        <w:ind w:firstLine="4678"/>
        <w:rPr>
          <w:sz w:val="27"/>
          <w:szCs w:val="27"/>
        </w:rPr>
      </w:pPr>
      <w:r w:rsidRPr="002C7D78">
        <w:rPr>
          <w:sz w:val="27"/>
          <w:szCs w:val="27"/>
        </w:rPr>
        <w:t xml:space="preserve">от </w:t>
      </w:r>
      <w:r w:rsidR="0098549B">
        <w:rPr>
          <w:sz w:val="27"/>
          <w:szCs w:val="27"/>
        </w:rPr>
        <w:t xml:space="preserve"> 17 декабря 2018 года № 470-П</w:t>
      </w:r>
    </w:p>
    <w:p w:rsidR="00063347" w:rsidRPr="002C7D78" w:rsidRDefault="00063347" w:rsidP="00063347">
      <w:pPr>
        <w:tabs>
          <w:tab w:val="left" w:pos="720"/>
          <w:tab w:val="left" w:pos="3510"/>
        </w:tabs>
        <w:jc w:val="right"/>
        <w:rPr>
          <w:sz w:val="27"/>
          <w:szCs w:val="27"/>
        </w:rPr>
      </w:pPr>
    </w:p>
    <w:p w:rsidR="00063347" w:rsidRPr="002C7D78" w:rsidRDefault="00063347" w:rsidP="00063347">
      <w:pPr>
        <w:shd w:val="clear" w:color="auto" w:fill="FFFFFF"/>
        <w:jc w:val="center"/>
        <w:outlineLvl w:val="0"/>
        <w:rPr>
          <w:color w:val="000000"/>
          <w:spacing w:val="-1"/>
          <w:sz w:val="27"/>
          <w:szCs w:val="27"/>
        </w:rPr>
      </w:pPr>
      <w:r w:rsidRPr="002C7D78">
        <w:rPr>
          <w:color w:val="000000"/>
          <w:spacing w:val="-1"/>
          <w:sz w:val="27"/>
          <w:szCs w:val="27"/>
        </w:rPr>
        <w:t>Перечень</w:t>
      </w:r>
    </w:p>
    <w:p w:rsidR="00063347" w:rsidRPr="002C7D78" w:rsidRDefault="00063347" w:rsidP="00063347">
      <w:pPr>
        <w:shd w:val="clear" w:color="auto" w:fill="FFFFFF"/>
        <w:jc w:val="center"/>
        <w:rPr>
          <w:sz w:val="27"/>
          <w:szCs w:val="27"/>
        </w:rPr>
      </w:pPr>
      <w:r w:rsidRPr="002C7D78">
        <w:rPr>
          <w:color w:val="000000"/>
          <w:spacing w:val="-2"/>
          <w:sz w:val="27"/>
          <w:szCs w:val="27"/>
        </w:rPr>
        <w:t>имущества, находящегося в муниципальной собственности</w:t>
      </w:r>
      <w:r w:rsidRPr="002C7D78">
        <w:rPr>
          <w:sz w:val="27"/>
          <w:szCs w:val="27"/>
        </w:rPr>
        <w:t xml:space="preserve"> </w:t>
      </w:r>
    </w:p>
    <w:p w:rsidR="00063347" w:rsidRPr="002C7D78" w:rsidRDefault="00063347" w:rsidP="00063347">
      <w:pPr>
        <w:shd w:val="clear" w:color="auto" w:fill="FFFFFF"/>
        <w:jc w:val="center"/>
        <w:rPr>
          <w:color w:val="000000"/>
          <w:spacing w:val="-2"/>
          <w:sz w:val="27"/>
          <w:szCs w:val="27"/>
        </w:rPr>
      </w:pPr>
      <w:r w:rsidRPr="002C7D78">
        <w:rPr>
          <w:sz w:val="27"/>
          <w:szCs w:val="27"/>
        </w:rPr>
        <w:t>муниципального образования «Беломорский муниципальный район»</w:t>
      </w:r>
      <w:r w:rsidRPr="002C7D78">
        <w:rPr>
          <w:color w:val="000000"/>
          <w:spacing w:val="-2"/>
          <w:sz w:val="27"/>
          <w:szCs w:val="27"/>
        </w:rPr>
        <w:t xml:space="preserve">, </w:t>
      </w:r>
    </w:p>
    <w:p w:rsidR="00063347" w:rsidRPr="002C7D78" w:rsidRDefault="00063347" w:rsidP="00063347">
      <w:pPr>
        <w:shd w:val="clear" w:color="auto" w:fill="FFFFFF"/>
        <w:jc w:val="center"/>
        <w:rPr>
          <w:sz w:val="27"/>
          <w:szCs w:val="27"/>
        </w:rPr>
      </w:pPr>
      <w:proofErr w:type="gramStart"/>
      <w:r w:rsidRPr="002C7D78">
        <w:rPr>
          <w:color w:val="000000"/>
          <w:spacing w:val="-2"/>
          <w:sz w:val="27"/>
          <w:szCs w:val="27"/>
        </w:rPr>
        <w:t>передаваемого</w:t>
      </w:r>
      <w:proofErr w:type="gramEnd"/>
      <w:r w:rsidRPr="002C7D78">
        <w:rPr>
          <w:color w:val="000000"/>
          <w:spacing w:val="-2"/>
          <w:sz w:val="27"/>
          <w:szCs w:val="27"/>
        </w:rPr>
        <w:t xml:space="preserve"> в муниципальную собственность </w:t>
      </w:r>
      <w:r w:rsidRPr="002C7D78">
        <w:rPr>
          <w:sz w:val="27"/>
          <w:szCs w:val="27"/>
        </w:rPr>
        <w:t xml:space="preserve">муниципального </w:t>
      </w:r>
    </w:p>
    <w:p w:rsidR="00063347" w:rsidRPr="002C7D78" w:rsidRDefault="00063347" w:rsidP="00063347">
      <w:pPr>
        <w:shd w:val="clear" w:color="auto" w:fill="FFFFFF"/>
        <w:jc w:val="center"/>
        <w:rPr>
          <w:color w:val="000000"/>
          <w:spacing w:val="-2"/>
          <w:sz w:val="27"/>
          <w:szCs w:val="27"/>
        </w:rPr>
      </w:pPr>
      <w:r w:rsidRPr="002C7D78">
        <w:rPr>
          <w:sz w:val="27"/>
          <w:szCs w:val="27"/>
        </w:rPr>
        <w:t>образования «</w:t>
      </w:r>
      <w:proofErr w:type="spellStart"/>
      <w:r w:rsidRPr="002C7D78">
        <w:rPr>
          <w:sz w:val="27"/>
          <w:szCs w:val="27"/>
        </w:rPr>
        <w:t>Сумпосадское</w:t>
      </w:r>
      <w:proofErr w:type="spellEnd"/>
      <w:r w:rsidRPr="002C7D78">
        <w:rPr>
          <w:sz w:val="27"/>
          <w:szCs w:val="27"/>
        </w:rPr>
        <w:t xml:space="preserve"> сельское поселение»</w:t>
      </w:r>
    </w:p>
    <w:p w:rsidR="00063347" w:rsidRPr="002C7D78" w:rsidRDefault="00063347" w:rsidP="00063347">
      <w:pPr>
        <w:shd w:val="clear" w:color="auto" w:fill="FFFFFF"/>
        <w:spacing w:line="293" w:lineRule="exact"/>
        <w:jc w:val="center"/>
        <w:rPr>
          <w:color w:val="000000"/>
          <w:spacing w:val="-2"/>
          <w:sz w:val="27"/>
          <w:szCs w:val="27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3544"/>
        <w:gridCol w:w="3441"/>
      </w:tblGrid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2C7D78">
              <w:rPr>
                <w:color w:val="000000"/>
                <w:spacing w:val="-2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C7D78">
              <w:rPr>
                <w:color w:val="000000"/>
                <w:spacing w:val="-2"/>
                <w:sz w:val="27"/>
                <w:szCs w:val="27"/>
              </w:rPr>
              <w:t>п</w:t>
            </w:r>
            <w:proofErr w:type="spellEnd"/>
            <w:proofErr w:type="gramEnd"/>
            <w:r w:rsidRPr="002C7D78">
              <w:rPr>
                <w:color w:val="000000"/>
                <w:spacing w:val="-2"/>
                <w:sz w:val="27"/>
                <w:szCs w:val="27"/>
              </w:rPr>
              <w:t>/</w:t>
            </w:r>
            <w:proofErr w:type="spellStart"/>
            <w:r w:rsidRPr="002C7D78">
              <w:rPr>
                <w:color w:val="000000"/>
                <w:spacing w:val="-2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center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Адрес </w:t>
            </w:r>
          </w:p>
          <w:p w:rsidR="00063347" w:rsidRPr="002C7D78" w:rsidRDefault="00063347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местонахождения имущества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ind w:left="159" w:right="152"/>
              <w:jc w:val="center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2C7D78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Pr="002C7D78" w:rsidRDefault="002C7D78">
            <w:pPr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2C7D78">
              <w:rPr>
                <w:color w:val="000000"/>
                <w:spacing w:val="-2"/>
                <w:sz w:val="27"/>
                <w:szCs w:val="27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Pr="002C7D78" w:rsidRDefault="002C7D78">
            <w:pPr>
              <w:jc w:val="center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Pr="002C7D78" w:rsidRDefault="002C7D78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Pr="002C7D78" w:rsidRDefault="002C7D78">
            <w:pPr>
              <w:ind w:left="159" w:right="152"/>
              <w:jc w:val="center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4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 w:rsidP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48,0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32,6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пос. Маленга,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32,0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пос. Маленга,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32,2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32,7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32,4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33,0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32,1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32,5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32,3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31,0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пос. Маленга,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31,7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32,1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31,8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31,5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32,3 кв. м</w:t>
            </w:r>
          </w:p>
        </w:tc>
      </w:tr>
    </w:tbl>
    <w:p w:rsidR="002C7D78" w:rsidRDefault="002C7D78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3544"/>
        <w:gridCol w:w="3441"/>
      </w:tblGrid>
      <w:tr w:rsidR="002C7D78" w:rsidTr="00797A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Default="002C7D78" w:rsidP="00797AFE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Default="002C7D78" w:rsidP="00797A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Default="002C7D78" w:rsidP="00797AFE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Default="002C7D78" w:rsidP="00797AFE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Квартиры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№ 1, 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84,4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30,8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Новый Поселок, д. 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84,7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Квартира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Северная, д.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32,6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8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Северная, д. 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51,5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Северная, д. 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41,1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Северная, д. 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86,1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Северная, д. 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40,9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Центральная, д. 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89,6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Центральная, д. 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77,1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Центральная, д. 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127,5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Центральная, д. 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84,6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3, 4,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ул. </w:t>
            </w:r>
            <w:proofErr w:type="spellStart"/>
            <w:r w:rsidRPr="002C7D78">
              <w:rPr>
                <w:sz w:val="27"/>
                <w:szCs w:val="27"/>
              </w:rPr>
              <w:t>Маленгская</w:t>
            </w:r>
            <w:proofErr w:type="spellEnd"/>
            <w:r w:rsidRPr="002C7D78">
              <w:rPr>
                <w:sz w:val="27"/>
                <w:szCs w:val="27"/>
              </w:rPr>
              <w:t>, д. 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193,5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пос. Маленга,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Набережная, д.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82,7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Набережная, д.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82,2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Набережная, д. 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82,8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Набережная, д. 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82,7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Набережная, д. 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82,9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Набережная, д. 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82,6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пос. Маленга,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Набережная, д. 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83,0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Набережная, д. 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83,1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8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Южная, д. 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38,3 кв. м</w:t>
            </w:r>
          </w:p>
        </w:tc>
      </w:tr>
    </w:tbl>
    <w:p w:rsidR="002C7D78" w:rsidRDefault="002C7D78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3544"/>
        <w:gridCol w:w="3441"/>
      </w:tblGrid>
      <w:tr w:rsidR="002C7D78" w:rsidTr="00797A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Default="002C7D78" w:rsidP="00797AFE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Default="002C7D78" w:rsidP="00797A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Default="002C7D78" w:rsidP="00797AFE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8" w:rsidRDefault="002C7D78" w:rsidP="00797AFE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Железнодорожная, д. 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39,3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Жилой 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Железнодорожная, д.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33,1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Железнодорожная, д. 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84,1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Железнодорожная, д. 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84,5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Железнодорожная, д. 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83,7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Железнодорожная, д. 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89,6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Железнодорожная, д. 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82,6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Железнодорожная, д. 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84,5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Железнодорожная,</w:t>
            </w:r>
            <w:r w:rsidR="002C7D78" w:rsidRPr="002C7D78">
              <w:rPr>
                <w:sz w:val="27"/>
                <w:szCs w:val="27"/>
              </w:rPr>
              <w:t xml:space="preserve"> </w:t>
            </w:r>
            <w:r w:rsidRPr="002C7D78">
              <w:rPr>
                <w:sz w:val="27"/>
                <w:szCs w:val="27"/>
              </w:rPr>
              <w:t>д. 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83,7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Железнодорожная, д. 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115,7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пос. Маленга,</w:t>
            </w:r>
            <w:r w:rsidR="002C7D78" w:rsidRPr="002C7D78">
              <w:rPr>
                <w:sz w:val="27"/>
                <w:szCs w:val="27"/>
              </w:rPr>
              <w:t xml:space="preserve"> </w:t>
            </w:r>
            <w:r w:rsidRPr="002C7D78">
              <w:rPr>
                <w:sz w:val="27"/>
                <w:szCs w:val="27"/>
              </w:rPr>
              <w:t>ул. Клубная, д. 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118,6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пос. Маленга,</w:t>
            </w:r>
            <w:r w:rsidR="002C7D78" w:rsidRPr="002C7D78">
              <w:rPr>
                <w:sz w:val="27"/>
                <w:szCs w:val="27"/>
              </w:rPr>
              <w:t xml:space="preserve"> </w:t>
            </w:r>
            <w:r w:rsidRPr="002C7D78">
              <w:rPr>
                <w:sz w:val="27"/>
                <w:szCs w:val="27"/>
              </w:rPr>
              <w:t>ул. Клубная, д. 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124,9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8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2C7D78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№ </w:t>
            </w:r>
            <w:r w:rsidR="00063347" w:rsidRPr="002C7D78">
              <w:rPr>
                <w:sz w:val="27"/>
                <w:szCs w:val="27"/>
              </w:rPr>
              <w:t>1, 2, 3, 4, 5, 6, 7, 8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8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Стадионная, д. 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373,4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пос. Маленга,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Стадионная, д. 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169,0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Стадионная, д. 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165,2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Курсовая, д. 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85,0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2, 3, 4,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пос. Маленга, </w:t>
            </w:r>
          </w:p>
          <w:p w:rsidR="00063347" w:rsidRPr="002C7D78" w:rsidRDefault="00063347">
            <w:pPr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ул. Больничная, д. 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252,0 кв. м</w:t>
            </w:r>
          </w:p>
        </w:tc>
      </w:tr>
      <w:tr w:rsidR="00063347" w:rsidRPr="002C7D78" w:rsidTr="002C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47" w:rsidRPr="002C7D78" w:rsidRDefault="00063347" w:rsidP="00063347">
            <w:pPr>
              <w:numPr>
                <w:ilvl w:val="0"/>
                <w:numId w:val="18"/>
              </w:numPr>
              <w:ind w:left="0" w:firstLine="0"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 xml:space="preserve">Квартиры </w:t>
            </w:r>
          </w:p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№ 1,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ст. Маленга, д. 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47" w:rsidRPr="002C7D78" w:rsidRDefault="00063347">
            <w:pPr>
              <w:jc w:val="both"/>
              <w:rPr>
                <w:sz w:val="27"/>
                <w:szCs w:val="27"/>
              </w:rPr>
            </w:pPr>
            <w:r w:rsidRPr="002C7D78">
              <w:rPr>
                <w:sz w:val="27"/>
                <w:szCs w:val="27"/>
              </w:rPr>
              <w:t>общая площадь 148,8 кв. м</w:t>
            </w:r>
          </w:p>
        </w:tc>
      </w:tr>
    </w:tbl>
    <w:p w:rsidR="007C3CC6" w:rsidRPr="002C7D78" w:rsidRDefault="002C7D78" w:rsidP="002C7D78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</w:t>
      </w:r>
    </w:p>
    <w:sectPr w:rsidR="007C3CC6" w:rsidRPr="002C7D78" w:rsidSect="002C7D78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47" w:rsidRDefault="00063347" w:rsidP="00CE0D98">
      <w:r>
        <w:separator/>
      </w:r>
    </w:p>
  </w:endnote>
  <w:endnote w:type="continuationSeparator" w:id="0">
    <w:p w:rsidR="00063347" w:rsidRDefault="0006334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47" w:rsidRDefault="00063347" w:rsidP="00CE0D98">
      <w:r>
        <w:separator/>
      </w:r>
    </w:p>
  </w:footnote>
  <w:footnote w:type="continuationSeparator" w:id="0">
    <w:p w:rsidR="00063347" w:rsidRDefault="0006334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538034"/>
      <w:docPartObj>
        <w:docPartGallery w:val="Page Numbers (Top of Page)"/>
        <w:docPartUnique/>
      </w:docPartObj>
    </w:sdtPr>
    <w:sdtContent>
      <w:p w:rsidR="002C7D78" w:rsidRDefault="006C6566">
        <w:pPr>
          <w:pStyle w:val="a7"/>
          <w:jc w:val="center"/>
        </w:pPr>
        <w:fldSimple w:instr=" PAGE   \* MERGEFORMAT ">
          <w:r w:rsidR="0098549B">
            <w:rPr>
              <w:noProof/>
            </w:rPr>
            <w:t>3</w:t>
          </w:r>
        </w:fldSimple>
      </w:p>
    </w:sdtContent>
  </w:sdt>
  <w:p w:rsidR="00063347" w:rsidRDefault="000633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3347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C7D78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C6566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8549B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46154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922C-662B-4DCE-9AB5-B55217D5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2018-12-19T06:47:00Z</cp:lastPrinted>
  <dcterms:created xsi:type="dcterms:W3CDTF">2018-12-04T12:24:00Z</dcterms:created>
  <dcterms:modified xsi:type="dcterms:W3CDTF">2018-12-19T06:47:00Z</dcterms:modified>
</cp:coreProperties>
</file>