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547B0" w:rsidP="00D80DB4">
      <w:pPr>
        <w:ind w:left="-142"/>
        <w:jc w:val="center"/>
        <w:rPr>
          <w:sz w:val="16"/>
        </w:rPr>
      </w:pPr>
      <w:r w:rsidRPr="00E547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4C71">
      <w:pPr>
        <w:spacing w:before="240"/>
        <w:ind w:left="-142"/>
        <w:jc w:val="center"/>
      </w:pPr>
      <w:r>
        <w:t>от</w:t>
      </w:r>
      <w:r w:rsidR="009B4C71">
        <w:t xml:space="preserve"> 26 февраля 2019 года № 85-П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8B1741" w:rsidRPr="008B1741" w:rsidRDefault="008B1741" w:rsidP="008B1741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8B1741">
        <w:rPr>
          <w:b/>
          <w:szCs w:val="28"/>
        </w:rPr>
        <w:t xml:space="preserve">О распределении на 2019 год </w:t>
      </w:r>
    </w:p>
    <w:p w:rsidR="008B1741" w:rsidRPr="008B1741" w:rsidRDefault="008B1741" w:rsidP="008B1741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szCs w:val="28"/>
        </w:rPr>
      </w:pPr>
      <w:r w:rsidRPr="008B1741">
        <w:rPr>
          <w:b/>
          <w:szCs w:val="28"/>
        </w:rPr>
        <w:t xml:space="preserve">субсидий бюджетам муниципальных районов </w:t>
      </w:r>
      <w:r>
        <w:rPr>
          <w:b/>
          <w:szCs w:val="28"/>
        </w:rPr>
        <w:t>(</w:t>
      </w:r>
      <w:r w:rsidRPr="008B1741">
        <w:rPr>
          <w:b/>
          <w:szCs w:val="28"/>
        </w:rPr>
        <w:t>городских округов</w:t>
      </w:r>
      <w:r>
        <w:rPr>
          <w:b/>
          <w:szCs w:val="28"/>
        </w:rPr>
        <w:t>)</w:t>
      </w:r>
      <w:r w:rsidRPr="008B1741">
        <w:rPr>
          <w:b/>
          <w:szCs w:val="28"/>
        </w:rPr>
        <w:t xml:space="preserve"> на реализацию мероприятий </w:t>
      </w:r>
      <w:r w:rsidRPr="008B1741">
        <w:rPr>
          <w:rFonts w:eastAsia="Calibri"/>
          <w:b/>
          <w:szCs w:val="28"/>
        </w:rPr>
        <w:t>государственной программы Российской Федерации «Доступная среда» (на реализацию мероприятий по созданию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</w:r>
    </w:p>
    <w:p w:rsidR="008B1741" w:rsidRDefault="008B1741" w:rsidP="008B174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B1741" w:rsidRDefault="008B1741" w:rsidP="008B17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9 Закона Республики Карелия                        от 21 декабря 2018 года № 2337-ЗРК «О бюджете Республики Карелия на 2019 год и на плановый период 2020 и 2021 годов» Правительство Республики Карелия </w:t>
      </w:r>
      <w:proofErr w:type="spellStart"/>
      <w:proofErr w:type="gramStart"/>
      <w:r w:rsidRPr="008B174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B174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B174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B174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B1741">
        <w:rPr>
          <w:b/>
          <w:szCs w:val="28"/>
        </w:rPr>
        <w:t>т</w:t>
      </w:r>
      <w:r>
        <w:rPr>
          <w:szCs w:val="28"/>
        </w:rPr>
        <w:t xml:space="preserve">: </w:t>
      </w:r>
    </w:p>
    <w:p w:rsidR="008B1741" w:rsidRDefault="008B1741" w:rsidP="008B174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 распределение на 2019 год субсидий бюджетам муниципальных районов (городских округов) на реализацию мероприятий </w:t>
      </w:r>
      <w:r>
        <w:rPr>
          <w:rFonts w:eastAsia="Calibri"/>
          <w:szCs w:val="28"/>
        </w:rPr>
        <w:t>государственной</w:t>
      </w:r>
      <w:r>
        <w:rPr>
          <w:szCs w:val="28"/>
        </w:rPr>
        <w:t xml:space="preserve"> программы Российской Федерации «Доступная среда» (на реализацию мероприятий по созданию в дошкольных образовательных, общеобразовательных организациях, организациях дополнительного образования (в том числе в организациях,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согласно приложению.</w:t>
      </w:r>
      <w:proofErr w:type="gramEnd"/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 w:rsidR="008B1741">
        <w:t xml:space="preserve">                   </w:t>
      </w:r>
      <w:r>
        <w:tab/>
      </w:r>
      <w:r w:rsidR="008B1741">
        <w:t xml:space="preserve">    </w:t>
      </w:r>
      <w:r>
        <w:t xml:space="preserve">А.Е. </w:t>
      </w:r>
      <w:proofErr w:type="spellStart"/>
      <w:r>
        <w:t>Чепик</w:t>
      </w:r>
      <w:proofErr w:type="spellEnd"/>
    </w:p>
    <w:p w:rsidR="008B1741" w:rsidRDefault="008B1741" w:rsidP="008B1741">
      <w:pPr>
        <w:pStyle w:val="Heading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8B1741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B1741" w:rsidRDefault="008B1741" w:rsidP="00C744C6">
      <w:pPr>
        <w:pStyle w:val="Heading"/>
        <w:ind w:left="3402" w:right="-285" w:firstLine="15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8B1741" w:rsidRDefault="008B1741" w:rsidP="00C744C6">
      <w:pPr>
        <w:pStyle w:val="Heading"/>
        <w:ind w:left="3402" w:right="-285" w:firstLine="15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Правительства Республики Карелия</w:t>
      </w:r>
    </w:p>
    <w:p w:rsidR="008B1741" w:rsidRDefault="008B1741" w:rsidP="00C744C6">
      <w:pPr>
        <w:ind w:left="4962" w:right="-285"/>
        <w:jc w:val="both"/>
        <w:rPr>
          <w:szCs w:val="28"/>
        </w:rPr>
      </w:pPr>
      <w:r>
        <w:rPr>
          <w:rFonts w:cs="Arial"/>
          <w:bCs/>
          <w:szCs w:val="28"/>
        </w:rPr>
        <w:t xml:space="preserve">от </w:t>
      </w:r>
      <w:r w:rsidR="009B4C71">
        <w:t>26 февраля 2019 года № 85-П</w:t>
      </w:r>
    </w:p>
    <w:p w:rsidR="008B1741" w:rsidRDefault="008B1741" w:rsidP="008B1741">
      <w:pPr>
        <w:pStyle w:val="formattext"/>
        <w:jc w:val="center"/>
        <w:rPr>
          <w:sz w:val="28"/>
          <w:szCs w:val="28"/>
        </w:rPr>
      </w:pPr>
    </w:p>
    <w:p w:rsidR="003A0408" w:rsidRDefault="003A0408" w:rsidP="008B1741">
      <w:pPr>
        <w:pStyle w:val="formattext"/>
        <w:jc w:val="center"/>
        <w:rPr>
          <w:sz w:val="28"/>
          <w:szCs w:val="28"/>
        </w:rPr>
      </w:pPr>
    </w:p>
    <w:p w:rsidR="008B1741" w:rsidRDefault="008B1741" w:rsidP="008B1741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8B1741" w:rsidRDefault="008B1741" w:rsidP="003A0408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 xml:space="preserve">на 2019 год субсидий бюджетам муниципальных районов </w:t>
      </w:r>
      <w:r w:rsidR="003A0408">
        <w:rPr>
          <w:szCs w:val="28"/>
        </w:rPr>
        <w:t>(</w:t>
      </w:r>
      <w:r>
        <w:rPr>
          <w:szCs w:val="28"/>
        </w:rPr>
        <w:t>городских округов</w:t>
      </w:r>
      <w:r w:rsidR="003A0408">
        <w:rPr>
          <w:szCs w:val="28"/>
        </w:rPr>
        <w:t>)</w:t>
      </w:r>
      <w:r>
        <w:rPr>
          <w:szCs w:val="28"/>
        </w:rPr>
        <w:t xml:space="preserve"> на реализацию мероприятий </w:t>
      </w:r>
      <w:r>
        <w:rPr>
          <w:rFonts w:eastAsia="Calibri"/>
          <w:szCs w:val="28"/>
        </w:rPr>
        <w:t>государственной программы Российской Федерации «Доступная среда» (на реализацию мероприятий по созданию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</w:r>
    </w:p>
    <w:p w:rsidR="008B1741" w:rsidRDefault="008B1741" w:rsidP="008B1741">
      <w:pPr>
        <w:pStyle w:val="formattext"/>
        <w:ind w:right="245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532"/>
        <w:gridCol w:w="2547"/>
      </w:tblGrid>
      <w:tr w:rsidR="008B1741" w:rsidTr="003A0408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3A04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 w:rsidR="008B1741">
              <w:rPr>
                <w:szCs w:val="28"/>
              </w:rPr>
              <w:t>п</w:t>
            </w:r>
            <w:proofErr w:type="spellEnd"/>
            <w:proofErr w:type="gramEnd"/>
            <w:r w:rsidR="008B1741">
              <w:rPr>
                <w:szCs w:val="28"/>
              </w:rPr>
              <w:t>/</w:t>
            </w:r>
            <w:proofErr w:type="spellStart"/>
            <w:r w:rsidR="008B1741">
              <w:rPr>
                <w:szCs w:val="28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B1741" w:rsidTr="003A0408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741" w:rsidRDefault="008B1741" w:rsidP="003A0408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1 069 311,74</w:t>
            </w:r>
          </w:p>
        </w:tc>
      </w:tr>
      <w:tr w:rsidR="008B1741" w:rsidTr="003A0408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741" w:rsidRDefault="008B1741" w:rsidP="003A0408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1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1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152 758,82</w:t>
            </w:r>
          </w:p>
        </w:tc>
      </w:tr>
      <w:tr w:rsidR="008B1741" w:rsidTr="003A0408">
        <w:trPr>
          <w:trHeight w:val="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41" w:rsidRDefault="008B1741" w:rsidP="003A040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41" w:rsidRDefault="008B1741" w:rsidP="003A04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152 758,88</w:t>
            </w:r>
          </w:p>
        </w:tc>
      </w:tr>
      <w:tr w:rsidR="003A0408" w:rsidTr="003A0408">
        <w:trPr>
          <w:trHeight w:val="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08" w:rsidRDefault="003A0408" w:rsidP="003A040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8" w:rsidRDefault="003A0408" w:rsidP="003A04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08" w:rsidRDefault="003A0408" w:rsidP="003A0408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2 596 900,00</w:t>
            </w:r>
          </w:p>
        </w:tc>
      </w:tr>
    </w:tbl>
    <w:p w:rsidR="003A0408" w:rsidRDefault="003A0408" w:rsidP="003A0408">
      <w:pPr>
        <w:jc w:val="center"/>
      </w:pPr>
      <w:r>
        <w:t>______________</w:t>
      </w:r>
    </w:p>
    <w:p w:rsidR="008B1741" w:rsidRDefault="008B1741" w:rsidP="008B174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sectPr w:rsidR="008B1741" w:rsidSect="00C744C6">
      <w:pgSz w:w="11906" w:h="16838"/>
      <w:pgMar w:top="1134" w:right="99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547B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547B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08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A0408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8B1741"/>
    <w:rsid w:val="009B4C71"/>
    <w:rsid w:val="00A36C25"/>
    <w:rsid w:val="00A545D1"/>
    <w:rsid w:val="00A57E66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744C6"/>
    <w:rsid w:val="00CB3FDE"/>
    <w:rsid w:val="00CF5812"/>
    <w:rsid w:val="00D01031"/>
    <w:rsid w:val="00D80DB4"/>
    <w:rsid w:val="00DC600E"/>
    <w:rsid w:val="00DE6E4A"/>
    <w:rsid w:val="00DF3DAD"/>
    <w:rsid w:val="00E4256C"/>
    <w:rsid w:val="00E547B0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Heading">
    <w:name w:val="Heading"/>
    <w:rsid w:val="008B17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8B1741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2019-02-26T06:54:00Z</cp:lastPrinted>
  <dcterms:created xsi:type="dcterms:W3CDTF">2019-02-25T11:31:00Z</dcterms:created>
  <dcterms:modified xsi:type="dcterms:W3CDTF">2019-02-26T06:54:00Z</dcterms:modified>
</cp:coreProperties>
</file>