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19E2" w:rsidRPr="009219E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3D3792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3D3792">
        <w:t>16 октября 2018 года № 380-П</w:t>
      </w:r>
    </w:p>
    <w:p w:rsidR="00EC6C74" w:rsidRDefault="00307849" w:rsidP="00A96AFD">
      <w:pPr>
        <w:spacing w:before="240" w:after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0A13BA" w:rsidRPr="000A13BA" w:rsidRDefault="000A13BA" w:rsidP="000A13BA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proofErr w:type="gramStart"/>
      <w:r w:rsidRPr="000A13BA">
        <w:rPr>
          <w:rFonts w:ascii="Times New Roman" w:hAnsi="Times New Roman" w:cs="Times New Roman"/>
          <w:sz w:val="27"/>
          <w:szCs w:val="27"/>
        </w:rPr>
        <w:t xml:space="preserve">Об утверждении Порядка предоставления из бюджета Республики Карелия субсидий юридическим лицам (за исключением субсидий государственным (муниципальным) учреждениям), индивидуальным предпринимателям, </w:t>
      </w:r>
      <w:r w:rsidRPr="000A13BA">
        <w:rPr>
          <w:rFonts w:ascii="Times New Roman" w:hAnsi="Times New Roman" w:cs="Times New Roman"/>
          <w:sz w:val="27"/>
          <w:szCs w:val="27"/>
        </w:rPr>
        <w:br/>
        <w:t xml:space="preserve">а также физическим лицам – производителям товаров, работ, услуг </w:t>
      </w:r>
      <w:r w:rsidRPr="000A13BA">
        <w:rPr>
          <w:rFonts w:ascii="Times New Roman" w:hAnsi="Times New Roman" w:cs="Times New Roman"/>
          <w:sz w:val="27"/>
          <w:szCs w:val="27"/>
        </w:rPr>
        <w:br/>
        <w:t xml:space="preserve">на осуществление деятельности по обеспечению эксплуатации совокупности объектов промышленной инфраструктуры, предназначенных для создания (модернизации) промышленного производства (в </w:t>
      </w:r>
      <w:proofErr w:type="spellStart"/>
      <w:r w:rsidRPr="000A13BA">
        <w:rPr>
          <w:rFonts w:ascii="Times New Roman" w:hAnsi="Times New Roman" w:cs="Times New Roman"/>
          <w:sz w:val="27"/>
          <w:szCs w:val="27"/>
        </w:rPr>
        <w:t>пгт</w:t>
      </w:r>
      <w:proofErr w:type="spellEnd"/>
      <w:r w:rsidRPr="000A13BA">
        <w:rPr>
          <w:rFonts w:ascii="Times New Roman" w:hAnsi="Times New Roman" w:cs="Times New Roman"/>
          <w:sz w:val="27"/>
          <w:szCs w:val="27"/>
        </w:rPr>
        <w:t> Надвоицы), составляющих имущество казны Республики Карелия, переданное в аренду</w:t>
      </w:r>
      <w:proofErr w:type="gramEnd"/>
    </w:p>
    <w:p w:rsidR="000A13BA" w:rsidRPr="000A13BA" w:rsidRDefault="000A13BA" w:rsidP="000A13BA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</w:p>
    <w:p w:rsidR="000A13BA" w:rsidRPr="000A13BA" w:rsidRDefault="000A13BA" w:rsidP="000A13BA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A13BA">
        <w:rPr>
          <w:rFonts w:ascii="Times New Roman" w:hAnsi="Times New Roman" w:cs="Times New Roman"/>
          <w:sz w:val="27"/>
          <w:szCs w:val="27"/>
        </w:rPr>
        <w:t xml:space="preserve">В соответствии со статьей 78 Бюджетного кодекса Российской Федерации, постановлением Правительства Российской Федерации </w:t>
      </w:r>
      <w:r>
        <w:rPr>
          <w:rFonts w:ascii="Times New Roman" w:hAnsi="Times New Roman" w:cs="Times New Roman"/>
          <w:sz w:val="27"/>
          <w:szCs w:val="27"/>
        </w:rPr>
        <w:br/>
      </w:r>
      <w:r w:rsidRPr="000A13BA">
        <w:rPr>
          <w:rFonts w:ascii="Times New Roman" w:hAnsi="Times New Roman" w:cs="Times New Roman"/>
          <w:sz w:val="27"/>
          <w:szCs w:val="27"/>
        </w:rPr>
        <w:t xml:space="preserve">от 6 сентября 2016 года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 Правительство Республики Карелия   </w:t>
      </w:r>
      <w:proofErr w:type="spellStart"/>
      <w:proofErr w:type="gramStart"/>
      <w:r w:rsidRPr="000A13BA">
        <w:rPr>
          <w:rFonts w:ascii="Times New Roman" w:hAnsi="Times New Roman" w:cs="Times New Roman"/>
          <w:b/>
          <w:sz w:val="27"/>
          <w:szCs w:val="27"/>
        </w:rPr>
        <w:t>п</w:t>
      </w:r>
      <w:proofErr w:type="spellEnd"/>
      <w:proofErr w:type="gramEnd"/>
      <w:r w:rsidRPr="000A13BA">
        <w:rPr>
          <w:rFonts w:ascii="Times New Roman" w:hAnsi="Times New Roman" w:cs="Times New Roman"/>
          <w:b/>
          <w:sz w:val="27"/>
          <w:szCs w:val="27"/>
        </w:rPr>
        <w:t xml:space="preserve"> о с т а </w:t>
      </w:r>
      <w:proofErr w:type="spellStart"/>
      <w:r w:rsidRPr="000A13BA">
        <w:rPr>
          <w:rFonts w:ascii="Times New Roman" w:hAnsi="Times New Roman" w:cs="Times New Roman"/>
          <w:b/>
          <w:sz w:val="27"/>
          <w:szCs w:val="27"/>
        </w:rPr>
        <w:t>н</w:t>
      </w:r>
      <w:proofErr w:type="spellEnd"/>
      <w:r w:rsidRPr="000A13BA">
        <w:rPr>
          <w:rFonts w:ascii="Times New Roman" w:hAnsi="Times New Roman" w:cs="Times New Roman"/>
          <w:b/>
          <w:sz w:val="27"/>
          <w:szCs w:val="27"/>
        </w:rPr>
        <w:t xml:space="preserve"> о в </w:t>
      </w:r>
      <w:proofErr w:type="gramStart"/>
      <w:r w:rsidRPr="000A13BA">
        <w:rPr>
          <w:rFonts w:ascii="Times New Roman" w:hAnsi="Times New Roman" w:cs="Times New Roman"/>
          <w:b/>
          <w:sz w:val="27"/>
          <w:szCs w:val="27"/>
        </w:rPr>
        <w:t>л</w:t>
      </w:r>
      <w:proofErr w:type="gramEnd"/>
      <w:r w:rsidRPr="000A13BA">
        <w:rPr>
          <w:rFonts w:ascii="Times New Roman" w:hAnsi="Times New Roman" w:cs="Times New Roman"/>
          <w:b/>
          <w:sz w:val="27"/>
          <w:szCs w:val="27"/>
        </w:rPr>
        <w:t xml:space="preserve"> я е т</w:t>
      </w:r>
      <w:r w:rsidRPr="000A13BA">
        <w:rPr>
          <w:rFonts w:ascii="Times New Roman" w:hAnsi="Times New Roman" w:cs="Times New Roman"/>
          <w:sz w:val="27"/>
          <w:szCs w:val="27"/>
        </w:rPr>
        <w:t>:</w:t>
      </w:r>
    </w:p>
    <w:p w:rsidR="000A13BA" w:rsidRPr="000A13BA" w:rsidRDefault="000A13BA" w:rsidP="000A13BA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A13BA">
        <w:rPr>
          <w:rFonts w:ascii="Times New Roman" w:hAnsi="Times New Roman" w:cs="Times New Roman"/>
          <w:sz w:val="27"/>
          <w:szCs w:val="27"/>
        </w:rPr>
        <w:t xml:space="preserve">1. Утвердить прилагаемый  Порядок  предоставления из бюджета Республики Карелия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 на осуществление деятельности по обеспечению эксплуатации совокупности объектов промышленной инфраструктуры, предназначенных для создания (модернизации) промышленного производства (в </w:t>
      </w:r>
      <w:proofErr w:type="spellStart"/>
      <w:r w:rsidRPr="000A13BA">
        <w:rPr>
          <w:rFonts w:ascii="Times New Roman" w:hAnsi="Times New Roman" w:cs="Times New Roman"/>
          <w:sz w:val="27"/>
          <w:szCs w:val="27"/>
        </w:rPr>
        <w:t>пгт</w:t>
      </w:r>
      <w:proofErr w:type="spellEnd"/>
      <w:r w:rsidRPr="000A13BA">
        <w:rPr>
          <w:rFonts w:ascii="Times New Roman" w:hAnsi="Times New Roman" w:cs="Times New Roman"/>
          <w:sz w:val="27"/>
          <w:szCs w:val="27"/>
        </w:rPr>
        <w:t> Надвоицы), составляющих имущество казны Республики Карелия, переданное в аренду.</w:t>
      </w:r>
    </w:p>
    <w:p w:rsidR="000A13BA" w:rsidRPr="000A13BA" w:rsidRDefault="000A13BA" w:rsidP="000A13BA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A13BA">
        <w:rPr>
          <w:rFonts w:ascii="Times New Roman" w:hAnsi="Times New Roman" w:cs="Times New Roman"/>
          <w:sz w:val="27"/>
          <w:szCs w:val="27"/>
        </w:rPr>
        <w:t>2. Действие настоящего постановления распространяется на правоотношения, возникшие с 24 августа 2018 года.</w:t>
      </w:r>
    </w:p>
    <w:p w:rsidR="000A13BA" w:rsidRPr="000A13BA" w:rsidRDefault="000A13BA" w:rsidP="000A13BA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0A13BA" w:rsidRPr="000A13BA" w:rsidRDefault="000A13BA" w:rsidP="000A13BA">
      <w:pPr>
        <w:jc w:val="both"/>
        <w:rPr>
          <w:sz w:val="27"/>
          <w:szCs w:val="27"/>
        </w:rPr>
      </w:pPr>
      <w:r w:rsidRPr="000A13BA">
        <w:rPr>
          <w:sz w:val="27"/>
          <w:szCs w:val="27"/>
        </w:rPr>
        <w:t xml:space="preserve">           Глава </w:t>
      </w:r>
    </w:p>
    <w:p w:rsidR="000A13BA" w:rsidRPr="000A13BA" w:rsidRDefault="000A13BA" w:rsidP="000A13BA">
      <w:pPr>
        <w:jc w:val="both"/>
        <w:rPr>
          <w:sz w:val="27"/>
          <w:szCs w:val="27"/>
        </w:rPr>
      </w:pPr>
      <w:r w:rsidRPr="000A13BA">
        <w:rPr>
          <w:sz w:val="27"/>
          <w:szCs w:val="27"/>
        </w:rPr>
        <w:t xml:space="preserve">Республики Карелия </w:t>
      </w:r>
      <w:r w:rsidRPr="000A13BA">
        <w:rPr>
          <w:sz w:val="27"/>
          <w:szCs w:val="27"/>
        </w:rPr>
        <w:tab/>
      </w:r>
      <w:r w:rsidRPr="000A13BA">
        <w:rPr>
          <w:sz w:val="27"/>
          <w:szCs w:val="27"/>
        </w:rPr>
        <w:tab/>
      </w:r>
      <w:r w:rsidRPr="000A13BA">
        <w:rPr>
          <w:sz w:val="27"/>
          <w:szCs w:val="27"/>
        </w:rPr>
        <w:tab/>
      </w:r>
      <w:r w:rsidRPr="000A13BA">
        <w:rPr>
          <w:sz w:val="27"/>
          <w:szCs w:val="27"/>
        </w:rPr>
        <w:tab/>
      </w:r>
      <w:r w:rsidRPr="000A13BA">
        <w:rPr>
          <w:sz w:val="27"/>
          <w:szCs w:val="27"/>
        </w:rPr>
        <w:tab/>
        <w:t xml:space="preserve">                  А.О. Парфенчиков</w:t>
      </w:r>
    </w:p>
    <w:p w:rsidR="000A13BA" w:rsidRPr="000A13BA" w:rsidRDefault="000A13BA" w:rsidP="000A13BA">
      <w:pPr>
        <w:jc w:val="both"/>
        <w:rPr>
          <w:sz w:val="27"/>
          <w:szCs w:val="27"/>
        </w:rPr>
        <w:sectPr w:rsidR="000A13BA" w:rsidRPr="000A13BA" w:rsidSect="000A13BA">
          <w:headerReference w:type="default" r:id="rId9"/>
          <w:pgSz w:w="11907" w:h="16840"/>
          <w:pgMar w:top="567" w:right="851" w:bottom="567" w:left="1701" w:header="720" w:footer="720" w:gutter="0"/>
          <w:pgNumType w:start="1"/>
          <w:cols w:space="720"/>
          <w:titlePg/>
          <w:docGrid w:linePitch="381"/>
        </w:sectPr>
      </w:pPr>
    </w:p>
    <w:p w:rsidR="000A13BA" w:rsidRPr="009C1CC4" w:rsidRDefault="000A13BA" w:rsidP="000A13BA">
      <w:pPr>
        <w:pStyle w:val="ConsPlusNormal"/>
        <w:ind w:firstLine="4253"/>
        <w:outlineLvl w:val="0"/>
        <w:rPr>
          <w:rFonts w:ascii="Times New Roman" w:hAnsi="Times New Roman" w:cs="Times New Roman"/>
          <w:sz w:val="27"/>
          <w:szCs w:val="27"/>
        </w:rPr>
      </w:pPr>
      <w:r w:rsidRPr="009C1CC4">
        <w:rPr>
          <w:rFonts w:ascii="Times New Roman" w:hAnsi="Times New Roman" w:cs="Times New Roman"/>
          <w:sz w:val="27"/>
          <w:szCs w:val="27"/>
        </w:rPr>
        <w:lastRenderedPageBreak/>
        <w:t>Утвержден</w:t>
      </w:r>
    </w:p>
    <w:p w:rsidR="000A13BA" w:rsidRPr="009C1CC4" w:rsidRDefault="000A13BA" w:rsidP="000A13BA">
      <w:pPr>
        <w:pStyle w:val="ConsPlusNormal"/>
        <w:ind w:firstLine="4253"/>
        <w:rPr>
          <w:rFonts w:ascii="Times New Roman" w:hAnsi="Times New Roman" w:cs="Times New Roman"/>
          <w:sz w:val="27"/>
          <w:szCs w:val="27"/>
        </w:rPr>
      </w:pPr>
      <w:r w:rsidRPr="009C1CC4">
        <w:rPr>
          <w:rFonts w:ascii="Times New Roman" w:hAnsi="Times New Roman" w:cs="Times New Roman"/>
          <w:sz w:val="27"/>
          <w:szCs w:val="27"/>
        </w:rPr>
        <w:t xml:space="preserve">постановлением Правительства </w:t>
      </w:r>
    </w:p>
    <w:p w:rsidR="000A13BA" w:rsidRPr="009C1CC4" w:rsidRDefault="000A13BA" w:rsidP="000A13BA">
      <w:pPr>
        <w:pStyle w:val="ConsPlusNormal"/>
        <w:ind w:firstLine="4253"/>
        <w:rPr>
          <w:rFonts w:ascii="Times New Roman" w:hAnsi="Times New Roman" w:cs="Times New Roman"/>
          <w:sz w:val="27"/>
          <w:szCs w:val="27"/>
        </w:rPr>
      </w:pPr>
      <w:r w:rsidRPr="009C1CC4">
        <w:rPr>
          <w:rFonts w:ascii="Times New Roman" w:hAnsi="Times New Roman" w:cs="Times New Roman"/>
          <w:sz w:val="27"/>
          <w:szCs w:val="27"/>
        </w:rPr>
        <w:t>Республики Карелия</w:t>
      </w:r>
    </w:p>
    <w:p w:rsidR="000A13BA" w:rsidRPr="009C1CC4" w:rsidRDefault="000A13BA" w:rsidP="000A13BA">
      <w:pPr>
        <w:pStyle w:val="ConsPlusNormal"/>
        <w:ind w:firstLine="4253"/>
        <w:rPr>
          <w:rFonts w:ascii="Times New Roman" w:hAnsi="Times New Roman" w:cs="Times New Roman"/>
          <w:sz w:val="27"/>
          <w:szCs w:val="27"/>
        </w:rPr>
      </w:pPr>
      <w:r w:rsidRPr="009C1CC4">
        <w:rPr>
          <w:rFonts w:ascii="Times New Roman" w:hAnsi="Times New Roman" w:cs="Times New Roman"/>
          <w:sz w:val="27"/>
          <w:szCs w:val="27"/>
        </w:rPr>
        <w:t xml:space="preserve">от </w:t>
      </w:r>
      <w:r w:rsidR="003D3792">
        <w:rPr>
          <w:rFonts w:ascii="Times New Roman" w:hAnsi="Times New Roman" w:cs="Times New Roman"/>
          <w:sz w:val="27"/>
          <w:szCs w:val="27"/>
        </w:rPr>
        <w:t xml:space="preserve"> 16 октября 2018 года № 380-П</w:t>
      </w:r>
    </w:p>
    <w:p w:rsidR="000A13BA" w:rsidRPr="009C1CC4" w:rsidRDefault="000A13BA" w:rsidP="000A13BA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0A13BA" w:rsidRPr="009C1CC4" w:rsidRDefault="000A13BA" w:rsidP="000A13BA">
      <w:pPr>
        <w:widowControl w:val="0"/>
        <w:autoSpaceDE w:val="0"/>
        <w:autoSpaceDN w:val="0"/>
        <w:jc w:val="center"/>
        <w:rPr>
          <w:b/>
          <w:sz w:val="27"/>
          <w:szCs w:val="27"/>
        </w:rPr>
      </w:pPr>
      <w:bookmarkStart w:id="0" w:name="P36"/>
      <w:bookmarkEnd w:id="0"/>
      <w:r w:rsidRPr="009C1CC4">
        <w:rPr>
          <w:b/>
          <w:sz w:val="27"/>
          <w:szCs w:val="27"/>
        </w:rPr>
        <w:t>Порядок</w:t>
      </w:r>
    </w:p>
    <w:p w:rsidR="000A13BA" w:rsidRPr="009C1CC4" w:rsidRDefault="000A13BA" w:rsidP="000A13BA">
      <w:pPr>
        <w:widowControl w:val="0"/>
        <w:autoSpaceDE w:val="0"/>
        <w:autoSpaceDN w:val="0"/>
        <w:jc w:val="center"/>
        <w:rPr>
          <w:b/>
          <w:sz w:val="27"/>
          <w:szCs w:val="27"/>
        </w:rPr>
      </w:pPr>
      <w:proofErr w:type="gramStart"/>
      <w:r w:rsidRPr="009C1CC4">
        <w:rPr>
          <w:b/>
          <w:sz w:val="27"/>
          <w:szCs w:val="27"/>
        </w:rPr>
        <w:t xml:space="preserve">предоставления из бюджета Республики Карелия субсидий юридическим лицам (за исключением субсидий государственным (муниципальным) учреждениям), индивидуальным предпринимателям, </w:t>
      </w:r>
      <w:r w:rsidRPr="009C1CC4">
        <w:rPr>
          <w:b/>
          <w:sz w:val="27"/>
          <w:szCs w:val="27"/>
        </w:rPr>
        <w:br/>
        <w:t xml:space="preserve">а также физическим лицам – производителям товаров, работ, </w:t>
      </w:r>
      <w:r w:rsidRPr="009C1CC4">
        <w:rPr>
          <w:b/>
          <w:sz w:val="27"/>
          <w:szCs w:val="27"/>
        </w:rPr>
        <w:br/>
        <w:t xml:space="preserve">услуг на осуществление деятельности по обеспечению эксплуатации совокупности объектов промышленной инфраструктуры, предназначенных для создания (модернизации) промышленного производства (в </w:t>
      </w:r>
      <w:proofErr w:type="spellStart"/>
      <w:r w:rsidRPr="009C1CC4">
        <w:rPr>
          <w:b/>
          <w:sz w:val="27"/>
          <w:szCs w:val="27"/>
        </w:rPr>
        <w:t>пгт</w:t>
      </w:r>
      <w:proofErr w:type="spellEnd"/>
      <w:r w:rsidRPr="009C1CC4">
        <w:rPr>
          <w:b/>
          <w:sz w:val="27"/>
          <w:szCs w:val="27"/>
        </w:rPr>
        <w:t> Надвоицы), составляющих имущество казны Республики Карелия, переданное в аренду</w:t>
      </w:r>
      <w:proofErr w:type="gramEnd"/>
    </w:p>
    <w:p w:rsidR="000A13BA" w:rsidRPr="009C1CC4" w:rsidRDefault="000A13BA" w:rsidP="000A13BA">
      <w:pPr>
        <w:rPr>
          <w:sz w:val="27"/>
          <w:szCs w:val="27"/>
          <w:lang w:eastAsia="en-US"/>
        </w:rPr>
      </w:pPr>
    </w:p>
    <w:p w:rsidR="000A13BA" w:rsidRPr="009C1CC4" w:rsidRDefault="000A13BA" w:rsidP="000A13BA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9C1CC4">
        <w:rPr>
          <w:rFonts w:ascii="Times New Roman" w:hAnsi="Times New Roman" w:cs="Times New Roman"/>
          <w:sz w:val="27"/>
          <w:szCs w:val="27"/>
        </w:rPr>
        <w:t xml:space="preserve">1. </w:t>
      </w:r>
      <w:proofErr w:type="gramStart"/>
      <w:r w:rsidRPr="009C1CC4">
        <w:rPr>
          <w:rFonts w:ascii="Times New Roman" w:hAnsi="Times New Roman" w:cs="Times New Roman"/>
          <w:sz w:val="27"/>
          <w:szCs w:val="27"/>
        </w:rPr>
        <w:t xml:space="preserve">Настоящий Порядок устанавливает процедуру и условия предоставления из бюджета Республики Карелия субсидий юридическим лицам </w:t>
      </w:r>
      <w:r w:rsidR="009C1CC4">
        <w:rPr>
          <w:rFonts w:ascii="Times New Roman" w:hAnsi="Times New Roman" w:cs="Times New Roman"/>
          <w:sz w:val="27"/>
          <w:szCs w:val="27"/>
        </w:rPr>
        <w:br/>
      </w:r>
      <w:r w:rsidRPr="009C1CC4">
        <w:rPr>
          <w:rFonts w:ascii="Times New Roman" w:hAnsi="Times New Roman" w:cs="Times New Roman"/>
          <w:sz w:val="27"/>
          <w:szCs w:val="27"/>
        </w:rPr>
        <w:t xml:space="preserve">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 на осуществление деятельности по обеспечению эксплуатации совокупности объектов промышленной инфраструктуры, предназначенных для создания (модернизации) промышленного производства (в </w:t>
      </w:r>
      <w:proofErr w:type="spellStart"/>
      <w:r w:rsidRPr="009C1CC4">
        <w:rPr>
          <w:rFonts w:ascii="Times New Roman" w:hAnsi="Times New Roman" w:cs="Times New Roman"/>
          <w:sz w:val="27"/>
          <w:szCs w:val="27"/>
        </w:rPr>
        <w:t>пгт</w:t>
      </w:r>
      <w:proofErr w:type="spellEnd"/>
      <w:r w:rsidRPr="009C1CC4">
        <w:rPr>
          <w:rFonts w:ascii="Times New Roman" w:hAnsi="Times New Roman" w:cs="Times New Roman"/>
          <w:sz w:val="27"/>
          <w:szCs w:val="27"/>
        </w:rPr>
        <w:t> Надвоицы), составляющих имущество казны Республики Карелия, переданное в аренду (далее – субсидия).</w:t>
      </w:r>
      <w:proofErr w:type="gramEnd"/>
    </w:p>
    <w:p w:rsidR="000A13BA" w:rsidRPr="009C1CC4" w:rsidRDefault="000A13BA" w:rsidP="000A13BA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bookmarkStart w:id="1" w:name="P51"/>
      <w:bookmarkEnd w:id="1"/>
      <w:r w:rsidRPr="009C1CC4">
        <w:rPr>
          <w:rFonts w:ascii="Times New Roman" w:hAnsi="Times New Roman" w:cs="Times New Roman"/>
          <w:sz w:val="27"/>
          <w:szCs w:val="27"/>
        </w:rPr>
        <w:t xml:space="preserve">2. </w:t>
      </w:r>
      <w:proofErr w:type="gramStart"/>
      <w:r w:rsidRPr="009C1CC4">
        <w:rPr>
          <w:rFonts w:ascii="Times New Roman" w:hAnsi="Times New Roman" w:cs="Times New Roman"/>
          <w:sz w:val="27"/>
          <w:szCs w:val="27"/>
        </w:rPr>
        <w:t xml:space="preserve">Субсидия предоставляется в целях финансового обеспечения </w:t>
      </w:r>
      <w:r w:rsidR="009C1CC4" w:rsidRPr="009C1CC4">
        <w:rPr>
          <w:rFonts w:ascii="Times New Roman" w:hAnsi="Times New Roman" w:cs="Times New Roman"/>
          <w:sz w:val="27"/>
          <w:szCs w:val="27"/>
        </w:rPr>
        <w:t xml:space="preserve">понесенных с 1 мая 2018 года </w:t>
      </w:r>
      <w:r w:rsidRPr="009C1CC4">
        <w:rPr>
          <w:rFonts w:ascii="Times New Roman" w:hAnsi="Times New Roman" w:cs="Times New Roman"/>
          <w:sz w:val="27"/>
          <w:szCs w:val="27"/>
        </w:rPr>
        <w:t xml:space="preserve">затрат юридических лиц (за исключением некоммерческих организаций), индивидуальных предпринимателей, а также физических лиц – производителей товаров, работ, услуг, связанных с обеспечением эксплуатации совокупности объектов промышленной инфраструктуры, предназначенных для создания (модернизации) промышленного производства (в </w:t>
      </w:r>
      <w:proofErr w:type="spellStart"/>
      <w:r w:rsidRPr="009C1CC4">
        <w:rPr>
          <w:rFonts w:ascii="Times New Roman" w:hAnsi="Times New Roman" w:cs="Times New Roman"/>
          <w:sz w:val="27"/>
          <w:szCs w:val="27"/>
        </w:rPr>
        <w:t>пгт</w:t>
      </w:r>
      <w:proofErr w:type="spellEnd"/>
      <w:r w:rsidRPr="009C1CC4">
        <w:rPr>
          <w:rFonts w:ascii="Times New Roman" w:hAnsi="Times New Roman" w:cs="Times New Roman"/>
          <w:sz w:val="27"/>
          <w:szCs w:val="27"/>
        </w:rPr>
        <w:t xml:space="preserve"> Надвоицы), составляющих имущество казны Республики Карелия, переданное в аренду (далее – совокупность объектов промышленной инфраструктуры), </w:t>
      </w:r>
      <w:r w:rsidR="00EA253B">
        <w:rPr>
          <w:rFonts w:ascii="Times New Roman" w:hAnsi="Times New Roman" w:cs="Times New Roman"/>
          <w:sz w:val="27"/>
          <w:szCs w:val="27"/>
        </w:rPr>
        <w:br/>
      </w:r>
      <w:r w:rsidRPr="009C1CC4">
        <w:rPr>
          <w:rFonts w:ascii="Times New Roman" w:hAnsi="Times New Roman" w:cs="Times New Roman"/>
          <w:sz w:val="27"/>
          <w:szCs w:val="27"/>
        </w:rPr>
        <w:t>с</w:t>
      </w:r>
      <w:proofErr w:type="gramEnd"/>
      <w:r w:rsidRPr="009C1CC4">
        <w:rPr>
          <w:rFonts w:ascii="Times New Roman" w:hAnsi="Times New Roman" w:cs="Times New Roman"/>
          <w:sz w:val="27"/>
          <w:szCs w:val="27"/>
        </w:rPr>
        <w:t xml:space="preserve"> обеспечением </w:t>
      </w:r>
      <w:r w:rsidR="009C1CC4" w:rsidRPr="009C1CC4">
        <w:rPr>
          <w:rFonts w:ascii="Times New Roman" w:hAnsi="Times New Roman" w:cs="Times New Roman"/>
          <w:sz w:val="27"/>
          <w:szCs w:val="27"/>
        </w:rPr>
        <w:t xml:space="preserve">водоснабжения, водоотведения, теплоснабжения, газоснабжения, электроснабжения </w:t>
      </w:r>
      <w:r w:rsidRPr="009C1CC4">
        <w:rPr>
          <w:rFonts w:ascii="Times New Roman" w:hAnsi="Times New Roman" w:cs="Times New Roman"/>
          <w:sz w:val="27"/>
          <w:szCs w:val="27"/>
        </w:rPr>
        <w:t xml:space="preserve">создаваемых (модернизируемых) объектов и </w:t>
      </w:r>
      <w:r w:rsidR="009C1CC4" w:rsidRPr="009C1CC4">
        <w:rPr>
          <w:rFonts w:ascii="Times New Roman" w:hAnsi="Times New Roman" w:cs="Times New Roman"/>
          <w:sz w:val="27"/>
          <w:szCs w:val="27"/>
        </w:rPr>
        <w:t xml:space="preserve"> обеспечением указанных объектов </w:t>
      </w:r>
      <w:r w:rsidRPr="009C1CC4">
        <w:rPr>
          <w:rFonts w:ascii="Times New Roman" w:hAnsi="Times New Roman" w:cs="Times New Roman"/>
          <w:sz w:val="27"/>
          <w:szCs w:val="27"/>
        </w:rPr>
        <w:t>связью, а также с обеспечением охраны совокупности объек</w:t>
      </w:r>
      <w:r w:rsidR="009C1CC4" w:rsidRPr="009C1CC4">
        <w:rPr>
          <w:rFonts w:ascii="Times New Roman" w:hAnsi="Times New Roman" w:cs="Times New Roman"/>
          <w:sz w:val="27"/>
          <w:szCs w:val="27"/>
        </w:rPr>
        <w:t>тов промышленной инфраструктуры</w:t>
      </w:r>
      <w:r w:rsidRPr="009C1CC4">
        <w:rPr>
          <w:rFonts w:ascii="Times New Roman" w:hAnsi="Times New Roman" w:cs="Times New Roman"/>
          <w:sz w:val="27"/>
          <w:szCs w:val="27"/>
        </w:rPr>
        <w:t xml:space="preserve"> (далее – получатели субсидии).</w:t>
      </w:r>
    </w:p>
    <w:p w:rsidR="000A13BA" w:rsidRPr="009C1CC4" w:rsidRDefault="000A13BA" w:rsidP="000A13BA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9C1CC4">
        <w:rPr>
          <w:rFonts w:ascii="Times New Roman" w:hAnsi="Times New Roman" w:cs="Times New Roman"/>
          <w:sz w:val="27"/>
          <w:szCs w:val="27"/>
        </w:rPr>
        <w:t xml:space="preserve">3. </w:t>
      </w:r>
      <w:proofErr w:type="gramStart"/>
      <w:r w:rsidRPr="009C1CC4">
        <w:rPr>
          <w:rFonts w:ascii="Times New Roman" w:hAnsi="Times New Roman" w:cs="Times New Roman"/>
          <w:sz w:val="27"/>
          <w:szCs w:val="27"/>
        </w:rPr>
        <w:t xml:space="preserve">Субсидия предоставляется по результатам отбора Министерством экономического развития и промышленности Республики Карелия, до которого в соответствии с бюджетным законодательством как до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</w:t>
      </w:r>
      <w:r w:rsidR="009C1CC4" w:rsidRPr="009C1CC4">
        <w:rPr>
          <w:rFonts w:ascii="Times New Roman" w:hAnsi="Times New Roman" w:cs="Times New Roman"/>
          <w:sz w:val="27"/>
          <w:szCs w:val="27"/>
        </w:rPr>
        <w:t xml:space="preserve">год и плановый период </w:t>
      </w:r>
      <w:r w:rsidRPr="009C1CC4">
        <w:rPr>
          <w:rFonts w:ascii="Times New Roman" w:hAnsi="Times New Roman" w:cs="Times New Roman"/>
          <w:sz w:val="27"/>
          <w:szCs w:val="27"/>
        </w:rPr>
        <w:t>(далее – отбор, Министерство).</w:t>
      </w:r>
      <w:proofErr w:type="gramEnd"/>
      <w:r w:rsidRPr="009C1CC4">
        <w:rPr>
          <w:rFonts w:ascii="Times New Roman" w:hAnsi="Times New Roman" w:cs="Times New Roman"/>
          <w:sz w:val="27"/>
          <w:szCs w:val="27"/>
        </w:rPr>
        <w:t xml:space="preserve"> Порядок отбора устанавливается Министерством  с учетом требований, указанных в пункте 5 настоящего Порядка.</w:t>
      </w:r>
    </w:p>
    <w:p w:rsidR="000A13BA" w:rsidRPr="009C1CC4" w:rsidRDefault="000A13BA" w:rsidP="000A13BA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9C1CC4">
        <w:rPr>
          <w:rFonts w:ascii="Times New Roman" w:hAnsi="Times New Roman" w:cs="Times New Roman"/>
          <w:sz w:val="27"/>
          <w:szCs w:val="27"/>
        </w:rPr>
        <w:lastRenderedPageBreak/>
        <w:t>4. Предоставление субсидии осуществляется на основании соглашения (договора) о предоставлении субсидии, заключенного между Министерством и получателем субсидии в соответствии с типовой формой, установленной Министерством финансов Республики Карелия (далее – соглашение), предусматривающего согласие получателя субсидии на осуществление проверок Министерством и уполномоченным органом государств</w:t>
      </w:r>
      <w:r w:rsidR="009C1CC4" w:rsidRPr="009C1CC4">
        <w:rPr>
          <w:rFonts w:ascii="Times New Roman" w:hAnsi="Times New Roman" w:cs="Times New Roman"/>
          <w:sz w:val="27"/>
          <w:szCs w:val="27"/>
        </w:rPr>
        <w:t>енного финансового контроля</w:t>
      </w:r>
      <w:r w:rsidRPr="009C1CC4">
        <w:rPr>
          <w:rFonts w:ascii="Times New Roman" w:hAnsi="Times New Roman" w:cs="Times New Roman"/>
          <w:sz w:val="27"/>
          <w:szCs w:val="27"/>
        </w:rPr>
        <w:t xml:space="preserve"> соблюдени</w:t>
      </w:r>
      <w:r w:rsidR="009C1CC4" w:rsidRPr="009C1CC4">
        <w:rPr>
          <w:rFonts w:ascii="Times New Roman" w:hAnsi="Times New Roman" w:cs="Times New Roman"/>
          <w:sz w:val="27"/>
          <w:szCs w:val="27"/>
        </w:rPr>
        <w:t>я</w:t>
      </w:r>
      <w:r w:rsidRPr="009C1CC4">
        <w:rPr>
          <w:rFonts w:ascii="Times New Roman" w:hAnsi="Times New Roman" w:cs="Times New Roman"/>
          <w:sz w:val="27"/>
          <w:szCs w:val="27"/>
        </w:rPr>
        <w:t xml:space="preserve"> целей, условий и</w:t>
      </w:r>
      <w:r w:rsidR="009C1CC4" w:rsidRPr="009C1CC4">
        <w:rPr>
          <w:rFonts w:ascii="Times New Roman" w:hAnsi="Times New Roman" w:cs="Times New Roman"/>
          <w:sz w:val="27"/>
          <w:szCs w:val="27"/>
        </w:rPr>
        <w:t xml:space="preserve"> порядка предоставления субсидий</w:t>
      </w:r>
      <w:r w:rsidRPr="009C1CC4">
        <w:rPr>
          <w:rFonts w:ascii="Times New Roman" w:hAnsi="Times New Roman" w:cs="Times New Roman"/>
          <w:sz w:val="27"/>
          <w:szCs w:val="27"/>
        </w:rPr>
        <w:t>.</w:t>
      </w:r>
    </w:p>
    <w:p w:rsidR="000A13BA" w:rsidRPr="009C1CC4" w:rsidRDefault="000A13BA" w:rsidP="000A13BA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bookmarkStart w:id="2" w:name="P61"/>
      <w:bookmarkEnd w:id="2"/>
      <w:r w:rsidRPr="009C1CC4">
        <w:rPr>
          <w:rFonts w:ascii="Times New Roman" w:hAnsi="Times New Roman" w:cs="Times New Roman"/>
          <w:sz w:val="27"/>
          <w:szCs w:val="27"/>
        </w:rPr>
        <w:t>5. Получатели субсидии должны соответствовать следующим требованиям:</w:t>
      </w:r>
    </w:p>
    <w:p w:rsidR="000A13BA" w:rsidRPr="009C1CC4" w:rsidRDefault="000A13BA" w:rsidP="000A13BA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9C1CC4">
        <w:rPr>
          <w:rFonts w:ascii="Times New Roman" w:hAnsi="Times New Roman" w:cs="Times New Roman"/>
          <w:sz w:val="27"/>
          <w:szCs w:val="27"/>
        </w:rPr>
        <w:t xml:space="preserve">1) на дату подачи документов для участия в отборе: </w:t>
      </w:r>
    </w:p>
    <w:p w:rsidR="000A13BA" w:rsidRPr="009C1CC4" w:rsidRDefault="000A13BA" w:rsidP="000A13BA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9C1CC4">
        <w:rPr>
          <w:rFonts w:ascii="Times New Roman" w:hAnsi="Times New Roman" w:cs="Times New Roman"/>
          <w:sz w:val="27"/>
          <w:szCs w:val="27"/>
        </w:rPr>
        <w:t>у получателей субсидии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0A13BA" w:rsidRPr="009C1CC4" w:rsidRDefault="000A13BA" w:rsidP="000A13BA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9C1CC4">
        <w:rPr>
          <w:rFonts w:ascii="Times New Roman" w:hAnsi="Times New Roman" w:cs="Times New Roman"/>
          <w:sz w:val="27"/>
          <w:szCs w:val="27"/>
        </w:rPr>
        <w:t xml:space="preserve">у получателей субсидии должна отсутствовать просроченная задолженность по возврату в бюджет Республики Карелия субсидий, бюджетных инвестиций, </w:t>
      </w:r>
      <w:proofErr w:type="gramStart"/>
      <w:r w:rsidRPr="009C1CC4">
        <w:rPr>
          <w:rFonts w:ascii="Times New Roman" w:hAnsi="Times New Roman" w:cs="Times New Roman"/>
          <w:sz w:val="27"/>
          <w:szCs w:val="27"/>
        </w:rPr>
        <w:t>предоставленных</w:t>
      </w:r>
      <w:proofErr w:type="gramEnd"/>
      <w:r w:rsidRPr="009C1CC4">
        <w:rPr>
          <w:rFonts w:ascii="Times New Roman" w:hAnsi="Times New Roman" w:cs="Times New Roman"/>
          <w:sz w:val="27"/>
          <w:szCs w:val="27"/>
        </w:rPr>
        <w:t xml:space="preserve"> в том числе в соответствии с иными правовыми актами, и иная просроченная задолженность перед бюджетом Республики Карелия;</w:t>
      </w:r>
    </w:p>
    <w:p w:rsidR="000A13BA" w:rsidRPr="009C1CC4" w:rsidRDefault="000A13BA" w:rsidP="000A13BA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9C1CC4">
        <w:rPr>
          <w:rFonts w:ascii="Times New Roman" w:hAnsi="Times New Roman" w:cs="Times New Roman"/>
          <w:sz w:val="27"/>
          <w:szCs w:val="27"/>
        </w:rPr>
        <w:t>получатели субсидии – юридические лица не должны находиться в процессе реорганизации, ликвидации, банкротства, а получатели субсидии – индивидуальные предприниматели не должны прекратить деятельность в качестве индивидуального предпринимателя;</w:t>
      </w:r>
    </w:p>
    <w:p w:rsidR="000A13BA" w:rsidRPr="009C1CC4" w:rsidRDefault="009C1CC4" w:rsidP="000A13BA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9C1CC4">
        <w:rPr>
          <w:rFonts w:ascii="Times New Roman" w:hAnsi="Times New Roman" w:cs="Times New Roman"/>
          <w:sz w:val="27"/>
          <w:szCs w:val="27"/>
        </w:rPr>
        <w:t>получатели субсидии</w:t>
      </w:r>
      <w:r w:rsidR="000A13BA" w:rsidRPr="009C1CC4">
        <w:rPr>
          <w:rFonts w:ascii="Times New Roman" w:hAnsi="Times New Roman" w:cs="Times New Roman"/>
          <w:sz w:val="27"/>
          <w:szCs w:val="27"/>
        </w:rPr>
        <w:t xml:space="preserve"> – юридические лица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="000A13BA" w:rsidRPr="009C1CC4">
        <w:rPr>
          <w:rFonts w:ascii="Times New Roman" w:hAnsi="Times New Roman" w:cs="Times New Roman"/>
          <w:sz w:val="27"/>
          <w:szCs w:val="27"/>
        </w:rPr>
        <w:t>офшорные</w:t>
      </w:r>
      <w:proofErr w:type="spellEnd"/>
      <w:r w:rsidR="000A13BA" w:rsidRPr="009C1CC4">
        <w:rPr>
          <w:rFonts w:ascii="Times New Roman" w:hAnsi="Times New Roman" w:cs="Times New Roman"/>
          <w:sz w:val="27"/>
          <w:szCs w:val="27"/>
        </w:rPr>
        <w:t xml:space="preserve"> зоны) в отношении таких юридических лиц, в совокупности превышает </w:t>
      </w:r>
      <w:r>
        <w:rPr>
          <w:rFonts w:ascii="Times New Roman" w:hAnsi="Times New Roman" w:cs="Times New Roman"/>
          <w:sz w:val="27"/>
          <w:szCs w:val="27"/>
        </w:rPr>
        <w:br/>
      </w:r>
      <w:r w:rsidR="000A13BA" w:rsidRPr="009C1CC4">
        <w:rPr>
          <w:rFonts w:ascii="Times New Roman" w:hAnsi="Times New Roman" w:cs="Times New Roman"/>
          <w:sz w:val="27"/>
          <w:szCs w:val="27"/>
        </w:rPr>
        <w:t>50 процентов;</w:t>
      </w:r>
    </w:p>
    <w:p w:rsidR="000A13BA" w:rsidRPr="009C1CC4" w:rsidRDefault="000A13BA" w:rsidP="000A13BA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9C1CC4">
        <w:rPr>
          <w:rFonts w:ascii="Times New Roman" w:hAnsi="Times New Roman" w:cs="Times New Roman"/>
          <w:sz w:val="27"/>
          <w:szCs w:val="27"/>
        </w:rPr>
        <w:t>получатели субсидий – юридические лица не должны получать средства из бюджета Республики Карелия на основании иных нормативных правовых актов на цели, указанные в пункте 2 настоящего Порядка;</w:t>
      </w:r>
    </w:p>
    <w:p w:rsidR="000A13BA" w:rsidRPr="009C1CC4" w:rsidRDefault="000A13BA" w:rsidP="000A13BA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9C1CC4">
        <w:rPr>
          <w:rFonts w:ascii="Times New Roman" w:hAnsi="Times New Roman" w:cs="Times New Roman"/>
          <w:sz w:val="27"/>
          <w:szCs w:val="27"/>
        </w:rPr>
        <w:t>2) на дату обращения за предоставлением субсидии:</w:t>
      </w:r>
    </w:p>
    <w:p w:rsidR="000A13BA" w:rsidRPr="009C1CC4" w:rsidRDefault="009C1CC4" w:rsidP="000A13BA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9C1CC4">
        <w:rPr>
          <w:rFonts w:ascii="Times New Roman" w:hAnsi="Times New Roman" w:cs="Times New Roman"/>
          <w:sz w:val="27"/>
          <w:szCs w:val="27"/>
        </w:rPr>
        <w:t>у получателей субсидии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 w:rsidR="000A13BA" w:rsidRPr="009C1CC4">
        <w:rPr>
          <w:rFonts w:ascii="Times New Roman" w:hAnsi="Times New Roman" w:cs="Times New Roman"/>
          <w:sz w:val="27"/>
          <w:szCs w:val="27"/>
        </w:rPr>
        <w:t>;</w:t>
      </w:r>
    </w:p>
    <w:p w:rsidR="000A13BA" w:rsidRPr="009C1CC4" w:rsidRDefault="000A13BA" w:rsidP="000A13BA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9C1CC4">
        <w:rPr>
          <w:rFonts w:ascii="Times New Roman" w:hAnsi="Times New Roman" w:cs="Times New Roman"/>
          <w:sz w:val="27"/>
          <w:szCs w:val="27"/>
        </w:rPr>
        <w:t>у получателей субсидии должна отсутствовать неисполненная обязанность по уплате страховых взносов в государственные внебюджетные фонды;</w:t>
      </w:r>
    </w:p>
    <w:p w:rsidR="000A13BA" w:rsidRPr="009C1CC4" w:rsidRDefault="000A13BA" w:rsidP="000A13BA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9C1CC4">
        <w:rPr>
          <w:rFonts w:ascii="Times New Roman" w:hAnsi="Times New Roman" w:cs="Times New Roman"/>
          <w:sz w:val="27"/>
          <w:szCs w:val="27"/>
        </w:rPr>
        <w:t xml:space="preserve">у получателей субсидии выплата заработной платы работникам не должна быть ниже установленной Правительством Республики Карелия величины прожиточного минимума для трудоспособного населения Республики Карелия </w:t>
      </w:r>
      <w:r w:rsidRPr="009C1CC4">
        <w:rPr>
          <w:rFonts w:ascii="Times New Roman" w:hAnsi="Times New Roman" w:cs="Times New Roman"/>
          <w:sz w:val="27"/>
          <w:szCs w:val="27"/>
        </w:rPr>
        <w:lastRenderedPageBreak/>
        <w:t>за квартал, предшествующий дате обращения за предоставлением субсидии;</w:t>
      </w:r>
    </w:p>
    <w:p w:rsidR="000A13BA" w:rsidRPr="009C1CC4" w:rsidRDefault="000A13BA" w:rsidP="000A13BA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9C1CC4">
        <w:rPr>
          <w:rFonts w:ascii="Times New Roman" w:hAnsi="Times New Roman" w:cs="Times New Roman"/>
          <w:sz w:val="27"/>
          <w:szCs w:val="27"/>
        </w:rPr>
        <w:t>у получателей субсидии должна отсутствовать просроченная задолженность по заработной плате.</w:t>
      </w:r>
    </w:p>
    <w:p w:rsidR="000A13BA" w:rsidRPr="009C1CC4" w:rsidRDefault="000A13BA" w:rsidP="000A13BA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bookmarkStart w:id="3" w:name="P75"/>
      <w:bookmarkEnd w:id="3"/>
      <w:r w:rsidRPr="009C1CC4">
        <w:rPr>
          <w:rFonts w:ascii="Times New Roman" w:hAnsi="Times New Roman" w:cs="Times New Roman"/>
          <w:sz w:val="27"/>
          <w:szCs w:val="27"/>
        </w:rPr>
        <w:t>6. Субсидия предоставляется при соблюдении следующих условий:</w:t>
      </w:r>
    </w:p>
    <w:p w:rsidR="000A13BA" w:rsidRPr="009C1CC4" w:rsidRDefault="000A13BA" w:rsidP="000A13BA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9C1CC4">
        <w:rPr>
          <w:rFonts w:ascii="Times New Roman" w:hAnsi="Times New Roman" w:cs="Times New Roman"/>
          <w:sz w:val="27"/>
          <w:szCs w:val="27"/>
        </w:rPr>
        <w:t xml:space="preserve">запрета приобретения получателями субсидии </w:t>
      </w:r>
      <w:r w:rsidR="009C1CC4" w:rsidRPr="009C1CC4">
        <w:rPr>
          <w:rFonts w:ascii="Times New Roman" w:hAnsi="Times New Roman" w:cs="Times New Roman"/>
          <w:sz w:val="27"/>
          <w:szCs w:val="27"/>
        </w:rPr>
        <w:t xml:space="preserve">– юридическими лицами </w:t>
      </w:r>
      <w:r w:rsidRPr="009C1CC4">
        <w:rPr>
          <w:rFonts w:ascii="Times New Roman" w:hAnsi="Times New Roman" w:cs="Times New Roman"/>
          <w:sz w:val="27"/>
          <w:szCs w:val="27"/>
        </w:rPr>
        <w:t>за счет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средств субсидии иных операций, определенных нормативными правовыми актами, регулирующими порядок предоставления субсидий указанным юридическим лицам;</w:t>
      </w:r>
      <w:proofErr w:type="gramEnd"/>
    </w:p>
    <w:p w:rsidR="000A13BA" w:rsidRPr="009C1CC4" w:rsidRDefault="000A13BA" w:rsidP="000A13BA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9C1CC4">
        <w:rPr>
          <w:rFonts w:ascii="Times New Roman" w:hAnsi="Times New Roman" w:cs="Times New Roman"/>
          <w:sz w:val="27"/>
          <w:szCs w:val="27"/>
        </w:rPr>
        <w:t>принятия получателем субсидии обязательств по достижению значений показателей результативности предоставления субсидии, установленных Министерством в соглашении.</w:t>
      </w:r>
    </w:p>
    <w:p w:rsidR="000A13BA" w:rsidRPr="009C1CC4" w:rsidRDefault="000A13BA" w:rsidP="000A13BA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9C1CC4">
        <w:rPr>
          <w:rFonts w:ascii="Times New Roman" w:hAnsi="Times New Roman" w:cs="Times New Roman"/>
          <w:sz w:val="27"/>
          <w:szCs w:val="27"/>
        </w:rPr>
        <w:t>7. В течение 5 рабочих дней со дня принятия Министерством решения о заключении соглашения Министерство направляет два экземпляра проекта соглашения по почте и (или) в форме электронного документа получателю субсидии.</w:t>
      </w:r>
    </w:p>
    <w:p w:rsidR="000A13BA" w:rsidRPr="009C1CC4" w:rsidRDefault="000A13BA" w:rsidP="000A13BA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9C1CC4">
        <w:rPr>
          <w:rFonts w:ascii="Times New Roman" w:hAnsi="Times New Roman" w:cs="Times New Roman"/>
          <w:sz w:val="27"/>
          <w:szCs w:val="27"/>
        </w:rPr>
        <w:t>Министерство в течение 5 рабочих дней со дня получения проекта соглашения, подписанного получателем субсидии, подписывает указанное соглашение и направляет один экземпляр соглашения получателю субсидии.</w:t>
      </w:r>
    </w:p>
    <w:p w:rsidR="000A13BA" w:rsidRPr="009C1CC4" w:rsidRDefault="000A13BA" w:rsidP="000A13BA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9C1CC4">
        <w:rPr>
          <w:rFonts w:ascii="Times New Roman" w:hAnsi="Times New Roman" w:cs="Times New Roman"/>
          <w:sz w:val="27"/>
          <w:szCs w:val="27"/>
        </w:rPr>
        <w:t xml:space="preserve">8. Получатели субсидии для предоставления субсидии представляют </w:t>
      </w:r>
      <w:r w:rsidR="00EA253B">
        <w:rPr>
          <w:rFonts w:ascii="Times New Roman" w:hAnsi="Times New Roman" w:cs="Times New Roman"/>
          <w:sz w:val="27"/>
          <w:szCs w:val="27"/>
        </w:rPr>
        <w:br/>
      </w:r>
      <w:r w:rsidRPr="009C1CC4">
        <w:rPr>
          <w:rFonts w:ascii="Times New Roman" w:hAnsi="Times New Roman" w:cs="Times New Roman"/>
          <w:sz w:val="27"/>
          <w:szCs w:val="27"/>
        </w:rPr>
        <w:t>в Министерство следующие документы:</w:t>
      </w:r>
    </w:p>
    <w:p w:rsidR="000A13BA" w:rsidRPr="009C1CC4" w:rsidRDefault="000A13BA" w:rsidP="000A13BA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9C1CC4">
        <w:rPr>
          <w:rFonts w:ascii="Times New Roman" w:hAnsi="Times New Roman" w:cs="Times New Roman"/>
          <w:sz w:val="27"/>
          <w:szCs w:val="27"/>
        </w:rPr>
        <w:t xml:space="preserve">заявка на предоставление из бюджета Республики Карелия субсидии </w:t>
      </w:r>
      <w:r w:rsidR="00EA253B">
        <w:rPr>
          <w:rFonts w:ascii="Times New Roman" w:hAnsi="Times New Roman" w:cs="Times New Roman"/>
          <w:sz w:val="27"/>
          <w:szCs w:val="27"/>
        </w:rPr>
        <w:br/>
      </w:r>
      <w:r w:rsidRPr="009C1CC4">
        <w:rPr>
          <w:rFonts w:ascii="Times New Roman" w:hAnsi="Times New Roman" w:cs="Times New Roman"/>
          <w:sz w:val="27"/>
          <w:szCs w:val="27"/>
        </w:rPr>
        <w:t>по форме, установленной Министерством;</w:t>
      </w:r>
    </w:p>
    <w:p w:rsidR="000A13BA" w:rsidRPr="009C1CC4" w:rsidRDefault="000A13BA" w:rsidP="000A13BA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9C1CC4">
        <w:rPr>
          <w:rFonts w:ascii="Times New Roman" w:hAnsi="Times New Roman" w:cs="Times New Roman"/>
          <w:sz w:val="27"/>
          <w:szCs w:val="27"/>
        </w:rPr>
        <w:t>финансовый отчет получателя субсидии по форме, установленной Министерством;</w:t>
      </w:r>
    </w:p>
    <w:p w:rsidR="000A13BA" w:rsidRPr="009C1CC4" w:rsidRDefault="000A13BA" w:rsidP="000A13BA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9C1CC4">
        <w:rPr>
          <w:rFonts w:ascii="Times New Roman" w:hAnsi="Times New Roman" w:cs="Times New Roman"/>
          <w:sz w:val="27"/>
          <w:szCs w:val="27"/>
        </w:rPr>
        <w:t>справка, подтверждающая соответствие получателя субсидии требованиям и условиям, установленным настоящим Порядком;</w:t>
      </w:r>
    </w:p>
    <w:p w:rsidR="000A13BA" w:rsidRPr="009C1CC4" w:rsidRDefault="000A13BA" w:rsidP="000A13BA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9C1CC4">
        <w:rPr>
          <w:rFonts w:ascii="Times New Roman" w:hAnsi="Times New Roman" w:cs="Times New Roman"/>
          <w:sz w:val="27"/>
          <w:szCs w:val="27"/>
        </w:rPr>
        <w:t>заверенные получателем субсидии копии документов, подтверждающих расходы на обеспечение эксплуатации и охраны совокупности объектов промышленной инфраструктуры.</w:t>
      </w:r>
    </w:p>
    <w:p w:rsidR="000A13BA" w:rsidRPr="009C1CC4" w:rsidRDefault="000A13BA" w:rsidP="000A13BA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9C1CC4">
        <w:rPr>
          <w:rFonts w:ascii="Times New Roman" w:hAnsi="Times New Roman" w:cs="Times New Roman"/>
          <w:sz w:val="27"/>
          <w:szCs w:val="27"/>
        </w:rPr>
        <w:t>9. Министерство рассматривает документы, указанные в пункте 8 настоящего Порядка</w:t>
      </w:r>
      <w:r w:rsidR="009C1CC4" w:rsidRPr="009C1CC4">
        <w:rPr>
          <w:rFonts w:ascii="Times New Roman" w:hAnsi="Times New Roman" w:cs="Times New Roman"/>
          <w:sz w:val="27"/>
          <w:szCs w:val="27"/>
        </w:rPr>
        <w:t>,</w:t>
      </w:r>
      <w:r w:rsidRPr="009C1CC4">
        <w:rPr>
          <w:rFonts w:ascii="Times New Roman" w:hAnsi="Times New Roman" w:cs="Times New Roman"/>
          <w:sz w:val="27"/>
          <w:szCs w:val="27"/>
        </w:rPr>
        <w:t xml:space="preserve"> в течение 10 рабочих дней со дня поступления указанных документов и принимает решение о предоставлении субсидии либо об отказе в предоставлении субсидии.</w:t>
      </w:r>
    </w:p>
    <w:p w:rsidR="000A13BA" w:rsidRPr="009C1CC4" w:rsidRDefault="000A13BA" w:rsidP="000A13BA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9C1CC4">
        <w:rPr>
          <w:rFonts w:ascii="Times New Roman" w:hAnsi="Times New Roman" w:cs="Times New Roman"/>
          <w:sz w:val="27"/>
          <w:szCs w:val="27"/>
        </w:rPr>
        <w:t>10. Основаниями для отказа получателю субсидии в предоставлении субсидии являются:</w:t>
      </w:r>
    </w:p>
    <w:p w:rsidR="000A13BA" w:rsidRPr="009C1CC4" w:rsidRDefault="000A13BA" w:rsidP="009C1CC4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9C1CC4">
        <w:rPr>
          <w:rFonts w:ascii="Times New Roman" w:hAnsi="Times New Roman" w:cs="Times New Roman"/>
          <w:sz w:val="27"/>
          <w:szCs w:val="27"/>
        </w:rPr>
        <w:t>несоответствие представленных получателем субсидии документов требованиям и условиям, о</w:t>
      </w:r>
      <w:r w:rsidR="009C1CC4" w:rsidRPr="009C1CC4">
        <w:rPr>
          <w:rFonts w:ascii="Times New Roman" w:hAnsi="Times New Roman" w:cs="Times New Roman"/>
          <w:sz w:val="27"/>
          <w:szCs w:val="27"/>
        </w:rPr>
        <w:t>пределенным настоящим Порядком или непредставление (пред</w:t>
      </w:r>
      <w:r w:rsidRPr="009C1CC4">
        <w:rPr>
          <w:rFonts w:ascii="Times New Roman" w:hAnsi="Times New Roman" w:cs="Times New Roman"/>
          <w:sz w:val="27"/>
          <w:szCs w:val="27"/>
        </w:rPr>
        <w:t>ставление не в полном объеме) указанных документов;</w:t>
      </w:r>
    </w:p>
    <w:p w:rsidR="000A13BA" w:rsidRPr="009C1CC4" w:rsidRDefault="000A13BA" w:rsidP="000A13BA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9C1CC4">
        <w:rPr>
          <w:rFonts w:ascii="Times New Roman" w:hAnsi="Times New Roman" w:cs="Times New Roman"/>
          <w:sz w:val="27"/>
          <w:szCs w:val="27"/>
        </w:rPr>
        <w:t>недостоверность представленной получателем субсидии информации.</w:t>
      </w:r>
    </w:p>
    <w:p w:rsidR="000A13BA" w:rsidRPr="009C1CC4" w:rsidRDefault="000A13BA" w:rsidP="000A13BA">
      <w:pPr>
        <w:pStyle w:val="ConsPlusNormal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 w:rsidRPr="009C1CC4">
        <w:rPr>
          <w:rFonts w:ascii="Times New Roman" w:hAnsi="Times New Roman" w:cs="Times New Roman"/>
          <w:sz w:val="27"/>
          <w:szCs w:val="27"/>
        </w:rPr>
        <w:t xml:space="preserve">11. Размер субсидии определяется исходя из фактически произведенных расходов на обеспечение эксплуатации и охраны совокупности объектов промышленной инфраструктуры, в пределах бюджетных ассигнований, </w:t>
      </w:r>
      <w:r w:rsidRPr="009C1CC4">
        <w:rPr>
          <w:rFonts w:ascii="Times New Roman" w:hAnsi="Times New Roman" w:cs="Times New Roman"/>
          <w:sz w:val="27"/>
          <w:szCs w:val="27"/>
        </w:rPr>
        <w:lastRenderedPageBreak/>
        <w:t>предусмотренных законом о бюджете Республики Карелия на соответствующий финансовый год и плановый период, и лимитов бюджетных обязательств, утвержденных в установленном порядке на предоставление субсиди</w:t>
      </w:r>
      <w:r w:rsidR="009C1CC4" w:rsidRPr="009C1CC4">
        <w:rPr>
          <w:rFonts w:ascii="Times New Roman" w:hAnsi="Times New Roman" w:cs="Times New Roman"/>
          <w:sz w:val="27"/>
          <w:szCs w:val="27"/>
        </w:rPr>
        <w:t>и</w:t>
      </w:r>
      <w:r w:rsidRPr="009C1CC4">
        <w:rPr>
          <w:rFonts w:ascii="Times New Roman" w:hAnsi="Times New Roman" w:cs="Times New Roman"/>
          <w:sz w:val="27"/>
          <w:szCs w:val="27"/>
        </w:rPr>
        <w:t xml:space="preserve"> Министерству. </w:t>
      </w:r>
    </w:p>
    <w:p w:rsidR="000A13BA" w:rsidRPr="009C1CC4" w:rsidRDefault="000A13BA" w:rsidP="000A13BA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9C1CC4">
        <w:rPr>
          <w:rFonts w:ascii="Times New Roman" w:hAnsi="Times New Roman" w:cs="Times New Roman"/>
          <w:sz w:val="27"/>
          <w:szCs w:val="27"/>
        </w:rPr>
        <w:t>12. Перечисление субсидии на расчетные счета или корреспондентские счета, открытые получателям субсидии в учреждениях Центрального банка Российской Федерации или кредитных организациях, производится не позднее десятого рабочего дня после принятия Министерством решения о предоставлении субсидии.</w:t>
      </w:r>
    </w:p>
    <w:p w:rsidR="000A13BA" w:rsidRPr="009C1CC4" w:rsidRDefault="000A13BA" w:rsidP="000A13BA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9C1CC4">
        <w:rPr>
          <w:rFonts w:ascii="Times New Roman" w:hAnsi="Times New Roman" w:cs="Times New Roman"/>
          <w:sz w:val="27"/>
          <w:szCs w:val="27"/>
        </w:rPr>
        <w:t xml:space="preserve">13. Перечень показателей результативности предоставления субсидии, сроки и форма представления получателем субсидии отчетности о достижении установленных показателей результативности, отчетности об осуществлении расходов, источником финансового обеспечения которых является субсидия, устанавливаются Министерством в соглашении. </w:t>
      </w:r>
    </w:p>
    <w:p w:rsidR="000A13BA" w:rsidRPr="009C1CC4" w:rsidRDefault="000A13BA" w:rsidP="000A13BA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9C1CC4">
        <w:rPr>
          <w:rFonts w:ascii="Times New Roman" w:hAnsi="Times New Roman" w:cs="Times New Roman"/>
          <w:sz w:val="27"/>
          <w:szCs w:val="27"/>
        </w:rPr>
        <w:t xml:space="preserve">14. </w:t>
      </w:r>
      <w:proofErr w:type="gramStart"/>
      <w:r w:rsidRPr="009C1CC4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9C1CC4">
        <w:rPr>
          <w:rFonts w:ascii="Times New Roman" w:hAnsi="Times New Roman" w:cs="Times New Roman"/>
          <w:sz w:val="27"/>
          <w:szCs w:val="27"/>
        </w:rPr>
        <w:t xml:space="preserve"> соблюдением условий, целей и порядка предоставления субсидии осуществляется Министерством и орган</w:t>
      </w:r>
      <w:r w:rsidR="003D3792">
        <w:rPr>
          <w:rFonts w:ascii="Times New Roman" w:hAnsi="Times New Roman" w:cs="Times New Roman"/>
          <w:sz w:val="27"/>
          <w:szCs w:val="27"/>
        </w:rPr>
        <w:t>ом</w:t>
      </w:r>
      <w:r w:rsidRPr="009C1CC4">
        <w:rPr>
          <w:rFonts w:ascii="Times New Roman" w:hAnsi="Times New Roman" w:cs="Times New Roman"/>
          <w:sz w:val="27"/>
          <w:szCs w:val="27"/>
        </w:rPr>
        <w:t xml:space="preserve"> государственного финансового контроля в соответствии с законодательством.</w:t>
      </w:r>
    </w:p>
    <w:p w:rsidR="000A13BA" w:rsidRPr="009C1CC4" w:rsidRDefault="000A13BA" w:rsidP="000A13BA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9C1CC4">
        <w:rPr>
          <w:rFonts w:ascii="Times New Roman" w:hAnsi="Times New Roman" w:cs="Times New Roman"/>
          <w:sz w:val="27"/>
          <w:szCs w:val="27"/>
        </w:rPr>
        <w:t>15. За нарушение получателем субсидии условий, целей и порядка предоставления субсидии, выявленное по фактам проверок, проведенных Министерством и (или) органом государственного финансового контроля, предусматриваются следующие меры ответственности:</w:t>
      </w:r>
    </w:p>
    <w:p w:rsidR="000A13BA" w:rsidRPr="009C1CC4" w:rsidRDefault="000A13BA" w:rsidP="000A13BA">
      <w:pPr>
        <w:pStyle w:val="ConsPlusNormal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 w:rsidRPr="009C1CC4">
        <w:rPr>
          <w:rFonts w:ascii="Times New Roman" w:hAnsi="Times New Roman" w:cs="Times New Roman"/>
          <w:sz w:val="27"/>
          <w:szCs w:val="27"/>
        </w:rPr>
        <w:t>возврат субсидии в бюджет Республики Карелия в случае:</w:t>
      </w:r>
    </w:p>
    <w:p w:rsidR="000A13BA" w:rsidRPr="009C1CC4" w:rsidRDefault="000A13BA" w:rsidP="000A13BA">
      <w:pPr>
        <w:pStyle w:val="ConsPlusNormal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 w:rsidRPr="009C1CC4">
        <w:rPr>
          <w:rFonts w:ascii="Times New Roman" w:hAnsi="Times New Roman" w:cs="Times New Roman"/>
          <w:sz w:val="27"/>
          <w:szCs w:val="27"/>
        </w:rPr>
        <w:t>нецелевого использования – в полном объеме;</w:t>
      </w:r>
    </w:p>
    <w:p w:rsidR="000A13BA" w:rsidRPr="009C1CC4" w:rsidRDefault="000A13BA" w:rsidP="000A13BA">
      <w:pPr>
        <w:pStyle w:val="ConsPlusNormal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 w:rsidRPr="009C1CC4">
        <w:rPr>
          <w:rFonts w:ascii="Times New Roman" w:hAnsi="Times New Roman" w:cs="Times New Roman"/>
          <w:sz w:val="27"/>
          <w:szCs w:val="27"/>
        </w:rPr>
        <w:t>нарушения условий, установленных при ее предоставлении, – в объеме субсидии, полученной в период текущего финансового года, в котором установлено нарушение;</w:t>
      </w:r>
    </w:p>
    <w:p w:rsidR="000A13BA" w:rsidRPr="009C1CC4" w:rsidRDefault="000A13BA" w:rsidP="000A13BA">
      <w:pPr>
        <w:pStyle w:val="ConsPlusNormal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9C1CC4">
        <w:rPr>
          <w:rFonts w:ascii="Times New Roman" w:hAnsi="Times New Roman" w:cs="Times New Roman"/>
          <w:sz w:val="27"/>
          <w:szCs w:val="27"/>
        </w:rPr>
        <w:t>недостижения</w:t>
      </w:r>
      <w:proofErr w:type="spellEnd"/>
      <w:r w:rsidRPr="009C1CC4">
        <w:rPr>
          <w:rFonts w:ascii="Times New Roman" w:hAnsi="Times New Roman" w:cs="Times New Roman"/>
          <w:sz w:val="27"/>
          <w:szCs w:val="27"/>
        </w:rPr>
        <w:t xml:space="preserve"> значений показателей результативности предоставления субсидии – в размере, установленном пунктом 16 настоящего Порядка.</w:t>
      </w:r>
    </w:p>
    <w:p w:rsidR="000A13BA" w:rsidRPr="009C1CC4" w:rsidRDefault="000A13BA" w:rsidP="000A13BA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9C1CC4">
        <w:rPr>
          <w:rFonts w:ascii="Times New Roman" w:hAnsi="Times New Roman" w:cs="Times New Roman"/>
          <w:sz w:val="27"/>
          <w:szCs w:val="27"/>
        </w:rPr>
        <w:t>В случае установления Министерством фактов нарушения условий, целей и порядка предоставления субсидии получатель субсидии возвращает субсидию в бюджет Республики Карелия по коду доходов бюджетной классификации, указанному в соглашении, в течение 10 рабочих дней со дня получения акта проверки Министерства.</w:t>
      </w:r>
    </w:p>
    <w:p w:rsidR="000A13BA" w:rsidRPr="009C1CC4" w:rsidRDefault="000A13BA" w:rsidP="000A13BA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9C1CC4">
        <w:rPr>
          <w:rFonts w:ascii="Times New Roman" w:hAnsi="Times New Roman" w:cs="Times New Roman"/>
          <w:sz w:val="27"/>
          <w:szCs w:val="27"/>
        </w:rPr>
        <w:t xml:space="preserve">В </w:t>
      </w:r>
      <w:proofErr w:type="gramStart"/>
      <w:r w:rsidRPr="009C1CC4">
        <w:rPr>
          <w:rFonts w:ascii="Times New Roman" w:hAnsi="Times New Roman" w:cs="Times New Roman"/>
          <w:sz w:val="27"/>
          <w:szCs w:val="27"/>
        </w:rPr>
        <w:t>случае</w:t>
      </w:r>
      <w:proofErr w:type="gramEnd"/>
      <w:r w:rsidRPr="009C1CC4">
        <w:rPr>
          <w:rFonts w:ascii="Times New Roman" w:hAnsi="Times New Roman" w:cs="Times New Roman"/>
          <w:sz w:val="27"/>
          <w:szCs w:val="27"/>
        </w:rPr>
        <w:t xml:space="preserve"> когда факты нарушения условий, целей и порядка предоставления субсидии установлены органом государственного финансового контроля, получатель субсидии возвращает в бюджет Республики Карелия субсидию в сроки и в порядке, установленные федеральным законодательством.</w:t>
      </w:r>
    </w:p>
    <w:p w:rsidR="000A13BA" w:rsidRPr="009C1CC4" w:rsidRDefault="000A13BA" w:rsidP="000A13BA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bookmarkStart w:id="4" w:name="P127"/>
      <w:bookmarkEnd w:id="4"/>
      <w:r w:rsidRPr="009C1CC4">
        <w:rPr>
          <w:rFonts w:ascii="Times New Roman" w:hAnsi="Times New Roman" w:cs="Times New Roman"/>
          <w:sz w:val="27"/>
          <w:szCs w:val="27"/>
        </w:rPr>
        <w:t>16. В случае если получателем субсидии по состоянию на 31 декабря текущего финансового года допущено нарушение обязательств, предусмотренных соглашением в соответствии с пунктом 6 настоящего Порядка, объем средств, подлежащи</w:t>
      </w:r>
      <w:r w:rsidR="003D3792">
        <w:rPr>
          <w:rFonts w:ascii="Times New Roman" w:hAnsi="Times New Roman" w:cs="Times New Roman"/>
          <w:sz w:val="27"/>
          <w:szCs w:val="27"/>
        </w:rPr>
        <w:t>х</w:t>
      </w:r>
      <w:r w:rsidRPr="009C1CC4">
        <w:rPr>
          <w:rFonts w:ascii="Times New Roman" w:hAnsi="Times New Roman" w:cs="Times New Roman"/>
          <w:sz w:val="27"/>
          <w:szCs w:val="27"/>
        </w:rPr>
        <w:t xml:space="preserve"> возврату в бюджет Республики Карелия </w:t>
      </w:r>
      <w:r w:rsidR="00EA253B">
        <w:rPr>
          <w:rFonts w:ascii="Times New Roman" w:hAnsi="Times New Roman" w:cs="Times New Roman"/>
          <w:sz w:val="27"/>
          <w:szCs w:val="27"/>
        </w:rPr>
        <w:br/>
      </w:r>
      <w:r w:rsidRPr="009C1CC4">
        <w:rPr>
          <w:rFonts w:ascii="Times New Roman" w:hAnsi="Times New Roman" w:cs="Times New Roman"/>
          <w:sz w:val="27"/>
          <w:szCs w:val="27"/>
        </w:rPr>
        <w:t>в срок до 1 марта очередного финансового года (</w:t>
      </w:r>
      <w:proofErr w:type="spellStart"/>
      <w:proofErr w:type="gramStart"/>
      <w:r w:rsidRPr="009C1CC4">
        <w:rPr>
          <w:rFonts w:ascii="Times New Roman" w:hAnsi="Times New Roman" w:cs="Times New Roman"/>
          <w:sz w:val="27"/>
          <w:szCs w:val="27"/>
        </w:rPr>
        <w:t>V</w:t>
      </w:r>
      <w:proofErr w:type="gramEnd"/>
      <w:r w:rsidRPr="009C1CC4">
        <w:rPr>
          <w:rFonts w:ascii="Times New Roman" w:hAnsi="Times New Roman" w:cs="Times New Roman"/>
          <w:sz w:val="27"/>
          <w:szCs w:val="27"/>
          <w:vertAlign w:val="subscript"/>
        </w:rPr>
        <w:t>возврата</w:t>
      </w:r>
      <w:proofErr w:type="spellEnd"/>
      <w:r w:rsidRPr="009C1CC4">
        <w:rPr>
          <w:rFonts w:ascii="Times New Roman" w:hAnsi="Times New Roman" w:cs="Times New Roman"/>
          <w:sz w:val="27"/>
          <w:szCs w:val="27"/>
        </w:rPr>
        <w:t xml:space="preserve">), рассчитывается </w:t>
      </w:r>
      <w:r w:rsidR="00EA253B">
        <w:rPr>
          <w:rFonts w:ascii="Times New Roman" w:hAnsi="Times New Roman" w:cs="Times New Roman"/>
          <w:sz w:val="27"/>
          <w:szCs w:val="27"/>
        </w:rPr>
        <w:br/>
      </w:r>
      <w:r w:rsidRPr="009C1CC4">
        <w:rPr>
          <w:rFonts w:ascii="Times New Roman" w:hAnsi="Times New Roman" w:cs="Times New Roman"/>
          <w:sz w:val="27"/>
          <w:szCs w:val="27"/>
        </w:rPr>
        <w:t>по формуле:</w:t>
      </w:r>
    </w:p>
    <w:p w:rsidR="000A13BA" w:rsidRPr="009C1CC4" w:rsidRDefault="000A13BA" w:rsidP="000A13BA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0A13BA" w:rsidRPr="009C1CC4" w:rsidRDefault="000A13BA" w:rsidP="000A13BA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  <w:proofErr w:type="spellStart"/>
      <w:proofErr w:type="gramStart"/>
      <w:r w:rsidRPr="009C1CC4">
        <w:rPr>
          <w:rFonts w:ascii="Times New Roman" w:hAnsi="Times New Roman" w:cs="Times New Roman"/>
          <w:sz w:val="27"/>
          <w:szCs w:val="27"/>
        </w:rPr>
        <w:t>V</w:t>
      </w:r>
      <w:proofErr w:type="gramEnd"/>
      <w:r w:rsidRPr="009C1CC4">
        <w:rPr>
          <w:rFonts w:ascii="Times New Roman" w:hAnsi="Times New Roman" w:cs="Times New Roman"/>
          <w:sz w:val="27"/>
          <w:szCs w:val="27"/>
          <w:vertAlign w:val="subscript"/>
        </w:rPr>
        <w:t>возврата</w:t>
      </w:r>
      <w:proofErr w:type="spellEnd"/>
      <w:r w:rsidRPr="009C1CC4">
        <w:rPr>
          <w:rFonts w:ascii="Times New Roman" w:hAnsi="Times New Roman" w:cs="Times New Roman"/>
          <w:sz w:val="27"/>
          <w:szCs w:val="27"/>
        </w:rPr>
        <w:t xml:space="preserve"> = </w:t>
      </w:r>
      <w:proofErr w:type="spellStart"/>
      <w:r w:rsidRPr="009C1CC4">
        <w:rPr>
          <w:rFonts w:ascii="Times New Roman" w:hAnsi="Times New Roman" w:cs="Times New Roman"/>
          <w:sz w:val="27"/>
          <w:szCs w:val="27"/>
        </w:rPr>
        <w:t>V</w:t>
      </w:r>
      <w:r w:rsidRPr="009C1CC4">
        <w:rPr>
          <w:rFonts w:ascii="Times New Roman" w:hAnsi="Times New Roman" w:cs="Times New Roman"/>
          <w:sz w:val="27"/>
          <w:szCs w:val="27"/>
          <w:vertAlign w:val="subscript"/>
        </w:rPr>
        <w:t>субсидии</w:t>
      </w:r>
      <w:proofErr w:type="spellEnd"/>
      <w:r w:rsidRPr="009C1CC4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9C1CC4">
        <w:rPr>
          <w:rFonts w:ascii="Times New Roman" w:hAnsi="Times New Roman" w:cs="Times New Roman"/>
          <w:sz w:val="27"/>
          <w:szCs w:val="27"/>
        </w:rPr>
        <w:t>x</w:t>
      </w:r>
      <w:proofErr w:type="spellEnd"/>
      <w:r w:rsidRPr="009C1CC4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9C1CC4">
        <w:rPr>
          <w:rFonts w:ascii="Times New Roman" w:hAnsi="Times New Roman" w:cs="Times New Roman"/>
          <w:sz w:val="27"/>
          <w:szCs w:val="27"/>
        </w:rPr>
        <w:t>k</w:t>
      </w:r>
      <w:proofErr w:type="spellEnd"/>
      <w:r w:rsidRPr="009C1CC4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9C1CC4">
        <w:rPr>
          <w:rFonts w:ascii="Times New Roman" w:hAnsi="Times New Roman" w:cs="Times New Roman"/>
          <w:sz w:val="27"/>
          <w:szCs w:val="27"/>
        </w:rPr>
        <w:t>x</w:t>
      </w:r>
      <w:proofErr w:type="spellEnd"/>
      <w:r w:rsidRPr="009C1CC4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9C1CC4">
        <w:rPr>
          <w:rFonts w:ascii="Times New Roman" w:hAnsi="Times New Roman" w:cs="Times New Roman"/>
          <w:sz w:val="27"/>
          <w:szCs w:val="27"/>
        </w:rPr>
        <w:t>m</w:t>
      </w:r>
      <w:proofErr w:type="spellEnd"/>
      <w:r w:rsidRPr="009C1CC4">
        <w:rPr>
          <w:rFonts w:ascii="Times New Roman" w:hAnsi="Times New Roman" w:cs="Times New Roman"/>
          <w:sz w:val="27"/>
          <w:szCs w:val="27"/>
        </w:rPr>
        <w:t xml:space="preserve"> / </w:t>
      </w:r>
      <w:proofErr w:type="spellStart"/>
      <w:r w:rsidRPr="009C1CC4">
        <w:rPr>
          <w:rFonts w:ascii="Times New Roman" w:hAnsi="Times New Roman" w:cs="Times New Roman"/>
          <w:sz w:val="27"/>
          <w:szCs w:val="27"/>
        </w:rPr>
        <w:t>n</w:t>
      </w:r>
      <w:proofErr w:type="spellEnd"/>
      <w:r w:rsidRPr="009C1CC4">
        <w:rPr>
          <w:rFonts w:ascii="Times New Roman" w:hAnsi="Times New Roman" w:cs="Times New Roman"/>
          <w:sz w:val="27"/>
          <w:szCs w:val="27"/>
        </w:rPr>
        <w:t>,</w:t>
      </w:r>
    </w:p>
    <w:p w:rsidR="000A13BA" w:rsidRPr="009C1CC4" w:rsidRDefault="000A13BA" w:rsidP="000A13BA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0A13BA" w:rsidRPr="009C1CC4" w:rsidRDefault="000A13BA" w:rsidP="000A13BA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9C1CC4">
        <w:rPr>
          <w:rFonts w:ascii="Times New Roman" w:hAnsi="Times New Roman" w:cs="Times New Roman"/>
          <w:sz w:val="27"/>
          <w:szCs w:val="27"/>
        </w:rPr>
        <w:lastRenderedPageBreak/>
        <w:t>где:</w:t>
      </w:r>
    </w:p>
    <w:p w:rsidR="000A13BA" w:rsidRPr="009C1CC4" w:rsidRDefault="000A13BA" w:rsidP="000A13BA">
      <w:pPr>
        <w:pStyle w:val="ConsPlusNormal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proofErr w:type="gramStart"/>
      <w:r w:rsidRPr="009C1CC4">
        <w:rPr>
          <w:rFonts w:ascii="Times New Roman" w:hAnsi="Times New Roman" w:cs="Times New Roman"/>
          <w:sz w:val="27"/>
          <w:szCs w:val="27"/>
        </w:rPr>
        <w:t>V</w:t>
      </w:r>
      <w:proofErr w:type="gramEnd"/>
      <w:r w:rsidRPr="009C1CC4">
        <w:rPr>
          <w:rFonts w:ascii="Times New Roman" w:hAnsi="Times New Roman" w:cs="Times New Roman"/>
          <w:sz w:val="27"/>
          <w:szCs w:val="27"/>
          <w:vertAlign w:val="subscript"/>
        </w:rPr>
        <w:t>субсидии</w:t>
      </w:r>
      <w:proofErr w:type="spellEnd"/>
      <w:r w:rsidRPr="009C1CC4">
        <w:rPr>
          <w:rFonts w:ascii="Times New Roman" w:hAnsi="Times New Roman" w:cs="Times New Roman"/>
          <w:sz w:val="27"/>
          <w:szCs w:val="27"/>
        </w:rPr>
        <w:t xml:space="preserve"> – объем субсидии;</w:t>
      </w:r>
    </w:p>
    <w:p w:rsidR="000A13BA" w:rsidRPr="009C1CC4" w:rsidRDefault="000A13BA" w:rsidP="000A13BA">
      <w:pPr>
        <w:pStyle w:val="ConsPlusNormal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9C1CC4">
        <w:rPr>
          <w:rFonts w:ascii="Times New Roman" w:hAnsi="Times New Roman" w:cs="Times New Roman"/>
          <w:sz w:val="27"/>
          <w:szCs w:val="27"/>
        </w:rPr>
        <w:t>m</w:t>
      </w:r>
      <w:proofErr w:type="spellEnd"/>
      <w:r w:rsidRPr="009C1CC4">
        <w:rPr>
          <w:rFonts w:ascii="Times New Roman" w:hAnsi="Times New Roman" w:cs="Times New Roman"/>
          <w:sz w:val="27"/>
          <w:szCs w:val="27"/>
        </w:rPr>
        <w:t xml:space="preserve"> – количество показателей результативности предоставления субсидии, по которым индекс, отражающий уровень </w:t>
      </w:r>
      <w:proofErr w:type="spellStart"/>
      <w:r w:rsidRPr="009C1CC4">
        <w:rPr>
          <w:rFonts w:ascii="Times New Roman" w:hAnsi="Times New Roman" w:cs="Times New Roman"/>
          <w:sz w:val="27"/>
          <w:szCs w:val="27"/>
        </w:rPr>
        <w:t>недостижения</w:t>
      </w:r>
      <w:proofErr w:type="spellEnd"/>
      <w:r w:rsidRPr="009C1CC4">
        <w:rPr>
          <w:rFonts w:ascii="Times New Roman" w:hAnsi="Times New Roman" w:cs="Times New Roman"/>
          <w:sz w:val="27"/>
          <w:szCs w:val="27"/>
        </w:rPr>
        <w:t xml:space="preserve"> i-го показателя результативности предоставления субсидии, имеет положительное значение;</w:t>
      </w:r>
    </w:p>
    <w:p w:rsidR="000A13BA" w:rsidRPr="009C1CC4" w:rsidRDefault="000A13BA" w:rsidP="000A13BA">
      <w:pPr>
        <w:pStyle w:val="ConsPlusNormal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9C1CC4">
        <w:rPr>
          <w:rFonts w:ascii="Times New Roman" w:hAnsi="Times New Roman" w:cs="Times New Roman"/>
          <w:sz w:val="27"/>
          <w:szCs w:val="27"/>
        </w:rPr>
        <w:t>n</w:t>
      </w:r>
      <w:proofErr w:type="spellEnd"/>
      <w:r w:rsidRPr="009C1CC4">
        <w:rPr>
          <w:rFonts w:ascii="Times New Roman" w:hAnsi="Times New Roman" w:cs="Times New Roman"/>
          <w:sz w:val="27"/>
          <w:szCs w:val="27"/>
        </w:rPr>
        <w:t xml:space="preserve"> – общее количество показателей результативности предоставления субсидии;</w:t>
      </w:r>
    </w:p>
    <w:p w:rsidR="000A13BA" w:rsidRPr="009C1CC4" w:rsidRDefault="000A13BA" w:rsidP="000A13BA">
      <w:pPr>
        <w:pStyle w:val="ConsPlusNormal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9C1CC4">
        <w:rPr>
          <w:rFonts w:ascii="Times New Roman" w:hAnsi="Times New Roman" w:cs="Times New Roman"/>
          <w:sz w:val="27"/>
          <w:szCs w:val="27"/>
        </w:rPr>
        <w:t>k</w:t>
      </w:r>
      <w:proofErr w:type="spellEnd"/>
      <w:r w:rsidRPr="009C1CC4">
        <w:rPr>
          <w:rFonts w:ascii="Times New Roman" w:hAnsi="Times New Roman" w:cs="Times New Roman"/>
          <w:sz w:val="27"/>
          <w:szCs w:val="27"/>
        </w:rPr>
        <w:t xml:space="preserve"> – коэффициент возврата субсидии.</w:t>
      </w:r>
    </w:p>
    <w:p w:rsidR="000A13BA" w:rsidRPr="009C1CC4" w:rsidRDefault="000A13BA" w:rsidP="000A13BA">
      <w:pPr>
        <w:pStyle w:val="ConsPlusNormal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 w:rsidRPr="009C1CC4">
        <w:rPr>
          <w:rFonts w:ascii="Times New Roman" w:hAnsi="Times New Roman" w:cs="Times New Roman"/>
          <w:sz w:val="27"/>
          <w:szCs w:val="27"/>
        </w:rPr>
        <w:t>Коэффициент возврата субсидии рассчитывается по формуле:</w:t>
      </w:r>
    </w:p>
    <w:p w:rsidR="000A13BA" w:rsidRPr="009C1CC4" w:rsidRDefault="000A13BA" w:rsidP="000A13BA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0A13BA" w:rsidRPr="009C1CC4" w:rsidRDefault="000A13BA" w:rsidP="000A13BA">
      <w:pPr>
        <w:pStyle w:val="ConsPlusNormal"/>
        <w:jc w:val="center"/>
        <w:rPr>
          <w:rFonts w:ascii="Times New Roman" w:hAnsi="Times New Roman" w:cs="Times New Roman"/>
          <w:sz w:val="27"/>
          <w:szCs w:val="27"/>
          <w:lang w:val="en-US"/>
        </w:rPr>
      </w:pPr>
      <w:r w:rsidRPr="009C1CC4">
        <w:rPr>
          <w:rFonts w:ascii="Times New Roman" w:hAnsi="Times New Roman" w:cs="Times New Roman"/>
          <w:sz w:val="27"/>
          <w:szCs w:val="27"/>
          <w:lang w:val="en-US"/>
        </w:rPr>
        <w:t>k = SUM D</w:t>
      </w:r>
      <w:r w:rsidRPr="009C1CC4">
        <w:rPr>
          <w:rFonts w:ascii="Times New Roman" w:hAnsi="Times New Roman" w:cs="Times New Roman"/>
          <w:sz w:val="27"/>
          <w:szCs w:val="27"/>
          <w:vertAlign w:val="subscript"/>
          <w:lang w:val="en-US"/>
        </w:rPr>
        <w:t>i</w:t>
      </w:r>
      <w:r w:rsidRPr="009C1CC4">
        <w:rPr>
          <w:rFonts w:ascii="Times New Roman" w:hAnsi="Times New Roman" w:cs="Times New Roman"/>
          <w:sz w:val="27"/>
          <w:szCs w:val="27"/>
          <w:lang w:val="en-US"/>
        </w:rPr>
        <w:t xml:space="preserve"> / m,</w:t>
      </w:r>
    </w:p>
    <w:p w:rsidR="000A13BA" w:rsidRPr="009C1CC4" w:rsidRDefault="000A13BA" w:rsidP="000A13BA">
      <w:pPr>
        <w:pStyle w:val="ConsPlusNormal"/>
        <w:jc w:val="both"/>
        <w:rPr>
          <w:rFonts w:ascii="Times New Roman" w:hAnsi="Times New Roman" w:cs="Times New Roman"/>
          <w:sz w:val="27"/>
          <w:szCs w:val="27"/>
          <w:lang w:val="en-US"/>
        </w:rPr>
      </w:pPr>
    </w:p>
    <w:p w:rsidR="000A13BA" w:rsidRPr="009C1CC4" w:rsidRDefault="000A13BA" w:rsidP="000A13BA">
      <w:pPr>
        <w:pStyle w:val="ConsPlusNormal"/>
        <w:ind w:firstLine="539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 w:rsidRPr="009C1CC4">
        <w:rPr>
          <w:rFonts w:ascii="Times New Roman" w:hAnsi="Times New Roman" w:cs="Times New Roman"/>
          <w:sz w:val="27"/>
          <w:szCs w:val="27"/>
        </w:rPr>
        <w:t>где</w:t>
      </w:r>
      <w:r w:rsidRPr="009C1CC4">
        <w:rPr>
          <w:rFonts w:ascii="Times New Roman" w:hAnsi="Times New Roman" w:cs="Times New Roman"/>
          <w:sz w:val="27"/>
          <w:szCs w:val="27"/>
          <w:lang w:val="en-US"/>
        </w:rPr>
        <w:t>:</w:t>
      </w:r>
    </w:p>
    <w:p w:rsidR="000A13BA" w:rsidRPr="009C1CC4" w:rsidRDefault="000A13BA" w:rsidP="000A13BA">
      <w:pPr>
        <w:pStyle w:val="ConsPlusNormal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9C1CC4">
        <w:rPr>
          <w:rFonts w:ascii="Times New Roman" w:hAnsi="Times New Roman" w:cs="Times New Roman"/>
          <w:sz w:val="27"/>
          <w:szCs w:val="27"/>
        </w:rPr>
        <w:t>D</w:t>
      </w:r>
      <w:r w:rsidRPr="009C1CC4">
        <w:rPr>
          <w:rFonts w:ascii="Times New Roman" w:hAnsi="Times New Roman" w:cs="Times New Roman"/>
          <w:sz w:val="27"/>
          <w:szCs w:val="27"/>
          <w:vertAlign w:val="subscript"/>
        </w:rPr>
        <w:t>i</w:t>
      </w:r>
      <w:proofErr w:type="spellEnd"/>
      <w:r w:rsidRPr="009C1CC4">
        <w:rPr>
          <w:rFonts w:ascii="Times New Roman" w:hAnsi="Times New Roman" w:cs="Times New Roman"/>
          <w:sz w:val="27"/>
          <w:szCs w:val="27"/>
          <w:vertAlign w:val="subscript"/>
        </w:rPr>
        <w:t xml:space="preserve"> </w:t>
      </w:r>
      <w:r w:rsidRPr="009C1CC4">
        <w:rPr>
          <w:rFonts w:ascii="Times New Roman" w:hAnsi="Times New Roman" w:cs="Times New Roman"/>
          <w:sz w:val="27"/>
          <w:szCs w:val="27"/>
        </w:rPr>
        <w:t xml:space="preserve">– индекс, отражающий уровень </w:t>
      </w:r>
      <w:proofErr w:type="spellStart"/>
      <w:r w:rsidRPr="009C1CC4">
        <w:rPr>
          <w:rFonts w:ascii="Times New Roman" w:hAnsi="Times New Roman" w:cs="Times New Roman"/>
          <w:sz w:val="27"/>
          <w:szCs w:val="27"/>
        </w:rPr>
        <w:t>недостижения</w:t>
      </w:r>
      <w:proofErr w:type="spellEnd"/>
      <w:r w:rsidRPr="009C1CC4">
        <w:rPr>
          <w:rFonts w:ascii="Times New Roman" w:hAnsi="Times New Roman" w:cs="Times New Roman"/>
          <w:sz w:val="27"/>
          <w:szCs w:val="27"/>
        </w:rPr>
        <w:t xml:space="preserve"> i-го показателя результативности предоставления субсидии.</w:t>
      </w:r>
    </w:p>
    <w:p w:rsidR="000A13BA" w:rsidRPr="009C1CC4" w:rsidRDefault="000A13BA" w:rsidP="000A13BA">
      <w:pPr>
        <w:pStyle w:val="ConsPlusNormal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 w:rsidRPr="009C1CC4">
        <w:rPr>
          <w:rFonts w:ascii="Times New Roman" w:hAnsi="Times New Roman" w:cs="Times New Roman"/>
          <w:sz w:val="27"/>
          <w:szCs w:val="27"/>
        </w:rPr>
        <w:t xml:space="preserve">Индекс, отражающий уровень </w:t>
      </w:r>
      <w:proofErr w:type="spellStart"/>
      <w:r w:rsidRPr="009C1CC4">
        <w:rPr>
          <w:rFonts w:ascii="Times New Roman" w:hAnsi="Times New Roman" w:cs="Times New Roman"/>
          <w:sz w:val="27"/>
          <w:szCs w:val="27"/>
        </w:rPr>
        <w:t>недостижения</w:t>
      </w:r>
      <w:proofErr w:type="spellEnd"/>
      <w:r w:rsidRPr="009C1CC4">
        <w:rPr>
          <w:rFonts w:ascii="Times New Roman" w:hAnsi="Times New Roman" w:cs="Times New Roman"/>
          <w:sz w:val="27"/>
          <w:szCs w:val="27"/>
        </w:rPr>
        <w:t xml:space="preserve"> i-го показателя результативности предоставления субсидии, определяется по формуле:</w:t>
      </w:r>
    </w:p>
    <w:p w:rsidR="000A13BA" w:rsidRPr="009C1CC4" w:rsidRDefault="000A13BA" w:rsidP="000A13BA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0A13BA" w:rsidRPr="009C1CC4" w:rsidRDefault="000A13BA" w:rsidP="000A13BA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  <w:proofErr w:type="spellStart"/>
      <w:r w:rsidRPr="009C1CC4">
        <w:rPr>
          <w:rFonts w:ascii="Times New Roman" w:hAnsi="Times New Roman" w:cs="Times New Roman"/>
          <w:sz w:val="27"/>
          <w:szCs w:val="27"/>
        </w:rPr>
        <w:t>D</w:t>
      </w:r>
      <w:r w:rsidRPr="009C1CC4">
        <w:rPr>
          <w:rFonts w:ascii="Times New Roman" w:hAnsi="Times New Roman" w:cs="Times New Roman"/>
          <w:sz w:val="27"/>
          <w:szCs w:val="27"/>
          <w:vertAlign w:val="subscript"/>
        </w:rPr>
        <w:t>i</w:t>
      </w:r>
      <w:proofErr w:type="spellEnd"/>
      <w:r w:rsidRPr="009C1CC4">
        <w:rPr>
          <w:rFonts w:ascii="Times New Roman" w:hAnsi="Times New Roman" w:cs="Times New Roman"/>
          <w:sz w:val="27"/>
          <w:szCs w:val="27"/>
        </w:rPr>
        <w:t xml:space="preserve"> = 1 – </w:t>
      </w:r>
      <w:proofErr w:type="spellStart"/>
      <w:r w:rsidRPr="009C1CC4">
        <w:rPr>
          <w:rFonts w:ascii="Times New Roman" w:hAnsi="Times New Roman" w:cs="Times New Roman"/>
          <w:sz w:val="27"/>
          <w:szCs w:val="27"/>
        </w:rPr>
        <w:t>T</w:t>
      </w:r>
      <w:r w:rsidRPr="009C1CC4">
        <w:rPr>
          <w:rFonts w:ascii="Times New Roman" w:hAnsi="Times New Roman" w:cs="Times New Roman"/>
          <w:sz w:val="27"/>
          <w:szCs w:val="27"/>
          <w:vertAlign w:val="subscript"/>
        </w:rPr>
        <w:t>i</w:t>
      </w:r>
      <w:proofErr w:type="spellEnd"/>
      <w:r w:rsidRPr="009C1CC4">
        <w:rPr>
          <w:rFonts w:ascii="Times New Roman" w:hAnsi="Times New Roman" w:cs="Times New Roman"/>
          <w:sz w:val="27"/>
          <w:szCs w:val="27"/>
        </w:rPr>
        <w:t xml:space="preserve"> / </w:t>
      </w:r>
      <w:proofErr w:type="spellStart"/>
      <w:r w:rsidRPr="009C1CC4">
        <w:rPr>
          <w:rFonts w:ascii="Times New Roman" w:hAnsi="Times New Roman" w:cs="Times New Roman"/>
          <w:sz w:val="27"/>
          <w:szCs w:val="27"/>
        </w:rPr>
        <w:t>S</w:t>
      </w:r>
      <w:r w:rsidRPr="009C1CC4">
        <w:rPr>
          <w:rFonts w:ascii="Times New Roman" w:hAnsi="Times New Roman" w:cs="Times New Roman"/>
          <w:sz w:val="27"/>
          <w:szCs w:val="27"/>
          <w:vertAlign w:val="subscript"/>
        </w:rPr>
        <w:t>i</w:t>
      </w:r>
      <w:proofErr w:type="spellEnd"/>
      <w:r w:rsidRPr="009C1CC4">
        <w:rPr>
          <w:rFonts w:ascii="Times New Roman" w:hAnsi="Times New Roman" w:cs="Times New Roman"/>
          <w:sz w:val="27"/>
          <w:szCs w:val="27"/>
        </w:rPr>
        <w:t>,</w:t>
      </w:r>
    </w:p>
    <w:p w:rsidR="000A13BA" w:rsidRPr="009C1CC4" w:rsidRDefault="000A13BA" w:rsidP="000A13BA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0A13BA" w:rsidRPr="009C1CC4" w:rsidRDefault="000A13BA" w:rsidP="000A13BA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9C1CC4">
        <w:rPr>
          <w:rFonts w:ascii="Times New Roman" w:hAnsi="Times New Roman" w:cs="Times New Roman"/>
          <w:sz w:val="27"/>
          <w:szCs w:val="27"/>
        </w:rPr>
        <w:t>где:</w:t>
      </w:r>
    </w:p>
    <w:p w:rsidR="000A13BA" w:rsidRPr="009C1CC4" w:rsidRDefault="000A13BA" w:rsidP="000A13BA">
      <w:pPr>
        <w:pStyle w:val="ConsPlusNormal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9C1CC4">
        <w:rPr>
          <w:rFonts w:ascii="Times New Roman" w:hAnsi="Times New Roman" w:cs="Times New Roman"/>
          <w:sz w:val="27"/>
          <w:szCs w:val="27"/>
        </w:rPr>
        <w:t>T</w:t>
      </w:r>
      <w:r w:rsidRPr="009C1CC4">
        <w:rPr>
          <w:rFonts w:ascii="Times New Roman" w:hAnsi="Times New Roman" w:cs="Times New Roman"/>
          <w:sz w:val="27"/>
          <w:szCs w:val="27"/>
          <w:vertAlign w:val="subscript"/>
        </w:rPr>
        <w:t>i</w:t>
      </w:r>
      <w:proofErr w:type="spellEnd"/>
      <w:r w:rsidRPr="009C1CC4">
        <w:rPr>
          <w:rFonts w:ascii="Times New Roman" w:hAnsi="Times New Roman" w:cs="Times New Roman"/>
          <w:sz w:val="27"/>
          <w:szCs w:val="27"/>
          <w:vertAlign w:val="subscript"/>
        </w:rPr>
        <w:t xml:space="preserve"> </w:t>
      </w:r>
      <w:r w:rsidRPr="009C1CC4">
        <w:rPr>
          <w:rFonts w:ascii="Times New Roman" w:hAnsi="Times New Roman" w:cs="Times New Roman"/>
          <w:sz w:val="27"/>
          <w:szCs w:val="27"/>
        </w:rPr>
        <w:t>– фактически достигнутое значение i-го показателя результативности предоставления субсидии на отчетную дату;</w:t>
      </w:r>
    </w:p>
    <w:p w:rsidR="000A13BA" w:rsidRPr="009C1CC4" w:rsidRDefault="000A13BA" w:rsidP="000A13BA">
      <w:pPr>
        <w:pStyle w:val="ConsPlusNormal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9C1CC4">
        <w:rPr>
          <w:rFonts w:ascii="Times New Roman" w:hAnsi="Times New Roman" w:cs="Times New Roman"/>
          <w:sz w:val="27"/>
          <w:szCs w:val="27"/>
        </w:rPr>
        <w:t>S</w:t>
      </w:r>
      <w:r w:rsidRPr="009C1CC4">
        <w:rPr>
          <w:rFonts w:ascii="Times New Roman" w:hAnsi="Times New Roman" w:cs="Times New Roman"/>
          <w:sz w:val="27"/>
          <w:szCs w:val="27"/>
          <w:vertAlign w:val="subscript"/>
        </w:rPr>
        <w:t>i</w:t>
      </w:r>
      <w:proofErr w:type="spellEnd"/>
      <w:r w:rsidRPr="009C1CC4">
        <w:rPr>
          <w:rFonts w:ascii="Times New Roman" w:hAnsi="Times New Roman" w:cs="Times New Roman"/>
          <w:sz w:val="27"/>
          <w:szCs w:val="27"/>
          <w:vertAlign w:val="subscript"/>
        </w:rPr>
        <w:t xml:space="preserve"> </w:t>
      </w:r>
      <w:r w:rsidRPr="009C1CC4">
        <w:rPr>
          <w:rFonts w:ascii="Times New Roman" w:hAnsi="Times New Roman" w:cs="Times New Roman"/>
          <w:sz w:val="27"/>
          <w:szCs w:val="27"/>
        </w:rPr>
        <w:t>– плановое значение i-го показателя результативности предоставления субсидии, установленное соглашением.</w:t>
      </w:r>
    </w:p>
    <w:p w:rsidR="000A13BA" w:rsidRPr="009C1CC4" w:rsidRDefault="000A13BA" w:rsidP="000A13BA">
      <w:pPr>
        <w:pStyle w:val="ConsPlusNormal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 w:rsidRPr="009C1CC4">
        <w:rPr>
          <w:rFonts w:ascii="Times New Roman" w:hAnsi="Times New Roman" w:cs="Times New Roman"/>
          <w:sz w:val="27"/>
          <w:szCs w:val="27"/>
        </w:rPr>
        <w:t xml:space="preserve">17. </w:t>
      </w:r>
      <w:proofErr w:type="gramStart"/>
      <w:r w:rsidRPr="009C1CC4">
        <w:rPr>
          <w:rFonts w:ascii="Times New Roman" w:hAnsi="Times New Roman" w:cs="Times New Roman"/>
          <w:sz w:val="27"/>
          <w:szCs w:val="27"/>
        </w:rPr>
        <w:t>В случае образования не использованного в отчетном финансовом году остатка субсидии на финансовое обеспечение затрат и отсутствия решения Министерства, принятого по согласованию с органом государственного финансового контроля, о наличии потребности в указанных средствах, данные неиспользованные средства подлежат возврату в бюджет Республики Карелия по коду доходов бюджетн</w:t>
      </w:r>
      <w:r w:rsidR="00A046F5">
        <w:rPr>
          <w:rFonts w:ascii="Times New Roman" w:hAnsi="Times New Roman" w:cs="Times New Roman"/>
          <w:sz w:val="27"/>
          <w:szCs w:val="27"/>
        </w:rPr>
        <w:t>ой классификации, указанному в с</w:t>
      </w:r>
      <w:r w:rsidRPr="009C1CC4">
        <w:rPr>
          <w:rFonts w:ascii="Times New Roman" w:hAnsi="Times New Roman" w:cs="Times New Roman"/>
          <w:sz w:val="27"/>
          <w:szCs w:val="27"/>
        </w:rPr>
        <w:t xml:space="preserve">оглашении, </w:t>
      </w:r>
      <w:r w:rsidR="00EA253B">
        <w:rPr>
          <w:rFonts w:ascii="Times New Roman" w:hAnsi="Times New Roman" w:cs="Times New Roman"/>
          <w:sz w:val="27"/>
          <w:szCs w:val="27"/>
        </w:rPr>
        <w:br/>
      </w:r>
      <w:r w:rsidRPr="009C1CC4">
        <w:rPr>
          <w:rFonts w:ascii="Times New Roman" w:hAnsi="Times New Roman" w:cs="Times New Roman"/>
          <w:sz w:val="27"/>
          <w:szCs w:val="27"/>
        </w:rPr>
        <w:t>в течение 10 рабочих дней со дня получения требования Министерства.</w:t>
      </w:r>
      <w:proofErr w:type="gramEnd"/>
    </w:p>
    <w:p w:rsidR="000A13BA" w:rsidRPr="009C1CC4" w:rsidRDefault="000A13BA" w:rsidP="000A13BA">
      <w:pPr>
        <w:pStyle w:val="ConsPlusNormal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 w:rsidRPr="009C1CC4">
        <w:rPr>
          <w:rFonts w:ascii="Times New Roman" w:hAnsi="Times New Roman" w:cs="Times New Roman"/>
          <w:sz w:val="27"/>
          <w:szCs w:val="27"/>
        </w:rPr>
        <w:t xml:space="preserve">18. В случае если неиспользованный остаток субсидии не перечислен </w:t>
      </w:r>
      <w:r w:rsidR="00EA253B">
        <w:rPr>
          <w:rFonts w:ascii="Times New Roman" w:hAnsi="Times New Roman" w:cs="Times New Roman"/>
          <w:sz w:val="27"/>
          <w:szCs w:val="27"/>
        </w:rPr>
        <w:br/>
      </w:r>
      <w:r w:rsidRPr="009C1CC4">
        <w:rPr>
          <w:rFonts w:ascii="Times New Roman" w:hAnsi="Times New Roman" w:cs="Times New Roman"/>
          <w:sz w:val="27"/>
          <w:szCs w:val="27"/>
        </w:rPr>
        <w:t xml:space="preserve">в бюджет Республики Карелия, указанные средства подлежат взысканию </w:t>
      </w:r>
      <w:r w:rsidR="00EA253B">
        <w:rPr>
          <w:rFonts w:ascii="Times New Roman" w:hAnsi="Times New Roman" w:cs="Times New Roman"/>
          <w:sz w:val="27"/>
          <w:szCs w:val="27"/>
        </w:rPr>
        <w:br/>
      </w:r>
      <w:r w:rsidRPr="009C1CC4">
        <w:rPr>
          <w:rFonts w:ascii="Times New Roman" w:hAnsi="Times New Roman" w:cs="Times New Roman"/>
          <w:sz w:val="27"/>
          <w:szCs w:val="27"/>
        </w:rPr>
        <w:t>в судебном порядке.</w:t>
      </w:r>
    </w:p>
    <w:p w:rsidR="000A13BA" w:rsidRPr="009C1CC4" w:rsidRDefault="000A13BA" w:rsidP="000A13BA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7"/>
          <w:szCs w:val="27"/>
        </w:rPr>
      </w:pPr>
      <w:r w:rsidRPr="009C1CC4">
        <w:rPr>
          <w:rFonts w:ascii="Times New Roman" w:hAnsi="Times New Roman" w:cs="Times New Roman"/>
          <w:sz w:val="27"/>
          <w:szCs w:val="27"/>
        </w:rPr>
        <w:t>_____________</w:t>
      </w:r>
    </w:p>
    <w:p w:rsidR="005A1EA1" w:rsidRPr="000A13BA" w:rsidRDefault="005A1EA1" w:rsidP="00065830">
      <w:pPr>
        <w:jc w:val="both"/>
        <w:rPr>
          <w:szCs w:val="28"/>
        </w:rPr>
      </w:pPr>
    </w:p>
    <w:p w:rsidR="00884FE1" w:rsidRPr="000A13BA" w:rsidRDefault="00884FE1" w:rsidP="005A1EA1">
      <w:pPr>
        <w:tabs>
          <w:tab w:val="left" w:pos="720"/>
          <w:tab w:val="left" w:pos="3510"/>
        </w:tabs>
        <w:ind w:firstLine="4395"/>
        <w:outlineLvl w:val="0"/>
        <w:rPr>
          <w:szCs w:val="28"/>
        </w:rPr>
      </w:pPr>
      <w:bookmarkStart w:id="5" w:name="_GoBack"/>
      <w:bookmarkEnd w:id="5"/>
    </w:p>
    <w:sectPr w:rsidR="00884FE1" w:rsidRPr="000A13BA" w:rsidSect="000A13BA">
      <w:pgSz w:w="11907" w:h="16840"/>
      <w:pgMar w:top="1134" w:right="851" w:bottom="1134" w:left="1701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5816033"/>
      <w:docPartObj>
        <w:docPartGallery w:val="Page Numbers (Top of Page)"/>
        <w:docPartUnique/>
      </w:docPartObj>
    </w:sdtPr>
    <w:sdtContent>
      <w:p w:rsidR="000A13BA" w:rsidRDefault="009219E2">
        <w:pPr>
          <w:pStyle w:val="a7"/>
          <w:jc w:val="center"/>
        </w:pPr>
        <w:fldSimple w:instr=" PAGE   \* MERGEFORMAT ">
          <w:r w:rsidR="003D3792">
            <w:rPr>
              <w:noProof/>
            </w:rPr>
            <w:t>4</w:t>
          </w:r>
        </w:fldSimple>
      </w:p>
    </w:sdtContent>
  </w:sdt>
  <w:p w:rsidR="000A13BA" w:rsidRDefault="000A13B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6D3045"/>
    <w:multiLevelType w:val="hybridMultilevel"/>
    <w:tmpl w:val="53A68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5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6"/>
  </w:num>
  <w:num w:numId="4">
    <w:abstractNumId w:val="10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0DEB"/>
    <w:rsid w:val="00001A72"/>
    <w:rsid w:val="00012765"/>
    <w:rsid w:val="00012E50"/>
    <w:rsid w:val="000306BC"/>
    <w:rsid w:val="0003591E"/>
    <w:rsid w:val="000461BB"/>
    <w:rsid w:val="00057282"/>
    <w:rsid w:val="00065830"/>
    <w:rsid w:val="00067D81"/>
    <w:rsid w:val="0007217A"/>
    <w:rsid w:val="000729CC"/>
    <w:rsid w:val="00093735"/>
    <w:rsid w:val="000954F8"/>
    <w:rsid w:val="000A13BA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3077C"/>
    <w:rsid w:val="001348C3"/>
    <w:rsid w:val="001605B0"/>
    <w:rsid w:val="00161AC3"/>
    <w:rsid w:val="00162BA3"/>
    <w:rsid w:val="00195D34"/>
    <w:rsid w:val="001A000A"/>
    <w:rsid w:val="001B3D79"/>
    <w:rsid w:val="001C34DC"/>
    <w:rsid w:val="001D1CF8"/>
    <w:rsid w:val="001F4355"/>
    <w:rsid w:val="002073C3"/>
    <w:rsid w:val="00265050"/>
    <w:rsid w:val="00272F12"/>
    <w:rsid w:val="002A6B23"/>
    <w:rsid w:val="002C5979"/>
    <w:rsid w:val="002F2B93"/>
    <w:rsid w:val="00307849"/>
    <w:rsid w:val="00317979"/>
    <w:rsid w:val="00330B89"/>
    <w:rsid w:val="003525C6"/>
    <w:rsid w:val="00361E4D"/>
    <w:rsid w:val="00364944"/>
    <w:rsid w:val="00383289"/>
    <w:rsid w:val="0038487A"/>
    <w:rsid w:val="0039366E"/>
    <w:rsid w:val="003970D7"/>
    <w:rsid w:val="003B3911"/>
    <w:rsid w:val="003B5129"/>
    <w:rsid w:val="003C4D42"/>
    <w:rsid w:val="003C6BBF"/>
    <w:rsid w:val="003C7781"/>
    <w:rsid w:val="003C7A43"/>
    <w:rsid w:val="003D3792"/>
    <w:rsid w:val="003E164F"/>
    <w:rsid w:val="003E6C5B"/>
    <w:rsid w:val="003E6EA6"/>
    <w:rsid w:val="00421968"/>
    <w:rsid w:val="00421A1A"/>
    <w:rsid w:val="00442769"/>
    <w:rsid w:val="00460FD8"/>
    <w:rsid w:val="004653C9"/>
    <w:rsid w:val="00465C76"/>
    <w:rsid w:val="004731EA"/>
    <w:rsid w:val="004920FB"/>
    <w:rsid w:val="004A0780"/>
    <w:rsid w:val="004A24AD"/>
    <w:rsid w:val="004C2AE8"/>
    <w:rsid w:val="004C5199"/>
    <w:rsid w:val="004D445C"/>
    <w:rsid w:val="004D5805"/>
    <w:rsid w:val="004E2056"/>
    <w:rsid w:val="004F1DCE"/>
    <w:rsid w:val="005228D9"/>
    <w:rsid w:val="00531EDE"/>
    <w:rsid w:val="00533557"/>
    <w:rsid w:val="00536134"/>
    <w:rsid w:val="005424ED"/>
    <w:rsid w:val="005669C4"/>
    <w:rsid w:val="00574808"/>
    <w:rsid w:val="00582BCD"/>
    <w:rsid w:val="005922DC"/>
    <w:rsid w:val="005A1EA1"/>
    <w:rsid w:val="005B43E5"/>
    <w:rsid w:val="005C332A"/>
    <w:rsid w:val="005C45D2"/>
    <w:rsid w:val="005C6C28"/>
    <w:rsid w:val="005E5E7F"/>
    <w:rsid w:val="005E6921"/>
    <w:rsid w:val="005F0A11"/>
    <w:rsid w:val="00605204"/>
    <w:rsid w:val="006055A2"/>
    <w:rsid w:val="00605DD7"/>
    <w:rsid w:val="00610B10"/>
    <w:rsid w:val="00616497"/>
    <w:rsid w:val="006259BC"/>
    <w:rsid w:val="00640893"/>
    <w:rsid w:val="006429B5"/>
    <w:rsid w:val="0064656C"/>
    <w:rsid w:val="00653398"/>
    <w:rsid w:val="0067591A"/>
    <w:rsid w:val="00683518"/>
    <w:rsid w:val="00683FB1"/>
    <w:rsid w:val="006D438B"/>
    <w:rsid w:val="006E417C"/>
    <w:rsid w:val="006E64E6"/>
    <w:rsid w:val="006F076E"/>
    <w:rsid w:val="006F2870"/>
    <w:rsid w:val="007072B5"/>
    <w:rsid w:val="00726286"/>
    <w:rsid w:val="00756C1D"/>
    <w:rsid w:val="00757706"/>
    <w:rsid w:val="0076354C"/>
    <w:rsid w:val="007705AD"/>
    <w:rsid w:val="007771A7"/>
    <w:rsid w:val="007979F6"/>
    <w:rsid w:val="007A5254"/>
    <w:rsid w:val="007C2C1F"/>
    <w:rsid w:val="007C7486"/>
    <w:rsid w:val="007F1AFD"/>
    <w:rsid w:val="008333C2"/>
    <w:rsid w:val="008540A7"/>
    <w:rsid w:val="008573B7"/>
    <w:rsid w:val="00860B53"/>
    <w:rsid w:val="00873934"/>
    <w:rsid w:val="00883ACC"/>
    <w:rsid w:val="00884F2A"/>
    <w:rsid w:val="00884FE1"/>
    <w:rsid w:val="00887E6D"/>
    <w:rsid w:val="008931A7"/>
    <w:rsid w:val="008951E0"/>
    <w:rsid w:val="008A1AF8"/>
    <w:rsid w:val="008A3180"/>
    <w:rsid w:val="008C5A4D"/>
    <w:rsid w:val="00901FCD"/>
    <w:rsid w:val="009219E2"/>
    <w:rsid w:val="009228A5"/>
    <w:rsid w:val="009238D6"/>
    <w:rsid w:val="00927C66"/>
    <w:rsid w:val="00937743"/>
    <w:rsid w:val="00961BBC"/>
    <w:rsid w:val="009707AD"/>
    <w:rsid w:val="009C1CC4"/>
    <w:rsid w:val="009D2DE2"/>
    <w:rsid w:val="009D7E23"/>
    <w:rsid w:val="009E192A"/>
    <w:rsid w:val="009F3D47"/>
    <w:rsid w:val="00A046F5"/>
    <w:rsid w:val="00A1479B"/>
    <w:rsid w:val="00A2446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96AFD"/>
    <w:rsid w:val="00AA0BCB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4271"/>
    <w:rsid w:val="00B168AD"/>
    <w:rsid w:val="00B2547D"/>
    <w:rsid w:val="00B325C9"/>
    <w:rsid w:val="00B36848"/>
    <w:rsid w:val="00B378FE"/>
    <w:rsid w:val="00B42377"/>
    <w:rsid w:val="00B5387F"/>
    <w:rsid w:val="00B56613"/>
    <w:rsid w:val="00B62F7E"/>
    <w:rsid w:val="00B74F90"/>
    <w:rsid w:val="00B765A4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24172"/>
    <w:rsid w:val="00C26937"/>
    <w:rsid w:val="00C311EB"/>
    <w:rsid w:val="00C36D7A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1F46"/>
    <w:rsid w:val="00D22F40"/>
    <w:rsid w:val="00D42F13"/>
    <w:rsid w:val="00D47749"/>
    <w:rsid w:val="00D87B51"/>
    <w:rsid w:val="00D93CF5"/>
    <w:rsid w:val="00DA22F0"/>
    <w:rsid w:val="00DB34EF"/>
    <w:rsid w:val="00DB6EAC"/>
    <w:rsid w:val="00DC600E"/>
    <w:rsid w:val="00DF3DAD"/>
    <w:rsid w:val="00E01561"/>
    <w:rsid w:val="00E07F7E"/>
    <w:rsid w:val="00E23820"/>
    <w:rsid w:val="00E24D47"/>
    <w:rsid w:val="00E356BC"/>
    <w:rsid w:val="00E4256C"/>
    <w:rsid w:val="00E42FCD"/>
    <w:rsid w:val="00E46AAE"/>
    <w:rsid w:val="00E52E51"/>
    <w:rsid w:val="00E631AC"/>
    <w:rsid w:val="00E71326"/>
    <w:rsid w:val="00E775CF"/>
    <w:rsid w:val="00E86860"/>
    <w:rsid w:val="00E90684"/>
    <w:rsid w:val="00EA0821"/>
    <w:rsid w:val="00EA253B"/>
    <w:rsid w:val="00EC4208"/>
    <w:rsid w:val="00EC6C74"/>
    <w:rsid w:val="00ED3468"/>
    <w:rsid w:val="00ED69B7"/>
    <w:rsid w:val="00ED6C2A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4673E"/>
    <w:rsid w:val="00F51E2B"/>
    <w:rsid w:val="00F9326B"/>
    <w:rsid w:val="00F93913"/>
    <w:rsid w:val="00F95D99"/>
    <w:rsid w:val="00FA179A"/>
    <w:rsid w:val="00FA61CF"/>
    <w:rsid w:val="00FB2D0C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A85CB-101B-4251-B469-D4709F03E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1590</Words>
  <Characters>12562</Characters>
  <Application>Microsoft Office Word</Application>
  <DocSecurity>0</DocSecurity>
  <Lines>104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14124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6</cp:revision>
  <cp:lastPrinted>2018-10-17T08:21:00Z</cp:lastPrinted>
  <dcterms:created xsi:type="dcterms:W3CDTF">2018-10-12T07:02:00Z</dcterms:created>
  <dcterms:modified xsi:type="dcterms:W3CDTF">2018-10-17T08:21:00Z</dcterms:modified>
</cp:coreProperties>
</file>