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0F50" w14:textId="77777777" w:rsidR="000108FC" w:rsidRPr="00D03609" w:rsidRDefault="000108FC" w:rsidP="000108FC">
      <w:pPr>
        <w:pStyle w:val="6"/>
        <w:jc w:val="center"/>
        <w:rPr>
          <w:szCs w:val="24"/>
        </w:rPr>
      </w:pPr>
      <w:r w:rsidRPr="00D03609">
        <w:rPr>
          <w:szCs w:val="24"/>
        </w:rPr>
        <w:t>Государственный комитет Республики Карелия</w:t>
      </w:r>
    </w:p>
    <w:p w14:paraId="27AF171A" w14:textId="77777777" w:rsidR="000108FC" w:rsidRPr="00D03609" w:rsidRDefault="000108FC" w:rsidP="000108FC">
      <w:pPr>
        <w:pStyle w:val="6"/>
        <w:jc w:val="center"/>
        <w:rPr>
          <w:szCs w:val="24"/>
        </w:rPr>
      </w:pPr>
      <w:r w:rsidRPr="00D03609">
        <w:rPr>
          <w:szCs w:val="24"/>
        </w:rPr>
        <w:t>по ценам и тарифам</w:t>
      </w:r>
    </w:p>
    <w:p w14:paraId="03160C47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г. Петрозаводск</w:t>
      </w:r>
    </w:p>
    <w:p w14:paraId="7FE1BAC2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C6A2D0" w14:textId="77777777" w:rsidR="000108FC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60B333" w14:textId="77777777" w:rsidR="000108FC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C75064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D03609">
        <w:rPr>
          <w:rFonts w:ascii="Times New Roman" w:hAnsi="Times New Roman"/>
          <w:b/>
          <w:sz w:val="28"/>
          <w:szCs w:val="28"/>
        </w:rPr>
        <w:t>Протокол</w:t>
      </w:r>
    </w:p>
    <w:p w14:paraId="1D63F442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заседания Правления Государственного комитета Республики Карелия</w:t>
      </w:r>
    </w:p>
    <w:p w14:paraId="1E9E390F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 ценам и тарифам</w:t>
      </w:r>
    </w:p>
    <w:p w14:paraId="36FFA6F4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08B4A274" w14:textId="77777777" w:rsidR="000108FC" w:rsidRPr="00D03609" w:rsidRDefault="000108FC" w:rsidP="000108FC">
      <w:pPr>
        <w:tabs>
          <w:tab w:val="right" w:pos="10065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от 27 сентября 2018 года    </w:t>
      </w:r>
      <w:r w:rsidRPr="00D036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03609">
        <w:rPr>
          <w:rFonts w:ascii="Times New Roman" w:hAnsi="Times New Roman"/>
          <w:b/>
          <w:sz w:val="24"/>
          <w:szCs w:val="24"/>
        </w:rPr>
        <w:t>№ 57</w:t>
      </w:r>
    </w:p>
    <w:p w14:paraId="14C8FE61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7DD39897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УТВЕРЖДАЮ:</w:t>
      </w:r>
    </w:p>
    <w:p w14:paraId="3991D264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D03609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Pr="00D03609">
        <w:rPr>
          <w:rFonts w:ascii="Times New Roman" w:hAnsi="Times New Roman"/>
          <w:b/>
          <w:sz w:val="24"/>
          <w:szCs w:val="24"/>
        </w:rPr>
        <w:t>. Председателя</w:t>
      </w:r>
    </w:p>
    <w:p w14:paraId="2A4111C8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14:paraId="1D53FC20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Республики Карелия</w:t>
      </w:r>
    </w:p>
    <w:p w14:paraId="39FC22A1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 ценам и тарифам</w:t>
      </w:r>
    </w:p>
    <w:p w14:paraId="18C94D83" w14:textId="77777777" w:rsidR="000108FC" w:rsidRPr="00D03609" w:rsidRDefault="000108FC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Т.П. Крюков</w:t>
      </w:r>
    </w:p>
    <w:p w14:paraId="7DAF57F4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ACE22C7" w14:textId="2E2615E2" w:rsidR="000108FC" w:rsidRPr="00D03609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Т.П. Крюков</w:t>
      </w:r>
    </w:p>
    <w:p w14:paraId="6118FEF0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16F92471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6EF7C210" w14:textId="07D6304E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Члены Правления ГК РК по ценам и тарифа</w:t>
      </w:r>
      <w:r>
        <w:rPr>
          <w:rFonts w:ascii="Times New Roman" w:hAnsi="Times New Roman"/>
          <w:b/>
          <w:sz w:val="24"/>
          <w:szCs w:val="24"/>
        </w:rPr>
        <w:t>м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609">
        <w:rPr>
          <w:rFonts w:ascii="Times New Roman" w:hAnsi="Times New Roman"/>
          <w:b/>
          <w:sz w:val="24"/>
          <w:szCs w:val="24"/>
        </w:rPr>
        <w:t xml:space="preserve">      М.А. Пупышева</w:t>
      </w:r>
    </w:p>
    <w:p w14:paraId="31DCD6CD" w14:textId="3F07E5DF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Л.Н. Булова</w:t>
      </w:r>
    </w:p>
    <w:p w14:paraId="00293B09" w14:textId="7A801115" w:rsidR="000108FC" w:rsidRPr="00D03609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D03609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Pr="00D03609">
        <w:rPr>
          <w:rFonts w:ascii="Times New Roman" w:hAnsi="Times New Roman"/>
          <w:b/>
          <w:sz w:val="24"/>
          <w:szCs w:val="24"/>
        </w:rPr>
        <w:t>Шаванова</w:t>
      </w:r>
      <w:proofErr w:type="spellEnd"/>
    </w:p>
    <w:p w14:paraId="48CA8376" w14:textId="77777777" w:rsidR="000108FC" w:rsidRPr="00D03609" w:rsidRDefault="000108FC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1C2232BE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 ГК РК по ценам и тарифам:</w:t>
      </w:r>
    </w:p>
    <w:p w14:paraId="670161F6" w14:textId="132E84A2" w:rsidR="000108FC" w:rsidRPr="00D03609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ведущий специалист</w:t>
      </w: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С.А. Романова</w:t>
      </w:r>
    </w:p>
    <w:p w14:paraId="3B180A63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245340A6" w14:textId="5BE0AFEF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 ОАО «Совхоз «</w:t>
      </w:r>
      <w:proofErr w:type="spellStart"/>
      <w:r w:rsidRPr="00D03609">
        <w:rPr>
          <w:rFonts w:ascii="Times New Roman" w:hAnsi="Times New Roman"/>
          <w:b/>
          <w:sz w:val="24"/>
          <w:szCs w:val="24"/>
        </w:rPr>
        <w:t>Толвуйский</w:t>
      </w:r>
      <w:proofErr w:type="spellEnd"/>
      <w:proofErr w:type="gramStart"/>
      <w:r w:rsidRPr="00D03609">
        <w:rPr>
          <w:rFonts w:ascii="Times New Roman" w:hAnsi="Times New Roman"/>
          <w:b/>
          <w:sz w:val="24"/>
          <w:szCs w:val="24"/>
        </w:rPr>
        <w:t xml:space="preserve">»:   </w:t>
      </w:r>
      <w:proofErr w:type="gramEnd"/>
      <w:r w:rsidRPr="00D03609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 отсутствовали</w:t>
      </w:r>
    </w:p>
    <w:p w14:paraId="28E3DB20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(письмо от 27.09.2018 № 569)</w:t>
      </w:r>
    </w:p>
    <w:p w14:paraId="485A24A7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53D0631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1235260" w14:textId="77777777" w:rsidR="000108FC" w:rsidRPr="00D03609" w:rsidRDefault="000108FC" w:rsidP="000108F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14:paraId="531C1F24" w14:textId="77777777" w:rsidR="000108FC" w:rsidRPr="00D03609" w:rsidRDefault="000108FC" w:rsidP="000108FC">
      <w:pPr>
        <w:pStyle w:val="a3"/>
        <w:tabs>
          <w:tab w:val="left" w:pos="567"/>
        </w:tabs>
        <w:spacing w:line="360" w:lineRule="auto"/>
        <w:ind w:firstLine="709"/>
        <w:jc w:val="both"/>
        <w:rPr>
          <w:b w:val="0"/>
          <w:szCs w:val="24"/>
        </w:rPr>
      </w:pPr>
      <w:r w:rsidRPr="00D03609">
        <w:rPr>
          <w:b w:val="0"/>
          <w:szCs w:val="24"/>
        </w:rPr>
        <w:t>О рассмотрении и утверждении тарифов на тепловую энергию открытого акционерного общества «Совхоз «</w:t>
      </w:r>
      <w:proofErr w:type="spellStart"/>
      <w:r w:rsidRPr="00D03609">
        <w:rPr>
          <w:b w:val="0"/>
          <w:szCs w:val="24"/>
        </w:rPr>
        <w:t>Толвуйский</w:t>
      </w:r>
      <w:proofErr w:type="spellEnd"/>
      <w:r w:rsidRPr="00D03609">
        <w:rPr>
          <w:b w:val="0"/>
          <w:szCs w:val="24"/>
        </w:rPr>
        <w:t>» на 2019-2023 гг.</w:t>
      </w:r>
    </w:p>
    <w:p w14:paraId="78E381FD" w14:textId="77777777" w:rsidR="000108FC" w:rsidRPr="00D03609" w:rsidRDefault="000108FC" w:rsidP="000108FC">
      <w:pPr>
        <w:pStyle w:val="BodyText2"/>
        <w:tabs>
          <w:tab w:val="left" w:pos="540"/>
        </w:tabs>
        <w:spacing w:line="360" w:lineRule="auto"/>
        <w:ind w:firstLine="709"/>
        <w:rPr>
          <w:b w:val="0"/>
          <w:szCs w:val="24"/>
        </w:rPr>
      </w:pPr>
      <w:r w:rsidRPr="00D03609">
        <w:rPr>
          <w:bCs/>
          <w:szCs w:val="24"/>
        </w:rPr>
        <w:t>Выступили:</w:t>
      </w:r>
      <w:r w:rsidRPr="00D03609">
        <w:rPr>
          <w:b w:val="0"/>
          <w:szCs w:val="24"/>
        </w:rPr>
        <w:t xml:space="preserve"> Т.П. Крюков, М.А. Пупышева, Л.Н. Булова, А.А. </w:t>
      </w:r>
      <w:proofErr w:type="spellStart"/>
      <w:proofErr w:type="gramStart"/>
      <w:r w:rsidRPr="00D03609">
        <w:rPr>
          <w:b w:val="0"/>
          <w:szCs w:val="24"/>
        </w:rPr>
        <w:t>Шаванова</w:t>
      </w:r>
      <w:proofErr w:type="spellEnd"/>
      <w:r w:rsidRPr="00D03609">
        <w:rPr>
          <w:b w:val="0"/>
          <w:szCs w:val="24"/>
        </w:rPr>
        <w:t xml:space="preserve">,   </w:t>
      </w:r>
      <w:proofErr w:type="gramEnd"/>
      <w:r w:rsidRPr="00D03609">
        <w:rPr>
          <w:b w:val="0"/>
          <w:szCs w:val="24"/>
        </w:rPr>
        <w:t xml:space="preserve">                       С.А. Романова.</w:t>
      </w:r>
    </w:p>
    <w:p w14:paraId="4AFEC5EA" w14:textId="77777777" w:rsidR="000108FC" w:rsidRPr="00D03609" w:rsidRDefault="000108FC" w:rsidP="000108FC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Отметили</w:t>
      </w:r>
      <w:r w:rsidRPr="00D03609">
        <w:rPr>
          <w:rFonts w:ascii="Times New Roman" w:hAnsi="Times New Roman"/>
          <w:sz w:val="24"/>
          <w:szCs w:val="24"/>
        </w:rPr>
        <w:t>:</w:t>
      </w:r>
      <w:r w:rsidRPr="00D03609">
        <w:rPr>
          <w:rFonts w:ascii="Times New Roman" w:hAnsi="Times New Roman"/>
          <w:sz w:val="24"/>
          <w:szCs w:val="24"/>
        </w:rPr>
        <w:tab/>
      </w:r>
    </w:p>
    <w:p w14:paraId="2AFB775A" w14:textId="77777777" w:rsidR="000108FC" w:rsidRPr="00D03609" w:rsidRDefault="000108FC" w:rsidP="000108FC">
      <w:pPr>
        <w:tabs>
          <w:tab w:val="left" w:pos="540"/>
          <w:tab w:val="right" w:pos="1080"/>
        </w:tabs>
        <w:spacing w:line="33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Материалы для установления тарифов на тепловую энергию открытому акционерному обществу «Совхоз «</w:t>
      </w:r>
      <w:proofErr w:type="spellStart"/>
      <w:r w:rsidRPr="00D03609">
        <w:rPr>
          <w:rFonts w:ascii="Times New Roman" w:hAnsi="Times New Roman"/>
          <w:sz w:val="24"/>
          <w:szCs w:val="24"/>
        </w:rPr>
        <w:t>Толвуйский</w:t>
      </w:r>
      <w:proofErr w:type="spellEnd"/>
      <w:r w:rsidRPr="00D03609">
        <w:rPr>
          <w:rFonts w:ascii="Times New Roman" w:hAnsi="Times New Roman"/>
          <w:sz w:val="24"/>
          <w:szCs w:val="24"/>
        </w:rPr>
        <w:t xml:space="preserve">» </w:t>
      </w:r>
      <w:r w:rsidRPr="00D03609">
        <w:rPr>
          <w:rFonts w:ascii="Times New Roman" w:hAnsi="Times New Roman"/>
          <w:bCs/>
          <w:sz w:val="24"/>
          <w:szCs w:val="24"/>
        </w:rPr>
        <w:t>направлены в Управление Федеральной антимонопольной службы по Республике Карелия и приняты к сведению.</w:t>
      </w:r>
    </w:p>
    <w:p w14:paraId="0C1E8D44" w14:textId="77777777" w:rsidR="000108FC" w:rsidRPr="00D03609" w:rsidRDefault="000108FC" w:rsidP="000108FC">
      <w:pPr>
        <w:spacing w:line="33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3609">
        <w:rPr>
          <w:rFonts w:ascii="Times New Roman" w:hAnsi="Times New Roman"/>
          <w:b/>
          <w:bCs/>
          <w:sz w:val="24"/>
          <w:szCs w:val="24"/>
        </w:rPr>
        <w:t>Правление Государственного комитета Республики Карелия по ценам и тарифам решило:</w:t>
      </w:r>
    </w:p>
    <w:p w14:paraId="0B1E2DD1" w14:textId="77777777" w:rsidR="000108FC" w:rsidRPr="00D03609" w:rsidRDefault="000108FC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Заключение экспертной группы от 20.09.2018 принять за основу расчета тарифов на тепловую энергию открытого акционерного общества «Совхоз «</w:t>
      </w:r>
      <w:proofErr w:type="spellStart"/>
      <w:r w:rsidRPr="00D03609">
        <w:rPr>
          <w:rFonts w:ascii="Times New Roman" w:hAnsi="Times New Roman"/>
          <w:sz w:val="24"/>
          <w:szCs w:val="24"/>
        </w:rPr>
        <w:t>Толвуйский</w:t>
      </w:r>
      <w:proofErr w:type="spellEnd"/>
      <w:r w:rsidRPr="00D03609">
        <w:rPr>
          <w:rFonts w:ascii="Times New Roman" w:hAnsi="Times New Roman"/>
          <w:sz w:val="24"/>
          <w:szCs w:val="24"/>
        </w:rPr>
        <w:t>».</w:t>
      </w:r>
    </w:p>
    <w:p w14:paraId="1FD062AD" w14:textId="77777777" w:rsidR="000108FC" w:rsidRPr="00D03609" w:rsidRDefault="000108FC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lastRenderedPageBreak/>
        <w:t xml:space="preserve">Исключить из необходимой валовой выручки избыток средств в размере                          231,34 </w:t>
      </w:r>
      <w:proofErr w:type="spellStart"/>
      <w:r w:rsidRPr="00D03609">
        <w:rPr>
          <w:rFonts w:ascii="Times New Roman" w:hAnsi="Times New Roman"/>
          <w:sz w:val="24"/>
          <w:szCs w:val="24"/>
        </w:rPr>
        <w:t>тыс.руб</w:t>
      </w:r>
      <w:proofErr w:type="spellEnd"/>
      <w:r w:rsidRPr="00D03609">
        <w:rPr>
          <w:rFonts w:ascii="Times New Roman" w:hAnsi="Times New Roman"/>
          <w:sz w:val="24"/>
          <w:szCs w:val="24"/>
        </w:rPr>
        <w:t xml:space="preserve">., в том числе расходы за 2014-2017 гг. в размере 73,40 </w:t>
      </w:r>
      <w:proofErr w:type="spellStart"/>
      <w:r w:rsidRPr="00D03609">
        <w:rPr>
          <w:rFonts w:ascii="Times New Roman" w:hAnsi="Times New Roman"/>
          <w:sz w:val="24"/>
          <w:szCs w:val="24"/>
        </w:rPr>
        <w:t>тыс.руб</w:t>
      </w:r>
      <w:proofErr w:type="spellEnd"/>
      <w:r w:rsidRPr="00D03609">
        <w:rPr>
          <w:rFonts w:ascii="Times New Roman" w:hAnsi="Times New Roman"/>
          <w:sz w:val="24"/>
          <w:szCs w:val="24"/>
        </w:rPr>
        <w:t>. на услуги государственного автономного учреждения «Карельский центр СРМ по решению ФАС России от 14.08.2018 № СП/63629/18.</w:t>
      </w:r>
    </w:p>
    <w:p w14:paraId="18663FB9" w14:textId="77777777" w:rsidR="000108FC" w:rsidRPr="00D03609" w:rsidRDefault="000108FC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Принять для расчета тарифов на тепловую энергию открытому акционерному обществу «Совхоз «</w:t>
      </w:r>
      <w:proofErr w:type="spellStart"/>
      <w:r w:rsidRPr="00D03609">
        <w:rPr>
          <w:rFonts w:ascii="Times New Roman" w:hAnsi="Times New Roman"/>
          <w:sz w:val="24"/>
          <w:szCs w:val="24"/>
        </w:rPr>
        <w:t>Толвуйский</w:t>
      </w:r>
      <w:proofErr w:type="spellEnd"/>
      <w:r w:rsidRPr="00D03609">
        <w:rPr>
          <w:rFonts w:ascii="Times New Roman" w:hAnsi="Times New Roman"/>
          <w:sz w:val="24"/>
          <w:szCs w:val="24"/>
        </w:rPr>
        <w:t>»:</w:t>
      </w:r>
    </w:p>
    <w:p w14:paraId="25A74A84" w14:textId="77777777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     3.1. реализацию тепловой энергии в размере 2 412,70 Гкал;</w:t>
      </w:r>
    </w:p>
    <w:p w14:paraId="1DE2672C" w14:textId="77777777" w:rsidR="000108FC" w:rsidRPr="00D03609" w:rsidRDefault="000108FC" w:rsidP="000108FC">
      <w:pPr>
        <w:tabs>
          <w:tab w:val="left" w:pos="360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3.2. индекс роста цен на уголь – 104,0 %;</w:t>
      </w:r>
    </w:p>
    <w:p w14:paraId="119CC5D3" w14:textId="77777777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3.3. индекс потребительских цен – 104,0 %;</w:t>
      </w:r>
    </w:p>
    <w:p w14:paraId="465DE407" w14:textId="77777777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3.4. индекс роста на электроэнергию – 104,0 %;</w:t>
      </w:r>
    </w:p>
    <w:p w14:paraId="1B01B91C" w14:textId="77777777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3.5.   необходимую валовую выручку в размере 6 057,94 тыс. руб.</w:t>
      </w:r>
    </w:p>
    <w:p w14:paraId="2C273579" w14:textId="77777777" w:rsidR="000108FC" w:rsidRPr="00D03609" w:rsidRDefault="000108FC" w:rsidP="000108FC">
      <w:pPr>
        <w:pStyle w:val="BodyTextIndent21"/>
        <w:tabs>
          <w:tab w:val="clear" w:pos="0"/>
          <w:tab w:val="left" w:pos="540"/>
        </w:tabs>
        <w:spacing w:line="360" w:lineRule="auto"/>
        <w:ind w:firstLine="709"/>
        <w:rPr>
          <w:szCs w:val="24"/>
        </w:rPr>
      </w:pPr>
      <w:r w:rsidRPr="00D03609">
        <w:rPr>
          <w:szCs w:val="24"/>
        </w:rPr>
        <w:t>4. Установить с 1 января 2019 года по 31 декабря 2019 года тарифы на тепловую энергию открытому акционерному обществу «Совхоз «</w:t>
      </w:r>
      <w:proofErr w:type="spellStart"/>
      <w:r w:rsidRPr="00D03609">
        <w:rPr>
          <w:szCs w:val="24"/>
        </w:rPr>
        <w:t>Толвуйский</w:t>
      </w:r>
      <w:proofErr w:type="spellEnd"/>
      <w:r w:rsidRPr="00D03609">
        <w:rPr>
          <w:szCs w:val="24"/>
        </w:rPr>
        <w:t>» с календарной разбивкой:</w:t>
      </w:r>
    </w:p>
    <w:p w14:paraId="773B35AD" w14:textId="77777777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709"/>
        <w:rPr>
          <w:szCs w:val="24"/>
        </w:rPr>
      </w:pPr>
      <w:r w:rsidRPr="00D03609">
        <w:rPr>
          <w:szCs w:val="24"/>
        </w:rPr>
        <w:t xml:space="preserve">  с 01.01.2019 по 30.06.2019 – 2 490,47 руб./Гкал;</w:t>
      </w:r>
    </w:p>
    <w:p w14:paraId="35871C11" w14:textId="77777777" w:rsidR="000108FC" w:rsidRPr="00D03609" w:rsidRDefault="000108FC" w:rsidP="000108FC">
      <w:pPr>
        <w:pStyle w:val="BodyTextIndent21"/>
        <w:tabs>
          <w:tab w:val="clear" w:pos="0"/>
        </w:tabs>
        <w:spacing w:line="360" w:lineRule="auto"/>
        <w:ind w:firstLine="709"/>
        <w:rPr>
          <w:szCs w:val="24"/>
        </w:rPr>
      </w:pPr>
      <w:r w:rsidRPr="00D03609">
        <w:rPr>
          <w:szCs w:val="24"/>
        </w:rPr>
        <w:t xml:space="preserve">  с 01.07.2019 по 31.12.2019 – 2 541,43 руб./Гкал.</w:t>
      </w:r>
    </w:p>
    <w:p w14:paraId="1B4C9983" w14:textId="77777777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5. Установить тарифы на тепловую энергию на 2020-2023 годы на основании определенных значений долгосрочных параметров регулирования ее деятельности и иных прогнозных параметров регулирования с учетом Прогноза социально-экономического развития Российской Федерации на 2019 год и плановый период 2020-2023 годов, разработанного Министерством экономического развития Российской Федерации с календарной разбивкой:</w:t>
      </w:r>
    </w:p>
    <w:p w14:paraId="64A9E831" w14:textId="77777777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01.01.2020 по 30.06.2020 – 2 541,43 руб./Гкал;</w:t>
      </w:r>
    </w:p>
    <w:p w14:paraId="653D8314" w14:textId="77777777" w:rsidR="000108FC" w:rsidRPr="00D03609" w:rsidRDefault="000108FC" w:rsidP="000108FC">
      <w:pPr>
        <w:pStyle w:val="BodyTextIndent21"/>
        <w:tabs>
          <w:tab w:val="clear" w:pos="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01.07.2020 по 31.12.2020 – 2 885,88 руб./Гкал;</w:t>
      </w:r>
    </w:p>
    <w:p w14:paraId="03DA89F5" w14:textId="77777777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01.01.2021 по 30.06.2021 – 2 885,88 руб./Гкал;</w:t>
      </w:r>
    </w:p>
    <w:p w14:paraId="71EB40DC" w14:textId="77777777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01.07.2021 по 31.12.2021 – 2 569,48 руб./Гкал;</w:t>
      </w:r>
    </w:p>
    <w:p w14:paraId="6924355A" w14:textId="77777777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01.01.2022 по 30.06.2022 – 2 569,48 руб./Гкал;</w:t>
      </w:r>
    </w:p>
    <w:p w14:paraId="2D1F9A3C" w14:textId="77777777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01.07.2022 по 31.12.2022 – 3 251,26 руб./Гкал;</w:t>
      </w:r>
    </w:p>
    <w:p w14:paraId="306CAFC9" w14:textId="77777777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01.01.2023 по 30.06.2023 – 3 251,26 руб./Гкал;</w:t>
      </w:r>
    </w:p>
    <w:p w14:paraId="54A09081" w14:textId="77777777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01.07.2023 по 31.12.2023 – 2 442,94 руб./Гкал.</w:t>
      </w:r>
    </w:p>
    <w:p w14:paraId="2ED48094" w14:textId="77777777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Тарифы, установленные на 2020-2023 годы, ежегодно в течение долгосрочного периода регулирования подлежат корректировке долгосрочного тарифа, ранее установленного на год, следующий за текущим годом, в соответствии с Методическими указаниями по расчету регулируемых цен (тарифов) в сфере теплоснабжения, утвержденными приказом ФСТ России от 13.06.2013 № 760-э, с учетом отклонения значений параметров регулирования деятельности регулируемой организации за истекший </w:t>
      </w:r>
      <w:r w:rsidRPr="00D03609">
        <w:rPr>
          <w:rFonts w:ascii="Times New Roman" w:hAnsi="Times New Roman"/>
          <w:sz w:val="24"/>
          <w:szCs w:val="24"/>
        </w:rPr>
        <w:lastRenderedPageBreak/>
        <w:t>период регулирования от значений таких параметров, учтенных при расчете долгосрочных тарифов.</w:t>
      </w:r>
    </w:p>
    <w:p w14:paraId="29556DD5" w14:textId="77777777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5. Направить открытому акционерному обществу «Совхоз «</w:t>
      </w:r>
      <w:proofErr w:type="spellStart"/>
      <w:r w:rsidRPr="00D03609">
        <w:rPr>
          <w:rFonts w:ascii="Times New Roman" w:hAnsi="Times New Roman"/>
          <w:sz w:val="24"/>
          <w:szCs w:val="24"/>
        </w:rPr>
        <w:t>Толвуйский</w:t>
      </w:r>
      <w:proofErr w:type="spellEnd"/>
      <w:r w:rsidRPr="00D03609">
        <w:rPr>
          <w:rFonts w:ascii="Times New Roman" w:hAnsi="Times New Roman"/>
          <w:sz w:val="24"/>
          <w:szCs w:val="24"/>
        </w:rPr>
        <w:t xml:space="preserve">» постановление Госкомитета Республики Карелия по ценам и тарифам от 27 сентября 2018 года № 61 и протокол заседания Правления Госкомитета Республики </w:t>
      </w:r>
      <w:proofErr w:type="gramStart"/>
      <w:r w:rsidRPr="00D03609">
        <w:rPr>
          <w:rFonts w:ascii="Times New Roman" w:hAnsi="Times New Roman"/>
          <w:sz w:val="24"/>
          <w:szCs w:val="24"/>
        </w:rPr>
        <w:t>Карелия  по</w:t>
      </w:r>
      <w:proofErr w:type="gramEnd"/>
      <w:r w:rsidRPr="00D03609">
        <w:rPr>
          <w:rFonts w:ascii="Times New Roman" w:hAnsi="Times New Roman"/>
          <w:sz w:val="24"/>
          <w:szCs w:val="24"/>
        </w:rPr>
        <w:t xml:space="preserve">  ценам  и  тарифам от  27 сентября  2018  года  № 57.</w:t>
      </w:r>
    </w:p>
    <w:p w14:paraId="4D634378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74202A2F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10FF33E1" w14:textId="77777777" w:rsidR="000108FC" w:rsidRPr="00D03609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«за» - Крюков Т.П., Пупышева М.А., Булова Л.Н., </w:t>
      </w:r>
      <w:proofErr w:type="spellStart"/>
      <w:r w:rsidRPr="00D03609">
        <w:rPr>
          <w:rFonts w:ascii="Times New Roman" w:hAnsi="Times New Roman"/>
          <w:sz w:val="24"/>
          <w:szCs w:val="24"/>
        </w:rPr>
        <w:t>Шаванова</w:t>
      </w:r>
      <w:proofErr w:type="spellEnd"/>
      <w:r w:rsidRPr="00D03609">
        <w:rPr>
          <w:rFonts w:ascii="Times New Roman" w:hAnsi="Times New Roman"/>
          <w:sz w:val="24"/>
          <w:szCs w:val="24"/>
        </w:rPr>
        <w:t xml:space="preserve"> А.А.;</w:t>
      </w:r>
    </w:p>
    <w:p w14:paraId="2975FA4F" w14:textId="77777777" w:rsidR="000108FC" w:rsidRPr="00D03609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«против» - нет;</w:t>
      </w:r>
    </w:p>
    <w:p w14:paraId="2E106BB0" w14:textId="77777777" w:rsidR="000108FC" w:rsidRPr="00D03609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«воздержались» - нет.</w:t>
      </w:r>
    </w:p>
    <w:p w14:paraId="47000140" w14:textId="77777777" w:rsidR="000108FC" w:rsidRDefault="000108FC" w:rsidP="000108FC"/>
    <w:p w14:paraId="663CC492" w14:textId="77777777" w:rsidR="000108FC" w:rsidRDefault="000108FC" w:rsidP="000108FC">
      <w:pPr>
        <w:rPr>
          <w:i/>
        </w:rPr>
      </w:pPr>
    </w:p>
    <w:p w14:paraId="444E0A74" w14:textId="2475DAF9" w:rsidR="000108FC" w:rsidRDefault="000108FC" w:rsidP="000108FC">
      <w:pPr>
        <w:rPr>
          <w:i/>
        </w:rPr>
      </w:pPr>
      <w:r w:rsidRPr="00225269">
        <w:rPr>
          <w:i/>
        </w:rPr>
        <w:t xml:space="preserve">Протокол вела:                                                      </w:t>
      </w:r>
      <w:r>
        <w:rPr>
          <w:i/>
        </w:rPr>
        <w:t xml:space="preserve">            </w:t>
      </w:r>
      <w:r>
        <w:rPr>
          <w:rFonts w:asciiTheme="minorHAnsi" w:hAnsiTheme="minorHAnsi"/>
          <w:i/>
        </w:rPr>
        <w:t xml:space="preserve">  </w:t>
      </w:r>
      <w:bookmarkStart w:id="0" w:name="_GoBack"/>
      <w:bookmarkEnd w:id="0"/>
      <w:r>
        <w:rPr>
          <w:i/>
        </w:rPr>
        <w:t xml:space="preserve">                                                               </w:t>
      </w:r>
      <w:r w:rsidRPr="00225269">
        <w:rPr>
          <w:i/>
        </w:rPr>
        <w:t xml:space="preserve">    </w:t>
      </w:r>
      <w:r>
        <w:rPr>
          <w:i/>
        </w:rPr>
        <w:t>С.А. Романова</w:t>
      </w:r>
    </w:p>
    <w:p w14:paraId="00F3CFD3" w14:textId="77777777" w:rsidR="000108FC" w:rsidRDefault="000108FC" w:rsidP="000108FC">
      <w:pPr>
        <w:rPr>
          <w:bCs/>
          <w:i/>
        </w:rPr>
      </w:pPr>
    </w:p>
    <w:p w14:paraId="2478704D" w14:textId="77777777" w:rsidR="000108FC" w:rsidRPr="005707F5" w:rsidRDefault="000108FC" w:rsidP="000108FC">
      <w:pPr>
        <w:rPr>
          <w:rFonts w:ascii="Times New Roman" w:hAnsi="Times New Roman"/>
        </w:rPr>
      </w:pPr>
    </w:p>
    <w:p w14:paraId="3B78F89D" w14:textId="77777777" w:rsidR="000108FC" w:rsidRPr="005707F5" w:rsidRDefault="000108FC" w:rsidP="000108FC">
      <w:pPr>
        <w:rPr>
          <w:rFonts w:ascii="Times New Roman" w:hAnsi="Times New Roman"/>
        </w:rPr>
      </w:pPr>
    </w:p>
    <w:p w14:paraId="252D40C6" w14:textId="77777777" w:rsidR="00851052" w:rsidRDefault="00851052"/>
    <w:sectPr w:rsidR="0085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D"/>
    <w:rsid w:val="000108FC"/>
    <w:rsid w:val="001A204D"/>
    <w:rsid w:val="008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7EAF"/>
  <w15:chartTrackingRefBased/>
  <w15:docId w15:val="{69CF115F-5153-4D28-AB72-2CB48B1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8F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">
    <w:name w:val="Body Text 2"/>
    <w:basedOn w:val="a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a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Кузьмина В.В.</cp:lastModifiedBy>
  <cp:revision>2</cp:revision>
  <dcterms:created xsi:type="dcterms:W3CDTF">2018-09-28T12:54:00Z</dcterms:created>
  <dcterms:modified xsi:type="dcterms:W3CDTF">2018-09-28T12:56:00Z</dcterms:modified>
</cp:coreProperties>
</file>