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3876" w:rsidRPr="003B38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83F62" w:rsidRDefault="00B83F6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5736C7">
        <w:t xml:space="preserve">  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5736C7">
        <w:t>24 декабря 2018 года № 488-П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E7B2A" w:rsidRDefault="002E7B2A" w:rsidP="002E7B2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125267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в постановление Правительства </w:t>
      </w:r>
      <w:r>
        <w:rPr>
          <w:b/>
          <w:bCs/>
          <w:szCs w:val="28"/>
        </w:rPr>
        <w:br/>
        <w:t>Республики Карелия от 23 января 2017 года № 25-П</w:t>
      </w:r>
    </w:p>
    <w:p w:rsidR="002E7B2A" w:rsidRDefault="002E7B2A" w:rsidP="002E7B2A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2E7B2A" w:rsidRDefault="002E7B2A" w:rsidP="00F565C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r>
        <w:rPr>
          <w:b/>
          <w:bCs/>
          <w:szCs w:val="28"/>
        </w:rPr>
        <w:t xml:space="preserve">п о с т а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о в л я е т:</w:t>
      </w:r>
    </w:p>
    <w:p w:rsidR="002E7B2A" w:rsidRDefault="002E7B2A" w:rsidP="00F56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25267">
        <w:rPr>
          <w:rFonts w:ascii="Times New Roman" w:hAnsi="Times New Roman" w:cs="Times New Roman"/>
          <w:sz w:val="28"/>
          <w:szCs w:val="28"/>
        </w:rPr>
        <w:t xml:space="preserve">пункт 3 Порядка предоставления из бюджета Республики Карелия дотаций на поддержку мер по обеспечению сбалансированности бюджетов муниципальных образований,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252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</w:t>
      </w:r>
      <w:r w:rsidR="00125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23 января 2017 года № 25-П </w:t>
      </w:r>
      <w:r w:rsidR="001252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 Порядке предоставления </w:t>
      </w:r>
      <w:r w:rsidR="00125267">
        <w:rPr>
          <w:rFonts w:ascii="Times New Roman" w:hAnsi="Times New Roman" w:cs="Times New Roman"/>
          <w:sz w:val="28"/>
          <w:szCs w:val="28"/>
        </w:rPr>
        <w:t xml:space="preserve">из бюджета Республики Карелия </w:t>
      </w:r>
      <w:r>
        <w:rPr>
          <w:rFonts w:ascii="Times New Roman" w:hAnsi="Times New Roman" w:cs="Times New Roman"/>
          <w:sz w:val="28"/>
          <w:szCs w:val="28"/>
        </w:rPr>
        <w:t xml:space="preserve">дотаций на поддержку мер по обеспечению сбалансированности бюджетов муниципальных образований»  (Собрание законодательства Республики Карелия, 2017, № 1, ст. 66; </w:t>
      </w:r>
      <w:r w:rsidR="00125267">
        <w:rPr>
          <w:rFonts w:ascii="Times New Roman" w:hAnsi="Times New Roman" w:cs="Times New Roman"/>
          <w:sz w:val="28"/>
          <w:szCs w:val="28"/>
        </w:rPr>
        <w:t xml:space="preserve">№ 7, ст. 1357; 2018, № 1, ст. 55; </w:t>
      </w:r>
      <w:r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125267">
        <w:rPr>
          <w:rFonts w:ascii="Times New Roman" w:hAnsi="Times New Roman" w:cs="Times New Roman"/>
          <w:sz w:val="28"/>
          <w:szCs w:val="28"/>
        </w:rPr>
        <w:t>1 октября 2018 года</w:t>
      </w:r>
      <w:r>
        <w:rPr>
          <w:rFonts w:ascii="Times New Roman" w:hAnsi="Times New Roman" w:cs="Times New Roman"/>
          <w:sz w:val="28"/>
          <w:szCs w:val="28"/>
        </w:rPr>
        <w:t>, № 1000201</w:t>
      </w:r>
      <w:r w:rsidR="00125267">
        <w:rPr>
          <w:rFonts w:ascii="Times New Roman" w:hAnsi="Times New Roman" w:cs="Times New Roman"/>
          <w:sz w:val="28"/>
          <w:szCs w:val="28"/>
        </w:rPr>
        <w:t>81001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125267">
        <w:rPr>
          <w:rFonts w:ascii="Times New Roman" w:hAnsi="Times New Roman" w:cs="Times New Roman"/>
          <w:sz w:val="28"/>
          <w:szCs w:val="28"/>
        </w:rPr>
        <w:t>1; 28 ноября 2018 года</w:t>
      </w:r>
      <w:r w:rsidR="00C26E71">
        <w:rPr>
          <w:rFonts w:ascii="Times New Roman" w:hAnsi="Times New Roman" w:cs="Times New Roman"/>
          <w:sz w:val="28"/>
          <w:szCs w:val="28"/>
        </w:rPr>
        <w:t>,</w:t>
      </w:r>
      <w:r w:rsidR="00125267">
        <w:rPr>
          <w:rFonts w:ascii="Times New Roman" w:hAnsi="Times New Roman" w:cs="Times New Roman"/>
          <w:sz w:val="28"/>
          <w:szCs w:val="28"/>
        </w:rPr>
        <w:t xml:space="preserve"> № 1000201811280004</w:t>
      </w:r>
      <w:r>
        <w:rPr>
          <w:rFonts w:ascii="Times New Roman" w:hAnsi="Times New Roman" w:cs="Times New Roman"/>
          <w:sz w:val="28"/>
          <w:szCs w:val="28"/>
        </w:rPr>
        <w:t>)</w:t>
      </w:r>
      <w:r w:rsidR="001252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267">
        <w:rPr>
          <w:rFonts w:ascii="Times New Roman" w:hAnsi="Times New Roman" w:cs="Times New Roman"/>
          <w:sz w:val="28"/>
          <w:szCs w:val="28"/>
        </w:rPr>
        <w:t>изменение, изложив его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4B8D" w:rsidRPr="00930A6B" w:rsidRDefault="00C931ED" w:rsidP="00F565C8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4B8D" w:rsidRPr="00930A6B">
        <w:rPr>
          <w:rFonts w:ascii="Times New Roman" w:hAnsi="Times New Roman" w:cs="Times New Roman"/>
          <w:sz w:val="28"/>
          <w:szCs w:val="28"/>
        </w:rPr>
        <w:t xml:space="preserve">3. Размер дотации бюджету </w:t>
      </w:r>
      <w:proofErr w:type="spellStart"/>
      <w:r w:rsidRPr="00C26E7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26E71">
        <w:rPr>
          <w:rFonts w:ascii="Times New Roman" w:hAnsi="Times New Roman" w:cs="Times New Roman"/>
          <w:sz w:val="28"/>
          <w:szCs w:val="28"/>
        </w:rPr>
        <w:t>-го</w:t>
      </w:r>
      <w:r>
        <w:rPr>
          <w:sz w:val="28"/>
          <w:szCs w:val="28"/>
        </w:rPr>
        <w:t xml:space="preserve"> </w:t>
      </w:r>
      <w:r w:rsidR="00524B8D" w:rsidRPr="00930A6B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 (Д</w:t>
      </w:r>
      <w:proofErr w:type="spellStart"/>
      <w:r w:rsidR="00C26E71" w:rsidRPr="00F565C8">
        <w:rPr>
          <w:rFonts w:ascii="Times New Roman" w:hAnsi="Times New Roman" w:cs="Times New Roman"/>
          <w:sz w:val="28"/>
          <w:szCs w:val="28"/>
          <w:lang w:val="en-US"/>
        </w:rPr>
        <w:t>ij</w:t>
      </w:r>
      <w:proofErr w:type="spellEnd"/>
      <w:r w:rsidR="00524B8D" w:rsidRPr="00930A6B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524B8D" w:rsidRPr="00930A6B" w:rsidRDefault="00524B8D" w:rsidP="00F565C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24B8D" w:rsidRPr="00930A6B" w:rsidRDefault="00524B8D" w:rsidP="00F565C8">
      <w:pPr>
        <w:autoSpaceDE w:val="0"/>
        <w:autoSpaceDN w:val="0"/>
        <w:adjustRightInd w:val="0"/>
        <w:jc w:val="center"/>
        <w:rPr>
          <w:szCs w:val="28"/>
        </w:rPr>
      </w:pPr>
      <w:r w:rsidRPr="00930A6B">
        <w:rPr>
          <w:szCs w:val="28"/>
        </w:rPr>
        <w:t>Д</w:t>
      </w:r>
      <w:proofErr w:type="spellStart"/>
      <w:r w:rsidRPr="00930A6B">
        <w:rPr>
          <w:szCs w:val="28"/>
          <w:lang w:val="en-US"/>
        </w:rPr>
        <w:t>ij</w:t>
      </w:r>
      <w:proofErr w:type="spellEnd"/>
      <w:r w:rsidRPr="00930A6B">
        <w:rPr>
          <w:szCs w:val="28"/>
        </w:rPr>
        <w:t xml:space="preserve"> = (Д</w:t>
      </w:r>
      <w:r w:rsidRPr="00930A6B">
        <w:rPr>
          <w:szCs w:val="28"/>
          <w:lang w:val="en-US"/>
        </w:rPr>
        <w:t>j</w:t>
      </w:r>
      <w:r w:rsidRPr="00930A6B">
        <w:rPr>
          <w:szCs w:val="28"/>
        </w:rPr>
        <w:t xml:space="preserve"> </w:t>
      </w:r>
      <w:r w:rsidR="00B83F62">
        <w:rPr>
          <w:szCs w:val="28"/>
        </w:rPr>
        <w:t>+ Д2 + Д3 –</w:t>
      </w:r>
      <w:r w:rsidRPr="00930A6B">
        <w:rPr>
          <w:szCs w:val="28"/>
        </w:rPr>
        <w:t xml:space="preserve"> </w:t>
      </w:r>
      <w:r w:rsidRPr="00930A6B">
        <w:rPr>
          <w:szCs w:val="28"/>
          <w:lang w:val="en-US"/>
        </w:rPr>
        <w:t>SUM</w:t>
      </w:r>
      <w:r w:rsidRPr="00930A6B">
        <w:rPr>
          <w:szCs w:val="28"/>
        </w:rPr>
        <w:t xml:space="preserve"> Д1</w:t>
      </w:r>
      <w:proofErr w:type="spellStart"/>
      <w:r w:rsidRPr="00930A6B">
        <w:rPr>
          <w:szCs w:val="28"/>
          <w:lang w:val="en-US"/>
        </w:rPr>
        <w:t>ij</w:t>
      </w:r>
      <w:proofErr w:type="spellEnd"/>
      <w:r w:rsidRPr="00930A6B">
        <w:rPr>
          <w:szCs w:val="28"/>
        </w:rPr>
        <w:t xml:space="preserve">) </w:t>
      </w:r>
      <w:r w:rsidRPr="00930A6B">
        <w:rPr>
          <w:szCs w:val="28"/>
          <w:lang w:val="en-US"/>
        </w:rPr>
        <w:t>x</w:t>
      </w:r>
      <w:r w:rsidRPr="00930A6B">
        <w:rPr>
          <w:szCs w:val="28"/>
        </w:rPr>
        <w:t xml:space="preserve"> ((</w:t>
      </w:r>
      <w:r w:rsidRPr="00930A6B">
        <w:rPr>
          <w:szCs w:val="28"/>
          <w:lang w:val="en-US"/>
        </w:rPr>
        <w:t>Vi</w:t>
      </w:r>
      <w:r w:rsidRPr="00930A6B">
        <w:rPr>
          <w:szCs w:val="28"/>
        </w:rPr>
        <w:t xml:space="preserve"> – Д1</w:t>
      </w:r>
      <w:proofErr w:type="spellStart"/>
      <w:r w:rsidRPr="00930A6B">
        <w:rPr>
          <w:szCs w:val="28"/>
          <w:lang w:val="en-US"/>
        </w:rPr>
        <w:t>ij</w:t>
      </w:r>
      <w:proofErr w:type="spellEnd"/>
      <w:r w:rsidRPr="00930A6B">
        <w:rPr>
          <w:szCs w:val="28"/>
        </w:rPr>
        <w:t xml:space="preserve">) / </w:t>
      </w:r>
      <w:r w:rsidRPr="00930A6B">
        <w:rPr>
          <w:szCs w:val="28"/>
          <w:lang w:val="en-US"/>
        </w:rPr>
        <w:t>SUM</w:t>
      </w:r>
      <w:r w:rsidRPr="00930A6B">
        <w:rPr>
          <w:szCs w:val="28"/>
        </w:rPr>
        <w:t xml:space="preserve"> (</w:t>
      </w:r>
      <w:r w:rsidRPr="00930A6B">
        <w:rPr>
          <w:szCs w:val="28"/>
          <w:lang w:val="en-US"/>
        </w:rPr>
        <w:t>Vi</w:t>
      </w:r>
      <w:r w:rsidRPr="00930A6B">
        <w:rPr>
          <w:szCs w:val="28"/>
        </w:rPr>
        <w:t xml:space="preserve"> – Д1</w:t>
      </w:r>
      <w:proofErr w:type="spellStart"/>
      <w:r w:rsidRPr="00930A6B">
        <w:rPr>
          <w:szCs w:val="28"/>
          <w:lang w:val="en-US"/>
        </w:rPr>
        <w:t>ij</w:t>
      </w:r>
      <w:proofErr w:type="spellEnd"/>
      <w:r w:rsidRPr="00930A6B">
        <w:rPr>
          <w:szCs w:val="28"/>
        </w:rPr>
        <w:t>)) + Д1</w:t>
      </w:r>
      <w:proofErr w:type="spellStart"/>
      <w:r w:rsidRPr="00930A6B">
        <w:rPr>
          <w:szCs w:val="28"/>
          <w:lang w:val="en-US"/>
        </w:rPr>
        <w:t>ij</w:t>
      </w:r>
      <w:proofErr w:type="spellEnd"/>
      <w:r w:rsidRPr="00930A6B">
        <w:rPr>
          <w:szCs w:val="28"/>
        </w:rPr>
        <w:t xml:space="preserve">, </w:t>
      </w:r>
    </w:p>
    <w:p w:rsidR="00524B8D" w:rsidRPr="00930A6B" w:rsidRDefault="00524B8D" w:rsidP="00F565C8">
      <w:pPr>
        <w:autoSpaceDE w:val="0"/>
        <w:autoSpaceDN w:val="0"/>
        <w:adjustRightInd w:val="0"/>
        <w:jc w:val="center"/>
        <w:rPr>
          <w:szCs w:val="28"/>
        </w:rPr>
      </w:pPr>
    </w:p>
    <w:p w:rsidR="00524B8D" w:rsidRPr="00930A6B" w:rsidRDefault="00524B8D" w:rsidP="00F565C8">
      <w:pPr>
        <w:autoSpaceDE w:val="0"/>
        <w:autoSpaceDN w:val="0"/>
        <w:adjustRightInd w:val="0"/>
        <w:ind w:firstLine="540"/>
        <w:rPr>
          <w:szCs w:val="28"/>
        </w:rPr>
      </w:pPr>
      <w:r w:rsidRPr="00930A6B">
        <w:rPr>
          <w:szCs w:val="28"/>
        </w:rPr>
        <w:t>где:</w:t>
      </w:r>
    </w:p>
    <w:p w:rsidR="00524B8D" w:rsidRPr="00930A6B" w:rsidRDefault="00524B8D" w:rsidP="00F565C8">
      <w:pPr>
        <w:autoSpaceDE w:val="0"/>
        <w:autoSpaceDN w:val="0"/>
        <w:adjustRightInd w:val="0"/>
        <w:ind w:firstLine="540"/>
        <w:rPr>
          <w:szCs w:val="28"/>
        </w:rPr>
      </w:pPr>
      <w:proofErr w:type="spellStart"/>
      <w:r w:rsidRPr="00930A6B">
        <w:rPr>
          <w:szCs w:val="28"/>
        </w:rPr>
        <w:t>Дj</w:t>
      </w:r>
      <w:proofErr w:type="spellEnd"/>
      <w:r w:rsidRPr="00930A6B">
        <w:rPr>
          <w:szCs w:val="28"/>
        </w:rPr>
        <w:t xml:space="preserve"> – общий размер дотации, распределяем</w:t>
      </w:r>
      <w:r w:rsidR="00B83F62">
        <w:rPr>
          <w:szCs w:val="28"/>
        </w:rPr>
        <w:t>ы</w:t>
      </w:r>
      <w:r w:rsidRPr="00930A6B">
        <w:rPr>
          <w:szCs w:val="28"/>
        </w:rPr>
        <w:t>й:</w:t>
      </w:r>
    </w:p>
    <w:p w:rsidR="00524B8D" w:rsidRPr="00930A6B" w:rsidRDefault="00524B8D" w:rsidP="00F565C8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6B">
        <w:rPr>
          <w:rFonts w:ascii="Times New Roman" w:hAnsi="Times New Roman" w:cs="Times New Roman"/>
          <w:sz w:val="28"/>
          <w:szCs w:val="28"/>
        </w:rPr>
        <w:t xml:space="preserve">на первом этапе – в срок до 1 марта текущего года в размере 70% </w:t>
      </w:r>
      <w:r w:rsidRPr="00930A6B">
        <w:rPr>
          <w:rFonts w:ascii="Times New Roman" w:hAnsi="Times New Roman" w:cs="Times New Roman"/>
          <w:sz w:val="28"/>
          <w:szCs w:val="28"/>
        </w:rPr>
        <w:br/>
        <w:t>от общего размера дотации, предусмотренного законом Республики Карелия о бюджете Республики Карелия на текущий финансовый год и плановый период;</w:t>
      </w:r>
    </w:p>
    <w:p w:rsidR="00524B8D" w:rsidRDefault="00524B8D" w:rsidP="00F565C8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A6B">
        <w:rPr>
          <w:rFonts w:ascii="Times New Roman" w:hAnsi="Times New Roman" w:cs="Times New Roman"/>
          <w:sz w:val="28"/>
          <w:szCs w:val="28"/>
        </w:rPr>
        <w:t xml:space="preserve">на втором этапе – в срок до 1 октября текущего года в размере 30% </w:t>
      </w:r>
      <w:r w:rsidRPr="00930A6B">
        <w:rPr>
          <w:rFonts w:ascii="Times New Roman" w:hAnsi="Times New Roman" w:cs="Times New Roman"/>
          <w:sz w:val="28"/>
          <w:szCs w:val="28"/>
        </w:rPr>
        <w:br/>
        <w:t>от общего размера дотации, предусмотренного законом Республики Карелия о бюджете Республики Карелия на текущий финансовый год и плановый период;</w:t>
      </w:r>
    </w:p>
    <w:p w:rsidR="00AC0695" w:rsidRDefault="00AC0695" w:rsidP="00F565C8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695" w:rsidRDefault="00AC0695" w:rsidP="00F565C8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F8D" w:rsidRDefault="00B83F62" w:rsidP="00524B8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третьем этапе, в случае внесения после 1 октября текущего финансового года изменений в закон Республики Карелия о бюджете Республики Карелия на текущий финансовый год и плановый период, предусматривающих</w:t>
      </w:r>
      <w:r w:rsidR="00F95F8D">
        <w:rPr>
          <w:rFonts w:ascii="Times New Roman" w:hAnsi="Times New Roman" w:cs="Times New Roman"/>
          <w:sz w:val="28"/>
          <w:szCs w:val="28"/>
        </w:rPr>
        <w:t xml:space="preserve"> увеличение объема дотации, – в течение 15 рабочих дней со дня внесения таких изменений;</w:t>
      </w:r>
    </w:p>
    <w:p w:rsidR="00EC17EE" w:rsidRDefault="00F95F8D" w:rsidP="00524B8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Д2 – объем произведенного по решению руководителя Министерства финансов Республики Карелия сокращения межбюджетных трансфертов (дотации на выравнивание бюджетной обеспеченности муниципальных районов (городских округов), субвенции на осуществление государственных полномочий Республики Карелия по расчету и предоставлению дотаций на выравнивание бюджетной обеспеченности бюджетам поселений) в связи с невыполнением органами местного самоуправления обязательств (условий), установленных при предоставлении этих межбюджетных трансфертов;</w:t>
      </w:r>
    </w:p>
    <w:p w:rsidR="00EC17EE" w:rsidRDefault="00EC17EE" w:rsidP="00EC17E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Д3 – </w:t>
      </w:r>
      <w:r w:rsidR="00B83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произведенного по решению руководителя Министерства финансов Республики Карелия перераспределения дотации на выравнивание бюджетной обеспеченности муниципальных районов (городских округов) в связи с принятым представительным органом муниципального района (городского округа) решением об отказе, полностью или частично, от ее получения по истечении срока, установленного частью 12 статьи 4 Закона Республики Карелия от 1 ноября 2005 года № 915-ЗРК «О межбюджетных отношениях в Республике Карелия», и (или) отказом уполномоченного органа местного самоуправления от подписания соглашения о ее предоставлении;</w:t>
      </w:r>
    </w:p>
    <w:p w:rsidR="00524B8D" w:rsidRPr="00930A6B" w:rsidRDefault="00524B8D" w:rsidP="00524B8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30A6B">
        <w:rPr>
          <w:szCs w:val="28"/>
        </w:rPr>
        <w:t>Д1</w:t>
      </w:r>
      <w:proofErr w:type="spellStart"/>
      <w:r w:rsidRPr="00930A6B">
        <w:rPr>
          <w:szCs w:val="28"/>
          <w:lang w:val="en-US"/>
        </w:rPr>
        <w:t>ij</w:t>
      </w:r>
      <w:proofErr w:type="spellEnd"/>
      <w:r w:rsidRPr="00930A6B">
        <w:rPr>
          <w:szCs w:val="28"/>
        </w:rPr>
        <w:t xml:space="preserve"> – размер дотации, распределяемой на j-м этапе бюджету i-го муниципального района (городского округа), по которому отношение отклонения оценки расходных обязательств муниципального района (городского округа) и оценки доходов местного бюджета (далее – отклонение оценки) к оценке доходов местного бюджета на текущий финансовый год превышает средний по муниципальным образованиям показатель отношения отклонения оценки (далее – средний показатель);</w:t>
      </w:r>
    </w:p>
    <w:p w:rsidR="00524B8D" w:rsidRDefault="00524B8D" w:rsidP="00EC17E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30A6B">
        <w:rPr>
          <w:szCs w:val="28"/>
          <w:lang w:val="en-US"/>
        </w:rPr>
        <w:t>V</w:t>
      </w:r>
      <w:proofErr w:type="spellStart"/>
      <w:r w:rsidRPr="00930A6B">
        <w:rPr>
          <w:szCs w:val="28"/>
        </w:rPr>
        <w:t>i</w:t>
      </w:r>
      <w:proofErr w:type="spellEnd"/>
      <w:r w:rsidRPr="00930A6B">
        <w:rPr>
          <w:szCs w:val="28"/>
        </w:rPr>
        <w:t xml:space="preserve"> – отклонение оценки в текущем финансовом году по </w:t>
      </w:r>
      <w:proofErr w:type="spellStart"/>
      <w:r w:rsidRPr="00930A6B">
        <w:rPr>
          <w:szCs w:val="28"/>
        </w:rPr>
        <w:t>i-му</w:t>
      </w:r>
      <w:proofErr w:type="spellEnd"/>
      <w:r w:rsidRPr="00930A6B">
        <w:rPr>
          <w:szCs w:val="28"/>
        </w:rPr>
        <w:t xml:space="preserve"> муниципальному району (городскому округу).</w:t>
      </w:r>
      <w:r w:rsidR="00EC17EE">
        <w:rPr>
          <w:szCs w:val="28"/>
        </w:rPr>
        <w:t>».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1C3931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1C3931" w:rsidRDefault="001C3931" w:rsidP="007C3CC6">
      <w:pPr>
        <w:jc w:val="both"/>
      </w:pPr>
    </w:p>
    <w:p w:rsidR="007C3CC6" w:rsidRDefault="007C3CC6" w:rsidP="007C3CC6">
      <w:pPr>
        <w:jc w:val="both"/>
      </w:pPr>
    </w:p>
    <w:sectPr w:rsidR="007C3CC6" w:rsidSect="00AC06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F62" w:rsidRDefault="00B83F62" w:rsidP="00CE0D98">
      <w:r>
        <w:separator/>
      </w:r>
    </w:p>
  </w:endnote>
  <w:endnote w:type="continuationSeparator" w:id="0">
    <w:p w:rsidR="00B83F62" w:rsidRDefault="00B83F6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F62" w:rsidRDefault="00B83F62" w:rsidP="00CE0D98">
      <w:r>
        <w:separator/>
      </w:r>
    </w:p>
  </w:footnote>
  <w:footnote w:type="continuationSeparator" w:id="0">
    <w:p w:rsidR="00B83F62" w:rsidRDefault="00B83F6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1613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C0695" w:rsidRDefault="003B3876">
        <w:pPr>
          <w:pStyle w:val="a7"/>
          <w:jc w:val="center"/>
        </w:pPr>
        <w:r w:rsidRPr="00AC0695">
          <w:rPr>
            <w:sz w:val="24"/>
            <w:szCs w:val="24"/>
          </w:rPr>
          <w:fldChar w:fldCharType="begin"/>
        </w:r>
        <w:r w:rsidR="00AC0695" w:rsidRPr="00AC0695">
          <w:rPr>
            <w:sz w:val="24"/>
            <w:szCs w:val="24"/>
          </w:rPr>
          <w:instrText xml:space="preserve"> PAGE   \* MERGEFORMAT </w:instrText>
        </w:r>
        <w:r w:rsidRPr="00AC0695">
          <w:rPr>
            <w:sz w:val="24"/>
            <w:szCs w:val="24"/>
          </w:rPr>
          <w:fldChar w:fldCharType="separate"/>
        </w:r>
        <w:r w:rsidR="00F565C8">
          <w:rPr>
            <w:noProof/>
            <w:sz w:val="24"/>
            <w:szCs w:val="24"/>
          </w:rPr>
          <w:t>2</w:t>
        </w:r>
        <w:r w:rsidRPr="00AC0695">
          <w:rPr>
            <w:sz w:val="24"/>
            <w:szCs w:val="24"/>
          </w:rPr>
          <w:fldChar w:fldCharType="end"/>
        </w:r>
      </w:p>
    </w:sdtContent>
  </w:sdt>
  <w:p w:rsidR="00B83F62" w:rsidRDefault="00B83F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D2F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25267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E7B2A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876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4F47C9"/>
    <w:rsid w:val="005228D9"/>
    <w:rsid w:val="00524B8D"/>
    <w:rsid w:val="00531EDE"/>
    <w:rsid w:val="00533557"/>
    <w:rsid w:val="00536134"/>
    <w:rsid w:val="005424ED"/>
    <w:rsid w:val="005669C4"/>
    <w:rsid w:val="005736C7"/>
    <w:rsid w:val="00574808"/>
    <w:rsid w:val="00582BCD"/>
    <w:rsid w:val="005922DC"/>
    <w:rsid w:val="005A1EA1"/>
    <w:rsid w:val="005A5E0C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0A6B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0695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3F62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26E71"/>
    <w:rsid w:val="00C311EB"/>
    <w:rsid w:val="00C36D7A"/>
    <w:rsid w:val="00C92BA5"/>
    <w:rsid w:val="00C931ED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17EE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565C8"/>
    <w:rsid w:val="00F9326B"/>
    <w:rsid w:val="00F93913"/>
    <w:rsid w:val="00F95D99"/>
    <w:rsid w:val="00F95F8D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942C-178C-4C41-A813-0CA4698F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483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12</cp:revision>
  <cp:lastPrinted>2018-12-25T07:30:00Z</cp:lastPrinted>
  <dcterms:created xsi:type="dcterms:W3CDTF">2018-12-21T05:58:00Z</dcterms:created>
  <dcterms:modified xsi:type="dcterms:W3CDTF">2018-12-26T08:07:00Z</dcterms:modified>
</cp:coreProperties>
</file>