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B37" w:rsidRPr="00FB6B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109F">
      <w:pPr>
        <w:spacing w:before="240"/>
        <w:ind w:left="-142"/>
        <w:jc w:val="center"/>
      </w:pPr>
      <w:r>
        <w:t xml:space="preserve">от </w:t>
      </w:r>
      <w:r w:rsidR="009F109F">
        <w:t xml:space="preserve"> 7 декабря 2018 года № 456-П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E6A52" w:rsidRPr="000E6A52" w:rsidRDefault="000E6A52" w:rsidP="000E6A52">
      <w:pPr>
        <w:shd w:val="clear" w:color="auto" w:fill="FFFFFF"/>
        <w:jc w:val="center"/>
        <w:textAlignment w:val="baseline"/>
        <w:rPr>
          <w:b/>
          <w:szCs w:val="28"/>
        </w:rPr>
      </w:pPr>
      <w:r w:rsidRPr="000E6A52">
        <w:rPr>
          <w:b/>
          <w:szCs w:val="28"/>
        </w:rPr>
        <w:t>О</w:t>
      </w:r>
      <w:r w:rsidR="009F109F">
        <w:rPr>
          <w:b/>
          <w:szCs w:val="28"/>
        </w:rPr>
        <w:t>б утверждении</w:t>
      </w:r>
      <w:r w:rsidRPr="000E6A52">
        <w:rPr>
          <w:b/>
          <w:szCs w:val="28"/>
        </w:rPr>
        <w:t xml:space="preserve"> </w:t>
      </w:r>
      <w:r w:rsidR="001C26BA">
        <w:rPr>
          <w:b/>
          <w:szCs w:val="28"/>
        </w:rPr>
        <w:t>П</w:t>
      </w:r>
      <w:r w:rsidRPr="000E6A52">
        <w:rPr>
          <w:b/>
          <w:szCs w:val="28"/>
        </w:rPr>
        <w:t>орядк</w:t>
      </w:r>
      <w:r w:rsidR="009F109F">
        <w:rPr>
          <w:b/>
          <w:szCs w:val="28"/>
        </w:rPr>
        <w:t>а</w:t>
      </w:r>
    </w:p>
    <w:p w:rsidR="000E6A52" w:rsidRDefault="000E6A52" w:rsidP="000E6A52">
      <w:pPr>
        <w:shd w:val="clear" w:color="auto" w:fill="FFFFFF"/>
        <w:jc w:val="center"/>
        <w:textAlignment w:val="baseline"/>
        <w:rPr>
          <w:b/>
          <w:szCs w:val="28"/>
        </w:rPr>
      </w:pPr>
      <w:r w:rsidRPr="000E6A52">
        <w:rPr>
          <w:b/>
          <w:szCs w:val="28"/>
        </w:rPr>
        <w:t xml:space="preserve"> определения объема и предоставления из бюджета </w:t>
      </w:r>
    </w:p>
    <w:p w:rsidR="000E6A52" w:rsidRDefault="000E6A52" w:rsidP="000E6A52">
      <w:pPr>
        <w:shd w:val="clear" w:color="auto" w:fill="FFFFFF"/>
        <w:jc w:val="center"/>
        <w:textAlignment w:val="baseline"/>
        <w:rPr>
          <w:b/>
          <w:szCs w:val="28"/>
        </w:rPr>
      </w:pPr>
      <w:r w:rsidRPr="000E6A52">
        <w:rPr>
          <w:b/>
          <w:szCs w:val="28"/>
        </w:rPr>
        <w:t xml:space="preserve">Республики Карелия субсидии Фонду венчурных инвестиций </w:t>
      </w:r>
    </w:p>
    <w:p w:rsidR="000E6A52" w:rsidRPr="000E6A52" w:rsidRDefault="000E6A52" w:rsidP="000E6A52">
      <w:pPr>
        <w:shd w:val="clear" w:color="auto" w:fill="FFFFFF"/>
        <w:jc w:val="center"/>
        <w:textAlignment w:val="baseline"/>
        <w:rPr>
          <w:b/>
          <w:szCs w:val="28"/>
        </w:rPr>
      </w:pPr>
      <w:r w:rsidRPr="000E6A52">
        <w:rPr>
          <w:b/>
          <w:szCs w:val="28"/>
        </w:rPr>
        <w:t>Республики Карелия на реализацию мероприятий, направленных на оказание финансовой поддержки субъектам деятельности в сфере инноваций, и осуществление расходов по его содержанию</w:t>
      </w:r>
    </w:p>
    <w:p w:rsidR="000E6A52" w:rsidRPr="000E6A52" w:rsidRDefault="000E6A52" w:rsidP="000E6A52">
      <w:pPr>
        <w:shd w:val="clear" w:color="auto" w:fill="FFFFFF"/>
        <w:jc w:val="center"/>
        <w:textAlignment w:val="baseline"/>
        <w:rPr>
          <w:b/>
          <w:szCs w:val="28"/>
        </w:rPr>
      </w:pPr>
      <w:r w:rsidRPr="000E6A52">
        <w:rPr>
          <w:b/>
          <w:szCs w:val="28"/>
        </w:rPr>
        <w:t xml:space="preserve"> </w:t>
      </w:r>
      <w:proofErr w:type="gramStart"/>
      <w:r w:rsidRPr="000E6A52">
        <w:rPr>
          <w:b/>
          <w:szCs w:val="28"/>
        </w:rPr>
        <w:t>(субсидии некоммерческим организациям (за исключением государственных (муниципальных) учреждений)</w:t>
      </w:r>
      <w:proofErr w:type="gramEnd"/>
    </w:p>
    <w:p w:rsidR="000E6A52" w:rsidRDefault="000E6A52" w:rsidP="000E6A52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</w:p>
    <w:p w:rsidR="000E6A52" w:rsidRDefault="000E6A52" w:rsidP="000E6A5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6A52">
        <w:rPr>
          <w:rFonts w:ascii="Times New Roman" w:hAnsi="Times New Roman"/>
          <w:sz w:val="28"/>
          <w:szCs w:val="28"/>
        </w:rPr>
        <w:t>пунктом 2 статьи 78</w:t>
      </w:r>
      <w:r w:rsidRPr="001C26B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Pr="000E6A52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                       </w:t>
      </w:r>
      <w:proofErr w:type="spellStart"/>
      <w:proofErr w:type="gramStart"/>
      <w:r w:rsidRPr="000E6A5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6A52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A5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0E6A52" w:rsidRDefault="000E6A52" w:rsidP="000E6A52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eastAsia="Calibri" w:hAnsi="Times New Roman"/>
          <w:sz w:val="28"/>
          <w:szCs w:val="28"/>
        </w:rPr>
        <w:t xml:space="preserve">определения объема и предоставления из бюджета Республики Карелия субсидии </w:t>
      </w:r>
      <w:r>
        <w:rPr>
          <w:rFonts w:ascii="Times New Roman" w:hAnsi="Times New Roman"/>
          <w:sz w:val="28"/>
          <w:szCs w:val="28"/>
        </w:rPr>
        <w:t xml:space="preserve">Фонду венчурных инвестиций Республики Карелия </w:t>
      </w:r>
      <w:r>
        <w:rPr>
          <w:rFonts w:ascii="Times New Roman" w:eastAsia="Calibri" w:hAnsi="Times New Roman"/>
          <w:sz w:val="28"/>
          <w:szCs w:val="28"/>
        </w:rPr>
        <w:t xml:space="preserve"> на реализацию мероприятий, направленных на оказание финансовой поддержки субъектам деятельности в сфере инноваций, и осуществление расходов по его содержанию (субсидии некоммерческим организациям (за исключением государственных (муниципальных) учреждений).</w:t>
      </w:r>
      <w:proofErr w:type="gramEnd"/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E6A52" w:rsidRDefault="00065830" w:rsidP="000E6A5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0E6A52" w:rsidRDefault="000E6A52" w:rsidP="000E6A52">
      <w:pPr>
        <w:jc w:val="both"/>
        <w:sectPr w:rsidR="000E6A52" w:rsidSect="004F5092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E6A52" w:rsidRDefault="000E6A52" w:rsidP="00F60464">
      <w:pPr>
        <w:autoSpaceDE w:val="0"/>
        <w:autoSpaceDN w:val="0"/>
        <w:adjustRightInd w:val="0"/>
        <w:ind w:firstLine="5103"/>
        <w:outlineLvl w:val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lastRenderedPageBreak/>
        <w:t>Утвержден</w:t>
      </w:r>
      <w:proofErr w:type="gramEnd"/>
      <w:r w:rsidR="00F6046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постановлением</w:t>
      </w:r>
    </w:p>
    <w:p w:rsidR="000E6A52" w:rsidRDefault="000E6A52" w:rsidP="00F60464">
      <w:pPr>
        <w:autoSpaceDE w:val="0"/>
        <w:autoSpaceDN w:val="0"/>
        <w:adjustRightInd w:val="0"/>
        <w:ind w:firstLine="5103"/>
        <w:rPr>
          <w:rFonts w:eastAsia="Calibri"/>
          <w:szCs w:val="28"/>
        </w:rPr>
      </w:pPr>
      <w:r>
        <w:rPr>
          <w:rFonts w:eastAsia="Calibri"/>
          <w:szCs w:val="28"/>
        </w:rPr>
        <w:t>Правительства Республики Карелия</w:t>
      </w:r>
    </w:p>
    <w:p w:rsidR="000E6A52" w:rsidRDefault="000E6A52" w:rsidP="00F60464">
      <w:pPr>
        <w:autoSpaceDE w:val="0"/>
        <w:autoSpaceDN w:val="0"/>
        <w:adjustRightInd w:val="0"/>
        <w:ind w:firstLine="5103"/>
        <w:rPr>
          <w:rFonts w:eastAsia="Calibri"/>
          <w:sz w:val="24"/>
          <w:szCs w:val="24"/>
        </w:rPr>
      </w:pPr>
      <w:r>
        <w:rPr>
          <w:rFonts w:eastAsia="Calibri"/>
          <w:szCs w:val="28"/>
        </w:rPr>
        <w:t xml:space="preserve">от </w:t>
      </w:r>
      <w:r w:rsidR="009F109F">
        <w:rPr>
          <w:rFonts w:eastAsia="Calibri"/>
          <w:szCs w:val="28"/>
        </w:rPr>
        <w:t xml:space="preserve"> 7 декабря 2018 года № 456-П</w:t>
      </w:r>
    </w:p>
    <w:p w:rsidR="000E6A52" w:rsidRDefault="000E6A52" w:rsidP="000E6A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F677D" w:rsidRDefault="006F677D" w:rsidP="000E6A52">
      <w:pPr>
        <w:widowControl w:val="0"/>
        <w:autoSpaceDE w:val="0"/>
        <w:autoSpaceDN w:val="0"/>
        <w:jc w:val="center"/>
        <w:rPr>
          <w:szCs w:val="28"/>
        </w:rPr>
      </w:pPr>
    </w:p>
    <w:p w:rsidR="000E6A52" w:rsidRDefault="000E6A52" w:rsidP="000E6A52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F60464" w:rsidRDefault="000E6A52" w:rsidP="000E6A52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определения объема и предоставления из бюджета </w:t>
      </w:r>
    </w:p>
    <w:p w:rsidR="004F5092" w:rsidRDefault="000E6A52" w:rsidP="000E6A52">
      <w:pPr>
        <w:widowControl w:val="0"/>
        <w:autoSpaceDE w:val="0"/>
        <w:autoSpaceDN w:val="0"/>
        <w:jc w:val="center"/>
        <w:rPr>
          <w:szCs w:val="28"/>
        </w:rPr>
      </w:pPr>
      <w:r>
        <w:rPr>
          <w:rFonts w:eastAsia="Calibri"/>
          <w:szCs w:val="28"/>
        </w:rPr>
        <w:t xml:space="preserve">Республики Карелия субсидии </w:t>
      </w:r>
      <w:r>
        <w:rPr>
          <w:szCs w:val="28"/>
        </w:rPr>
        <w:t xml:space="preserve">Фонду венчурных инвестиций </w:t>
      </w:r>
    </w:p>
    <w:p w:rsidR="004F5092" w:rsidRDefault="000E6A52" w:rsidP="000E6A52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>
        <w:rPr>
          <w:szCs w:val="28"/>
        </w:rPr>
        <w:t xml:space="preserve">Республики Карелия </w:t>
      </w:r>
      <w:r>
        <w:rPr>
          <w:rFonts w:eastAsia="Calibri"/>
          <w:szCs w:val="28"/>
        </w:rPr>
        <w:t xml:space="preserve"> на реализацию мероприятий, направленных </w:t>
      </w:r>
    </w:p>
    <w:p w:rsidR="000E6A52" w:rsidRDefault="000E6A52" w:rsidP="000E6A52">
      <w:pPr>
        <w:widowControl w:val="0"/>
        <w:autoSpaceDE w:val="0"/>
        <w:autoSpaceDN w:val="0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eastAsia="Calibri"/>
          <w:szCs w:val="28"/>
        </w:rPr>
        <w:t>на оказание финансовой поддержки субъектам деятельности в сфере инноваций, и осуществление расходов по его содержанию (субсидии некоммерческим организациям (за исключением государственных (муниципальных) учреждений)</w:t>
      </w:r>
      <w:proofErr w:type="gramEnd"/>
    </w:p>
    <w:p w:rsidR="000E6A52" w:rsidRDefault="000E6A52" w:rsidP="000E6A5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E6A52" w:rsidRDefault="000E6A52" w:rsidP="004F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F77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определения объема и предоставления из бюджета Республики Карелия субсидии </w:t>
      </w:r>
      <w:r>
        <w:rPr>
          <w:rFonts w:ascii="Times New Roman" w:eastAsia="Calibri" w:hAnsi="Times New Roman" w:cs="Times New Roman"/>
          <w:sz w:val="28"/>
          <w:szCs w:val="28"/>
        </w:rPr>
        <w:t>Фонду венчурных инвестиций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мероприятий, направленных на оказание финансовой поддержки субъектам деятельности в сфере инноваций, и осуществление расходов по его содержанию (далее </w:t>
      </w:r>
      <w:r w:rsidR="004F50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0E6A52" w:rsidRDefault="000E6A52" w:rsidP="004F5092">
      <w:pPr>
        <w:pStyle w:val="ConsPlusNormal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2. Субсидия предоставляется Фонду венчурных инвестиций Республики Карелия, указанному в законе Республики Карелия о бюджете Республики Карелия на соответствующий финансовый год и плановый период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(далее </w:t>
      </w:r>
      <w:r w:rsidR="004F5092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получатель субсидии).</w:t>
      </w:r>
    </w:p>
    <w:p w:rsidR="000E6A52" w:rsidRDefault="000E6A52" w:rsidP="004F5092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Субсидия предоставляется получателю субсидии на следующие цели:</w:t>
      </w:r>
    </w:p>
    <w:p w:rsidR="000E6A52" w:rsidRDefault="000E6A52" w:rsidP="004F5092">
      <w:pPr>
        <w:autoSpaceDE w:val="0"/>
        <w:autoSpaceDN w:val="0"/>
        <w:adjustRightInd w:val="0"/>
        <w:ind w:right="-143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оказание финансовой поддержки субъектам деятельности в</w:t>
      </w:r>
      <w:r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сфере инноваций Республики Карелия;</w:t>
      </w:r>
    </w:p>
    <w:p w:rsidR="000E6A52" w:rsidRDefault="000E6A52" w:rsidP="004F5092">
      <w:pPr>
        <w:autoSpaceDE w:val="0"/>
        <w:autoSpaceDN w:val="0"/>
        <w:adjustRightInd w:val="0"/>
        <w:ind w:right="-143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осуществление расходов по его содержанию.</w:t>
      </w:r>
    </w:p>
    <w:p w:rsidR="000E6A52" w:rsidRDefault="000E6A52" w:rsidP="004F5092">
      <w:pPr>
        <w:autoSpaceDE w:val="0"/>
        <w:autoSpaceDN w:val="0"/>
        <w:adjustRightInd w:val="0"/>
        <w:ind w:right="-143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Расходы по содержанию составляют 25% от общей суммы предоставления субсидии.</w:t>
      </w:r>
    </w:p>
    <w:p w:rsidR="000E6A52" w:rsidRDefault="000E6A52" w:rsidP="004F5092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4. </w:t>
      </w:r>
      <w:proofErr w:type="gramStart"/>
      <w:r>
        <w:rPr>
          <w:szCs w:val="28"/>
        </w:rPr>
        <w:t>Субсидия предоставляется Министерством экономического развития и промышленности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</w:t>
      </w:r>
      <w:r w:rsidR="004F5092">
        <w:rPr>
          <w:szCs w:val="28"/>
        </w:rPr>
        <w:t xml:space="preserve"> год и плановый период) (далее –</w:t>
      </w:r>
      <w:r>
        <w:rPr>
          <w:szCs w:val="28"/>
        </w:rPr>
        <w:t xml:space="preserve"> главный распорядитель).</w:t>
      </w:r>
      <w:proofErr w:type="gramEnd"/>
    </w:p>
    <w:p w:rsidR="000E6A52" w:rsidRDefault="000E6A52" w:rsidP="004F5092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5. </w:t>
      </w:r>
      <w:proofErr w:type="gramStart"/>
      <w:r>
        <w:rPr>
          <w:szCs w:val="28"/>
        </w:rPr>
        <w:t xml:space="preserve">Предоставление субсидии осуществляется на основании соглашения (договора) о предоставлении субсидии (далее </w:t>
      </w:r>
      <w:r w:rsidR="004F5092">
        <w:rPr>
          <w:szCs w:val="28"/>
        </w:rPr>
        <w:t>–</w:t>
      </w:r>
      <w:r>
        <w:rPr>
          <w:szCs w:val="28"/>
        </w:rPr>
        <w:t xml:space="preserve"> соглашение),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финансового контроля (далее </w:t>
      </w:r>
      <w:r w:rsidR="004F5092">
        <w:rPr>
          <w:szCs w:val="28"/>
        </w:rPr>
        <w:t>–</w:t>
      </w:r>
      <w:r>
        <w:rPr>
          <w:szCs w:val="28"/>
        </w:rPr>
        <w:t xml:space="preserve"> орган финансового контроля), соблюдения условий, целей и порядка предоставления</w:t>
      </w:r>
      <w:proofErr w:type="gramEnd"/>
      <w:r>
        <w:rPr>
          <w:szCs w:val="28"/>
        </w:rPr>
        <w:t xml:space="preserve"> субсидии.</w:t>
      </w:r>
    </w:p>
    <w:p w:rsidR="004F5092" w:rsidRDefault="004F5092" w:rsidP="004F5092">
      <w:pPr>
        <w:autoSpaceDE w:val="0"/>
        <w:autoSpaceDN w:val="0"/>
        <w:adjustRightInd w:val="0"/>
        <w:ind w:right="-143" w:firstLine="567"/>
        <w:jc w:val="both"/>
        <w:rPr>
          <w:rFonts w:eastAsia="Calibri"/>
          <w:szCs w:val="28"/>
        </w:rPr>
      </w:pP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Получатель субсидии на дату подачи заявки на предоставление субсидии и прилагаемых к ней документов должен соответствовать следующим требованиям: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представляет главному распорядителю следующие документы: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форме, утверждаемой приказом главного распорядителя;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смету расходов на реализацию мероприятий, направленных на оказание финансовой поддержки субъектам деятельности в сфере инноваций, и осуществление расходов по его содержанию с ежемесячной разбивкой (далее </w:t>
      </w:r>
      <w:r w:rsidR="004F50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смета расходов) на соответствующий финансовый год по форме, утверждаемой приказом главного распорядителя;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 мероприятий, направленных на оказание финансовой поддержки субъектам деятельности в сфере инноваций, по форме, утверждаемой приказом главного распорядителя.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течение 10 рабочих дней после представления документов, указанных в пункте 7 настоящего </w:t>
      </w:r>
      <w:r w:rsidR="005F77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главный распорядитель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соответствующего решения.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субсидии являются: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Pr="004F5092">
        <w:rPr>
          <w:rFonts w:ascii="Times New Roman" w:hAnsi="Times New Roman" w:cs="Times New Roman"/>
          <w:sz w:val="28"/>
          <w:szCs w:val="28"/>
        </w:rPr>
        <w:t>пунктом 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в течение 5 рабочих дней после принятия решения о предоставлении субсидии заключает с получателем субсидии соглашение.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Размер субсидии устанавливается законом Республики Карелия о бюджете Республики Карелия на соответствующий финансовый год и плановый период.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Перечисление субсидии на расчетный счет, открытый получателю субсидии в учреждениях Центрального банка Российской Федерации или кредитных организациях, осуществляется согласно графику, установленному соглашением</w:t>
      </w:r>
      <w:r w:rsidR="009F1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сметой расходов.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Показатели результативности предоставления субсидии (далее </w:t>
      </w:r>
      <w:r w:rsidR="004F50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главным распорядителем и (или) органом финансового контроля.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ее предоставлении, выявленного по результатам проверок, проведенных главным распорядителем и (или) органом финансового контроля, получатель субсидии обеспечивает возврат субсидии в бюджет Республики Карелия в течение 10 рабочих дней со дня получения требования главного распорядителя, в сроки, установленные органом финансового контроля, или в течение 30 календарных дней со дня получения требования органа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контроля, если срок не указан.</w:t>
      </w:r>
    </w:p>
    <w:p w:rsidR="000E6A52" w:rsidRDefault="000E6A52" w:rsidP="00F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4F5092" w:rsidRDefault="004F5092" w:rsidP="004F50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C3CC6" w:rsidRDefault="007C3CC6" w:rsidP="00F60464">
      <w:pPr>
        <w:jc w:val="both"/>
      </w:pPr>
    </w:p>
    <w:sectPr w:rsidR="007C3CC6" w:rsidSect="006F677D">
      <w:pgSz w:w="11906" w:h="16838"/>
      <w:pgMar w:top="1134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52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5092" w:rsidRDefault="00FB6B37">
        <w:pPr>
          <w:pStyle w:val="a7"/>
          <w:jc w:val="center"/>
        </w:pPr>
        <w:r w:rsidRPr="004F5092">
          <w:rPr>
            <w:sz w:val="24"/>
            <w:szCs w:val="24"/>
          </w:rPr>
          <w:fldChar w:fldCharType="begin"/>
        </w:r>
        <w:r w:rsidR="004F5092" w:rsidRPr="004F5092">
          <w:rPr>
            <w:sz w:val="24"/>
            <w:szCs w:val="24"/>
          </w:rPr>
          <w:instrText xml:space="preserve"> PAGE   \* MERGEFORMAT </w:instrText>
        </w:r>
        <w:r w:rsidRPr="004F5092">
          <w:rPr>
            <w:sz w:val="24"/>
            <w:szCs w:val="24"/>
          </w:rPr>
          <w:fldChar w:fldCharType="separate"/>
        </w:r>
        <w:r w:rsidR="009F109F">
          <w:rPr>
            <w:noProof/>
            <w:sz w:val="24"/>
            <w:szCs w:val="24"/>
          </w:rPr>
          <w:t>2</w:t>
        </w:r>
        <w:r w:rsidRPr="004F5092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6A52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26BA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5092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5F77A0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677D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109F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051E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1BF1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0464"/>
    <w:rsid w:val="00F9326B"/>
    <w:rsid w:val="00F93913"/>
    <w:rsid w:val="00F95D99"/>
    <w:rsid w:val="00FA179A"/>
    <w:rsid w:val="00FA61CF"/>
    <w:rsid w:val="00FB2D0C"/>
    <w:rsid w:val="00FB6B37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B6A1-C162-4541-A495-06D11E1B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880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2018-12-11T13:32:00Z</cp:lastPrinted>
  <dcterms:created xsi:type="dcterms:W3CDTF">2018-12-03T08:53:00Z</dcterms:created>
  <dcterms:modified xsi:type="dcterms:W3CDTF">2018-12-11T13:32:00Z</dcterms:modified>
</cp:coreProperties>
</file>