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244" w:rsidRPr="005622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917A4" w:rsidRDefault="003917A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8201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82014">
        <w:t>6 августа 2019 года № 315-П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61A60" w:rsidRDefault="00961A60" w:rsidP="00961A60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</w:t>
      </w:r>
      <w:proofErr w:type="gramStart"/>
      <w:r>
        <w:rPr>
          <w:b/>
          <w:szCs w:val="28"/>
        </w:rPr>
        <w:t>муниципальной</w:t>
      </w:r>
      <w:proofErr w:type="gramEnd"/>
      <w:r>
        <w:rPr>
          <w:b/>
          <w:szCs w:val="28"/>
        </w:rPr>
        <w:t xml:space="preserve"> </w:t>
      </w:r>
    </w:p>
    <w:p w:rsidR="00961A60" w:rsidRDefault="00961A60" w:rsidP="00961A60">
      <w:pPr>
        <w:jc w:val="center"/>
        <w:rPr>
          <w:b/>
          <w:szCs w:val="28"/>
        </w:rPr>
      </w:pPr>
      <w:r>
        <w:rPr>
          <w:b/>
          <w:szCs w:val="28"/>
        </w:rPr>
        <w:t xml:space="preserve">собственности </w:t>
      </w:r>
      <w:proofErr w:type="spellStart"/>
      <w:r>
        <w:rPr>
          <w:b/>
          <w:szCs w:val="28"/>
        </w:rPr>
        <w:t>Шуньгского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961A60" w:rsidRDefault="00961A60" w:rsidP="00961A60">
      <w:pPr>
        <w:jc w:val="center"/>
        <w:rPr>
          <w:b/>
          <w:szCs w:val="28"/>
        </w:rPr>
      </w:pPr>
    </w:p>
    <w:p w:rsidR="00961A60" w:rsidRDefault="00961A60" w:rsidP="00961A60">
      <w:pPr>
        <w:jc w:val="center"/>
        <w:rPr>
          <w:b/>
          <w:szCs w:val="28"/>
        </w:rPr>
      </w:pPr>
    </w:p>
    <w:p w:rsidR="00961A60" w:rsidRDefault="00961A60" w:rsidP="00961A60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</w:t>
      </w:r>
      <w:r>
        <w:rPr>
          <w:szCs w:val="28"/>
        </w:rPr>
        <w:br/>
        <w:t>2008 года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«О внесении </w:t>
      </w:r>
      <w:r>
        <w:rPr>
          <w:szCs w:val="28"/>
        </w:rPr>
        <w:br/>
        <w:t>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961A60" w:rsidRDefault="00961A60" w:rsidP="00961A60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Шуньгского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муниципального образования «Медвежьегорский муниципальный район», согласно приложению.</w:t>
      </w:r>
    </w:p>
    <w:p w:rsidR="00961A60" w:rsidRDefault="00961A60" w:rsidP="00961A60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муниципального образования «Медвежьегорский муниципальный район» со дня вступления в силу настоящего постановления. </w:t>
      </w:r>
    </w:p>
    <w:p w:rsidR="00961A60" w:rsidRDefault="00961A60" w:rsidP="00961A60">
      <w:pPr>
        <w:spacing w:before="240" w:after="240"/>
        <w:ind w:left="-142"/>
        <w:jc w:val="both"/>
      </w:pPr>
    </w:p>
    <w:p w:rsidR="00961A60" w:rsidRDefault="00961A60" w:rsidP="00961A60">
      <w:pPr>
        <w:jc w:val="both"/>
      </w:pPr>
      <w:r>
        <w:t xml:space="preserve">           Глава </w:t>
      </w:r>
    </w:p>
    <w:p w:rsidR="00961A60" w:rsidRDefault="00961A60" w:rsidP="00961A6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</w:t>
      </w:r>
      <w:proofErr w:type="spellStart"/>
      <w:r>
        <w:t>Парфенчиков</w:t>
      </w:r>
      <w:proofErr w:type="spellEnd"/>
    </w:p>
    <w:p w:rsidR="00961A60" w:rsidRDefault="00961A60" w:rsidP="00961A60">
      <w:pPr>
        <w:tabs>
          <w:tab w:val="left" w:pos="720"/>
          <w:tab w:val="left" w:pos="3510"/>
        </w:tabs>
        <w:outlineLvl w:val="0"/>
      </w:pPr>
    </w:p>
    <w:p w:rsidR="00961A60" w:rsidRDefault="00961A60" w:rsidP="00961A60">
      <w:pPr>
        <w:tabs>
          <w:tab w:val="left" w:pos="720"/>
          <w:tab w:val="left" w:pos="3510"/>
        </w:tabs>
        <w:outlineLvl w:val="0"/>
      </w:pPr>
    </w:p>
    <w:p w:rsidR="00961A60" w:rsidRDefault="00961A60" w:rsidP="00961A60">
      <w:pPr>
        <w:rPr>
          <w:szCs w:val="28"/>
        </w:rPr>
        <w:sectPr w:rsidR="00961A60">
          <w:pgSz w:w="11906" w:h="16838"/>
          <w:pgMar w:top="851" w:right="851" w:bottom="851" w:left="1418" w:header="709" w:footer="709" w:gutter="0"/>
          <w:cols w:space="720"/>
        </w:sectPr>
      </w:pPr>
    </w:p>
    <w:p w:rsidR="00961A60" w:rsidRDefault="00961A60" w:rsidP="00961A60">
      <w:pPr>
        <w:tabs>
          <w:tab w:val="left" w:pos="720"/>
          <w:tab w:val="left" w:pos="3510"/>
        </w:tabs>
        <w:ind w:firstLine="5529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961A60" w:rsidRDefault="00961A60" w:rsidP="00961A60">
      <w:pPr>
        <w:tabs>
          <w:tab w:val="left" w:pos="720"/>
          <w:tab w:val="left" w:pos="3510"/>
        </w:tabs>
        <w:ind w:firstLine="5529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961A60" w:rsidRDefault="00961A60" w:rsidP="00961A60">
      <w:pPr>
        <w:tabs>
          <w:tab w:val="left" w:pos="720"/>
          <w:tab w:val="left" w:pos="3510"/>
        </w:tabs>
        <w:ind w:firstLine="5529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961A60" w:rsidRDefault="00961A60" w:rsidP="00961A60">
      <w:pPr>
        <w:tabs>
          <w:tab w:val="left" w:pos="720"/>
          <w:tab w:val="left" w:pos="3510"/>
        </w:tabs>
        <w:ind w:firstLine="5529"/>
        <w:rPr>
          <w:szCs w:val="28"/>
        </w:rPr>
      </w:pPr>
      <w:r>
        <w:rPr>
          <w:szCs w:val="28"/>
        </w:rPr>
        <w:t xml:space="preserve">от </w:t>
      </w:r>
      <w:r w:rsidR="00A82014">
        <w:t>6 августа 2019 года № 315-П</w:t>
      </w:r>
    </w:p>
    <w:p w:rsidR="00961A60" w:rsidRDefault="00961A60" w:rsidP="00961A60">
      <w:pPr>
        <w:rPr>
          <w:sz w:val="24"/>
          <w:szCs w:val="24"/>
        </w:rPr>
      </w:pPr>
    </w:p>
    <w:p w:rsidR="00961A60" w:rsidRDefault="00961A60" w:rsidP="00961A60"/>
    <w:p w:rsidR="00961A60" w:rsidRDefault="00961A60" w:rsidP="00961A60"/>
    <w:p w:rsidR="00961A60" w:rsidRDefault="00961A60" w:rsidP="00961A60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961A60" w:rsidRDefault="00961A60" w:rsidP="00961A60">
      <w:pPr>
        <w:shd w:val="clear" w:color="auto" w:fill="FFFFFF"/>
        <w:jc w:val="center"/>
        <w:rPr>
          <w:szCs w:val="28"/>
        </w:rPr>
      </w:pPr>
      <w:r>
        <w:rPr>
          <w:color w:val="000000"/>
          <w:spacing w:val="-2"/>
          <w:szCs w:val="28"/>
        </w:rPr>
        <w:t>имущества, находящегося в муниципальной собственности</w:t>
      </w:r>
      <w:r>
        <w:t xml:space="preserve"> </w:t>
      </w:r>
      <w:proofErr w:type="spellStart"/>
      <w:r>
        <w:rPr>
          <w:color w:val="000000"/>
          <w:spacing w:val="-2"/>
          <w:szCs w:val="28"/>
        </w:rPr>
        <w:t>Шуньгского</w:t>
      </w:r>
      <w:proofErr w:type="spellEnd"/>
      <w:r>
        <w:rPr>
          <w:color w:val="000000"/>
          <w:spacing w:val="-2"/>
          <w:szCs w:val="28"/>
        </w:rPr>
        <w:t xml:space="preserve"> сельского поселения, передаваемого в муниципальную собственность </w:t>
      </w:r>
      <w:r>
        <w:rPr>
          <w:szCs w:val="28"/>
        </w:rPr>
        <w:t>муниципального образования «Медвежьегорский муниципальный район»</w:t>
      </w:r>
    </w:p>
    <w:p w:rsidR="00961A60" w:rsidRDefault="00961A60" w:rsidP="00961A60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p w:rsidR="00961A60" w:rsidRDefault="00961A60" w:rsidP="00961A60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2255"/>
        <w:gridCol w:w="2977"/>
        <w:gridCol w:w="3807"/>
      </w:tblGrid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>
            <w:pPr>
              <w:tabs>
                <w:tab w:val="left" w:pos="2177"/>
              </w:tabs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Адрес</w:t>
            </w:r>
          </w:p>
          <w:p w:rsidR="00961A60" w:rsidRDefault="00961A60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местонахождения имущества</w:t>
            </w:r>
          </w:p>
          <w:p w:rsidR="00961A60" w:rsidRDefault="00961A60">
            <w:pPr>
              <w:tabs>
                <w:tab w:val="left" w:pos="2177"/>
              </w:tabs>
              <w:ind w:left="159" w:right="-2"/>
              <w:jc w:val="both"/>
              <w:rPr>
                <w:szCs w:val="28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tabs>
                <w:tab w:val="left" w:pos="2177"/>
              </w:tabs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 Шуньга, </w:t>
            </w:r>
            <w:r>
              <w:rPr>
                <w:sz w:val="28"/>
                <w:szCs w:val="28"/>
              </w:rPr>
              <w:br/>
              <w:t>ул. Совхозная, д. 11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38,8 кв. м, кадастровый номер 10:13:0000000:9927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Шуньга, </w:t>
            </w:r>
            <w:r>
              <w:rPr>
                <w:sz w:val="28"/>
                <w:szCs w:val="28"/>
              </w:rPr>
              <w:br/>
              <w:t>ул. Совхозная, д. 12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59,3 кв. м, кадастровый номер 10:13:0000000:9948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Шуньга, </w:t>
            </w:r>
            <w:r>
              <w:rPr>
                <w:sz w:val="28"/>
                <w:szCs w:val="28"/>
              </w:rPr>
              <w:br/>
              <w:t>ул. Совхозная, д. 12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48 кв. м, кадастровый номер 10:13:0000000:9951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Шуньга, </w:t>
            </w:r>
            <w:r>
              <w:rPr>
                <w:sz w:val="28"/>
                <w:szCs w:val="28"/>
              </w:rPr>
              <w:br/>
              <w:t>ул. Совхозная, д. 13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64,1 кв. м, кадастровый номер 10:13:0120102:23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Шуньга, </w:t>
            </w:r>
            <w:r>
              <w:rPr>
                <w:sz w:val="28"/>
                <w:szCs w:val="28"/>
              </w:rPr>
              <w:br/>
              <w:t>ул. Совхозная, д. 13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37,7 кв. м, кадастровый номер 10:13:0120102:30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 xml:space="preserve">дер. Шуньга, </w:t>
            </w:r>
            <w:r>
              <w:rPr>
                <w:szCs w:val="28"/>
              </w:rPr>
              <w:br/>
              <w:t>ул. Совхозная, д. 13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52,6 кв. м, кадастровый номер 10:13:0120102:33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 xml:space="preserve">дер. Шуньга, </w:t>
            </w:r>
            <w:r>
              <w:rPr>
                <w:szCs w:val="28"/>
              </w:rPr>
              <w:br/>
              <w:t>ул. Совхозная, д. 13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64,2 кв. м, кадастровый номер 10:13:0120102:36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 xml:space="preserve">дер. Шуньга, </w:t>
            </w:r>
            <w:r>
              <w:rPr>
                <w:szCs w:val="28"/>
              </w:rPr>
              <w:br/>
              <w:t>ул. Совхозная, д. 13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53,2 кв. м, кадастровый номер 10:13:0120102:37</w:t>
            </w:r>
          </w:p>
        </w:tc>
      </w:tr>
      <w:tr w:rsidR="00961A60" w:rsidTr="00961A60">
        <w:trPr>
          <w:trHeight w:val="5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Шуньга, </w:t>
            </w:r>
            <w:r>
              <w:rPr>
                <w:sz w:val="28"/>
                <w:szCs w:val="28"/>
              </w:rPr>
              <w:br/>
              <w:t xml:space="preserve">ул. Центральная, </w:t>
            </w:r>
            <w:r>
              <w:rPr>
                <w:sz w:val="28"/>
                <w:szCs w:val="28"/>
              </w:rPr>
              <w:br/>
              <w:t>д. 13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58 кв. м, кадастровый номер 10:13:0120105:31</w:t>
            </w:r>
          </w:p>
        </w:tc>
      </w:tr>
    </w:tbl>
    <w:p w:rsidR="00961A60" w:rsidRDefault="00961A60" w:rsidP="00961A60"/>
    <w:p w:rsidR="00961A60" w:rsidRDefault="00961A60" w:rsidP="00961A60"/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2255"/>
        <w:gridCol w:w="2977"/>
        <w:gridCol w:w="3807"/>
      </w:tblGrid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tabs>
                <w:tab w:val="left" w:pos="2177"/>
              </w:tabs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Шуньга, </w:t>
            </w:r>
            <w:r>
              <w:rPr>
                <w:sz w:val="28"/>
                <w:szCs w:val="28"/>
              </w:rPr>
              <w:br/>
              <w:t>ул. Центральная, д. 13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73,5 кв. м, кадастровый номер 10:13:0120105:41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Квартиры </w:t>
            </w:r>
          </w:p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№ 1, 2, 3, 4, 6,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Шуньга, </w:t>
            </w:r>
            <w:r>
              <w:rPr>
                <w:sz w:val="28"/>
                <w:szCs w:val="28"/>
              </w:rPr>
              <w:br/>
              <w:t>ул. Центральная, д. 19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244,1 кв. м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Квартиры </w:t>
            </w:r>
          </w:p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№ 4, 12, 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Шуньга, </w:t>
            </w:r>
            <w:r>
              <w:rPr>
                <w:sz w:val="28"/>
                <w:szCs w:val="28"/>
              </w:rPr>
              <w:br/>
              <w:t>ул. Центральная, д. 31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140,3 кв. м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</w:p>
        </w:tc>
      </w:tr>
      <w:tr w:rsidR="00961A60" w:rsidTr="00961A60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Квартиры </w:t>
            </w:r>
          </w:p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№ 1, 2, 3, 4, 5</w:t>
            </w:r>
          </w:p>
          <w:p w:rsidR="00961A60" w:rsidRDefault="00961A60">
            <w:pPr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A60" w:rsidRDefault="00961A60">
            <w:pPr>
              <w:pStyle w:val="af6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дер. Шуньга, </w:t>
            </w:r>
            <w:r>
              <w:rPr>
                <w:sz w:val="28"/>
                <w:szCs w:val="28"/>
              </w:rPr>
              <w:br/>
              <w:t>ул. Центральная, д. 36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346,2 кв. м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Шуньга, 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Центральная, д. 32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9,6 кв. м, кадастровый номер 10:13:0120106:57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Шуньга, 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Центральная, 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32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37,1 кв. м, кадастровый номер 10:13:0120106:58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 xml:space="preserve">дер. Шуньга, </w:t>
            </w:r>
          </w:p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 xml:space="preserve">ул. Центральная, </w:t>
            </w:r>
          </w:p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д. 32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37,1 кв. м, кадастровый номер 10:13:0120106:59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 xml:space="preserve">дер. Шуньга, </w:t>
            </w:r>
          </w:p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 xml:space="preserve">ул. Центральная, </w:t>
            </w:r>
          </w:p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д. 32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9,6 кв. м, кадастровый номер 10:13:0120106:62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 xml:space="preserve">дер. Шуньга, </w:t>
            </w:r>
          </w:p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 xml:space="preserve">ул. Центральная, </w:t>
            </w:r>
          </w:p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д. 32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37,8 кв. м, кадастровый номер 10:13:0120106:64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Шуньга, 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Центральная, д. 35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44,5 кв. м, кадастровый номер 10:13:0120106:68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 xml:space="preserve">дер. Шуньга, </w:t>
            </w:r>
          </w:p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ул. Центральная, д. 35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40,5 кв. м, кадастровый номер 10:13:0120106:69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 xml:space="preserve">дер. Шуньга, </w:t>
            </w:r>
          </w:p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ул. Центральная, д. 35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29,2 кв. м, кадастровый номер 10:13:0120106:70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 xml:space="preserve">дер. Шуньга, </w:t>
            </w:r>
          </w:p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ул. Центральная, д. 35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40,2 кв. м, кадастровый номер 10:13:0120106:71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 xml:space="preserve">дер. Шуньга, </w:t>
            </w:r>
          </w:p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ул. Центральная, д. 35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29,2 кв. м, кадастровый номер 10:13:0120106:72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 xml:space="preserve">дер. Шуньга, </w:t>
            </w:r>
          </w:p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 xml:space="preserve">ул. Центральная, </w:t>
            </w:r>
          </w:p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д. 35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51,8 кв. м, кадастровый номер 10:13:0120106:74</w:t>
            </w:r>
          </w:p>
        </w:tc>
      </w:tr>
    </w:tbl>
    <w:p w:rsidR="00961A60" w:rsidRDefault="00961A60" w:rsidP="00961A60"/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2255"/>
        <w:gridCol w:w="2977"/>
        <w:gridCol w:w="3807"/>
      </w:tblGrid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 xml:space="preserve">дер. Шуньга, </w:t>
            </w:r>
          </w:p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 xml:space="preserve">ул. Центральная, </w:t>
            </w:r>
          </w:p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д. 35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40,3 кв. м, кадастровый номер 10:13:0120106:75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A60" w:rsidRDefault="00961A60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t>Квартиры № 1, 2, 3, 4, 5, 6, 7,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Шуньга, 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Центральная, д. 37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318,61 кв. м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Квартиры № 1, 2, 3, 4, 5, 6, 7,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Шуньга, 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Центральная, д. 39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324,5 кв. м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Шуньга, 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Набережная, 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18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38,2 кв. м, кадастровый номер 10:13:0120108:50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 xml:space="preserve">дер. Шуньга, </w:t>
            </w:r>
          </w:p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 xml:space="preserve">ул. Набережная, </w:t>
            </w:r>
          </w:p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д. 18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47,2 кв. м, кадастровый номер 10:13:0120108:51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 xml:space="preserve">дер. Шуньга, </w:t>
            </w:r>
          </w:p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 xml:space="preserve">ул. Набережная, </w:t>
            </w:r>
          </w:p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д. 18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37,5 кв. м, кадастровый номер 10:13:0120108:57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 xml:space="preserve">дер. Шуньга, </w:t>
            </w:r>
          </w:p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 xml:space="preserve">ул. Набережная, </w:t>
            </w:r>
          </w:p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д. 18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38,5 кв. м, кадастровый номер 10:13:0120108:55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 xml:space="preserve">дер. Шуньга, </w:t>
            </w:r>
          </w:p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 xml:space="preserve">ул. Набережная, </w:t>
            </w:r>
          </w:p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д. 18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47,2 кв. м, кадастровый номер 10:13:0120108:56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 xml:space="preserve">дер. Шуньга, </w:t>
            </w:r>
          </w:p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 xml:space="preserve">ул. Набережная, </w:t>
            </w:r>
          </w:p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д. 18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39 кв. м, кадастровый номер 10:13:0120108:53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 xml:space="preserve">дер. Шуньга, </w:t>
            </w:r>
          </w:p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 xml:space="preserve">ул. Набережная, </w:t>
            </w:r>
          </w:p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д. 18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37,9 кв. м, кадастровый номер 10:13:0120108:52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Квартиры № 1, 2, 3, 4, 5, 6, 7, 8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ММС, д. 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325,8 кв. м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Квартиры </w:t>
            </w:r>
          </w:p>
          <w:p w:rsidR="00961A60" w:rsidRDefault="00961A60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t>№ 1, 2,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</w:t>
            </w:r>
            <w:proofErr w:type="spellStart"/>
            <w:r>
              <w:rPr>
                <w:sz w:val="28"/>
                <w:szCs w:val="28"/>
              </w:rPr>
              <w:t>Бор-Пуданцев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961A60" w:rsidRDefault="00961A60">
            <w:pPr>
              <w:pStyle w:val="af6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д. 22а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361 кв. м</w:t>
            </w:r>
          </w:p>
          <w:p w:rsidR="00961A60" w:rsidRDefault="00961A60">
            <w:pPr>
              <w:pStyle w:val="af6"/>
              <w:rPr>
                <w:sz w:val="28"/>
                <w:szCs w:val="28"/>
                <w:highlight w:val="yellow"/>
              </w:rPr>
            </w:pP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Квартиры № 2, 3</w:t>
            </w:r>
          </w:p>
          <w:p w:rsidR="00961A60" w:rsidRDefault="00961A60">
            <w:pPr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Шуньга, 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Центральная, д. 6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площадь 57,6 кв. м 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 xml:space="preserve">Жилой дом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Шуньга, 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Центральная, 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38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112,4 кв. м, кадастровый номер 10:13:0000000:3013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Шуньга, 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Совхозная, д. 19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68 кв. м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Квартиры № 1, 3</w:t>
            </w:r>
          </w:p>
          <w:p w:rsidR="00961A60" w:rsidRDefault="00961A60">
            <w:pPr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Шуньга, 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Совхозная, д. 29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105 кв. м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</w:p>
        </w:tc>
      </w:tr>
    </w:tbl>
    <w:p w:rsidR="00961A60" w:rsidRDefault="00961A60" w:rsidP="00961A60"/>
    <w:p w:rsidR="00961A60" w:rsidRDefault="00961A60" w:rsidP="00961A60"/>
    <w:p w:rsidR="00961A60" w:rsidRDefault="00961A60" w:rsidP="00961A60"/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2255"/>
        <w:gridCol w:w="2977"/>
        <w:gridCol w:w="3807"/>
      </w:tblGrid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Шуньга, 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Совхозная, д. 31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57,9 кв. м, кадастровый номер 10:13:0120104:59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Квартиры </w:t>
            </w:r>
          </w:p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№ 1, 2,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Шуньга, 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Совхозная, д. 35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163,21 кв. м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Квартиры № 1, 4</w:t>
            </w:r>
          </w:p>
          <w:p w:rsidR="00961A60" w:rsidRDefault="00961A60">
            <w:pPr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Шуньга, 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Совхозная, д. 33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86,7 кв. м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Шуньга, 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Совхозная, д. 40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60,8 кв. м, кадастровый номер 10:13:0120104:63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Шуньга, 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Совхозная, д. 51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53,5 кв. м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Шуньга, 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Совхозная, д. 52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75,2 кв. м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Шуньга, 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Совхозная, д. 42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75,1 кв. м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Шуньга, 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Совхозная, д. 53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52,6 кв. м, кадастровый номер 10:13:0120104:86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  <w:p w:rsidR="00961A60" w:rsidRDefault="00961A60">
            <w:pPr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Шуньга, 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Совхозная, д. 49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53,4 кв. м, кадастровый номер 10:13:0120104:78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  <w:p w:rsidR="00961A60" w:rsidRDefault="00961A60">
            <w:pPr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Шуньга, 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Совхозная, д. 49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53,7 кв. м, кадастровый номер 10:13:0120104:79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  <w:p w:rsidR="00961A60" w:rsidRDefault="00961A60">
            <w:pPr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Шуньга, 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Совхозная, д. 44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29,6 кв. м, кадастровый номер 10:13:0120104:65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3</w:t>
            </w:r>
          </w:p>
          <w:p w:rsidR="00961A60" w:rsidRDefault="00961A60">
            <w:pPr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 xml:space="preserve">дер. Шуньга, </w:t>
            </w:r>
          </w:p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ул. Совхозная, д. 44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29,1 кв. м, кадастровый номер 10:13:0120104:67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4</w:t>
            </w:r>
          </w:p>
          <w:p w:rsidR="00961A60" w:rsidRDefault="00961A60">
            <w:pPr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 xml:space="preserve">дер. Шуньга, </w:t>
            </w:r>
          </w:p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ул. Совхозная, д. 44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28,5 кв. м, кадастровый номер 10:13:0120104:68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Шуньга, 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Совхозная, д. 43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площадь 36,7 кв. м 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Шуньга, 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Набережная, д. 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площадь 27,6 кв. м 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Квартиры </w:t>
            </w:r>
          </w:p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№ 1, 2, 3</w:t>
            </w:r>
          </w:p>
          <w:p w:rsidR="00961A60" w:rsidRDefault="00961A60">
            <w:pPr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Шуньга, 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Набережная, 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30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площадь 130,61 кв. м 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Квартиры </w:t>
            </w:r>
          </w:p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№ 1, 2, 3</w:t>
            </w:r>
          </w:p>
          <w:p w:rsidR="00961A60" w:rsidRDefault="00961A60">
            <w:pPr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Шуньга, 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Набережная, д. 27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92,5 кв. м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  <w:p w:rsidR="00961A60" w:rsidRDefault="00961A60">
            <w:pPr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Шуньга, 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Набережная, д. 28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54 кв. м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  <w:p w:rsidR="00961A60" w:rsidRDefault="00961A60">
            <w:pPr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Шуньга, 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Набережная, д. 29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26,6 кв. м, кадастровый номер 10:13:0120108:171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  <w:p w:rsidR="00961A60" w:rsidRDefault="00961A60">
            <w:pPr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Шуньга, 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Набережная, д. 29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27,6 кв. м, кадастровый номер 10:13:0120108:172</w:t>
            </w:r>
          </w:p>
        </w:tc>
      </w:tr>
      <w:tr w:rsidR="00961A60" w:rsidTr="00961A60">
        <w:trPr>
          <w:trHeight w:val="4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пос. Больничный, д. 8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113,5 кв. м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ММС, д. 6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33,7 кв. м, кадастровый номер 10:13:0000000:9897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ММС, д. 6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45,6 кв. м, кадастровый номер 10:13:0000000:9900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ММС, д. 6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41 кв. м, кадастровый номер 10:13:0000000:9898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ММС, д. 12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163,1 кв. м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ММС, д. 13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170,4 кв. м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  <w:p w:rsidR="00961A60" w:rsidRDefault="00961A60">
            <w:pPr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</w:t>
            </w:r>
            <w:proofErr w:type="spellStart"/>
            <w:r>
              <w:rPr>
                <w:sz w:val="28"/>
                <w:szCs w:val="28"/>
              </w:rPr>
              <w:t>Бор-Пуданцев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8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30,9 кв. м, кадастровый номер 10:13:0000000:7190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</w:t>
            </w:r>
            <w:proofErr w:type="spellStart"/>
            <w:r>
              <w:rPr>
                <w:sz w:val="28"/>
                <w:szCs w:val="28"/>
              </w:rPr>
              <w:t>Бор-Пуданцев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39,2 кв. м, кадастровый номер 10:13:0000000:7187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</w:t>
            </w:r>
            <w:proofErr w:type="spellStart"/>
            <w:r>
              <w:rPr>
                <w:sz w:val="28"/>
                <w:szCs w:val="28"/>
              </w:rPr>
              <w:t>Бор-Пуданцев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43,8 кв. м, кадастровый номер 10:13:0000000:7188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</w:t>
            </w:r>
            <w:proofErr w:type="spellStart"/>
            <w:r>
              <w:rPr>
                <w:sz w:val="28"/>
                <w:szCs w:val="28"/>
              </w:rPr>
              <w:t>Бор-Пуданцев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61,3 кв. м, кадастровый номер 10:13:0000000:7195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</w:t>
            </w:r>
            <w:proofErr w:type="spellStart"/>
            <w:r>
              <w:rPr>
                <w:sz w:val="28"/>
                <w:szCs w:val="28"/>
              </w:rPr>
              <w:t>Бор-Пуданцев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86,2 кв. м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</w:t>
            </w:r>
            <w:proofErr w:type="spellStart"/>
            <w:r>
              <w:rPr>
                <w:sz w:val="28"/>
                <w:szCs w:val="28"/>
              </w:rPr>
              <w:t>Бор-Пуданцев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6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29,7 кв. м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</w:t>
            </w:r>
            <w:proofErr w:type="spellStart"/>
            <w:r>
              <w:rPr>
                <w:sz w:val="28"/>
                <w:szCs w:val="28"/>
              </w:rPr>
              <w:t>Бор-Пуданцев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73,8 кв. м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</w:p>
        </w:tc>
      </w:tr>
      <w:tr w:rsidR="00961A60" w:rsidTr="00961A60">
        <w:trPr>
          <w:trHeight w:val="5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</w:t>
            </w:r>
            <w:proofErr w:type="spellStart"/>
            <w:r>
              <w:rPr>
                <w:sz w:val="28"/>
                <w:szCs w:val="28"/>
              </w:rPr>
              <w:t>Бор-Пуданцев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19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58,7 кв. м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</w:p>
        </w:tc>
      </w:tr>
    </w:tbl>
    <w:p w:rsidR="00961A60" w:rsidRDefault="00961A60" w:rsidP="00961A60"/>
    <w:p w:rsidR="00961A60" w:rsidRDefault="00961A60" w:rsidP="00961A60"/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2255"/>
        <w:gridCol w:w="2977"/>
        <w:gridCol w:w="3807"/>
      </w:tblGrid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</w:t>
            </w:r>
            <w:proofErr w:type="spellStart"/>
            <w:r>
              <w:rPr>
                <w:sz w:val="28"/>
                <w:szCs w:val="28"/>
              </w:rPr>
              <w:t>Бор-Пуданцев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10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72,2 кв. м, кадастровый номер 10:13:0000000:7193</w:t>
            </w:r>
          </w:p>
        </w:tc>
      </w:tr>
      <w:tr w:rsidR="00961A60" w:rsidTr="00961A60">
        <w:trPr>
          <w:trHeight w:val="4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</w:t>
            </w:r>
            <w:proofErr w:type="spellStart"/>
            <w:r>
              <w:rPr>
                <w:sz w:val="28"/>
                <w:szCs w:val="28"/>
              </w:rPr>
              <w:t>Бор-Пуданцев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10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77,5 кв. м, кадастровый номер 10:13:0000000:7192</w:t>
            </w:r>
          </w:p>
        </w:tc>
      </w:tr>
      <w:tr w:rsidR="00961A60" w:rsidTr="00961A60">
        <w:trPr>
          <w:trHeight w:val="4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</w:t>
            </w:r>
            <w:proofErr w:type="spellStart"/>
            <w:r>
              <w:rPr>
                <w:sz w:val="28"/>
                <w:szCs w:val="28"/>
              </w:rPr>
              <w:t>Лахново</w:t>
            </w:r>
            <w:proofErr w:type="spellEnd"/>
            <w:r>
              <w:rPr>
                <w:sz w:val="28"/>
                <w:szCs w:val="28"/>
              </w:rPr>
              <w:t xml:space="preserve">, д. 12 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87,4 кв. м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</w:t>
            </w:r>
            <w:proofErr w:type="spellStart"/>
            <w:r>
              <w:rPr>
                <w:sz w:val="28"/>
                <w:szCs w:val="28"/>
              </w:rPr>
              <w:t>Кажма</w:t>
            </w:r>
            <w:proofErr w:type="spellEnd"/>
            <w:r>
              <w:rPr>
                <w:sz w:val="28"/>
                <w:szCs w:val="28"/>
              </w:rPr>
              <w:t>, д. 41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65,5 кв. м, кадастровый номер 10:13:0121703:38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</w:t>
            </w:r>
            <w:proofErr w:type="spellStart"/>
            <w:r>
              <w:rPr>
                <w:sz w:val="28"/>
                <w:szCs w:val="28"/>
              </w:rPr>
              <w:t>Кажма</w:t>
            </w:r>
            <w:proofErr w:type="spellEnd"/>
            <w:r>
              <w:rPr>
                <w:sz w:val="28"/>
                <w:szCs w:val="28"/>
              </w:rPr>
              <w:t>, д. 61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112 кв. м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Квартиры № 1, 2, 3, 4, 5, 6, 7, 8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</w:t>
            </w:r>
            <w:proofErr w:type="spellStart"/>
            <w:r>
              <w:rPr>
                <w:sz w:val="28"/>
                <w:szCs w:val="28"/>
              </w:rPr>
              <w:t>Кажма</w:t>
            </w:r>
            <w:proofErr w:type="spellEnd"/>
            <w:r>
              <w:rPr>
                <w:sz w:val="28"/>
                <w:szCs w:val="28"/>
              </w:rPr>
              <w:t>, д. 45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366,8 кв. м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</w:t>
            </w:r>
            <w:proofErr w:type="spellStart"/>
            <w:r>
              <w:rPr>
                <w:sz w:val="28"/>
                <w:szCs w:val="28"/>
              </w:rPr>
              <w:t>Кажма</w:t>
            </w:r>
            <w:proofErr w:type="spellEnd"/>
            <w:r>
              <w:rPr>
                <w:sz w:val="28"/>
                <w:szCs w:val="28"/>
              </w:rPr>
              <w:t>, д. 12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99,7 кв. м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</w:p>
        </w:tc>
      </w:tr>
      <w:tr w:rsidR="00961A60" w:rsidTr="00961A60">
        <w:trPr>
          <w:trHeight w:val="3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</w:t>
            </w:r>
            <w:proofErr w:type="spellStart"/>
            <w:r>
              <w:rPr>
                <w:sz w:val="28"/>
                <w:szCs w:val="28"/>
              </w:rPr>
              <w:t>Кажма</w:t>
            </w:r>
            <w:proofErr w:type="spellEnd"/>
            <w:r>
              <w:rPr>
                <w:sz w:val="28"/>
                <w:szCs w:val="28"/>
              </w:rPr>
              <w:t>, д. 63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67,4 кв. м, кадастровый номер 10:13:0000000:12039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</w:t>
            </w:r>
            <w:proofErr w:type="spellStart"/>
            <w:r>
              <w:rPr>
                <w:sz w:val="28"/>
                <w:szCs w:val="28"/>
              </w:rPr>
              <w:t>Кажма</w:t>
            </w:r>
            <w:proofErr w:type="spellEnd"/>
            <w:r>
              <w:rPr>
                <w:sz w:val="28"/>
                <w:szCs w:val="28"/>
              </w:rPr>
              <w:t>, д. 42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76 кв. м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Квартиры </w:t>
            </w:r>
          </w:p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№ 1, 2,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</w:t>
            </w:r>
            <w:proofErr w:type="spellStart"/>
            <w:r>
              <w:rPr>
                <w:sz w:val="28"/>
                <w:szCs w:val="28"/>
              </w:rPr>
              <w:t>Кажма</w:t>
            </w:r>
            <w:proofErr w:type="spellEnd"/>
            <w:r>
              <w:rPr>
                <w:sz w:val="28"/>
                <w:szCs w:val="28"/>
              </w:rPr>
              <w:t>, д. 53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73,7 кв. м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</w:t>
            </w:r>
            <w:proofErr w:type="spellStart"/>
            <w:r>
              <w:rPr>
                <w:sz w:val="28"/>
                <w:szCs w:val="28"/>
              </w:rPr>
              <w:t>Кажма</w:t>
            </w:r>
            <w:proofErr w:type="spellEnd"/>
            <w:r>
              <w:rPr>
                <w:sz w:val="28"/>
                <w:szCs w:val="28"/>
              </w:rPr>
              <w:t>, д. 54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66,7 кв. м, кадастровый номер 10:13:0121703:41</w:t>
            </w:r>
          </w:p>
        </w:tc>
      </w:tr>
      <w:tr w:rsidR="00961A60" w:rsidTr="00961A60">
        <w:trPr>
          <w:trHeight w:val="3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</w:t>
            </w:r>
            <w:proofErr w:type="spellStart"/>
            <w:r>
              <w:rPr>
                <w:sz w:val="28"/>
                <w:szCs w:val="28"/>
              </w:rPr>
              <w:t>Кажма</w:t>
            </w:r>
            <w:proofErr w:type="spellEnd"/>
            <w:r>
              <w:rPr>
                <w:sz w:val="28"/>
                <w:szCs w:val="28"/>
              </w:rPr>
              <w:t>, д. 25</w:t>
            </w:r>
          </w:p>
          <w:p w:rsidR="00961A60" w:rsidRDefault="00961A60">
            <w:pPr>
              <w:rPr>
                <w:szCs w:val="28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38,1 кв. м, кадастровый номер 10:13:0121701:61</w:t>
            </w: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</w:t>
            </w:r>
            <w:proofErr w:type="spellStart"/>
            <w:r>
              <w:rPr>
                <w:sz w:val="28"/>
                <w:szCs w:val="28"/>
              </w:rPr>
              <w:t>Кажма</w:t>
            </w:r>
            <w:proofErr w:type="spellEnd"/>
            <w:r>
              <w:rPr>
                <w:sz w:val="28"/>
                <w:szCs w:val="28"/>
              </w:rPr>
              <w:t>, д. 7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48,7 кв. м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</w:t>
            </w:r>
            <w:proofErr w:type="spellStart"/>
            <w:r>
              <w:rPr>
                <w:sz w:val="28"/>
                <w:szCs w:val="28"/>
              </w:rPr>
              <w:t>Кажма</w:t>
            </w:r>
            <w:proofErr w:type="spellEnd"/>
            <w:r>
              <w:rPr>
                <w:sz w:val="28"/>
                <w:szCs w:val="28"/>
              </w:rPr>
              <w:t>, д. 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46,5 кв. м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ММС, д. 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88,6 кв. м</w:t>
            </w:r>
          </w:p>
          <w:p w:rsidR="00961A60" w:rsidRDefault="00961A60">
            <w:pPr>
              <w:pStyle w:val="af6"/>
              <w:rPr>
                <w:sz w:val="28"/>
                <w:szCs w:val="28"/>
              </w:rPr>
            </w:pPr>
          </w:p>
        </w:tc>
      </w:tr>
      <w:tr w:rsidR="00961A60" w:rsidTr="00961A6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0" w:rsidRDefault="00961A60" w:rsidP="00961A60">
            <w:pPr>
              <w:pStyle w:val="ac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ММС, д. 15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0" w:rsidRDefault="00961A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36 кв. м, кадастровый номер 10:13:0000000:10155</w:t>
            </w:r>
          </w:p>
        </w:tc>
      </w:tr>
    </w:tbl>
    <w:p w:rsidR="00961A60" w:rsidRDefault="00961A60" w:rsidP="00961A60">
      <w:pPr>
        <w:jc w:val="center"/>
        <w:rPr>
          <w:b/>
          <w:szCs w:val="28"/>
        </w:rPr>
      </w:pPr>
    </w:p>
    <w:p w:rsidR="00961A60" w:rsidRDefault="00961A60" w:rsidP="00961A60">
      <w:pPr>
        <w:jc w:val="center"/>
        <w:rPr>
          <w:b/>
          <w:szCs w:val="28"/>
        </w:rPr>
      </w:pPr>
      <w:r>
        <w:rPr>
          <w:b/>
          <w:szCs w:val="28"/>
        </w:rPr>
        <w:t>_____________</w:t>
      </w:r>
    </w:p>
    <w:p w:rsidR="00961A60" w:rsidRDefault="00961A60" w:rsidP="00961A60">
      <w:pPr>
        <w:jc w:val="center"/>
        <w:rPr>
          <w:b/>
          <w:szCs w:val="28"/>
        </w:rPr>
      </w:pPr>
    </w:p>
    <w:sectPr w:rsidR="00961A60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7A4" w:rsidRDefault="003917A4" w:rsidP="00CE0D98">
      <w:r>
        <w:separator/>
      </w:r>
    </w:p>
  </w:endnote>
  <w:endnote w:type="continuationSeparator" w:id="0">
    <w:p w:rsidR="003917A4" w:rsidRDefault="003917A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7A4" w:rsidRDefault="003917A4" w:rsidP="00CE0D98">
      <w:r>
        <w:separator/>
      </w:r>
    </w:p>
  </w:footnote>
  <w:footnote w:type="continuationSeparator" w:id="0">
    <w:p w:rsidR="003917A4" w:rsidRDefault="003917A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917A4" w:rsidRPr="00937C11" w:rsidRDefault="00562244">
        <w:pPr>
          <w:pStyle w:val="a7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3917A4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A82014">
          <w:rPr>
            <w:noProof/>
            <w:sz w:val="24"/>
            <w:szCs w:val="24"/>
          </w:rPr>
          <w:t>7</w:t>
        </w:r>
        <w:r w:rsidRPr="00937C11">
          <w:rPr>
            <w:sz w:val="24"/>
            <w:szCs w:val="24"/>
          </w:rPr>
          <w:fldChar w:fldCharType="end"/>
        </w:r>
      </w:p>
    </w:sdtContent>
  </w:sdt>
  <w:p w:rsidR="003917A4" w:rsidRDefault="003917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78B93512"/>
    <w:multiLevelType w:val="hybridMultilevel"/>
    <w:tmpl w:val="49B059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8"/>
  </w:num>
  <w:num w:numId="4">
    <w:abstractNumId w:val="13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7"/>
  </w:num>
  <w:num w:numId="25">
    <w:abstractNumId w:val="27"/>
  </w:num>
  <w:num w:numId="26">
    <w:abstractNumId w:val="1"/>
  </w:num>
  <w:num w:numId="27">
    <w:abstractNumId w:val="14"/>
  </w:num>
  <w:num w:numId="28">
    <w:abstractNumId w:val="2"/>
  </w:num>
  <w:num w:numId="29">
    <w:abstractNumId w:val="22"/>
  </w:num>
  <w:num w:numId="30">
    <w:abstractNumId w:val="18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24ED"/>
    <w:rsid w:val="00562244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A60"/>
    <w:rsid w:val="00961BBC"/>
    <w:rsid w:val="009707AD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82014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E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6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7">
    <w:name w:val="Основной текст_"/>
    <w:basedOn w:val="a0"/>
    <w:link w:val="13"/>
    <w:rsid w:val="00937C11"/>
    <w:rPr>
      <w:spacing w:val="5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7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7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4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AACDB-5A89-4345-BE55-06BFBFA2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2019-08-06T11:25:00Z</cp:lastPrinted>
  <dcterms:created xsi:type="dcterms:W3CDTF">2019-07-29T06:49:00Z</dcterms:created>
  <dcterms:modified xsi:type="dcterms:W3CDTF">2019-08-06T11:25:00Z</dcterms:modified>
</cp:coreProperties>
</file>