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112A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112A0">
        <w:t>30 октября 2018 года № 682р-П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011E8" w:rsidRDefault="003011E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B54C20" w:rsidRDefault="00B54C20" w:rsidP="00B54C20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Министерства имущественных и земельных отношений Республики Карелия, учитывая решение Совета </w:t>
      </w:r>
      <w:proofErr w:type="spellStart"/>
      <w:r>
        <w:rPr>
          <w:szCs w:val="28"/>
        </w:rPr>
        <w:t>Видлицкого</w:t>
      </w:r>
      <w:proofErr w:type="spellEnd"/>
      <w:r>
        <w:rPr>
          <w:szCs w:val="28"/>
        </w:rPr>
        <w:t xml:space="preserve"> сельского поселения  от  12 июля 2018 года № 10 «О передаче имущества из государственной собственности Республики Карелия  в муниципальную собственность </w:t>
      </w:r>
      <w:proofErr w:type="spellStart"/>
      <w:r>
        <w:rPr>
          <w:szCs w:val="28"/>
        </w:rPr>
        <w:t>Видлицкого</w:t>
      </w:r>
      <w:proofErr w:type="spellEnd"/>
      <w:r>
        <w:rPr>
          <w:szCs w:val="28"/>
        </w:rPr>
        <w:t xml:space="preserve"> сельского поселения», 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 и порядке</w:t>
      </w:r>
      <w:proofErr w:type="gramEnd"/>
      <w:r>
        <w:rPr>
          <w:szCs w:val="28"/>
        </w:rPr>
        <w:t xml:space="preserve"> передачи объектов </w:t>
      </w:r>
      <w:proofErr w:type="spellStart"/>
      <w:proofErr w:type="gramStart"/>
      <w:r>
        <w:rPr>
          <w:szCs w:val="28"/>
        </w:rPr>
        <w:t>муниципаль</w:t>
      </w:r>
      <w:r w:rsidR="00BE02A7">
        <w:rPr>
          <w:szCs w:val="28"/>
        </w:rPr>
        <w:t>-</w:t>
      </w:r>
      <w:r>
        <w:rPr>
          <w:szCs w:val="28"/>
        </w:rPr>
        <w:t>ной</w:t>
      </w:r>
      <w:proofErr w:type="spellEnd"/>
      <w:proofErr w:type="gramEnd"/>
      <w:r>
        <w:rPr>
          <w:szCs w:val="28"/>
        </w:rPr>
        <w:t xml:space="preserve"> собственности в государственную собственность Республики Карелия» передать в муниципальную собственность </w:t>
      </w:r>
      <w:proofErr w:type="spellStart"/>
      <w:r w:rsidR="008A5B44">
        <w:rPr>
          <w:szCs w:val="28"/>
        </w:rPr>
        <w:t>Видлицкого</w:t>
      </w:r>
      <w:proofErr w:type="spellEnd"/>
      <w:r w:rsidR="008A5B44">
        <w:rPr>
          <w:szCs w:val="28"/>
        </w:rPr>
        <w:t xml:space="preserve"> сельского поселения </w:t>
      </w:r>
      <w:r>
        <w:rPr>
          <w:szCs w:val="28"/>
        </w:rPr>
        <w:t xml:space="preserve"> государственное имущество Республики Карелия согласно приложению к настоящему распоряжению.</w:t>
      </w:r>
    </w:p>
    <w:p w:rsidR="003011E8" w:rsidRDefault="003011E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156E98" w:rsidRDefault="003011E8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B54C20" w:rsidRDefault="00B54C20" w:rsidP="008E4D37">
      <w:pPr>
        <w:pStyle w:val="ConsPlusNormal"/>
        <w:ind w:firstLine="0"/>
        <w:rPr>
          <w:sz w:val="28"/>
          <w:szCs w:val="28"/>
        </w:rPr>
      </w:pPr>
    </w:p>
    <w:p w:rsidR="00B54C20" w:rsidRDefault="00B54C20" w:rsidP="008E4D37">
      <w:pPr>
        <w:pStyle w:val="ConsPlusNormal"/>
        <w:ind w:firstLine="0"/>
        <w:rPr>
          <w:sz w:val="28"/>
          <w:szCs w:val="28"/>
        </w:rPr>
      </w:pPr>
    </w:p>
    <w:p w:rsidR="00B54C20" w:rsidRDefault="00B54C20" w:rsidP="00B54C20">
      <w:pPr>
        <w:ind w:right="424" w:firstLine="567"/>
        <w:jc w:val="both"/>
        <w:rPr>
          <w:szCs w:val="28"/>
        </w:rPr>
      </w:pPr>
    </w:p>
    <w:p w:rsidR="00B54C20" w:rsidRDefault="00B54C20" w:rsidP="00B54C20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B54C20" w:rsidRDefault="00B54C20" w:rsidP="00B54C20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B54C20" w:rsidRDefault="00B54C20" w:rsidP="00B54C20">
      <w:pPr>
        <w:rPr>
          <w:color w:val="000000"/>
          <w:spacing w:val="-5"/>
          <w:szCs w:val="28"/>
        </w:rPr>
        <w:sectPr w:rsidR="00B54C20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B54C20" w:rsidRDefault="00B54C20" w:rsidP="00B54C20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6"/>
          <w:szCs w:val="28"/>
        </w:rPr>
      </w:pPr>
      <w:r>
        <w:rPr>
          <w:color w:val="000000"/>
          <w:spacing w:val="-5"/>
          <w:szCs w:val="28"/>
        </w:rPr>
        <w:lastRenderedPageBreak/>
        <w:t>Приложение к распоряжению</w:t>
      </w:r>
      <w:r>
        <w:rPr>
          <w:color w:val="000000"/>
          <w:spacing w:val="-5"/>
          <w:szCs w:val="28"/>
        </w:rPr>
        <w:br/>
        <w:t>Правительства Республики Карелия</w:t>
      </w:r>
      <w:r>
        <w:rPr>
          <w:color w:val="000000"/>
          <w:spacing w:val="-5"/>
          <w:szCs w:val="28"/>
        </w:rPr>
        <w:br/>
      </w:r>
      <w:r>
        <w:rPr>
          <w:color w:val="000000"/>
          <w:spacing w:val="-2"/>
          <w:szCs w:val="28"/>
        </w:rPr>
        <w:t xml:space="preserve">от  </w:t>
      </w:r>
      <w:r w:rsidR="005112A0">
        <w:rPr>
          <w:color w:val="000000"/>
          <w:spacing w:val="-2"/>
          <w:szCs w:val="28"/>
        </w:rPr>
        <w:t>30 октября 2018 года № 682р-П</w:t>
      </w:r>
    </w:p>
    <w:p w:rsidR="00B54C20" w:rsidRDefault="00B54C20" w:rsidP="00B54C20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B54C20" w:rsidRDefault="00B54C20" w:rsidP="00B54C20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B54C20" w:rsidRDefault="00B54C20" w:rsidP="00B54C20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B54C20" w:rsidRDefault="00B54C20" w:rsidP="00B54C20">
      <w:pPr>
        <w:shd w:val="clear" w:color="auto" w:fill="FFFFFF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B54C20" w:rsidRDefault="00B54C20" w:rsidP="00B54C20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государственного имущества Республики Карелия, передаваемого </w:t>
      </w:r>
    </w:p>
    <w:p w:rsidR="00B54C20" w:rsidRDefault="00B54C20" w:rsidP="005202B0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в муниципальную собственность </w:t>
      </w:r>
      <w:proofErr w:type="spellStart"/>
      <w:r w:rsidR="005202B0">
        <w:rPr>
          <w:color w:val="000000"/>
          <w:spacing w:val="-5"/>
          <w:szCs w:val="28"/>
        </w:rPr>
        <w:t>Видлицкого</w:t>
      </w:r>
      <w:proofErr w:type="spellEnd"/>
      <w:r w:rsidR="005202B0">
        <w:rPr>
          <w:color w:val="000000"/>
          <w:spacing w:val="-5"/>
          <w:szCs w:val="28"/>
        </w:rPr>
        <w:t xml:space="preserve"> сельского поселения</w:t>
      </w:r>
    </w:p>
    <w:p w:rsidR="00B54C20" w:rsidRDefault="00B54C20" w:rsidP="00B54C20">
      <w:pPr>
        <w:shd w:val="clear" w:color="auto" w:fill="FFFFFF"/>
        <w:jc w:val="center"/>
        <w:rPr>
          <w:szCs w:val="28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835"/>
        <w:gridCol w:w="2693"/>
        <w:gridCol w:w="3542"/>
      </w:tblGrid>
      <w:tr w:rsidR="00B54C20" w:rsidRPr="005202B0" w:rsidTr="00EB6E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20" w:rsidRPr="005202B0" w:rsidRDefault="00B54C2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202B0">
              <w:rPr>
                <w:szCs w:val="28"/>
              </w:rPr>
              <w:t xml:space="preserve">№ </w:t>
            </w:r>
            <w:proofErr w:type="spellStart"/>
            <w:proofErr w:type="gramStart"/>
            <w:r w:rsidRPr="005202B0">
              <w:rPr>
                <w:szCs w:val="28"/>
              </w:rPr>
              <w:t>п</w:t>
            </w:r>
            <w:proofErr w:type="spellEnd"/>
            <w:proofErr w:type="gramEnd"/>
            <w:r w:rsidRPr="005202B0">
              <w:rPr>
                <w:szCs w:val="28"/>
              </w:rPr>
              <w:t>/</w:t>
            </w:r>
            <w:proofErr w:type="spellStart"/>
            <w:r w:rsidRPr="005202B0">
              <w:rPr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20" w:rsidRPr="005202B0" w:rsidRDefault="00B54C20">
            <w:pPr>
              <w:jc w:val="center"/>
              <w:rPr>
                <w:szCs w:val="28"/>
              </w:rPr>
            </w:pPr>
            <w:r w:rsidRPr="005202B0">
              <w:rPr>
                <w:szCs w:val="28"/>
              </w:rPr>
              <w:t xml:space="preserve">Наименование </w:t>
            </w:r>
          </w:p>
          <w:p w:rsidR="00B54C20" w:rsidRPr="005202B0" w:rsidRDefault="00B54C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5202B0">
              <w:rPr>
                <w:szCs w:val="28"/>
              </w:rPr>
              <w:t>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20" w:rsidRPr="005202B0" w:rsidRDefault="00B54C2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202B0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20" w:rsidRPr="005202B0" w:rsidRDefault="00B54C2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202B0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E8069F" w:rsidRPr="00EB6E98" w:rsidTr="00EB6E98">
        <w:trPr>
          <w:trHeight w:val="17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F" w:rsidRPr="00EB6E98" w:rsidRDefault="00E806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6E98">
              <w:rPr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F" w:rsidRPr="00EB6E98" w:rsidRDefault="00E8069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B6E98">
              <w:rPr>
                <w:szCs w:val="28"/>
              </w:rPr>
              <w:t>Здание котельной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69F" w:rsidRPr="00EB6E98" w:rsidRDefault="00E8069F" w:rsidP="00EB6E9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EB6E98">
              <w:rPr>
                <w:szCs w:val="28"/>
              </w:rPr>
              <w:t>с</w:t>
            </w:r>
            <w:proofErr w:type="gramEnd"/>
            <w:r w:rsidRPr="00EB6E98">
              <w:rPr>
                <w:szCs w:val="28"/>
              </w:rPr>
              <w:t>. Видлица,                     ул. Сосновая, д. 6а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F" w:rsidRPr="00EB6E98" w:rsidRDefault="00E8069F" w:rsidP="00EB6E98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gramStart"/>
            <w:r w:rsidRPr="00EB6E98">
              <w:rPr>
                <w:color w:val="000000"/>
                <w:szCs w:val="28"/>
              </w:rPr>
              <w:t>нежилое</w:t>
            </w:r>
            <w:proofErr w:type="gramEnd"/>
            <w:r w:rsidRPr="00EB6E98">
              <w:rPr>
                <w:color w:val="000000"/>
                <w:szCs w:val="28"/>
              </w:rPr>
              <w:t>, одноэтажное, общая площадь 384,9 кв. м, кадастровый номер 10:14:0020111:30, 1968 год ввода в эксплуатацию</w:t>
            </w:r>
          </w:p>
        </w:tc>
      </w:tr>
      <w:tr w:rsidR="00E8069F" w:rsidRPr="00E8069F" w:rsidTr="00E8069F">
        <w:trPr>
          <w:trHeight w:val="8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F" w:rsidRPr="00E8069F" w:rsidRDefault="00E806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069F">
              <w:rPr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F" w:rsidRPr="00E8069F" w:rsidRDefault="00E8069F">
            <w:pPr>
              <w:rPr>
                <w:szCs w:val="28"/>
              </w:rPr>
            </w:pPr>
            <w:r w:rsidRPr="00E8069F">
              <w:rPr>
                <w:szCs w:val="28"/>
              </w:rPr>
              <w:t>Котел КВ</w:t>
            </w:r>
            <w:r>
              <w:rPr>
                <w:szCs w:val="28"/>
              </w:rPr>
              <w:t>р</w:t>
            </w:r>
            <w:r w:rsidRPr="00E8069F">
              <w:rPr>
                <w:szCs w:val="28"/>
              </w:rPr>
              <w:t>-0,63-115 «Луга»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069F" w:rsidRPr="00E8069F" w:rsidRDefault="00E8069F" w:rsidP="00BE02A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F" w:rsidRPr="00E8069F" w:rsidRDefault="00E8069F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1999 год ввода в эксплуатацию</w:t>
            </w:r>
          </w:p>
        </w:tc>
      </w:tr>
      <w:tr w:rsidR="00E8069F" w:rsidRPr="00E8069F" w:rsidTr="00BE02A7">
        <w:trPr>
          <w:trHeight w:val="6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F" w:rsidRPr="00E8069F" w:rsidRDefault="00E806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8069F">
              <w:rPr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F" w:rsidRPr="00E8069F" w:rsidRDefault="00E8069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Дымосос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069F" w:rsidRPr="00E8069F" w:rsidRDefault="00E8069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F" w:rsidRPr="00E8069F" w:rsidRDefault="00E8069F" w:rsidP="00E8069F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1997 год ввода в эксплуатацию</w:t>
            </w:r>
          </w:p>
        </w:tc>
      </w:tr>
      <w:tr w:rsidR="00E8069F" w:rsidRPr="00E8069F" w:rsidTr="00E8069F">
        <w:trPr>
          <w:trHeight w:val="6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F" w:rsidRPr="00E8069F" w:rsidRDefault="00E806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F" w:rsidRDefault="00E8069F" w:rsidP="00EC18E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Тру</w:t>
            </w:r>
            <w:r w:rsidR="00EC18E6">
              <w:rPr>
                <w:szCs w:val="28"/>
              </w:rPr>
              <w:t>б</w:t>
            </w:r>
            <w:r>
              <w:rPr>
                <w:szCs w:val="28"/>
              </w:rPr>
              <w:t>а дымовая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F" w:rsidRPr="00E8069F" w:rsidRDefault="00E8069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F" w:rsidRDefault="00E8069F" w:rsidP="00E8069F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1997 год ввода в эксплуатацию</w:t>
            </w:r>
          </w:p>
        </w:tc>
      </w:tr>
    </w:tbl>
    <w:p w:rsidR="00B54C20" w:rsidRDefault="00E8069F" w:rsidP="00E8069F">
      <w:pPr>
        <w:pStyle w:val="ConsPlusNormal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_____________</w:t>
      </w:r>
    </w:p>
    <w:sectPr w:rsidR="00B54C2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2A7" w:rsidRDefault="00BE02A7">
      <w:r>
        <w:separator/>
      </w:r>
    </w:p>
  </w:endnote>
  <w:endnote w:type="continuationSeparator" w:id="0">
    <w:p w:rsidR="00BE02A7" w:rsidRDefault="00BE0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2A7" w:rsidRDefault="00EA205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02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02A7" w:rsidRDefault="00BE02A7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2A7" w:rsidRDefault="00BE02A7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2A7" w:rsidRDefault="00BE02A7">
      <w:r>
        <w:separator/>
      </w:r>
    </w:p>
  </w:footnote>
  <w:footnote w:type="continuationSeparator" w:id="0">
    <w:p w:rsidR="00BE02A7" w:rsidRDefault="00BE0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BE02A7" w:rsidRDefault="00EA205A">
        <w:pPr>
          <w:pStyle w:val="a6"/>
          <w:jc w:val="center"/>
        </w:pPr>
        <w:fldSimple w:instr="PAGE   \* MERGEFORMAT">
          <w:r w:rsidR="00BE02A7">
            <w:rPr>
              <w:noProof/>
            </w:rPr>
            <w:t>2</w:t>
          </w:r>
        </w:fldSimple>
      </w:p>
    </w:sdtContent>
  </w:sdt>
  <w:p w:rsidR="00BE02A7" w:rsidRDefault="00BE02A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2A7" w:rsidRDefault="00BE02A7">
    <w:pPr>
      <w:pStyle w:val="a6"/>
      <w:jc w:val="center"/>
    </w:pPr>
  </w:p>
  <w:p w:rsidR="00BE02A7" w:rsidRDefault="00BE02A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112A0"/>
    <w:rsid w:val="005202B0"/>
    <w:rsid w:val="00522AB3"/>
    <w:rsid w:val="00526001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6B24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A5B44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46C6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54C20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2A7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069F"/>
    <w:rsid w:val="00E85CAD"/>
    <w:rsid w:val="00E97238"/>
    <w:rsid w:val="00EA205A"/>
    <w:rsid w:val="00EA3CF6"/>
    <w:rsid w:val="00EA465C"/>
    <w:rsid w:val="00EA4A5B"/>
    <w:rsid w:val="00EB614B"/>
    <w:rsid w:val="00EB6E98"/>
    <w:rsid w:val="00EC18E6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13593-30A4-436D-B5F2-BAC88CFB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193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2018-10-23T09:27:00Z</cp:lastPrinted>
  <dcterms:created xsi:type="dcterms:W3CDTF">2018-10-23T07:00:00Z</dcterms:created>
  <dcterms:modified xsi:type="dcterms:W3CDTF">2018-10-31T13:58:00Z</dcterms:modified>
</cp:coreProperties>
</file>